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43CF5C" w14:textId="5BFF6803" w:rsidR="00690A83" w:rsidRPr="008F4393" w:rsidRDefault="00690A83" w:rsidP="00214557">
      <w:pPr>
        <w:spacing w:line="480" w:lineRule="auto"/>
        <w:jc w:val="center"/>
        <w:rPr>
          <w:rFonts w:ascii="Times New Roman" w:hAnsi="Times New Roman" w:cs="Times New Roman"/>
          <w:b/>
          <w:sz w:val="24"/>
        </w:rPr>
      </w:pPr>
    </w:p>
    <w:p w14:paraId="6F76C241" w14:textId="77777777" w:rsidR="00690A83" w:rsidRPr="008F4393" w:rsidRDefault="00690A83" w:rsidP="00214557">
      <w:pPr>
        <w:spacing w:line="480" w:lineRule="auto"/>
        <w:jc w:val="center"/>
        <w:rPr>
          <w:rFonts w:ascii="Times New Roman" w:hAnsi="Times New Roman" w:cs="Times New Roman"/>
          <w:b/>
          <w:sz w:val="24"/>
        </w:rPr>
      </w:pPr>
    </w:p>
    <w:p w14:paraId="3A071C8B" w14:textId="77777777" w:rsidR="00690A83" w:rsidRPr="008F4393" w:rsidRDefault="00690A83" w:rsidP="00214557">
      <w:pPr>
        <w:spacing w:line="480" w:lineRule="auto"/>
        <w:jc w:val="center"/>
        <w:rPr>
          <w:rFonts w:ascii="Times New Roman" w:hAnsi="Times New Roman" w:cs="Times New Roman"/>
          <w:b/>
          <w:sz w:val="24"/>
          <w:szCs w:val="24"/>
        </w:rPr>
      </w:pPr>
      <w:bookmarkStart w:id="0" w:name="_Hlk22059165"/>
      <w:r w:rsidRPr="008F4393">
        <w:rPr>
          <w:rFonts w:ascii="Times New Roman" w:hAnsi="Times New Roman" w:cs="Times New Roman"/>
          <w:b/>
          <w:sz w:val="24"/>
          <w:szCs w:val="24"/>
        </w:rPr>
        <w:t>PROJECT SCOPE MANAGEMENT STRATEGIES IN GETFUND PROJECTS</w:t>
      </w:r>
    </w:p>
    <w:bookmarkEnd w:id="0"/>
    <w:p w14:paraId="3DDECDBF" w14:textId="58A5BBBD" w:rsidR="00690A83" w:rsidRPr="008F4393" w:rsidRDefault="00690A83" w:rsidP="001F0D5E">
      <w:pPr>
        <w:spacing w:line="360" w:lineRule="auto"/>
        <w:jc w:val="center"/>
        <w:rPr>
          <w:rFonts w:ascii="Times New Roman" w:hAnsi="Times New Roman" w:cs="Times New Roman"/>
          <w:bCs/>
          <w:sz w:val="24"/>
        </w:rPr>
      </w:pPr>
    </w:p>
    <w:p w14:paraId="692039D8" w14:textId="1457FACC" w:rsidR="001F0D5E" w:rsidRPr="008F4393" w:rsidRDefault="001F0D5E" w:rsidP="001F0D5E">
      <w:pPr>
        <w:spacing w:line="360" w:lineRule="auto"/>
        <w:jc w:val="center"/>
        <w:rPr>
          <w:rFonts w:ascii="Times New Roman" w:hAnsi="Times New Roman" w:cs="Times New Roman"/>
          <w:bCs/>
          <w:sz w:val="24"/>
        </w:rPr>
      </w:pPr>
    </w:p>
    <w:p w14:paraId="0E3D2A19" w14:textId="77777777" w:rsidR="001F0D5E" w:rsidRPr="008F4393" w:rsidRDefault="001F0D5E" w:rsidP="001F0D5E">
      <w:pPr>
        <w:spacing w:line="360" w:lineRule="auto"/>
        <w:jc w:val="center"/>
        <w:rPr>
          <w:rFonts w:ascii="Times New Roman" w:hAnsi="Times New Roman" w:cs="Times New Roman"/>
          <w:bCs/>
          <w:sz w:val="24"/>
        </w:rPr>
      </w:pPr>
    </w:p>
    <w:p w14:paraId="0E169477" w14:textId="25AF7EF1" w:rsidR="001F0D5E" w:rsidRPr="008F4393" w:rsidRDefault="001F0D5E" w:rsidP="001F0D5E">
      <w:pPr>
        <w:spacing w:line="360" w:lineRule="auto"/>
        <w:jc w:val="center"/>
        <w:rPr>
          <w:rFonts w:ascii="Times New Roman" w:hAnsi="Times New Roman" w:cs="Times New Roman"/>
          <w:bCs/>
          <w:sz w:val="24"/>
        </w:rPr>
      </w:pPr>
      <w:bookmarkStart w:id="1" w:name="_Hlk22059127"/>
      <w:r w:rsidRPr="008F4393">
        <w:rPr>
          <w:rFonts w:ascii="Times New Roman" w:hAnsi="Times New Roman" w:cs="Times New Roman"/>
          <w:bCs/>
          <w:sz w:val="24"/>
        </w:rPr>
        <w:t>By</w:t>
      </w:r>
    </w:p>
    <w:p w14:paraId="3DD52A60" w14:textId="6C5EDB79" w:rsidR="001F0D5E" w:rsidRPr="008F4393" w:rsidRDefault="001F0D5E" w:rsidP="001F0D5E">
      <w:pPr>
        <w:spacing w:line="360" w:lineRule="auto"/>
        <w:jc w:val="center"/>
        <w:rPr>
          <w:rFonts w:ascii="Times New Roman" w:hAnsi="Times New Roman" w:cs="Times New Roman"/>
          <w:bCs/>
          <w:sz w:val="24"/>
        </w:rPr>
      </w:pPr>
      <w:proofErr w:type="spellStart"/>
      <w:r w:rsidRPr="008F4393">
        <w:rPr>
          <w:rFonts w:ascii="Times New Roman" w:hAnsi="Times New Roman" w:cs="Times New Roman"/>
          <w:bCs/>
          <w:sz w:val="24"/>
        </w:rPr>
        <w:t>Quao</w:t>
      </w:r>
      <w:proofErr w:type="spellEnd"/>
      <w:r w:rsidRPr="008F4393">
        <w:rPr>
          <w:rFonts w:ascii="Times New Roman" w:hAnsi="Times New Roman" w:cs="Times New Roman"/>
          <w:bCs/>
          <w:sz w:val="24"/>
        </w:rPr>
        <w:t xml:space="preserve"> Romeo Paul Atsu </w:t>
      </w:r>
      <w:bookmarkEnd w:id="1"/>
    </w:p>
    <w:p w14:paraId="2787FCA5" w14:textId="573DEC75" w:rsidR="00690A83" w:rsidRPr="008F4393" w:rsidRDefault="001F0D5E" w:rsidP="001F0D5E">
      <w:pPr>
        <w:spacing w:line="360" w:lineRule="auto"/>
        <w:jc w:val="center"/>
        <w:rPr>
          <w:rFonts w:ascii="Times New Roman" w:hAnsi="Times New Roman" w:cs="Times New Roman"/>
          <w:bCs/>
          <w:sz w:val="24"/>
        </w:rPr>
      </w:pPr>
      <w:r w:rsidRPr="008F4393">
        <w:rPr>
          <w:rFonts w:ascii="Times New Roman" w:hAnsi="Times New Roman" w:cs="Times New Roman"/>
          <w:bCs/>
          <w:sz w:val="24"/>
        </w:rPr>
        <w:t>(B.Sc. Accounting)</w:t>
      </w:r>
    </w:p>
    <w:p w14:paraId="26F3FAC5" w14:textId="3EB506BE" w:rsidR="00690A83" w:rsidRPr="008F4393" w:rsidRDefault="00690A83" w:rsidP="00214557">
      <w:pPr>
        <w:spacing w:line="480" w:lineRule="auto"/>
        <w:jc w:val="center"/>
        <w:rPr>
          <w:rFonts w:ascii="Times New Roman" w:hAnsi="Times New Roman" w:cs="Times New Roman"/>
          <w:b/>
          <w:sz w:val="24"/>
        </w:rPr>
      </w:pPr>
    </w:p>
    <w:p w14:paraId="794FD2EA" w14:textId="77777777" w:rsidR="00690A83" w:rsidRPr="008F4393" w:rsidRDefault="00690A83" w:rsidP="00214557">
      <w:pPr>
        <w:spacing w:line="480" w:lineRule="auto"/>
        <w:jc w:val="center"/>
      </w:pPr>
    </w:p>
    <w:p w14:paraId="7E02C4AE" w14:textId="77777777" w:rsidR="001F0D5E" w:rsidRPr="008F4393" w:rsidRDefault="001F0D5E" w:rsidP="001F0D5E">
      <w:pPr>
        <w:spacing w:line="480" w:lineRule="auto"/>
        <w:jc w:val="center"/>
        <w:rPr>
          <w:rFonts w:ascii="Times New Roman" w:eastAsia="Times New Roman" w:hAnsi="Times New Roman"/>
          <w:sz w:val="24"/>
          <w:szCs w:val="24"/>
        </w:rPr>
      </w:pPr>
      <w:bookmarkStart w:id="2" w:name="_Hlk22806186"/>
      <w:r w:rsidRPr="008F4393">
        <w:rPr>
          <w:rFonts w:ascii="Times New Roman" w:eastAsia="Times New Roman" w:hAnsi="Times New Roman"/>
          <w:sz w:val="24"/>
          <w:szCs w:val="24"/>
        </w:rPr>
        <w:t>A thesis submitted to the Department of Construction Technology and Management, Kwame Nkrumah University of Science and Technology, Kumasi in partial fulfilment of the requirement for the award degree of</w:t>
      </w:r>
    </w:p>
    <w:bookmarkEnd w:id="2"/>
    <w:p w14:paraId="790F00A3" w14:textId="5E505321" w:rsidR="00690A83" w:rsidRPr="008F4393" w:rsidRDefault="00690A83" w:rsidP="00214557">
      <w:pPr>
        <w:spacing w:line="480" w:lineRule="auto"/>
        <w:jc w:val="center"/>
        <w:rPr>
          <w:rFonts w:ascii="Times New Roman" w:hAnsi="Times New Roman" w:cs="Times New Roman"/>
          <w:b/>
          <w:sz w:val="28"/>
        </w:rPr>
      </w:pPr>
    </w:p>
    <w:p w14:paraId="4A91EFD4" w14:textId="77777777" w:rsidR="001F0D5E" w:rsidRPr="008F4393" w:rsidRDefault="001F0D5E" w:rsidP="00214557">
      <w:pPr>
        <w:spacing w:line="480" w:lineRule="auto"/>
        <w:jc w:val="center"/>
        <w:rPr>
          <w:rFonts w:ascii="Times New Roman" w:hAnsi="Times New Roman" w:cs="Times New Roman"/>
          <w:b/>
          <w:sz w:val="28"/>
        </w:rPr>
      </w:pPr>
    </w:p>
    <w:p w14:paraId="4F986F24" w14:textId="76514286" w:rsidR="00690A83" w:rsidRPr="008F4393" w:rsidRDefault="001F0D5E" w:rsidP="00214557">
      <w:pPr>
        <w:spacing w:line="480" w:lineRule="auto"/>
        <w:jc w:val="center"/>
        <w:rPr>
          <w:rFonts w:ascii="Times New Roman" w:hAnsi="Times New Roman" w:cs="Times New Roman"/>
          <w:bCs/>
          <w:sz w:val="24"/>
        </w:rPr>
      </w:pPr>
      <w:r w:rsidRPr="008F4393">
        <w:rPr>
          <w:rFonts w:ascii="Times New Roman" w:hAnsi="Times New Roman" w:cs="Times New Roman"/>
          <w:bCs/>
          <w:sz w:val="24"/>
        </w:rPr>
        <w:t xml:space="preserve">MASTER OF SCIENCE IN PROJECT MANAGEMENT </w:t>
      </w:r>
    </w:p>
    <w:p w14:paraId="25EC90B8" w14:textId="77777777" w:rsidR="00690A83" w:rsidRPr="008F4393" w:rsidRDefault="00690A83" w:rsidP="00214557">
      <w:pPr>
        <w:spacing w:line="480" w:lineRule="auto"/>
        <w:jc w:val="center"/>
      </w:pPr>
    </w:p>
    <w:p w14:paraId="553BFF22" w14:textId="50163C4D" w:rsidR="00690A83" w:rsidRPr="008F4393" w:rsidRDefault="001F0D5E" w:rsidP="00214557">
      <w:pPr>
        <w:spacing w:line="480" w:lineRule="auto"/>
        <w:jc w:val="center"/>
        <w:rPr>
          <w:rFonts w:ascii="Times New Roman" w:hAnsi="Times New Roman" w:cs="Times New Roman"/>
          <w:bCs/>
          <w:sz w:val="24"/>
        </w:rPr>
      </w:pPr>
      <w:r w:rsidRPr="008F4393">
        <w:rPr>
          <w:rFonts w:ascii="Times New Roman" w:hAnsi="Times New Roman" w:cs="Times New Roman"/>
          <w:bCs/>
          <w:sz w:val="24"/>
        </w:rPr>
        <w:t>November, 2019</w:t>
      </w:r>
    </w:p>
    <w:p w14:paraId="16026686" w14:textId="24EAFF04" w:rsidR="003517E9" w:rsidRPr="008F4393" w:rsidRDefault="003517E9" w:rsidP="001F0D5E">
      <w:pPr>
        <w:autoSpaceDE w:val="0"/>
        <w:autoSpaceDN w:val="0"/>
        <w:adjustRightInd w:val="0"/>
        <w:spacing w:line="360" w:lineRule="auto"/>
        <w:jc w:val="center"/>
        <w:sectPr w:rsidR="003517E9" w:rsidRPr="008F4393" w:rsidSect="001F0D5E">
          <w:footerReference w:type="default" r:id="rId8"/>
          <w:pgSz w:w="12240" w:h="15840"/>
          <w:pgMar w:top="1440" w:right="1440" w:bottom="1440" w:left="1440" w:header="720" w:footer="720" w:gutter="0"/>
          <w:pgNumType w:fmt="lowerRoman" w:start="1"/>
          <w:cols w:space="720"/>
          <w:titlePg/>
          <w:docGrid w:linePitch="360"/>
        </w:sectPr>
      </w:pPr>
      <w:r w:rsidRPr="008F4393">
        <w:rPr>
          <w:rFonts w:ascii="Times New Roman" w:hAnsi="Times New Roman" w:cs="Times New Roman"/>
          <w:b/>
          <w:noProof/>
          <w:sz w:val="24"/>
        </w:rPr>
        <mc:AlternateContent>
          <mc:Choice Requires="wps">
            <w:drawing>
              <wp:anchor distT="0" distB="0" distL="114300" distR="114300" simplePos="0" relativeHeight="251660288" behindDoc="0" locked="0" layoutInCell="1" allowOverlap="1" wp14:anchorId="6D89F003" wp14:editId="5FC986F8">
                <wp:simplePos x="0" y="0"/>
                <wp:positionH relativeFrom="column">
                  <wp:posOffset>2693324</wp:posOffset>
                </wp:positionH>
                <wp:positionV relativeFrom="paragraph">
                  <wp:posOffset>575425</wp:posOffset>
                </wp:positionV>
                <wp:extent cx="831272" cy="565266"/>
                <wp:effectExtent l="0" t="0" r="6985" b="6350"/>
                <wp:wrapNone/>
                <wp:docPr id="2" name="Text Box 2"/>
                <wp:cNvGraphicFramePr/>
                <a:graphic xmlns:a="http://schemas.openxmlformats.org/drawingml/2006/main">
                  <a:graphicData uri="http://schemas.microsoft.com/office/word/2010/wordprocessingShape">
                    <wps:wsp>
                      <wps:cNvSpPr txBox="1"/>
                      <wps:spPr>
                        <a:xfrm>
                          <a:off x="0" y="0"/>
                          <a:ext cx="831272" cy="565266"/>
                        </a:xfrm>
                        <a:prstGeom prst="rect">
                          <a:avLst/>
                        </a:prstGeom>
                        <a:solidFill>
                          <a:schemeClr val="lt1"/>
                        </a:solidFill>
                        <a:ln w="6350">
                          <a:noFill/>
                        </a:ln>
                      </wps:spPr>
                      <wps:txbx>
                        <w:txbxContent>
                          <w:p w14:paraId="4739D91B" w14:textId="77777777" w:rsidR="008F4393" w:rsidRDefault="008F439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D89F003" id="_x0000_t202" coordsize="21600,21600" o:spt="202" path="m,l,21600r21600,l21600,xe">
                <v:stroke joinstyle="miter"/>
                <v:path gradientshapeok="t" o:connecttype="rect"/>
              </v:shapetype>
              <v:shape id="Text Box 2" o:spid="_x0000_s1026" type="#_x0000_t202" style="position:absolute;left:0;text-align:left;margin-left:212.05pt;margin-top:45.3pt;width:65.45pt;height:44.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" fillcolor="white [3201]" stroked="f" strokeweight=".5pt">
                <v:textbox>
                  <w:txbxContent>
                    <w:p w14:paraId="4739D91B" w14:textId="77777777" w:rsidR="008F4393" w:rsidRDefault="008F4393"/>
                  </w:txbxContent>
                </v:textbox>
              </v:shape>
            </w:pict>
          </mc:Fallback>
        </mc:AlternateContent>
      </w:r>
    </w:p>
    <w:p w14:paraId="7523DAF3" w14:textId="1D793BB2" w:rsidR="00690A83" w:rsidRPr="008F4393" w:rsidRDefault="00690A83" w:rsidP="008A3127">
      <w:pPr>
        <w:pStyle w:val="Heading1"/>
        <w:spacing w:after="0"/>
      </w:pPr>
      <w:bookmarkStart w:id="3" w:name="_Toc22062105"/>
      <w:r w:rsidRPr="008F4393">
        <w:lastRenderedPageBreak/>
        <w:t>DECLARATION</w:t>
      </w:r>
      <w:bookmarkEnd w:id="3"/>
    </w:p>
    <w:p w14:paraId="20F3D4D9" w14:textId="77777777" w:rsidR="001F0D5E" w:rsidRPr="008F4393" w:rsidRDefault="001F0D5E" w:rsidP="001F0D5E">
      <w:pPr>
        <w:spacing w:line="480" w:lineRule="auto"/>
        <w:jc w:val="both"/>
        <w:rPr>
          <w:rFonts w:ascii="Times New Roman" w:eastAsia="Times New Roman" w:hAnsi="Times New Roman"/>
          <w:sz w:val="24"/>
          <w:szCs w:val="24"/>
        </w:rPr>
      </w:pPr>
      <w:bookmarkStart w:id="4" w:name="_Toc22062106"/>
      <w:bookmarkStart w:id="5" w:name="_Hlk22722859"/>
      <w:r w:rsidRPr="008F4393">
        <w:rPr>
          <w:rFonts w:ascii="Times New Roman" w:eastAsia="Times New Roman" w:hAnsi="Times New Roman"/>
          <w:sz w:val="24"/>
          <w:szCs w:val="24"/>
        </w:rPr>
        <w:t>I hereby declare that this submission is my own work and that, to the best of my knowledge and belief, it contains no material previously published or written by another person nor material which to a substantial extent has been accepted for the award of any other degree or diploma at the Kwame University of Science and Technology, Kumasi or any other educational institution, except where due acknowledgement is made in the thesis.</w:t>
      </w:r>
    </w:p>
    <w:bookmarkEnd w:id="5"/>
    <w:p w14:paraId="45393F3B" w14:textId="77777777" w:rsidR="001F0D5E" w:rsidRPr="008F4393" w:rsidRDefault="001F0D5E" w:rsidP="001F0D5E">
      <w:pPr>
        <w:spacing w:line="360" w:lineRule="auto"/>
        <w:rPr>
          <w:rFonts w:ascii="Times New Roman" w:eastAsia="Times New Roman" w:hAnsi="Times New Roman"/>
          <w:sz w:val="24"/>
          <w:szCs w:val="24"/>
        </w:rPr>
      </w:pPr>
    </w:p>
    <w:p w14:paraId="403B8F54" w14:textId="77777777" w:rsidR="001F0D5E" w:rsidRPr="008F4393" w:rsidRDefault="001F0D5E" w:rsidP="001F0D5E">
      <w:pPr>
        <w:spacing w:line="360" w:lineRule="auto"/>
        <w:rPr>
          <w:rFonts w:ascii="Times New Roman" w:eastAsia="Times New Roman" w:hAnsi="Times New Roman"/>
          <w:sz w:val="24"/>
          <w:szCs w:val="24"/>
        </w:rPr>
      </w:pPr>
      <w:bookmarkStart w:id="6" w:name="_GoBack"/>
      <w:bookmarkEnd w:id="6"/>
    </w:p>
    <w:p w14:paraId="47F65BA3" w14:textId="7456A7B7" w:rsidR="001F0D5E" w:rsidRPr="008F4393" w:rsidRDefault="001B311B" w:rsidP="001B311B">
      <w:pPr>
        <w:spacing w:after="0" w:line="360" w:lineRule="auto"/>
        <w:rPr>
          <w:rFonts w:ascii="Times New Roman" w:eastAsia="Times New Roman" w:hAnsi="Times New Roman"/>
          <w:sz w:val="24"/>
          <w:szCs w:val="24"/>
        </w:rPr>
      </w:pPr>
      <w:bookmarkStart w:id="7" w:name="_Hlk22722796"/>
      <w:proofErr w:type="spellStart"/>
      <w:r w:rsidRPr="001B311B">
        <w:rPr>
          <w:rFonts w:ascii="Times New Roman" w:hAnsi="Times New Roman" w:cs="Times New Roman"/>
          <w:bCs/>
          <w:sz w:val="24"/>
        </w:rPr>
        <w:t>Quao</w:t>
      </w:r>
      <w:proofErr w:type="spellEnd"/>
      <w:r w:rsidRPr="001B311B">
        <w:rPr>
          <w:rFonts w:ascii="Times New Roman" w:hAnsi="Times New Roman" w:cs="Times New Roman"/>
          <w:bCs/>
          <w:sz w:val="24"/>
        </w:rPr>
        <w:t xml:space="preserve"> Romeo Paul Atsu </w:t>
      </w:r>
      <w:r>
        <w:rPr>
          <w:rFonts w:ascii="Times New Roman" w:hAnsi="Times New Roman" w:cs="Times New Roman"/>
          <w:bCs/>
          <w:sz w:val="24"/>
        </w:rPr>
        <w:t xml:space="preserve">              </w:t>
      </w:r>
      <w:r w:rsidR="001F0D5E" w:rsidRPr="008F4393">
        <w:rPr>
          <w:rFonts w:ascii="Times New Roman" w:eastAsia="Times New Roman" w:hAnsi="Times New Roman"/>
          <w:b/>
          <w:bCs/>
          <w:sz w:val="24"/>
          <w:szCs w:val="24"/>
        </w:rPr>
        <w:t>...............................</w:t>
      </w:r>
      <w:r w:rsidR="001F0D5E" w:rsidRPr="008F4393">
        <w:rPr>
          <w:rFonts w:ascii="Times New Roman" w:eastAsia="Times New Roman" w:hAnsi="Times New Roman"/>
          <w:sz w:val="24"/>
          <w:szCs w:val="24"/>
        </w:rPr>
        <w:t xml:space="preserve">                </w:t>
      </w:r>
      <w:r w:rsidR="001F0D5E" w:rsidRPr="008F4393">
        <w:rPr>
          <w:rFonts w:ascii="Times New Roman" w:eastAsia="Times New Roman" w:hAnsi="Times New Roman"/>
          <w:b/>
          <w:bCs/>
          <w:sz w:val="24"/>
          <w:szCs w:val="24"/>
        </w:rPr>
        <w:t>…............................</w:t>
      </w:r>
    </w:p>
    <w:p w14:paraId="5126590D" w14:textId="5E702CB2" w:rsidR="001F0D5E" w:rsidRPr="008F4393" w:rsidRDefault="001B311B" w:rsidP="001F0D5E">
      <w:pPr>
        <w:tabs>
          <w:tab w:val="left" w:pos="3119"/>
          <w:tab w:val="left" w:pos="6096"/>
        </w:tabs>
        <w:spacing w:line="276" w:lineRule="auto"/>
        <w:rPr>
          <w:rFonts w:ascii="Times New Roman" w:eastAsia="Times New Roman" w:hAnsi="Times New Roman"/>
          <w:sz w:val="24"/>
          <w:szCs w:val="24"/>
        </w:rPr>
      </w:pPr>
      <w:r w:rsidRPr="001B311B">
        <w:rPr>
          <w:rFonts w:ascii="Times New Roman" w:hAnsi="Times New Roman" w:cs="Times New Roman"/>
          <w:bCs/>
          <w:sz w:val="24"/>
        </w:rPr>
        <w:t>(P</w:t>
      </w:r>
      <w:r>
        <w:rPr>
          <w:rFonts w:ascii="Times New Roman" w:hAnsi="Times New Roman" w:cs="Times New Roman"/>
          <w:bCs/>
          <w:sz w:val="24"/>
        </w:rPr>
        <w:t>G</w:t>
      </w:r>
      <w:r w:rsidRPr="001B311B">
        <w:rPr>
          <w:rFonts w:ascii="Times New Roman" w:hAnsi="Times New Roman" w:cs="Times New Roman"/>
          <w:bCs/>
          <w:sz w:val="24"/>
        </w:rPr>
        <w:t xml:space="preserve"> 5666918)</w:t>
      </w:r>
      <w:r>
        <w:rPr>
          <w:rFonts w:ascii="Times New Roman" w:hAnsi="Times New Roman" w:cs="Times New Roman"/>
          <w:bCs/>
          <w:sz w:val="24"/>
        </w:rPr>
        <w:t xml:space="preserve">                              </w:t>
      </w:r>
      <w:r w:rsidR="001F0D5E" w:rsidRPr="008F4393">
        <w:rPr>
          <w:rFonts w:ascii="Times New Roman" w:eastAsia="Times New Roman" w:hAnsi="Times New Roman"/>
          <w:b/>
          <w:bCs/>
          <w:sz w:val="24"/>
          <w:szCs w:val="24"/>
        </w:rPr>
        <w:t>Signature</w:t>
      </w:r>
      <w:r w:rsidR="001F0D5E" w:rsidRPr="008F4393">
        <w:rPr>
          <w:rFonts w:ascii="Times New Roman" w:eastAsia="Times New Roman" w:hAnsi="Times New Roman"/>
          <w:sz w:val="24"/>
          <w:szCs w:val="24"/>
        </w:rPr>
        <w:t xml:space="preserve">                               </w:t>
      </w:r>
      <w:r w:rsidR="001F0D5E" w:rsidRPr="008F4393">
        <w:rPr>
          <w:rFonts w:ascii="Times New Roman" w:eastAsia="Times New Roman" w:hAnsi="Times New Roman"/>
          <w:b/>
          <w:bCs/>
          <w:sz w:val="24"/>
          <w:szCs w:val="24"/>
        </w:rPr>
        <w:t>Date</w:t>
      </w:r>
    </w:p>
    <w:p w14:paraId="47332396" w14:textId="77777777" w:rsidR="001F0D5E" w:rsidRPr="008F4393" w:rsidRDefault="001F0D5E" w:rsidP="001F0D5E">
      <w:pPr>
        <w:spacing w:line="360" w:lineRule="auto"/>
        <w:rPr>
          <w:rFonts w:ascii="Times New Roman" w:eastAsia="Times New Roman" w:hAnsi="Times New Roman"/>
          <w:sz w:val="24"/>
          <w:szCs w:val="24"/>
        </w:rPr>
      </w:pPr>
      <w:r w:rsidRPr="008F4393">
        <w:rPr>
          <w:rFonts w:ascii="Times New Roman" w:eastAsia="Times New Roman" w:hAnsi="Times New Roman"/>
          <w:sz w:val="24"/>
          <w:szCs w:val="24"/>
        </w:rPr>
        <w:t xml:space="preserve">                                                                                        </w:t>
      </w:r>
    </w:p>
    <w:p w14:paraId="0FE8FF7F" w14:textId="77777777" w:rsidR="001F0D5E" w:rsidRPr="008F4393" w:rsidRDefault="001F0D5E" w:rsidP="001F0D5E">
      <w:pPr>
        <w:spacing w:line="360" w:lineRule="auto"/>
        <w:rPr>
          <w:rFonts w:ascii="Times New Roman" w:eastAsia="Times New Roman" w:hAnsi="Times New Roman"/>
          <w:sz w:val="24"/>
          <w:szCs w:val="24"/>
        </w:rPr>
      </w:pPr>
    </w:p>
    <w:p w14:paraId="789E61FB" w14:textId="77777777" w:rsidR="001F0D5E" w:rsidRPr="008F4393" w:rsidRDefault="001F0D5E" w:rsidP="001F0D5E">
      <w:pPr>
        <w:spacing w:line="360" w:lineRule="auto"/>
        <w:rPr>
          <w:rFonts w:ascii="Times New Roman" w:eastAsia="Times New Roman" w:hAnsi="Times New Roman"/>
          <w:sz w:val="24"/>
          <w:szCs w:val="24"/>
        </w:rPr>
      </w:pPr>
      <w:r w:rsidRPr="008F4393">
        <w:rPr>
          <w:rFonts w:ascii="Times New Roman" w:eastAsia="Times New Roman" w:hAnsi="Times New Roman"/>
          <w:sz w:val="24"/>
          <w:szCs w:val="24"/>
        </w:rPr>
        <w:t>Certified by:</w:t>
      </w:r>
    </w:p>
    <w:p w14:paraId="6F21D8E3" w14:textId="460966E1" w:rsidR="001F0D5E" w:rsidRPr="008F4393" w:rsidRDefault="001B311B" w:rsidP="001F0D5E">
      <w:pPr>
        <w:spacing w:line="360" w:lineRule="auto"/>
        <w:rPr>
          <w:rFonts w:ascii="Times New Roman" w:eastAsia="Times New Roman" w:hAnsi="Times New Roman"/>
          <w:sz w:val="24"/>
          <w:szCs w:val="24"/>
        </w:rPr>
      </w:pPr>
      <w:r>
        <w:rPr>
          <w:rFonts w:ascii="Times New Roman" w:eastAsia="Times New Roman" w:hAnsi="Times New Roman"/>
          <w:sz w:val="24"/>
          <w:szCs w:val="24"/>
        </w:rPr>
        <w:t xml:space="preserve">Dr. Alex Acheampong     </w:t>
      </w:r>
      <w:r w:rsidR="001F0D5E" w:rsidRPr="008F4393">
        <w:rPr>
          <w:rFonts w:ascii="Times New Roman" w:eastAsia="Times New Roman" w:hAnsi="Times New Roman"/>
          <w:sz w:val="24"/>
          <w:szCs w:val="24"/>
        </w:rPr>
        <w:t xml:space="preserve">          </w:t>
      </w:r>
      <w:r w:rsidR="001F0D5E" w:rsidRPr="008F4393">
        <w:rPr>
          <w:rFonts w:ascii="Times New Roman" w:eastAsia="Times New Roman" w:hAnsi="Times New Roman"/>
          <w:b/>
          <w:bCs/>
          <w:sz w:val="24"/>
          <w:szCs w:val="24"/>
        </w:rPr>
        <w:t xml:space="preserve">................................  </w:t>
      </w:r>
      <w:r w:rsidR="001F0D5E" w:rsidRPr="008F4393">
        <w:rPr>
          <w:rFonts w:ascii="Times New Roman" w:eastAsia="Times New Roman" w:hAnsi="Times New Roman"/>
          <w:sz w:val="24"/>
          <w:szCs w:val="24"/>
        </w:rPr>
        <w:t xml:space="preserve">            </w:t>
      </w:r>
      <w:r w:rsidR="001F0D5E" w:rsidRPr="008F4393">
        <w:rPr>
          <w:rFonts w:ascii="Times New Roman" w:eastAsia="Times New Roman" w:hAnsi="Times New Roman"/>
          <w:b/>
          <w:bCs/>
          <w:sz w:val="24"/>
          <w:szCs w:val="24"/>
        </w:rPr>
        <w:t xml:space="preserve"> …………………….</w:t>
      </w:r>
      <w:r w:rsidR="001F0D5E" w:rsidRPr="008F4393">
        <w:rPr>
          <w:rFonts w:ascii="Times New Roman" w:eastAsia="Times New Roman" w:hAnsi="Times New Roman"/>
          <w:sz w:val="24"/>
          <w:szCs w:val="24"/>
        </w:rPr>
        <w:t xml:space="preserve">                  </w:t>
      </w:r>
      <w:r w:rsidR="001F0D5E" w:rsidRPr="008F4393">
        <w:rPr>
          <w:rFonts w:ascii="Times New Roman" w:eastAsia="Times New Roman" w:hAnsi="Times New Roman"/>
          <w:b/>
          <w:bCs/>
          <w:sz w:val="24"/>
          <w:szCs w:val="24"/>
        </w:rPr>
        <w:t>Supervisor</w:t>
      </w:r>
      <w:r w:rsidR="001F0D5E" w:rsidRPr="008F4393">
        <w:rPr>
          <w:rFonts w:ascii="Times New Roman" w:eastAsia="Times New Roman" w:hAnsi="Times New Roman"/>
          <w:sz w:val="24"/>
          <w:szCs w:val="24"/>
        </w:rPr>
        <w:t xml:space="preserve">                                </w:t>
      </w:r>
      <w:r w:rsidR="001F0D5E" w:rsidRPr="008F4393">
        <w:rPr>
          <w:rFonts w:ascii="Times New Roman" w:eastAsia="Times New Roman" w:hAnsi="Times New Roman"/>
          <w:b/>
          <w:bCs/>
          <w:sz w:val="24"/>
          <w:szCs w:val="24"/>
        </w:rPr>
        <w:t xml:space="preserve"> Signature                               Date</w:t>
      </w:r>
    </w:p>
    <w:p w14:paraId="008A5C4D" w14:textId="77777777" w:rsidR="001F0D5E" w:rsidRPr="008F4393" w:rsidRDefault="001F0D5E" w:rsidP="001F0D5E">
      <w:pPr>
        <w:spacing w:line="360" w:lineRule="auto"/>
        <w:rPr>
          <w:rFonts w:ascii="Times New Roman" w:eastAsia="Times New Roman" w:hAnsi="Times New Roman"/>
          <w:sz w:val="24"/>
          <w:szCs w:val="24"/>
        </w:rPr>
      </w:pPr>
    </w:p>
    <w:p w14:paraId="5703B5BC" w14:textId="77777777" w:rsidR="001F0D5E" w:rsidRPr="008F4393" w:rsidRDefault="001F0D5E" w:rsidP="001F0D5E">
      <w:pPr>
        <w:spacing w:line="360" w:lineRule="auto"/>
        <w:rPr>
          <w:rFonts w:ascii="Times New Roman" w:eastAsia="Times New Roman" w:hAnsi="Times New Roman"/>
          <w:sz w:val="24"/>
          <w:szCs w:val="24"/>
        </w:rPr>
      </w:pPr>
    </w:p>
    <w:p w14:paraId="445FDD3E" w14:textId="77777777" w:rsidR="001F0D5E" w:rsidRPr="008F4393" w:rsidRDefault="001F0D5E" w:rsidP="001F0D5E">
      <w:pPr>
        <w:spacing w:line="360" w:lineRule="auto"/>
        <w:rPr>
          <w:rFonts w:ascii="Times New Roman" w:eastAsia="Times New Roman" w:hAnsi="Times New Roman"/>
          <w:sz w:val="24"/>
          <w:szCs w:val="24"/>
        </w:rPr>
      </w:pPr>
      <w:r w:rsidRPr="008F4393">
        <w:rPr>
          <w:rFonts w:ascii="Times New Roman" w:eastAsia="Times New Roman" w:hAnsi="Times New Roman"/>
          <w:sz w:val="24"/>
          <w:szCs w:val="24"/>
        </w:rPr>
        <w:t>Certified by:</w:t>
      </w:r>
    </w:p>
    <w:p w14:paraId="2CB760B3" w14:textId="77777777" w:rsidR="001F0D5E" w:rsidRPr="008F4393" w:rsidRDefault="001F0D5E" w:rsidP="001F0D5E">
      <w:pPr>
        <w:tabs>
          <w:tab w:val="left" w:pos="3119"/>
          <w:tab w:val="left" w:pos="5103"/>
          <w:tab w:val="left" w:pos="5954"/>
          <w:tab w:val="left" w:pos="7938"/>
        </w:tabs>
        <w:spacing w:line="360" w:lineRule="auto"/>
        <w:rPr>
          <w:rFonts w:ascii="Times New Roman" w:eastAsia="Times New Roman" w:hAnsi="Times New Roman"/>
          <w:sz w:val="24"/>
          <w:szCs w:val="24"/>
        </w:rPr>
      </w:pPr>
      <w:r w:rsidRPr="008F4393">
        <w:rPr>
          <w:rFonts w:ascii="Times New Roman" w:eastAsia="Times New Roman" w:hAnsi="Times New Roman"/>
          <w:sz w:val="24"/>
          <w:szCs w:val="24"/>
        </w:rPr>
        <w:t xml:space="preserve">Prof. Bernard Kofi Baiden         </w:t>
      </w:r>
      <w:r w:rsidRPr="008F4393">
        <w:rPr>
          <w:rFonts w:ascii="Times New Roman" w:eastAsia="Times New Roman" w:hAnsi="Times New Roman"/>
          <w:b/>
          <w:bCs/>
          <w:sz w:val="24"/>
          <w:szCs w:val="24"/>
        </w:rPr>
        <w:t xml:space="preserve"> ……………………</w:t>
      </w:r>
      <w:r w:rsidRPr="008F4393">
        <w:rPr>
          <w:rFonts w:ascii="Times New Roman" w:eastAsia="Times New Roman" w:hAnsi="Times New Roman"/>
          <w:sz w:val="24"/>
          <w:szCs w:val="24"/>
        </w:rPr>
        <w:t xml:space="preserve">               </w:t>
      </w:r>
      <w:r w:rsidRPr="008F4393">
        <w:rPr>
          <w:rFonts w:ascii="Times New Roman" w:eastAsia="Times New Roman" w:hAnsi="Times New Roman"/>
          <w:b/>
          <w:bCs/>
          <w:sz w:val="24"/>
          <w:szCs w:val="24"/>
        </w:rPr>
        <w:t>…………………….</w:t>
      </w:r>
    </w:p>
    <w:p w14:paraId="12059051" w14:textId="77777777" w:rsidR="001F0D5E" w:rsidRPr="008F4393" w:rsidRDefault="001F0D5E" w:rsidP="001F0D5E">
      <w:pPr>
        <w:tabs>
          <w:tab w:val="left" w:pos="6096"/>
        </w:tabs>
        <w:spacing w:line="360" w:lineRule="auto"/>
        <w:rPr>
          <w:rFonts w:ascii="Times New Roman" w:eastAsia="Times New Roman" w:hAnsi="Times New Roman"/>
          <w:sz w:val="24"/>
          <w:szCs w:val="24"/>
        </w:rPr>
      </w:pPr>
      <w:r w:rsidRPr="008F4393">
        <w:rPr>
          <w:rFonts w:ascii="Times New Roman" w:eastAsia="Times New Roman" w:hAnsi="Times New Roman"/>
          <w:b/>
          <w:bCs/>
          <w:sz w:val="24"/>
          <w:szCs w:val="24"/>
        </w:rPr>
        <w:t>Head of Department</w:t>
      </w:r>
      <w:r w:rsidRPr="008F4393">
        <w:rPr>
          <w:rFonts w:ascii="Times New Roman" w:eastAsia="Times New Roman" w:hAnsi="Times New Roman"/>
          <w:sz w:val="24"/>
          <w:szCs w:val="24"/>
        </w:rPr>
        <w:t xml:space="preserve">                </w:t>
      </w:r>
      <w:r w:rsidRPr="008F4393">
        <w:rPr>
          <w:rFonts w:ascii="Times New Roman" w:eastAsia="Times New Roman" w:hAnsi="Times New Roman"/>
          <w:b/>
          <w:bCs/>
          <w:sz w:val="24"/>
          <w:szCs w:val="24"/>
        </w:rPr>
        <w:t xml:space="preserve"> Signature</w:t>
      </w:r>
      <w:r w:rsidRPr="008F4393">
        <w:rPr>
          <w:rFonts w:ascii="Times New Roman" w:eastAsia="Times New Roman" w:hAnsi="Times New Roman"/>
          <w:sz w:val="24"/>
          <w:szCs w:val="24"/>
        </w:rPr>
        <w:t xml:space="preserve">                               </w:t>
      </w:r>
      <w:r w:rsidRPr="008F4393">
        <w:rPr>
          <w:rFonts w:ascii="Times New Roman" w:eastAsia="Times New Roman" w:hAnsi="Times New Roman"/>
          <w:b/>
          <w:bCs/>
          <w:sz w:val="24"/>
          <w:szCs w:val="24"/>
        </w:rPr>
        <w:t>Date</w:t>
      </w:r>
    </w:p>
    <w:bookmarkEnd w:id="7"/>
    <w:p w14:paraId="1E3334C9" w14:textId="77777777" w:rsidR="001F0D5E" w:rsidRPr="008F4393" w:rsidRDefault="001F0D5E" w:rsidP="008A3127">
      <w:pPr>
        <w:pStyle w:val="Heading1"/>
      </w:pPr>
    </w:p>
    <w:p w14:paraId="292F013C" w14:textId="106F8BCC" w:rsidR="001F0D5E" w:rsidRDefault="001F0D5E" w:rsidP="008A3127">
      <w:pPr>
        <w:pStyle w:val="Heading1"/>
      </w:pPr>
    </w:p>
    <w:p w14:paraId="2252D080" w14:textId="77777777" w:rsidR="001B311B" w:rsidRPr="001B311B" w:rsidRDefault="001B311B" w:rsidP="001B311B"/>
    <w:p w14:paraId="76A939A5" w14:textId="77777777" w:rsidR="001F0D5E" w:rsidRPr="008F4393" w:rsidRDefault="001F0D5E" w:rsidP="008A3127">
      <w:pPr>
        <w:pStyle w:val="Heading1"/>
      </w:pPr>
    </w:p>
    <w:p w14:paraId="0E39C88A" w14:textId="0B4F2774" w:rsidR="00690A83" w:rsidRPr="008F4393" w:rsidRDefault="00690A83" w:rsidP="008A3127">
      <w:pPr>
        <w:pStyle w:val="Heading1"/>
      </w:pPr>
      <w:r w:rsidRPr="008F4393">
        <w:lastRenderedPageBreak/>
        <w:t>ABSTRACT</w:t>
      </w:r>
      <w:bookmarkEnd w:id="4"/>
    </w:p>
    <w:p w14:paraId="59CF0F3A" w14:textId="1A5AF277" w:rsidR="00690A83" w:rsidRPr="008F4393" w:rsidRDefault="00C7116F" w:rsidP="00C7116F">
      <w:pPr>
        <w:spacing w:line="360" w:lineRule="auto"/>
        <w:jc w:val="both"/>
        <w:rPr>
          <w:rFonts w:ascii="Times New Roman" w:hAnsi="Times New Roman" w:cs="Times New Roman"/>
          <w:sz w:val="24"/>
          <w:szCs w:val="24"/>
        </w:rPr>
      </w:pPr>
      <w:r w:rsidRPr="008F4393">
        <w:rPr>
          <w:rFonts w:ascii="Times New Roman" w:hAnsi="Times New Roman" w:cs="Times New Roman"/>
          <w:sz w:val="24"/>
        </w:rPr>
        <w:t xml:space="preserve">Project scope change involves some levels of unpredictable and inexplicable changes </w:t>
      </w:r>
      <w:r w:rsidR="000716C9" w:rsidRPr="008F4393">
        <w:rPr>
          <w:rFonts w:ascii="Times New Roman" w:hAnsi="Times New Roman" w:cs="Times New Roman"/>
          <w:sz w:val="24"/>
        </w:rPr>
        <w:t>in</w:t>
      </w:r>
      <w:r w:rsidRPr="008F4393">
        <w:rPr>
          <w:rFonts w:ascii="Times New Roman" w:hAnsi="Times New Roman" w:cs="Times New Roman"/>
          <w:sz w:val="24"/>
        </w:rPr>
        <w:t xml:space="preserve"> a project. Therefore, the scope of the project must include innovative measures to deal with unpredictable events. Therefore, there is a need for scope change management always included in the project scope and objectives so that these unpredictable events during the performance of the project can be dealt with without any hindrances. </w:t>
      </w:r>
      <w:r w:rsidR="00690A83" w:rsidRPr="008F4393">
        <w:rPr>
          <w:rFonts w:ascii="Times New Roman" w:hAnsi="Times New Roman" w:cs="Times New Roman"/>
          <w:sz w:val="24"/>
          <w:szCs w:val="24"/>
        </w:rPr>
        <w:t xml:space="preserve">This study is aimed at investigating project scope management strategies of </w:t>
      </w:r>
      <w:proofErr w:type="spellStart"/>
      <w:r w:rsidR="00690A83" w:rsidRPr="008F4393">
        <w:rPr>
          <w:rFonts w:ascii="Times New Roman" w:hAnsi="Times New Roman" w:cs="Times New Roman"/>
          <w:sz w:val="24"/>
          <w:szCs w:val="24"/>
        </w:rPr>
        <w:t>GetFund</w:t>
      </w:r>
      <w:proofErr w:type="spellEnd"/>
      <w:r w:rsidR="00690A83" w:rsidRPr="008F4393">
        <w:rPr>
          <w:rFonts w:ascii="Times New Roman" w:hAnsi="Times New Roman" w:cs="Times New Roman"/>
          <w:sz w:val="24"/>
          <w:szCs w:val="24"/>
        </w:rPr>
        <w:t xml:space="preserve"> projects in Ghana. The research objectives of this study include; t</w:t>
      </w:r>
      <w:r w:rsidR="00690A83" w:rsidRPr="008F4393">
        <w:rPr>
          <w:rFonts w:ascii="Times New Roman" w:hAnsi="Times New Roman" w:cs="Times New Roman"/>
          <w:sz w:val="24"/>
        </w:rPr>
        <w:t xml:space="preserve">o identify factors that lead to scope change in GETFund projects, to determine challenges with scope management in GETFund projects </w:t>
      </w:r>
      <w:r w:rsidR="00690A83" w:rsidRPr="008F4393">
        <w:rPr>
          <w:rFonts w:ascii="Times New Roman" w:hAnsi="Times New Roman" w:cs="Times New Roman"/>
          <w:sz w:val="24"/>
          <w:szCs w:val="24"/>
        </w:rPr>
        <w:t>and t</w:t>
      </w:r>
      <w:r w:rsidR="00690A83" w:rsidRPr="008F4393">
        <w:rPr>
          <w:rFonts w:ascii="Times New Roman" w:hAnsi="Times New Roman" w:cs="Times New Roman"/>
          <w:sz w:val="24"/>
        </w:rPr>
        <w:t>o identify strategies for improved scope management in GETFund projects.</w:t>
      </w:r>
      <w:r w:rsidR="00CB19B4" w:rsidRPr="008F4393">
        <w:rPr>
          <w:rFonts w:ascii="Times New Roman" w:hAnsi="Times New Roman" w:cs="Times New Roman"/>
          <w:sz w:val="24"/>
        </w:rPr>
        <w:t xml:space="preserve"> The quantitative method of research was used in this study</w:t>
      </w:r>
      <w:r w:rsidR="00690A83" w:rsidRPr="008F4393">
        <w:rPr>
          <w:rFonts w:ascii="Times New Roman" w:hAnsi="Times New Roman" w:cs="Times New Roman"/>
          <w:sz w:val="24"/>
          <w:szCs w:val="24"/>
        </w:rPr>
        <w:t xml:space="preserve">. The views of the respondents were gathered from 50 </w:t>
      </w:r>
      <w:proofErr w:type="spellStart"/>
      <w:r w:rsidR="00690A83" w:rsidRPr="008F4393">
        <w:rPr>
          <w:rFonts w:ascii="Times New Roman" w:hAnsi="Times New Roman" w:cs="Times New Roman"/>
          <w:sz w:val="24"/>
          <w:szCs w:val="24"/>
        </w:rPr>
        <w:t>GetFund</w:t>
      </w:r>
      <w:proofErr w:type="spellEnd"/>
      <w:r w:rsidR="00690A83" w:rsidRPr="008F4393">
        <w:rPr>
          <w:rFonts w:ascii="Times New Roman" w:hAnsi="Times New Roman" w:cs="Times New Roman"/>
          <w:sz w:val="24"/>
          <w:szCs w:val="24"/>
        </w:rPr>
        <w:t xml:space="preserve"> staff. The study further employed the convenience sampling technique where respondents who are ready to give the right information were selected. A </w:t>
      </w:r>
      <w:r w:rsidRPr="008F4393">
        <w:rPr>
          <w:rFonts w:ascii="Times New Roman" w:hAnsi="Times New Roman" w:cs="Times New Roman"/>
          <w:sz w:val="24"/>
          <w:szCs w:val="24"/>
        </w:rPr>
        <w:t>well-structured questionnaire</w:t>
      </w:r>
      <w:r w:rsidR="00690A83" w:rsidRPr="008F4393">
        <w:rPr>
          <w:rFonts w:ascii="Times New Roman" w:hAnsi="Times New Roman" w:cs="Times New Roman"/>
          <w:sz w:val="24"/>
          <w:szCs w:val="24"/>
        </w:rPr>
        <w:t xml:space="preserve"> </w:t>
      </w:r>
      <w:r w:rsidRPr="008F4393">
        <w:rPr>
          <w:rFonts w:ascii="Times New Roman" w:hAnsi="Times New Roman" w:cs="Times New Roman"/>
          <w:sz w:val="24"/>
          <w:szCs w:val="24"/>
        </w:rPr>
        <w:t>was</w:t>
      </w:r>
      <w:r w:rsidR="00690A83" w:rsidRPr="008F4393">
        <w:rPr>
          <w:rFonts w:ascii="Times New Roman" w:hAnsi="Times New Roman" w:cs="Times New Roman"/>
          <w:sz w:val="24"/>
          <w:szCs w:val="24"/>
        </w:rPr>
        <w:t xml:space="preserve"> administered to respondents. Data analysis was conducted with the help of SPSS which enabled coding and analysis of data inputs. Descriptive statistics such as mean and standard deviations were used. </w:t>
      </w:r>
      <w:r w:rsidR="000716C9" w:rsidRPr="008F4393">
        <w:rPr>
          <w:rFonts w:ascii="Times New Roman" w:hAnsi="Times New Roman" w:cs="Times New Roman"/>
          <w:sz w:val="24"/>
          <w:szCs w:val="24"/>
        </w:rPr>
        <w:t>The r</w:t>
      </w:r>
      <w:r w:rsidR="00690A83" w:rsidRPr="008F4393">
        <w:rPr>
          <w:rFonts w:ascii="Times New Roman" w:hAnsi="Times New Roman" w:cs="Times New Roman"/>
          <w:sz w:val="24"/>
          <w:szCs w:val="24"/>
        </w:rPr>
        <w:t>esults of the analysis w</w:t>
      </w:r>
      <w:r w:rsidR="000716C9" w:rsidRPr="008F4393">
        <w:rPr>
          <w:rFonts w:ascii="Times New Roman" w:hAnsi="Times New Roman" w:cs="Times New Roman"/>
          <w:sz w:val="24"/>
          <w:szCs w:val="24"/>
        </w:rPr>
        <w:t>ere</w:t>
      </w:r>
      <w:r w:rsidR="00690A83" w:rsidRPr="008F4393">
        <w:rPr>
          <w:rFonts w:ascii="Times New Roman" w:hAnsi="Times New Roman" w:cs="Times New Roman"/>
          <w:sz w:val="24"/>
          <w:szCs w:val="24"/>
        </w:rPr>
        <w:t xml:space="preserve"> presented in tables and graphs. The findings of the study showed that gathering essential inputs and trust among co-workers are some strategies for improving scope management. The study also found that project time management, project cost management and the standards of raw materials are important factors that lead to scope change/management for </w:t>
      </w:r>
      <w:proofErr w:type="spellStart"/>
      <w:r w:rsidR="00690A83" w:rsidRPr="008F4393">
        <w:rPr>
          <w:rFonts w:ascii="Times New Roman" w:hAnsi="Times New Roman" w:cs="Times New Roman"/>
          <w:sz w:val="24"/>
          <w:szCs w:val="24"/>
        </w:rPr>
        <w:t>GetFund</w:t>
      </w:r>
      <w:proofErr w:type="spellEnd"/>
      <w:r w:rsidR="00690A83" w:rsidRPr="008F4393">
        <w:rPr>
          <w:rFonts w:ascii="Times New Roman" w:hAnsi="Times New Roman" w:cs="Times New Roman"/>
          <w:sz w:val="24"/>
          <w:szCs w:val="24"/>
        </w:rPr>
        <w:t xml:space="preserve"> projects. </w:t>
      </w:r>
      <w:r w:rsidR="00690A83" w:rsidRPr="008F4393">
        <w:rPr>
          <w:rFonts w:ascii="Times New Roman" w:hAnsi="Times New Roman" w:cs="Times New Roman"/>
          <w:sz w:val="24"/>
        </w:rPr>
        <w:t xml:space="preserve">The study concludes that </w:t>
      </w:r>
      <w:r w:rsidR="00690A83" w:rsidRPr="008F4393">
        <w:rPr>
          <w:rFonts w:ascii="Times New Roman" w:hAnsi="Times New Roman" w:cs="Times New Roman"/>
          <w:sz w:val="24"/>
          <w:szCs w:val="24"/>
        </w:rPr>
        <w:t xml:space="preserve">Project managers face the challenge of achieving desired goals within specific timelines. The study recommends that only few goals should be associated with project scope management rather than instituting more goals within limited time. </w:t>
      </w:r>
    </w:p>
    <w:p w14:paraId="77880DA4" w14:textId="77777777" w:rsidR="00690A83" w:rsidRPr="008F4393" w:rsidRDefault="00690A83" w:rsidP="00690A83">
      <w:pPr>
        <w:tabs>
          <w:tab w:val="left" w:pos="2490"/>
        </w:tabs>
        <w:spacing w:line="480" w:lineRule="auto"/>
        <w:jc w:val="both"/>
        <w:rPr>
          <w:rFonts w:ascii="Times New Roman" w:hAnsi="Times New Roman" w:cs="Times New Roman"/>
          <w:sz w:val="24"/>
          <w:szCs w:val="24"/>
        </w:rPr>
      </w:pPr>
    </w:p>
    <w:p w14:paraId="39804A29" w14:textId="725D05FE" w:rsidR="00690A83" w:rsidRPr="008F4393" w:rsidRDefault="00690A83" w:rsidP="00690A83">
      <w:pPr>
        <w:tabs>
          <w:tab w:val="left" w:pos="2490"/>
        </w:tabs>
        <w:spacing w:line="480" w:lineRule="auto"/>
        <w:jc w:val="both"/>
        <w:rPr>
          <w:rFonts w:ascii="Times New Roman" w:hAnsi="Times New Roman" w:cs="Times New Roman"/>
          <w:b/>
          <w:sz w:val="24"/>
          <w:szCs w:val="24"/>
        </w:rPr>
      </w:pPr>
      <w:r w:rsidRPr="008F4393">
        <w:rPr>
          <w:rFonts w:ascii="Times New Roman" w:hAnsi="Times New Roman" w:cs="Times New Roman"/>
          <w:b/>
          <w:sz w:val="24"/>
          <w:szCs w:val="24"/>
        </w:rPr>
        <w:t xml:space="preserve">Keywords: Project Scope, Project Strategies, </w:t>
      </w:r>
      <w:r w:rsidR="001F0D5E" w:rsidRPr="008F4393">
        <w:rPr>
          <w:rFonts w:ascii="Times New Roman" w:hAnsi="Times New Roman" w:cs="Times New Roman"/>
          <w:b/>
          <w:sz w:val="24"/>
          <w:szCs w:val="24"/>
        </w:rPr>
        <w:t>GETFund</w:t>
      </w:r>
      <w:r w:rsidRPr="008F4393">
        <w:rPr>
          <w:rFonts w:ascii="Times New Roman" w:hAnsi="Times New Roman" w:cs="Times New Roman"/>
          <w:b/>
          <w:sz w:val="24"/>
          <w:szCs w:val="24"/>
        </w:rPr>
        <w:t xml:space="preserve"> Projects</w:t>
      </w:r>
    </w:p>
    <w:p w14:paraId="09A9CADC" w14:textId="662FC41B" w:rsidR="00690A83" w:rsidRPr="008F4393" w:rsidRDefault="00690A83" w:rsidP="00690A83">
      <w:pPr>
        <w:spacing w:line="480" w:lineRule="auto"/>
        <w:jc w:val="center"/>
        <w:rPr>
          <w:rFonts w:ascii="Times New Roman" w:hAnsi="Times New Roman" w:cs="Times New Roman"/>
          <w:b/>
          <w:sz w:val="24"/>
        </w:rPr>
      </w:pPr>
    </w:p>
    <w:p w14:paraId="51833FA3" w14:textId="77777777" w:rsidR="00C7116F" w:rsidRPr="008F4393" w:rsidRDefault="00C7116F" w:rsidP="00690A83">
      <w:pPr>
        <w:spacing w:line="480" w:lineRule="auto"/>
        <w:jc w:val="center"/>
        <w:rPr>
          <w:rFonts w:ascii="Times New Roman" w:hAnsi="Times New Roman" w:cs="Times New Roman"/>
          <w:b/>
          <w:sz w:val="24"/>
        </w:rPr>
      </w:pPr>
    </w:p>
    <w:p w14:paraId="51D803BB" w14:textId="77777777" w:rsidR="00690A83" w:rsidRPr="008F4393" w:rsidRDefault="00690A83" w:rsidP="00690A83">
      <w:pPr>
        <w:spacing w:line="480" w:lineRule="auto"/>
        <w:jc w:val="center"/>
        <w:rPr>
          <w:rFonts w:ascii="Times New Roman" w:hAnsi="Times New Roman" w:cs="Times New Roman"/>
          <w:b/>
          <w:sz w:val="24"/>
        </w:rPr>
      </w:pPr>
    </w:p>
    <w:p w14:paraId="67140468" w14:textId="77777777" w:rsidR="00690A83" w:rsidRPr="008F4393" w:rsidRDefault="00690A83" w:rsidP="008A3127">
      <w:pPr>
        <w:pStyle w:val="Heading1"/>
      </w:pPr>
      <w:bookmarkStart w:id="8" w:name="_Toc22062107"/>
      <w:r w:rsidRPr="008F4393">
        <w:lastRenderedPageBreak/>
        <w:t>TABLE OF CONTENT</w:t>
      </w:r>
      <w:bookmarkEnd w:id="8"/>
    </w:p>
    <w:p w14:paraId="305E620A" w14:textId="19AE6507" w:rsidR="00FE3BBC" w:rsidRPr="008F4393" w:rsidRDefault="00214557">
      <w:pPr>
        <w:pStyle w:val="TOC1"/>
        <w:rPr>
          <w:rFonts w:asciiTheme="minorHAnsi" w:eastAsiaTheme="minorEastAsia" w:hAnsiTheme="minorHAnsi"/>
          <w:b w:val="0"/>
          <w:color w:val="auto"/>
          <w:sz w:val="22"/>
          <w:lang w:val="en-GB" w:eastAsia="en-GB"/>
        </w:rPr>
      </w:pPr>
      <w:r w:rsidRPr="008F4393">
        <w:rPr>
          <w:color w:val="auto"/>
        </w:rPr>
        <w:fldChar w:fldCharType="begin"/>
      </w:r>
      <w:r w:rsidRPr="008F4393">
        <w:rPr>
          <w:color w:val="auto"/>
        </w:rPr>
        <w:instrText xml:space="preserve"> TOC \o "1-3" \u </w:instrText>
      </w:r>
      <w:r w:rsidRPr="008F4393">
        <w:rPr>
          <w:color w:val="auto"/>
        </w:rPr>
        <w:fldChar w:fldCharType="separate"/>
      </w:r>
      <w:r w:rsidR="00FE3BBC" w:rsidRPr="008F4393">
        <w:rPr>
          <w:color w:val="auto"/>
        </w:rPr>
        <w:t>DECLARATION</w:t>
      </w:r>
      <w:r w:rsidR="00FE3BBC" w:rsidRPr="008F4393">
        <w:rPr>
          <w:color w:val="auto"/>
        </w:rPr>
        <w:tab/>
      </w:r>
      <w:r w:rsidR="00FE3BBC" w:rsidRPr="008F4393">
        <w:rPr>
          <w:color w:val="auto"/>
        </w:rPr>
        <w:fldChar w:fldCharType="begin"/>
      </w:r>
      <w:r w:rsidR="00FE3BBC" w:rsidRPr="008F4393">
        <w:rPr>
          <w:color w:val="auto"/>
        </w:rPr>
        <w:instrText xml:space="preserve"> PAGEREF _Toc22062105 \h </w:instrText>
      </w:r>
      <w:r w:rsidR="00FE3BBC" w:rsidRPr="008F4393">
        <w:rPr>
          <w:color w:val="auto"/>
        </w:rPr>
      </w:r>
      <w:r w:rsidR="00FE3BBC" w:rsidRPr="008F4393">
        <w:rPr>
          <w:color w:val="auto"/>
        </w:rPr>
        <w:fldChar w:fldCharType="separate"/>
      </w:r>
      <w:r w:rsidR="00C22223">
        <w:rPr>
          <w:color w:val="auto"/>
        </w:rPr>
        <w:t>ii</w:t>
      </w:r>
      <w:r w:rsidR="00FE3BBC" w:rsidRPr="008F4393">
        <w:rPr>
          <w:color w:val="auto"/>
        </w:rPr>
        <w:fldChar w:fldCharType="end"/>
      </w:r>
    </w:p>
    <w:p w14:paraId="2FE3F9D8" w14:textId="4046D043" w:rsidR="00FE3BBC" w:rsidRPr="008F4393" w:rsidRDefault="00FE3BBC">
      <w:pPr>
        <w:pStyle w:val="TOC1"/>
        <w:rPr>
          <w:rFonts w:asciiTheme="minorHAnsi" w:eastAsiaTheme="minorEastAsia" w:hAnsiTheme="minorHAnsi"/>
          <w:b w:val="0"/>
          <w:color w:val="auto"/>
          <w:sz w:val="22"/>
          <w:lang w:val="en-GB" w:eastAsia="en-GB"/>
        </w:rPr>
      </w:pPr>
      <w:r w:rsidRPr="008F4393">
        <w:rPr>
          <w:color w:val="auto"/>
        </w:rPr>
        <w:t>ABSTRACT</w:t>
      </w:r>
      <w:r w:rsidRPr="008F4393">
        <w:rPr>
          <w:color w:val="auto"/>
        </w:rPr>
        <w:tab/>
      </w:r>
      <w:r w:rsidRPr="008F4393">
        <w:rPr>
          <w:color w:val="auto"/>
        </w:rPr>
        <w:fldChar w:fldCharType="begin"/>
      </w:r>
      <w:r w:rsidRPr="008F4393">
        <w:rPr>
          <w:color w:val="auto"/>
        </w:rPr>
        <w:instrText xml:space="preserve"> PAGEREF _Toc22062106 \h </w:instrText>
      </w:r>
      <w:r w:rsidRPr="008F4393">
        <w:rPr>
          <w:color w:val="auto"/>
        </w:rPr>
      </w:r>
      <w:r w:rsidRPr="008F4393">
        <w:rPr>
          <w:color w:val="auto"/>
        </w:rPr>
        <w:fldChar w:fldCharType="separate"/>
      </w:r>
      <w:r w:rsidR="00C22223">
        <w:rPr>
          <w:color w:val="auto"/>
        </w:rPr>
        <w:t>ii</w:t>
      </w:r>
      <w:r w:rsidRPr="008F4393">
        <w:rPr>
          <w:color w:val="auto"/>
        </w:rPr>
        <w:fldChar w:fldCharType="end"/>
      </w:r>
    </w:p>
    <w:p w14:paraId="57F48FA3" w14:textId="4862CF00" w:rsidR="00FE3BBC" w:rsidRPr="008F4393" w:rsidRDefault="00FE3BBC">
      <w:pPr>
        <w:pStyle w:val="TOC1"/>
        <w:rPr>
          <w:rFonts w:asciiTheme="minorHAnsi" w:eastAsiaTheme="minorEastAsia" w:hAnsiTheme="minorHAnsi"/>
          <w:b w:val="0"/>
          <w:color w:val="auto"/>
          <w:sz w:val="22"/>
          <w:lang w:val="en-GB" w:eastAsia="en-GB"/>
        </w:rPr>
      </w:pPr>
      <w:r w:rsidRPr="008F4393">
        <w:rPr>
          <w:color w:val="auto"/>
        </w:rPr>
        <w:t>TABLE OF CONTENT</w:t>
      </w:r>
      <w:r w:rsidRPr="008F4393">
        <w:rPr>
          <w:color w:val="auto"/>
        </w:rPr>
        <w:tab/>
      </w:r>
      <w:r w:rsidRPr="008F4393">
        <w:rPr>
          <w:color w:val="auto"/>
        </w:rPr>
        <w:fldChar w:fldCharType="begin"/>
      </w:r>
      <w:r w:rsidRPr="008F4393">
        <w:rPr>
          <w:color w:val="auto"/>
        </w:rPr>
        <w:instrText xml:space="preserve"> PAGEREF _Toc22062107 \h </w:instrText>
      </w:r>
      <w:r w:rsidRPr="008F4393">
        <w:rPr>
          <w:color w:val="auto"/>
        </w:rPr>
      </w:r>
      <w:r w:rsidRPr="008F4393">
        <w:rPr>
          <w:color w:val="auto"/>
        </w:rPr>
        <w:fldChar w:fldCharType="separate"/>
      </w:r>
      <w:r w:rsidR="00C22223">
        <w:rPr>
          <w:color w:val="auto"/>
        </w:rPr>
        <w:t>iv</w:t>
      </w:r>
      <w:r w:rsidRPr="008F4393">
        <w:rPr>
          <w:color w:val="auto"/>
        </w:rPr>
        <w:fldChar w:fldCharType="end"/>
      </w:r>
    </w:p>
    <w:p w14:paraId="5C373495" w14:textId="138EC216" w:rsidR="00FE3BBC" w:rsidRPr="008F4393" w:rsidRDefault="00FE3BBC">
      <w:pPr>
        <w:pStyle w:val="TOC1"/>
        <w:rPr>
          <w:rFonts w:asciiTheme="minorHAnsi" w:eastAsiaTheme="minorEastAsia" w:hAnsiTheme="minorHAnsi"/>
          <w:b w:val="0"/>
          <w:color w:val="auto"/>
          <w:sz w:val="22"/>
          <w:lang w:val="en-GB" w:eastAsia="en-GB"/>
        </w:rPr>
      </w:pPr>
      <w:r w:rsidRPr="008F4393">
        <w:rPr>
          <w:color w:val="auto"/>
        </w:rPr>
        <w:t>LIST OF TABLES</w:t>
      </w:r>
      <w:r w:rsidRPr="008F4393">
        <w:rPr>
          <w:color w:val="auto"/>
        </w:rPr>
        <w:tab/>
      </w:r>
      <w:r w:rsidRPr="008F4393">
        <w:rPr>
          <w:color w:val="auto"/>
        </w:rPr>
        <w:fldChar w:fldCharType="begin"/>
      </w:r>
      <w:r w:rsidRPr="008F4393">
        <w:rPr>
          <w:color w:val="auto"/>
        </w:rPr>
        <w:instrText xml:space="preserve"> PAGEREF _Toc22062108 \h </w:instrText>
      </w:r>
      <w:r w:rsidRPr="008F4393">
        <w:rPr>
          <w:color w:val="auto"/>
        </w:rPr>
      </w:r>
      <w:r w:rsidRPr="008F4393">
        <w:rPr>
          <w:color w:val="auto"/>
        </w:rPr>
        <w:fldChar w:fldCharType="separate"/>
      </w:r>
      <w:r w:rsidR="00C22223">
        <w:rPr>
          <w:color w:val="auto"/>
        </w:rPr>
        <w:t>vii</w:t>
      </w:r>
      <w:r w:rsidRPr="008F4393">
        <w:rPr>
          <w:color w:val="auto"/>
        </w:rPr>
        <w:fldChar w:fldCharType="end"/>
      </w:r>
    </w:p>
    <w:p w14:paraId="4CE92633" w14:textId="500CEBC3" w:rsidR="00FE3BBC" w:rsidRPr="008F4393" w:rsidRDefault="00FE3BBC">
      <w:pPr>
        <w:pStyle w:val="TOC1"/>
        <w:rPr>
          <w:rFonts w:asciiTheme="minorHAnsi" w:eastAsiaTheme="minorEastAsia" w:hAnsiTheme="minorHAnsi"/>
          <w:b w:val="0"/>
          <w:color w:val="auto"/>
          <w:sz w:val="22"/>
          <w:lang w:val="en-GB" w:eastAsia="en-GB"/>
        </w:rPr>
      </w:pPr>
      <w:r w:rsidRPr="008F4393">
        <w:rPr>
          <w:color w:val="auto"/>
        </w:rPr>
        <w:t>ACKNOWLEDGEMENT</w:t>
      </w:r>
      <w:r w:rsidRPr="008F4393">
        <w:rPr>
          <w:color w:val="auto"/>
        </w:rPr>
        <w:tab/>
      </w:r>
      <w:r w:rsidRPr="008F4393">
        <w:rPr>
          <w:color w:val="auto"/>
        </w:rPr>
        <w:fldChar w:fldCharType="begin"/>
      </w:r>
      <w:r w:rsidRPr="008F4393">
        <w:rPr>
          <w:color w:val="auto"/>
        </w:rPr>
        <w:instrText xml:space="preserve"> PAGEREF _Toc22062109 \h </w:instrText>
      </w:r>
      <w:r w:rsidRPr="008F4393">
        <w:rPr>
          <w:color w:val="auto"/>
        </w:rPr>
      </w:r>
      <w:r w:rsidRPr="008F4393">
        <w:rPr>
          <w:color w:val="auto"/>
        </w:rPr>
        <w:fldChar w:fldCharType="separate"/>
      </w:r>
      <w:r w:rsidR="00C22223">
        <w:rPr>
          <w:color w:val="auto"/>
        </w:rPr>
        <w:t>viii</w:t>
      </w:r>
      <w:r w:rsidRPr="008F4393">
        <w:rPr>
          <w:color w:val="auto"/>
        </w:rPr>
        <w:fldChar w:fldCharType="end"/>
      </w:r>
    </w:p>
    <w:p w14:paraId="276B45D9" w14:textId="7273DE39" w:rsidR="00FE3BBC" w:rsidRPr="008F4393" w:rsidRDefault="00FE3BBC">
      <w:pPr>
        <w:pStyle w:val="TOC1"/>
        <w:rPr>
          <w:rFonts w:asciiTheme="minorHAnsi" w:eastAsiaTheme="minorEastAsia" w:hAnsiTheme="minorHAnsi"/>
          <w:b w:val="0"/>
          <w:color w:val="auto"/>
          <w:sz w:val="22"/>
          <w:lang w:val="en-GB" w:eastAsia="en-GB"/>
        </w:rPr>
      </w:pPr>
      <w:r w:rsidRPr="008F4393">
        <w:rPr>
          <w:color w:val="auto"/>
        </w:rPr>
        <w:t>DEDICATION</w:t>
      </w:r>
      <w:r w:rsidRPr="008F4393">
        <w:rPr>
          <w:color w:val="auto"/>
        </w:rPr>
        <w:tab/>
      </w:r>
      <w:r w:rsidRPr="008F4393">
        <w:rPr>
          <w:color w:val="auto"/>
        </w:rPr>
        <w:fldChar w:fldCharType="begin"/>
      </w:r>
      <w:r w:rsidRPr="008F4393">
        <w:rPr>
          <w:color w:val="auto"/>
        </w:rPr>
        <w:instrText xml:space="preserve"> PAGEREF _Toc22062110 \h </w:instrText>
      </w:r>
      <w:r w:rsidRPr="008F4393">
        <w:rPr>
          <w:color w:val="auto"/>
        </w:rPr>
      </w:r>
      <w:r w:rsidRPr="008F4393">
        <w:rPr>
          <w:color w:val="auto"/>
        </w:rPr>
        <w:fldChar w:fldCharType="separate"/>
      </w:r>
      <w:r w:rsidR="00C22223">
        <w:rPr>
          <w:color w:val="auto"/>
        </w:rPr>
        <w:t>ix</w:t>
      </w:r>
      <w:r w:rsidRPr="008F4393">
        <w:rPr>
          <w:color w:val="auto"/>
        </w:rPr>
        <w:fldChar w:fldCharType="end"/>
      </w:r>
    </w:p>
    <w:p w14:paraId="59636F12" w14:textId="2C6A02E5" w:rsidR="00FE3BBC" w:rsidRPr="008F4393" w:rsidRDefault="00FE3BBC">
      <w:pPr>
        <w:pStyle w:val="TOC1"/>
        <w:rPr>
          <w:rFonts w:asciiTheme="minorHAnsi" w:eastAsiaTheme="minorEastAsia" w:hAnsiTheme="minorHAnsi"/>
          <w:b w:val="0"/>
          <w:color w:val="auto"/>
          <w:sz w:val="22"/>
          <w:lang w:val="en-GB" w:eastAsia="en-GB"/>
        </w:rPr>
      </w:pPr>
      <w:r w:rsidRPr="008F4393">
        <w:rPr>
          <w:color w:val="auto"/>
        </w:rPr>
        <w:t>CHAPTER ONE</w:t>
      </w:r>
      <w:r w:rsidRPr="008F4393">
        <w:rPr>
          <w:color w:val="auto"/>
        </w:rPr>
        <w:tab/>
      </w:r>
      <w:r w:rsidRPr="008F4393">
        <w:rPr>
          <w:color w:val="auto"/>
        </w:rPr>
        <w:fldChar w:fldCharType="begin"/>
      </w:r>
      <w:r w:rsidRPr="008F4393">
        <w:rPr>
          <w:color w:val="auto"/>
        </w:rPr>
        <w:instrText xml:space="preserve"> PAGEREF _Toc22062111 \h </w:instrText>
      </w:r>
      <w:r w:rsidRPr="008F4393">
        <w:rPr>
          <w:color w:val="auto"/>
        </w:rPr>
      </w:r>
      <w:r w:rsidRPr="008F4393">
        <w:rPr>
          <w:color w:val="auto"/>
        </w:rPr>
        <w:fldChar w:fldCharType="separate"/>
      </w:r>
      <w:r w:rsidR="00C22223">
        <w:rPr>
          <w:color w:val="auto"/>
        </w:rPr>
        <w:t>1</w:t>
      </w:r>
      <w:r w:rsidRPr="008F4393">
        <w:rPr>
          <w:color w:val="auto"/>
        </w:rPr>
        <w:fldChar w:fldCharType="end"/>
      </w:r>
    </w:p>
    <w:p w14:paraId="56A8EC31" w14:textId="1B7C1EC3" w:rsidR="00FE3BBC" w:rsidRPr="008F4393" w:rsidRDefault="00FE3BBC">
      <w:pPr>
        <w:pStyle w:val="TOC1"/>
        <w:rPr>
          <w:rFonts w:asciiTheme="minorHAnsi" w:eastAsiaTheme="minorEastAsia" w:hAnsiTheme="minorHAnsi"/>
          <w:b w:val="0"/>
          <w:color w:val="auto"/>
          <w:sz w:val="22"/>
          <w:lang w:val="en-GB" w:eastAsia="en-GB"/>
        </w:rPr>
      </w:pPr>
      <w:r w:rsidRPr="008F4393">
        <w:rPr>
          <w:color w:val="auto"/>
        </w:rPr>
        <w:t>INTRODUCTION</w:t>
      </w:r>
      <w:r w:rsidRPr="008F4393">
        <w:rPr>
          <w:color w:val="auto"/>
        </w:rPr>
        <w:tab/>
      </w:r>
      <w:r w:rsidRPr="008F4393">
        <w:rPr>
          <w:color w:val="auto"/>
        </w:rPr>
        <w:fldChar w:fldCharType="begin"/>
      </w:r>
      <w:r w:rsidRPr="008F4393">
        <w:rPr>
          <w:color w:val="auto"/>
        </w:rPr>
        <w:instrText xml:space="preserve"> PAGEREF _Toc22062112 \h </w:instrText>
      </w:r>
      <w:r w:rsidRPr="008F4393">
        <w:rPr>
          <w:color w:val="auto"/>
        </w:rPr>
      </w:r>
      <w:r w:rsidRPr="008F4393">
        <w:rPr>
          <w:color w:val="auto"/>
        </w:rPr>
        <w:fldChar w:fldCharType="separate"/>
      </w:r>
      <w:r w:rsidR="00C22223">
        <w:rPr>
          <w:color w:val="auto"/>
        </w:rPr>
        <w:t>1</w:t>
      </w:r>
      <w:r w:rsidRPr="008F4393">
        <w:rPr>
          <w:color w:val="auto"/>
        </w:rPr>
        <w:fldChar w:fldCharType="end"/>
      </w:r>
    </w:p>
    <w:p w14:paraId="2979E7CC" w14:textId="4E81963B"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1.1 Background of the study</w:t>
      </w:r>
      <w:r w:rsidRPr="008F4393">
        <w:rPr>
          <w:color w:val="auto"/>
        </w:rPr>
        <w:tab/>
      </w:r>
      <w:r w:rsidRPr="008F4393">
        <w:rPr>
          <w:color w:val="auto"/>
        </w:rPr>
        <w:fldChar w:fldCharType="begin"/>
      </w:r>
      <w:r w:rsidRPr="008F4393">
        <w:rPr>
          <w:color w:val="auto"/>
        </w:rPr>
        <w:instrText xml:space="preserve"> PAGEREF _Toc22062113 \h </w:instrText>
      </w:r>
      <w:r w:rsidRPr="008F4393">
        <w:rPr>
          <w:color w:val="auto"/>
        </w:rPr>
      </w:r>
      <w:r w:rsidRPr="008F4393">
        <w:rPr>
          <w:color w:val="auto"/>
        </w:rPr>
        <w:fldChar w:fldCharType="separate"/>
      </w:r>
      <w:r w:rsidR="00C22223">
        <w:rPr>
          <w:color w:val="auto"/>
        </w:rPr>
        <w:t>1</w:t>
      </w:r>
      <w:r w:rsidRPr="008F4393">
        <w:rPr>
          <w:color w:val="auto"/>
        </w:rPr>
        <w:fldChar w:fldCharType="end"/>
      </w:r>
    </w:p>
    <w:p w14:paraId="44BE4856" w14:textId="63FA9F41"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1.2 Problem Statement</w:t>
      </w:r>
      <w:r w:rsidRPr="008F4393">
        <w:rPr>
          <w:color w:val="auto"/>
        </w:rPr>
        <w:tab/>
      </w:r>
      <w:r w:rsidRPr="008F4393">
        <w:rPr>
          <w:color w:val="auto"/>
        </w:rPr>
        <w:fldChar w:fldCharType="begin"/>
      </w:r>
      <w:r w:rsidRPr="008F4393">
        <w:rPr>
          <w:color w:val="auto"/>
        </w:rPr>
        <w:instrText xml:space="preserve"> PAGEREF _Toc22062114 \h </w:instrText>
      </w:r>
      <w:r w:rsidRPr="008F4393">
        <w:rPr>
          <w:color w:val="auto"/>
        </w:rPr>
      </w:r>
      <w:r w:rsidRPr="008F4393">
        <w:rPr>
          <w:color w:val="auto"/>
        </w:rPr>
        <w:fldChar w:fldCharType="separate"/>
      </w:r>
      <w:r w:rsidR="00C22223">
        <w:rPr>
          <w:color w:val="auto"/>
        </w:rPr>
        <w:t>2</w:t>
      </w:r>
      <w:r w:rsidRPr="008F4393">
        <w:rPr>
          <w:color w:val="auto"/>
        </w:rPr>
        <w:fldChar w:fldCharType="end"/>
      </w:r>
    </w:p>
    <w:p w14:paraId="52E9F32B" w14:textId="787EBC6D"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1.3 Aim of the study</w:t>
      </w:r>
      <w:r w:rsidRPr="008F4393">
        <w:rPr>
          <w:color w:val="auto"/>
        </w:rPr>
        <w:tab/>
      </w:r>
      <w:r w:rsidRPr="008F4393">
        <w:rPr>
          <w:color w:val="auto"/>
        </w:rPr>
        <w:fldChar w:fldCharType="begin"/>
      </w:r>
      <w:r w:rsidRPr="008F4393">
        <w:rPr>
          <w:color w:val="auto"/>
        </w:rPr>
        <w:instrText xml:space="preserve"> PAGEREF _Toc22062115 \h </w:instrText>
      </w:r>
      <w:r w:rsidRPr="008F4393">
        <w:rPr>
          <w:color w:val="auto"/>
        </w:rPr>
      </w:r>
      <w:r w:rsidRPr="008F4393">
        <w:rPr>
          <w:color w:val="auto"/>
        </w:rPr>
        <w:fldChar w:fldCharType="separate"/>
      </w:r>
      <w:r w:rsidR="00C22223">
        <w:rPr>
          <w:color w:val="auto"/>
        </w:rPr>
        <w:t>3</w:t>
      </w:r>
      <w:r w:rsidRPr="008F4393">
        <w:rPr>
          <w:color w:val="auto"/>
        </w:rPr>
        <w:fldChar w:fldCharType="end"/>
      </w:r>
    </w:p>
    <w:p w14:paraId="74228FFC" w14:textId="3D85E0D4"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1.4 Objectives of the study</w:t>
      </w:r>
      <w:r w:rsidRPr="008F4393">
        <w:rPr>
          <w:color w:val="auto"/>
        </w:rPr>
        <w:tab/>
      </w:r>
      <w:r w:rsidRPr="008F4393">
        <w:rPr>
          <w:color w:val="auto"/>
        </w:rPr>
        <w:fldChar w:fldCharType="begin"/>
      </w:r>
      <w:r w:rsidRPr="008F4393">
        <w:rPr>
          <w:color w:val="auto"/>
        </w:rPr>
        <w:instrText xml:space="preserve"> PAGEREF _Toc22062116 \h </w:instrText>
      </w:r>
      <w:r w:rsidRPr="008F4393">
        <w:rPr>
          <w:color w:val="auto"/>
        </w:rPr>
      </w:r>
      <w:r w:rsidRPr="008F4393">
        <w:rPr>
          <w:color w:val="auto"/>
        </w:rPr>
        <w:fldChar w:fldCharType="separate"/>
      </w:r>
      <w:r w:rsidR="00C22223">
        <w:rPr>
          <w:color w:val="auto"/>
        </w:rPr>
        <w:t>3</w:t>
      </w:r>
      <w:r w:rsidRPr="008F4393">
        <w:rPr>
          <w:color w:val="auto"/>
        </w:rPr>
        <w:fldChar w:fldCharType="end"/>
      </w:r>
    </w:p>
    <w:p w14:paraId="6CFAAECE" w14:textId="5B1AEE58"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1.5 Research Questions</w:t>
      </w:r>
      <w:r w:rsidRPr="008F4393">
        <w:rPr>
          <w:color w:val="auto"/>
        </w:rPr>
        <w:tab/>
      </w:r>
      <w:r w:rsidRPr="008F4393">
        <w:rPr>
          <w:color w:val="auto"/>
        </w:rPr>
        <w:fldChar w:fldCharType="begin"/>
      </w:r>
      <w:r w:rsidRPr="008F4393">
        <w:rPr>
          <w:color w:val="auto"/>
        </w:rPr>
        <w:instrText xml:space="preserve"> PAGEREF _Toc22062117 \h </w:instrText>
      </w:r>
      <w:r w:rsidRPr="008F4393">
        <w:rPr>
          <w:color w:val="auto"/>
        </w:rPr>
      </w:r>
      <w:r w:rsidRPr="008F4393">
        <w:rPr>
          <w:color w:val="auto"/>
        </w:rPr>
        <w:fldChar w:fldCharType="separate"/>
      </w:r>
      <w:r w:rsidR="00C22223">
        <w:rPr>
          <w:color w:val="auto"/>
        </w:rPr>
        <w:t>3</w:t>
      </w:r>
      <w:r w:rsidRPr="008F4393">
        <w:rPr>
          <w:color w:val="auto"/>
        </w:rPr>
        <w:fldChar w:fldCharType="end"/>
      </w:r>
    </w:p>
    <w:p w14:paraId="68110334" w14:textId="518663AF"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1.6 Significance of the study</w:t>
      </w:r>
      <w:r w:rsidRPr="008F4393">
        <w:rPr>
          <w:color w:val="auto"/>
        </w:rPr>
        <w:tab/>
      </w:r>
      <w:r w:rsidRPr="008F4393">
        <w:rPr>
          <w:color w:val="auto"/>
        </w:rPr>
        <w:fldChar w:fldCharType="begin"/>
      </w:r>
      <w:r w:rsidRPr="008F4393">
        <w:rPr>
          <w:color w:val="auto"/>
        </w:rPr>
        <w:instrText xml:space="preserve"> PAGEREF _Toc22062118 \h </w:instrText>
      </w:r>
      <w:r w:rsidRPr="008F4393">
        <w:rPr>
          <w:color w:val="auto"/>
        </w:rPr>
      </w:r>
      <w:r w:rsidRPr="008F4393">
        <w:rPr>
          <w:color w:val="auto"/>
        </w:rPr>
        <w:fldChar w:fldCharType="separate"/>
      </w:r>
      <w:r w:rsidR="00C22223">
        <w:rPr>
          <w:color w:val="auto"/>
        </w:rPr>
        <w:t>4</w:t>
      </w:r>
      <w:r w:rsidRPr="008F4393">
        <w:rPr>
          <w:color w:val="auto"/>
        </w:rPr>
        <w:fldChar w:fldCharType="end"/>
      </w:r>
    </w:p>
    <w:p w14:paraId="6FB4D128" w14:textId="5B9BB79A"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1.7 Organization of the study</w:t>
      </w:r>
      <w:r w:rsidRPr="008F4393">
        <w:rPr>
          <w:color w:val="auto"/>
        </w:rPr>
        <w:tab/>
      </w:r>
      <w:r w:rsidRPr="008F4393">
        <w:rPr>
          <w:color w:val="auto"/>
        </w:rPr>
        <w:fldChar w:fldCharType="begin"/>
      </w:r>
      <w:r w:rsidRPr="008F4393">
        <w:rPr>
          <w:color w:val="auto"/>
        </w:rPr>
        <w:instrText xml:space="preserve"> PAGEREF _Toc22062119 \h </w:instrText>
      </w:r>
      <w:r w:rsidRPr="008F4393">
        <w:rPr>
          <w:color w:val="auto"/>
        </w:rPr>
      </w:r>
      <w:r w:rsidRPr="008F4393">
        <w:rPr>
          <w:color w:val="auto"/>
        </w:rPr>
        <w:fldChar w:fldCharType="separate"/>
      </w:r>
      <w:r w:rsidR="00C22223">
        <w:rPr>
          <w:color w:val="auto"/>
        </w:rPr>
        <w:t>4</w:t>
      </w:r>
      <w:r w:rsidRPr="008F4393">
        <w:rPr>
          <w:color w:val="auto"/>
        </w:rPr>
        <w:fldChar w:fldCharType="end"/>
      </w:r>
    </w:p>
    <w:p w14:paraId="06C8E19F" w14:textId="39BDCD71" w:rsidR="00FE3BBC" w:rsidRPr="008F4393" w:rsidRDefault="00FE3BBC">
      <w:pPr>
        <w:pStyle w:val="TOC1"/>
        <w:rPr>
          <w:rFonts w:asciiTheme="minorHAnsi" w:eastAsiaTheme="minorEastAsia" w:hAnsiTheme="minorHAnsi"/>
          <w:b w:val="0"/>
          <w:color w:val="auto"/>
          <w:sz w:val="22"/>
          <w:lang w:val="en-GB" w:eastAsia="en-GB"/>
        </w:rPr>
      </w:pPr>
      <w:r w:rsidRPr="008F4393">
        <w:rPr>
          <w:color w:val="auto"/>
        </w:rPr>
        <w:t>CHAPTER TWO</w:t>
      </w:r>
      <w:r w:rsidRPr="008F4393">
        <w:rPr>
          <w:color w:val="auto"/>
        </w:rPr>
        <w:tab/>
      </w:r>
      <w:r w:rsidRPr="008F4393">
        <w:rPr>
          <w:color w:val="auto"/>
        </w:rPr>
        <w:fldChar w:fldCharType="begin"/>
      </w:r>
      <w:r w:rsidRPr="008F4393">
        <w:rPr>
          <w:color w:val="auto"/>
        </w:rPr>
        <w:instrText xml:space="preserve"> PAGEREF _Toc22062120 \h </w:instrText>
      </w:r>
      <w:r w:rsidRPr="008F4393">
        <w:rPr>
          <w:color w:val="auto"/>
        </w:rPr>
      </w:r>
      <w:r w:rsidRPr="008F4393">
        <w:rPr>
          <w:color w:val="auto"/>
        </w:rPr>
        <w:fldChar w:fldCharType="separate"/>
      </w:r>
      <w:r w:rsidR="00C22223">
        <w:rPr>
          <w:color w:val="auto"/>
        </w:rPr>
        <w:t>5</w:t>
      </w:r>
      <w:r w:rsidRPr="008F4393">
        <w:rPr>
          <w:color w:val="auto"/>
        </w:rPr>
        <w:fldChar w:fldCharType="end"/>
      </w:r>
    </w:p>
    <w:p w14:paraId="63844E6D" w14:textId="48047109" w:rsidR="00FE3BBC" w:rsidRPr="008F4393" w:rsidRDefault="00FE3BBC">
      <w:pPr>
        <w:pStyle w:val="TOC1"/>
        <w:rPr>
          <w:rFonts w:asciiTheme="minorHAnsi" w:eastAsiaTheme="minorEastAsia" w:hAnsiTheme="minorHAnsi"/>
          <w:b w:val="0"/>
          <w:color w:val="auto"/>
          <w:sz w:val="22"/>
          <w:lang w:val="en-GB" w:eastAsia="en-GB"/>
        </w:rPr>
      </w:pPr>
      <w:r w:rsidRPr="008F4393">
        <w:rPr>
          <w:color w:val="auto"/>
        </w:rPr>
        <w:t>LITERATURE REVIEW</w:t>
      </w:r>
      <w:r w:rsidRPr="008F4393">
        <w:rPr>
          <w:color w:val="auto"/>
        </w:rPr>
        <w:tab/>
      </w:r>
      <w:r w:rsidRPr="008F4393">
        <w:rPr>
          <w:color w:val="auto"/>
        </w:rPr>
        <w:fldChar w:fldCharType="begin"/>
      </w:r>
      <w:r w:rsidRPr="008F4393">
        <w:rPr>
          <w:color w:val="auto"/>
        </w:rPr>
        <w:instrText xml:space="preserve"> PAGEREF _Toc22062121 \h </w:instrText>
      </w:r>
      <w:r w:rsidRPr="008F4393">
        <w:rPr>
          <w:color w:val="auto"/>
        </w:rPr>
      </w:r>
      <w:r w:rsidRPr="008F4393">
        <w:rPr>
          <w:color w:val="auto"/>
        </w:rPr>
        <w:fldChar w:fldCharType="separate"/>
      </w:r>
      <w:r w:rsidR="00C22223">
        <w:rPr>
          <w:color w:val="auto"/>
        </w:rPr>
        <w:t>5</w:t>
      </w:r>
      <w:r w:rsidRPr="008F4393">
        <w:rPr>
          <w:color w:val="auto"/>
        </w:rPr>
        <w:fldChar w:fldCharType="end"/>
      </w:r>
    </w:p>
    <w:p w14:paraId="65C1983E" w14:textId="2FCEA027"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2.1 Introduction</w:t>
      </w:r>
      <w:r w:rsidRPr="008F4393">
        <w:rPr>
          <w:color w:val="auto"/>
        </w:rPr>
        <w:tab/>
      </w:r>
      <w:r w:rsidRPr="008F4393">
        <w:rPr>
          <w:color w:val="auto"/>
        </w:rPr>
        <w:fldChar w:fldCharType="begin"/>
      </w:r>
      <w:r w:rsidRPr="008F4393">
        <w:rPr>
          <w:color w:val="auto"/>
        </w:rPr>
        <w:instrText xml:space="preserve"> PAGEREF _Toc22062122 \h </w:instrText>
      </w:r>
      <w:r w:rsidRPr="008F4393">
        <w:rPr>
          <w:color w:val="auto"/>
        </w:rPr>
      </w:r>
      <w:r w:rsidRPr="008F4393">
        <w:rPr>
          <w:color w:val="auto"/>
        </w:rPr>
        <w:fldChar w:fldCharType="separate"/>
      </w:r>
      <w:r w:rsidR="00C22223">
        <w:rPr>
          <w:color w:val="auto"/>
        </w:rPr>
        <w:t>5</w:t>
      </w:r>
      <w:r w:rsidRPr="008F4393">
        <w:rPr>
          <w:color w:val="auto"/>
        </w:rPr>
        <w:fldChar w:fldCharType="end"/>
      </w:r>
    </w:p>
    <w:p w14:paraId="4EFA6AE6" w14:textId="28D993DB"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2.2 Theoretical Review</w:t>
      </w:r>
      <w:r w:rsidRPr="008F4393">
        <w:rPr>
          <w:color w:val="auto"/>
        </w:rPr>
        <w:tab/>
      </w:r>
      <w:r w:rsidRPr="008F4393">
        <w:rPr>
          <w:color w:val="auto"/>
        </w:rPr>
        <w:fldChar w:fldCharType="begin"/>
      </w:r>
      <w:r w:rsidRPr="008F4393">
        <w:rPr>
          <w:color w:val="auto"/>
        </w:rPr>
        <w:instrText xml:space="preserve"> PAGEREF _Toc22062123 \h </w:instrText>
      </w:r>
      <w:r w:rsidRPr="008F4393">
        <w:rPr>
          <w:color w:val="auto"/>
        </w:rPr>
      </w:r>
      <w:r w:rsidRPr="008F4393">
        <w:rPr>
          <w:color w:val="auto"/>
        </w:rPr>
        <w:fldChar w:fldCharType="separate"/>
      </w:r>
      <w:r w:rsidR="00C22223">
        <w:rPr>
          <w:color w:val="auto"/>
        </w:rPr>
        <w:t>5</w:t>
      </w:r>
      <w:r w:rsidRPr="008F4393">
        <w:rPr>
          <w:color w:val="auto"/>
        </w:rPr>
        <w:fldChar w:fldCharType="end"/>
      </w:r>
    </w:p>
    <w:p w14:paraId="77E3D45D" w14:textId="1E29A183" w:rsidR="00FE3BBC" w:rsidRPr="008F4393" w:rsidRDefault="00FE3BBC">
      <w:pPr>
        <w:pStyle w:val="TOC3"/>
        <w:tabs>
          <w:tab w:val="right" w:leader="dot" w:pos="9350"/>
        </w:tabs>
        <w:rPr>
          <w:rFonts w:asciiTheme="minorHAnsi" w:eastAsiaTheme="minorEastAsia" w:hAnsiTheme="minorHAnsi"/>
          <w:noProof/>
          <w:color w:val="auto"/>
          <w:sz w:val="22"/>
          <w:lang w:val="en-GB" w:eastAsia="en-GB"/>
        </w:rPr>
      </w:pPr>
      <w:r w:rsidRPr="008F4393">
        <w:rPr>
          <w:noProof/>
          <w:color w:val="auto"/>
        </w:rPr>
        <w:t>2.2.1 Steps Involved in Project Scope Management</w:t>
      </w:r>
      <w:r w:rsidRPr="008F4393">
        <w:rPr>
          <w:noProof/>
          <w:color w:val="auto"/>
        </w:rPr>
        <w:tab/>
      </w:r>
      <w:r w:rsidRPr="008F4393">
        <w:rPr>
          <w:noProof/>
          <w:color w:val="auto"/>
        </w:rPr>
        <w:fldChar w:fldCharType="begin"/>
      </w:r>
      <w:r w:rsidRPr="008F4393">
        <w:rPr>
          <w:noProof/>
          <w:color w:val="auto"/>
        </w:rPr>
        <w:instrText xml:space="preserve"> PAGEREF _Toc22062124 \h </w:instrText>
      </w:r>
      <w:r w:rsidRPr="008F4393">
        <w:rPr>
          <w:noProof/>
          <w:color w:val="auto"/>
        </w:rPr>
      </w:r>
      <w:r w:rsidRPr="008F4393">
        <w:rPr>
          <w:noProof/>
          <w:color w:val="auto"/>
        </w:rPr>
        <w:fldChar w:fldCharType="separate"/>
      </w:r>
      <w:r w:rsidR="00C22223">
        <w:rPr>
          <w:noProof/>
          <w:color w:val="auto"/>
        </w:rPr>
        <w:t>6</w:t>
      </w:r>
      <w:r w:rsidRPr="008F4393">
        <w:rPr>
          <w:noProof/>
          <w:color w:val="auto"/>
        </w:rPr>
        <w:fldChar w:fldCharType="end"/>
      </w:r>
    </w:p>
    <w:p w14:paraId="7A56F9AE" w14:textId="4EB6084B" w:rsidR="00FE3BBC" w:rsidRPr="008F4393" w:rsidRDefault="00FE3BBC">
      <w:pPr>
        <w:pStyle w:val="TOC3"/>
        <w:tabs>
          <w:tab w:val="right" w:leader="dot" w:pos="9350"/>
        </w:tabs>
        <w:rPr>
          <w:rFonts w:asciiTheme="minorHAnsi" w:eastAsiaTheme="minorEastAsia" w:hAnsiTheme="minorHAnsi"/>
          <w:noProof/>
          <w:color w:val="auto"/>
          <w:sz w:val="22"/>
          <w:lang w:val="en-GB" w:eastAsia="en-GB"/>
        </w:rPr>
      </w:pPr>
      <w:r w:rsidRPr="008F4393">
        <w:rPr>
          <w:noProof/>
          <w:color w:val="auto"/>
        </w:rPr>
        <w:t>2.2.2 The essence of project scope management</w:t>
      </w:r>
      <w:r w:rsidRPr="008F4393">
        <w:rPr>
          <w:noProof/>
          <w:color w:val="auto"/>
        </w:rPr>
        <w:tab/>
      </w:r>
      <w:r w:rsidRPr="008F4393">
        <w:rPr>
          <w:noProof/>
          <w:color w:val="auto"/>
        </w:rPr>
        <w:fldChar w:fldCharType="begin"/>
      </w:r>
      <w:r w:rsidRPr="008F4393">
        <w:rPr>
          <w:noProof/>
          <w:color w:val="auto"/>
        </w:rPr>
        <w:instrText xml:space="preserve"> PAGEREF _Toc22062125 \h </w:instrText>
      </w:r>
      <w:r w:rsidRPr="008F4393">
        <w:rPr>
          <w:noProof/>
          <w:color w:val="auto"/>
        </w:rPr>
      </w:r>
      <w:r w:rsidRPr="008F4393">
        <w:rPr>
          <w:noProof/>
          <w:color w:val="auto"/>
        </w:rPr>
        <w:fldChar w:fldCharType="separate"/>
      </w:r>
      <w:r w:rsidR="00C22223">
        <w:rPr>
          <w:noProof/>
          <w:color w:val="auto"/>
        </w:rPr>
        <w:t>7</w:t>
      </w:r>
      <w:r w:rsidRPr="008F4393">
        <w:rPr>
          <w:noProof/>
          <w:color w:val="auto"/>
        </w:rPr>
        <w:fldChar w:fldCharType="end"/>
      </w:r>
    </w:p>
    <w:p w14:paraId="75B578D3" w14:textId="2DC70F69" w:rsidR="00FE3BBC" w:rsidRPr="008F4393" w:rsidRDefault="00FE3BBC">
      <w:pPr>
        <w:pStyle w:val="TOC3"/>
        <w:tabs>
          <w:tab w:val="right" w:leader="dot" w:pos="9350"/>
        </w:tabs>
        <w:rPr>
          <w:rFonts w:asciiTheme="minorHAnsi" w:eastAsiaTheme="minorEastAsia" w:hAnsiTheme="minorHAnsi"/>
          <w:noProof/>
          <w:color w:val="auto"/>
          <w:sz w:val="22"/>
          <w:lang w:val="en-GB" w:eastAsia="en-GB"/>
        </w:rPr>
      </w:pPr>
      <w:r w:rsidRPr="008F4393">
        <w:rPr>
          <w:noProof/>
          <w:color w:val="auto"/>
        </w:rPr>
        <w:lastRenderedPageBreak/>
        <w:t>2.2.3 Project Scope Change Management</w:t>
      </w:r>
      <w:r w:rsidRPr="008F4393">
        <w:rPr>
          <w:noProof/>
          <w:color w:val="auto"/>
        </w:rPr>
        <w:tab/>
      </w:r>
      <w:r w:rsidRPr="008F4393">
        <w:rPr>
          <w:noProof/>
          <w:color w:val="auto"/>
        </w:rPr>
        <w:fldChar w:fldCharType="begin"/>
      </w:r>
      <w:r w:rsidRPr="008F4393">
        <w:rPr>
          <w:noProof/>
          <w:color w:val="auto"/>
        </w:rPr>
        <w:instrText xml:space="preserve"> PAGEREF _Toc22062126 \h </w:instrText>
      </w:r>
      <w:r w:rsidRPr="008F4393">
        <w:rPr>
          <w:noProof/>
          <w:color w:val="auto"/>
        </w:rPr>
      </w:r>
      <w:r w:rsidRPr="008F4393">
        <w:rPr>
          <w:noProof/>
          <w:color w:val="auto"/>
        </w:rPr>
        <w:fldChar w:fldCharType="separate"/>
      </w:r>
      <w:r w:rsidR="00C22223">
        <w:rPr>
          <w:noProof/>
          <w:color w:val="auto"/>
        </w:rPr>
        <w:t>9</w:t>
      </w:r>
      <w:r w:rsidRPr="008F4393">
        <w:rPr>
          <w:noProof/>
          <w:color w:val="auto"/>
        </w:rPr>
        <w:fldChar w:fldCharType="end"/>
      </w:r>
    </w:p>
    <w:p w14:paraId="4DE93727" w14:textId="46A9AFEA" w:rsidR="00FE3BBC" w:rsidRPr="008F4393" w:rsidRDefault="00FE3BBC">
      <w:pPr>
        <w:pStyle w:val="TOC3"/>
        <w:tabs>
          <w:tab w:val="right" w:leader="dot" w:pos="9350"/>
        </w:tabs>
        <w:rPr>
          <w:rFonts w:asciiTheme="minorHAnsi" w:eastAsiaTheme="minorEastAsia" w:hAnsiTheme="minorHAnsi"/>
          <w:noProof/>
          <w:color w:val="auto"/>
          <w:sz w:val="22"/>
          <w:lang w:val="en-GB" w:eastAsia="en-GB"/>
        </w:rPr>
      </w:pPr>
      <w:r w:rsidRPr="008F4393">
        <w:rPr>
          <w:noProof/>
          <w:color w:val="auto"/>
        </w:rPr>
        <w:t>2.2.4 Factors that lead to project scope change</w:t>
      </w:r>
      <w:r w:rsidRPr="008F4393">
        <w:rPr>
          <w:noProof/>
          <w:color w:val="auto"/>
        </w:rPr>
        <w:tab/>
      </w:r>
      <w:r w:rsidRPr="008F4393">
        <w:rPr>
          <w:noProof/>
          <w:color w:val="auto"/>
        </w:rPr>
        <w:fldChar w:fldCharType="begin"/>
      </w:r>
      <w:r w:rsidRPr="008F4393">
        <w:rPr>
          <w:noProof/>
          <w:color w:val="auto"/>
        </w:rPr>
        <w:instrText xml:space="preserve"> PAGEREF _Toc22062127 \h </w:instrText>
      </w:r>
      <w:r w:rsidRPr="008F4393">
        <w:rPr>
          <w:noProof/>
          <w:color w:val="auto"/>
        </w:rPr>
      </w:r>
      <w:r w:rsidRPr="008F4393">
        <w:rPr>
          <w:noProof/>
          <w:color w:val="auto"/>
        </w:rPr>
        <w:fldChar w:fldCharType="separate"/>
      </w:r>
      <w:r w:rsidR="00C22223">
        <w:rPr>
          <w:noProof/>
          <w:color w:val="auto"/>
        </w:rPr>
        <w:t>10</w:t>
      </w:r>
      <w:r w:rsidRPr="008F4393">
        <w:rPr>
          <w:noProof/>
          <w:color w:val="auto"/>
        </w:rPr>
        <w:fldChar w:fldCharType="end"/>
      </w:r>
    </w:p>
    <w:p w14:paraId="06F5C0CB" w14:textId="6B4E7909" w:rsidR="00FE3BBC" w:rsidRPr="008F4393" w:rsidRDefault="00FE3BBC">
      <w:pPr>
        <w:pStyle w:val="TOC3"/>
        <w:tabs>
          <w:tab w:val="right" w:leader="dot" w:pos="9350"/>
        </w:tabs>
        <w:rPr>
          <w:rFonts w:asciiTheme="minorHAnsi" w:eastAsiaTheme="minorEastAsia" w:hAnsiTheme="minorHAnsi"/>
          <w:noProof/>
          <w:color w:val="auto"/>
          <w:sz w:val="22"/>
          <w:lang w:val="en-GB" w:eastAsia="en-GB"/>
        </w:rPr>
      </w:pPr>
      <w:r w:rsidRPr="008F4393">
        <w:rPr>
          <w:noProof/>
          <w:color w:val="auto"/>
        </w:rPr>
        <w:t>2.2.6 Strategies for improved project scope management</w:t>
      </w:r>
      <w:r w:rsidRPr="008F4393">
        <w:rPr>
          <w:noProof/>
          <w:color w:val="auto"/>
        </w:rPr>
        <w:tab/>
      </w:r>
      <w:r w:rsidRPr="008F4393">
        <w:rPr>
          <w:noProof/>
          <w:color w:val="auto"/>
        </w:rPr>
        <w:fldChar w:fldCharType="begin"/>
      </w:r>
      <w:r w:rsidRPr="008F4393">
        <w:rPr>
          <w:noProof/>
          <w:color w:val="auto"/>
        </w:rPr>
        <w:instrText xml:space="preserve"> PAGEREF _Toc22062128 \h </w:instrText>
      </w:r>
      <w:r w:rsidRPr="008F4393">
        <w:rPr>
          <w:noProof/>
          <w:color w:val="auto"/>
        </w:rPr>
      </w:r>
      <w:r w:rsidRPr="008F4393">
        <w:rPr>
          <w:noProof/>
          <w:color w:val="auto"/>
        </w:rPr>
        <w:fldChar w:fldCharType="separate"/>
      </w:r>
      <w:r w:rsidR="00C22223">
        <w:rPr>
          <w:noProof/>
          <w:color w:val="auto"/>
        </w:rPr>
        <w:t>13</w:t>
      </w:r>
      <w:r w:rsidRPr="008F4393">
        <w:rPr>
          <w:noProof/>
          <w:color w:val="auto"/>
        </w:rPr>
        <w:fldChar w:fldCharType="end"/>
      </w:r>
    </w:p>
    <w:p w14:paraId="1CF1D542" w14:textId="0549E30E"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2.3 Empirical Review</w:t>
      </w:r>
      <w:r w:rsidRPr="008F4393">
        <w:rPr>
          <w:color w:val="auto"/>
        </w:rPr>
        <w:tab/>
      </w:r>
      <w:r w:rsidRPr="008F4393">
        <w:rPr>
          <w:color w:val="auto"/>
        </w:rPr>
        <w:fldChar w:fldCharType="begin"/>
      </w:r>
      <w:r w:rsidRPr="008F4393">
        <w:rPr>
          <w:color w:val="auto"/>
        </w:rPr>
        <w:instrText xml:space="preserve"> PAGEREF _Toc22062129 \h </w:instrText>
      </w:r>
      <w:r w:rsidRPr="008F4393">
        <w:rPr>
          <w:color w:val="auto"/>
        </w:rPr>
      </w:r>
      <w:r w:rsidRPr="008F4393">
        <w:rPr>
          <w:color w:val="auto"/>
        </w:rPr>
        <w:fldChar w:fldCharType="separate"/>
      </w:r>
      <w:r w:rsidR="00C22223">
        <w:rPr>
          <w:color w:val="auto"/>
        </w:rPr>
        <w:t>14</w:t>
      </w:r>
      <w:r w:rsidRPr="008F4393">
        <w:rPr>
          <w:color w:val="auto"/>
        </w:rPr>
        <w:fldChar w:fldCharType="end"/>
      </w:r>
    </w:p>
    <w:p w14:paraId="048F1095" w14:textId="33AF4E1D" w:rsidR="00FE3BBC" w:rsidRPr="008F4393" w:rsidRDefault="00FE3BBC">
      <w:pPr>
        <w:pStyle w:val="TOC1"/>
        <w:rPr>
          <w:rFonts w:asciiTheme="minorHAnsi" w:eastAsiaTheme="minorEastAsia" w:hAnsiTheme="minorHAnsi"/>
          <w:b w:val="0"/>
          <w:color w:val="auto"/>
          <w:sz w:val="22"/>
          <w:lang w:val="en-GB" w:eastAsia="en-GB"/>
        </w:rPr>
      </w:pPr>
      <w:r w:rsidRPr="008F4393">
        <w:rPr>
          <w:color w:val="auto"/>
        </w:rPr>
        <w:t>CHAPTER THREE</w:t>
      </w:r>
      <w:r w:rsidRPr="008F4393">
        <w:rPr>
          <w:color w:val="auto"/>
        </w:rPr>
        <w:tab/>
      </w:r>
      <w:r w:rsidRPr="008F4393">
        <w:rPr>
          <w:color w:val="auto"/>
        </w:rPr>
        <w:fldChar w:fldCharType="begin"/>
      </w:r>
      <w:r w:rsidRPr="008F4393">
        <w:rPr>
          <w:color w:val="auto"/>
        </w:rPr>
        <w:instrText xml:space="preserve"> PAGEREF _Toc22062130 \h </w:instrText>
      </w:r>
      <w:r w:rsidRPr="008F4393">
        <w:rPr>
          <w:color w:val="auto"/>
        </w:rPr>
      </w:r>
      <w:r w:rsidRPr="008F4393">
        <w:rPr>
          <w:color w:val="auto"/>
        </w:rPr>
        <w:fldChar w:fldCharType="separate"/>
      </w:r>
      <w:r w:rsidR="00C22223">
        <w:rPr>
          <w:color w:val="auto"/>
        </w:rPr>
        <w:t>19</w:t>
      </w:r>
      <w:r w:rsidRPr="008F4393">
        <w:rPr>
          <w:color w:val="auto"/>
        </w:rPr>
        <w:fldChar w:fldCharType="end"/>
      </w:r>
    </w:p>
    <w:p w14:paraId="7F7BE22A" w14:textId="2EE9F49A" w:rsidR="00FE3BBC" w:rsidRPr="008F4393" w:rsidRDefault="00FE3BBC">
      <w:pPr>
        <w:pStyle w:val="TOC1"/>
        <w:rPr>
          <w:rFonts w:asciiTheme="minorHAnsi" w:eastAsiaTheme="minorEastAsia" w:hAnsiTheme="minorHAnsi"/>
          <w:b w:val="0"/>
          <w:color w:val="auto"/>
          <w:sz w:val="22"/>
          <w:lang w:val="en-GB" w:eastAsia="en-GB"/>
        </w:rPr>
      </w:pPr>
      <w:r w:rsidRPr="008F4393">
        <w:rPr>
          <w:color w:val="auto"/>
        </w:rPr>
        <w:t>METHODOLOGY</w:t>
      </w:r>
      <w:r w:rsidRPr="008F4393">
        <w:rPr>
          <w:color w:val="auto"/>
        </w:rPr>
        <w:tab/>
      </w:r>
      <w:r w:rsidRPr="008F4393">
        <w:rPr>
          <w:color w:val="auto"/>
        </w:rPr>
        <w:fldChar w:fldCharType="begin"/>
      </w:r>
      <w:r w:rsidRPr="008F4393">
        <w:rPr>
          <w:color w:val="auto"/>
        </w:rPr>
        <w:instrText xml:space="preserve"> PAGEREF _Toc22062131 \h </w:instrText>
      </w:r>
      <w:r w:rsidRPr="008F4393">
        <w:rPr>
          <w:color w:val="auto"/>
        </w:rPr>
      </w:r>
      <w:r w:rsidRPr="008F4393">
        <w:rPr>
          <w:color w:val="auto"/>
        </w:rPr>
        <w:fldChar w:fldCharType="separate"/>
      </w:r>
      <w:r w:rsidR="00C22223">
        <w:rPr>
          <w:color w:val="auto"/>
        </w:rPr>
        <w:t>19</w:t>
      </w:r>
      <w:r w:rsidRPr="008F4393">
        <w:rPr>
          <w:color w:val="auto"/>
        </w:rPr>
        <w:fldChar w:fldCharType="end"/>
      </w:r>
    </w:p>
    <w:p w14:paraId="4EA074BF" w14:textId="670C9FC2"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3.0 Introduction</w:t>
      </w:r>
      <w:r w:rsidRPr="008F4393">
        <w:rPr>
          <w:color w:val="auto"/>
        </w:rPr>
        <w:tab/>
      </w:r>
      <w:r w:rsidRPr="008F4393">
        <w:rPr>
          <w:color w:val="auto"/>
        </w:rPr>
        <w:fldChar w:fldCharType="begin"/>
      </w:r>
      <w:r w:rsidRPr="008F4393">
        <w:rPr>
          <w:color w:val="auto"/>
        </w:rPr>
        <w:instrText xml:space="preserve"> PAGEREF _Toc22062132 \h </w:instrText>
      </w:r>
      <w:r w:rsidRPr="008F4393">
        <w:rPr>
          <w:color w:val="auto"/>
        </w:rPr>
      </w:r>
      <w:r w:rsidRPr="008F4393">
        <w:rPr>
          <w:color w:val="auto"/>
        </w:rPr>
        <w:fldChar w:fldCharType="separate"/>
      </w:r>
      <w:r w:rsidR="00C22223">
        <w:rPr>
          <w:color w:val="auto"/>
        </w:rPr>
        <w:t>19</w:t>
      </w:r>
      <w:r w:rsidRPr="008F4393">
        <w:rPr>
          <w:color w:val="auto"/>
        </w:rPr>
        <w:fldChar w:fldCharType="end"/>
      </w:r>
    </w:p>
    <w:p w14:paraId="7CAB973A" w14:textId="11B81949"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3.1 Research Paradigm</w:t>
      </w:r>
      <w:r w:rsidRPr="008F4393">
        <w:rPr>
          <w:color w:val="auto"/>
        </w:rPr>
        <w:tab/>
      </w:r>
      <w:r w:rsidRPr="008F4393">
        <w:rPr>
          <w:color w:val="auto"/>
        </w:rPr>
        <w:fldChar w:fldCharType="begin"/>
      </w:r>
      <w:r w:rsidRPr="008F4393">
        <w:rPr>
          <w:color w:val="auto"/>
        </w:rPr>
        <w:instrText xml:space="preserve"> PAGEREF _Toc22062133 \h </w:instrText>
      </w:r>
      <w:r w:rsidRPr="008F4393">
        <w:rPr>
          <w:color w:val="auto"/>
        </w:rPr>
      </w:r>
      <w:r w:rsidRPr="008F4393">
        <w:rPr>
          <w:color w:val="auto"/>
        </w:rPr>
        <w:fldChar w:fldCharType="separate"/>
      </w:r>
      <w:r w:rsidR="00C22223">
        <w:rPr>
          <w:color w:val="auto"/>
        </w:rPr>
        <w:t>19</w:t>
      </w:r>
      <w:r w:rsidRPr="008F4393">
        <w:rPr>
          <w:color w:val="auto"/>
        </w:rPr>
        <w:fldChar w:fldCharType="end"/>
      </w:r>
    </w:p>
    <w:p w14:paraId="5DD59616" w14:textId="70915995"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3.2 Research Approach</w:t>
      </w:r>
      <w:r w:rsidRPr="008F4393">
        <w:rPr>
          <w:color w:val="auto"/>
        </w:rPr>
        <w:tab/>
      </w:r>
      <w:r w:rsidRPr="008F4393">
        <w:rPr>
          <w:color w:val="auto"/>
        </w:rPr>
        <w:fldChar w:fldCharType="begin"/>
      </w:r>
      <w:r w:rsidRPr="008F4393">
        <w:rPr>
          <w:color w:val="auto"/>
        </w:rPr>
        <w:instrText xml:space="preserve"> PAGEREF _Toc22062134 \h </w:instrText>
      </w:r>
      <w:r w:rsidRPr="008F4393">
        <w:rPr>
          <w:color w:val="auto"/>
        </w:rPr>
      </w:r>
      <w:r w:rsidRPr="008F4393">
        <w:rPr>
          <w:color w:val="auto"/>
        </w:rPr>
        <w:fldChar w:fldCharType="separate"/>
      </w:r>
      <w:r w:rsidR="00C22223">
        <w:rPr>
          <w:color w:val="auto"/>
        </w:rPr>
        <w:t>19</w:t>
      </w:r>
      <w:r w:rsidRPr="008F4393">
        <w:rPr>
          <w:color w:val="auto"/>
        </w:rPr>
        <w:fldChar w:fldCharType="end"/>
      </w:r>
    </w:p>
    <w:p w14:paraId="65EBBA4F" w14:textId="49CB5B33"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3.1 Research Design</w:t>
      </w:r>
      <w:r w:rsidRPr="008F4393">
        <w:rPr>
          <w:color w:val="auto"/>
        </w:rPr>
        <w:tab/>
      </w:r>
      <w:r w:rsidRPr="008F4393">
        <w:rPr>
          <w:color w:val="auto"/>
        </w:rPr>
        <w:fldChar w:fldCharType="begin"/>
      </w:r>
      <w:r w:rsidRPr="008F4393">
        <w:rPr>
          <w:color w:val="auto"/>
        </w:rPr>
        <w:instrText xml:space="preserve"> PAGEREF _Toc22062135 \h </w:instrText>
      </w:r>
      <w:r w:rsidRPr="008F4393">
        <w:rPr>
          <w:color w:val="auto"/>
        </w:rPr>
      </w:r>
      <w:r w:rsidRPr="008F4393">
        <w:rPr>
          <w:color w:val="auto"/>
        </w:rPr>
        <w:fldChar w:fldCharType="separate"/>
      </w:r>
      <w:r w:rsidR="00C22223">
        <w:rPr>
          <w:color w:val="auto"/>
        </w:rPr>
        <w:t>19</w:t>
      </w:r>
      <w:r w:rsidRPr="008F4393">
        <w:rPr>
          <w:color w:val="auto"/>
        </w:rPr>
        <w:fldChar w:fldCharType="end"/>
      </w:r>
    </w:p>
    <w:p w14:paraId="1F574D41" w14:textId="74567E1A"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3.4 Population and Unit of Analysis</w:t>
      </w:r>
      <w:r w:rsidRPr="008F4393">
        <w:rPr>
          <w:color w:val="auto"/>
        </w:rPr>
        <w:tab/>
      </w:r>
      <w:r w:rsidRPr="008F4393">
        <w:rPr>
          <w:color w:val="auto"/>
        </w:rPr>
        <w:fldChar w:fldCharType="begin"/>
      </w:r>
      <w:r w:rsidRPr="008F4393">
        <w:rPr>
          <w:color w:val="auto"/>
        </w:rPr>
        <w:instrText xml:space="preserve"> PAGEREF _Toc22062136 \h </w:instrText>
      </w:r>
      <w:r w:rsidRPr="008F4393">
        <w:rPr>
          <w:color w:val="auto"/>
        </w:rPr>
      </w:r>
      <w:r w:rsidRPr="008F4393">
        <w:rPr>
          <w:color w:val="auto"/>
        </w:rPr>
        <w:fldChar w:fldCharType="separate"/>
      </w:r>
      <w:r w:rsidR="00C22223">
        <w:rPr>
          <w:color w:val="auto"/>
        </w:rPr>
        <w:t>20</w:t>
      </w:r>
      <w:r w:rsidRPr="008F4393">
        <w:rPr>
          <w:color w:val="auto"/>
        </w:rPr>
        <w:fldChar w:fldCharType="end"/>
      </w:r>
    </w:p>
    <w:p w14:paraId="733B874F" w14:textId="25AC02D9"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3.5 Sample size</w:t>
      </w:r>
      <w:r w:rsidRPr="008F4393">
        <w:rPr>
          <w:color w:val="auto"/>
        </w:rPr>
        <w:tab/>
      </w:r>
      <w:r w:rsidRPr="008F4393">
        <w:rPr>
          <w:color w:val="auto"/>
        </w:rPr>
        <w:fldChar w:fldCharType="begin"/>
      </w:r>
      <w:r w:rsidRPr="008F4393">
        <w:rPr>
          <w:color w:val="auto"/>
        </w:rPr>
        <w:instrText xml:space="preserve"> PAGEREF _Toc22062137 \h </w:instrText>
      </w:r>
      <w:r w:rsidRPr="008F4393">
        <w:rPr>
          <w:color w:val="auto"/>
        </w:rPr>
      </w:r>
      <w:r w:rsidRPr="008F4393">
        <w:rPr>
          <w:color w:val="auto"/>
        </w:rPr>
        <w:fldChar w:fldCharType="separate"/>
      </w:r>
      <w:r w:rsidR="00C22223">
        <w:rPr>
          <w:color w:val="auto"/>
        </w:rPr>
        <w:t>20</w:t>
      </w:r>
      <w:r w:rsidRPr="008F4393">
        <w:rPr>
          <w:color w:val="auto"/>
        </w:rPr>
        <w:fldChar w:fldCharType="end"/>
      </w:r>
    </w:p>
    <w:p w14:paraId="4DC2D397" w14:textId="40C22DD8"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3.6 Sampling Technique</w:t>
      </w:r>
      <w:r w:rsidRPr="008F4393">
        <w:rPr>
          <w:color w:val="auto"/>
        </w:rPr>
        <w:tab/>
      </w:r>
      <w:r w:rsidRPr="008F4393">
        <w:rPr>
          <w:color w:val="auto"/>
        </w:rPr>
        <w:fldChar w:fldCharType="begin"/>
      </w:r>
      <w:r w:rsidRPr="008F4393">
        <w:rPr>
          <w:color w:val="auto"/>
        </w:rPr>
        <w:instrText xml:space="preserve"> PAGEREF _Toc22062138 \h </w:instrText>
      </w:r>
      <w:r w:rsidRPr="008F4393">
        <w:rPr>
          <w:color w:val="auto"/>
        </w:rPr>
      </w:r>
      <w:r w:rsidRPr="008F4393">
        <w:rPr>
          <w:color w:val="auto"/>
        </w:rPr>
        <w:fldChar w:fldCharType="separate"/>
      </w:r>
      <w:r w:rsidR="00C22223">
        <w:rPr>
          <w:color w:val="auto"/>
        </w:rPr>
        <w:t>21</w:t>
      </w:r>
      <w:r w:rsidRPr="008F4393">
        <w:rPr>
          <w:color w:val="auto"/>
        </w:rPr>
        <w:fldChar w:fldCharType="end"/>
      </w:r>
    </w:p>
    <w:p w14:paraId="463C254A" w14:textId="78D4A63D"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3.7 Instruments</w:t>
      </w:r>
      <w:r w:rsidRPr="008F4393">
        <w:rPr>
          <w:color w:val="auto"/>
        </w:rPr>
        <w:tab/>
      </w:r>
      <w:r w:rsidRPr="008F4393">
        <w:rPr>
          <w:color w:val="auto"/>
        </w:rPr>
        <w:fldChar w:fldCharType="begin"/>
      </w:r>
      <w:r w:rsidRPr="008F4393">
        <w:rPr>
          <w:color w:val="auto"/>
        </w:rPr>
        <w:instrText xml:space="preserve"> PAGEREF _Toc22062139 \h </w:instrText>
      </w:r>
      <w:r w:rsidRPr="008F4393">
        <w:rPr>
          <w:color w:val="auto"/>
        </w:rPr>
      </w:r>
      <w:r w:rsidRPr="008F4393">
        <w:rPr>
          <w:color w:val="auto"/>
        </w:rPr>
        <w:fldChar w:fldCharType="separate"/>
      </w:r>
      <w:r w:rsidR="00C22223">
        <w:rPr>
          <w:color w:val="auto"/>
        </w:rPr>
        <w:t>21</w:t>
      </w:r>
      <w:r w:rsidRPr="008F4393">
        <w:rPr>
          <w:color w:val="auto"/>
        </w:rPr>
        <w:fldChar w:fldCharType="end"/>
      </w:r>
    </w:p>
    <w:p w14:paraId="0C6F7522" w14:textId="6FAF51CF"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3.8 Data Collection Procedure</w:t>
      </w:r>
      <w:r w:rsidRPr="008F4393">
        <w:rPr>
          <w:color w:val="auto"/>
        </w:rPr>
        <w:tab/>
      </w:r>
      <w:r w:rsidRPr="008F4393">
        <w:rPr>
          <w:color w:val="auto"/>
        </w:rPr>
        <w:fldChar w:fldCharType="begin"/>
      </w:r>
      <w:r w:rsidRPr="008F4393">
        <w:rPr>
          <w:color w:val="auto"/>
        </w:rPr>
        <w:instrText xml:space="preserve"> PAGEREF _Toc22062140 \h </w:instrText>
      </w:r>
      <w:r w:rsidRPr="008F4393">
        <w:rPr>
          <w:color w:val="auto"/>
        </w:rPr>
      </w:r>
      <w:r w:rsidRPr="008F4393">
        <w:rPr>
          <w:color w:val="auto"/>
        </w:rPr>
        <w:fldChar w:fldCharType="separate"/>
      </w:r>
      <w:r w:rsidR="00C22223">
        <w:rPr>
          <w:color w:val="auto"/>
        </w:rPr>
        <w:t>22</w:t>
      </w:r>
      <w:r w:rsidRPr="008F4393">
        <w:rPr>
          <w:color w:val="auto"/>
        </w:rPr>
        <w:fldChar w:fldCharType="end"/>
      </w:r>
    </w:p>
    <w:p w14:paraId="2AED4663" w14:textId="111ACD71" w:rsidR="00FE3BBC" w:rsidRPr="008F4393" w:rsidRDefault="00FE3BBC">
      <w:pPr>
        <w:pStyle w:val="TOC3"/>
        <w:tabs>
          <w:tab w:val="right" w:leader="dot" w:pos="9350"/>
        </w:tabs>
        <w:rPr>
          <w:rFonts w:asciiTheme="minorHAnsi" w:eastAsiaTheme="minorEastAsia" w:hAnsiTheme="minorHAnsi"/>
          <w:noProof/>
          <w:color w:val="auto"/>
          <w:sz w:val="22"/>
          <w:lang w:val="en-GB" w:eastAsia="en-GB"/>
        </w:rPr>
      </w:pPr>
      <w:r w:rsidRPr="008F4393">
        <w:rPr>
          <w:noProof/>
          <w:color w:val="auto"/>
        </w:rPr>
        <w:t>3.9.1 Validity and Reliability</w:t>
      </w:r>
      <w:r w:rsidRPr="008F4393">
        <w:rPr>
          <w:noProof/>
          <w:color w:val="auto"/>
        </w:rPr>
        <w:tab/>
      </w:r>
      <w:r w:rsidRPr="008F4393">
        <w:rPr>
          <w:noProof/>
          <w:color w:val="auto"/>
        </w:rPr>
        <w:fldChar w:fldCharType="begin"/>
      </w:r>
      <w:r w:rsidRPr="008F4393">
        <w:rPr>
          <w:noProof/>
          <w:color w:val="auto"/>
        </w:rPr>
        <w:instrText xml:space="preserve"> PAGEREF _Toc22062141 \h </w:instrText>
      </w:r>
      <w:r w:rsidRPr="008F4393">
        <w:rPr>
          <w:noProof/>
          <w:color w:val="auto"/>
        </w:rPr>
      </w:r>
      <w:r w:rsidRPr="008F4393">
        <w:rPr>
          <w:noProof/>
          <w:color w:val="auto"/>
        </w:rPr>
        <w:fldChar w:fldCharType="separate"/>
      </w:r>
      <w:r w:rsidR="00C22223">
        <w:rPr>
          <w:noProof/>
          <w:color w:val="auto"/>
        </w:rPr>
        <w:t>22</w:t>
      </w:r>
      <w:r w:rsidRPr="008F4393">
        <w:rPr>
          <w:noProof/>
          <w:color w:val="auto"/>
        </w:rPr>
        <w:fldChar w:fldCharType="end"/>
      </w:r>
    </w:p>
    <w:p w14:paraId="6BB1FDCF" w14:textId="065A6FF3" w:rsidR="00FE3BBC" w:rsidRPr="008F4393" w:rsidRDefault="00FE3BBC">
      <w:pPr>
        <w:pStyle w:val="TOC3"/>
        <w:tabs>
          <w:tab w:val="right" w:leader="dot" w:pos="9350"/>
        </w:tabs>
        <w:rPr>
          <w:rFonts w:asciiTheme="minorHAnsi" w:eastAsiaTheme="minorEastAsia" w:hAnsiTheme="minorHAnsi"/>
          <w:noProof/>
          <w:color w:val="auto"/>
          <w:sz w:val="22"/>
          <w:lang w:val="en-GB" w:eastAsia="en-GB"/>
        </w:rPr>
      </w:pPr>
      <w:r w:rsidRPr="008F4393">
        <w:rPr>
          <w:noProof/>
          <w:color w:val="auto"/>
        </w:rPr>
        <w:t>3.9.2 Ethical Issues</w:t>
      </w:r>
      <w:r w:rsidRPr="008F4393">
        <w:rPr>
          <w:noProof/>
          <w:color w:val="auto"/>
        </w:rPr>
        <w:tab/>
      </w:r>
      <w:r w:rsidRPr="008F4393">
        <w:rPr>
          <w:noProof/>
          <w:color w:val="auto"/>
        </w:rPr>
        <w:fldChar w:fldCharType="begin"/>
      </w:r>
      <w:r w:rsidRPr="008F4393">
        <w:rPr>
          <w:noProof/>
          <w:color w:val="auto"/>
        </w:rPr>
        <w:instrText xml:space="preserve"> PAGEREF _Toc22062142 \h </w:instrText>
      </w:r>
      <w:r w:rsidRPr="008F4393">
        <w:rPr>
          <w:noProof/>
          <w:color w:val="auto"/>
        </w:rPr>
      </w:r>
      <w:r w:rsidRPr="008F4393">
        <w:rPr>
          <w:noProof/>
          <w:color w:val="auto"/>
        </w:rPr>
        <w:fldChar w:fldCharType="separate"/>
      </w:r>
      <w:r w:rsidR="00C22223">
        <w:rPr>
          <w:noProof/>
          <w:color w:val="auto"/>
        </w:rPr>
        <w:t>23</w:t>
      </w:r>
      <w:r w:rsidRPr="008F4393">
        <w:rPr>
          <w:noProof/>
          <w:color w:val="auto"/>
        </w:rPr>
        <w:fldChar w:fldCharType="end"/>
      </w:r>
    </w:p>
    <w:p w14:paraId="2662D0BB" w14:textId="597CBFB0" w:rsidR="00FE3BBC" w:rsidRPr="008F4393" w:rsidRDefault="00FE3BBC">
      <w:pPr>
        <w:pStyle w:val="TOC1"/>
        <w:rPr>
          <w:rFonts w:asciiTheme="minorHAnsi" w:eastAsiaTheme="minorEastAsia" w:hAnsiTheme="minorHAnsi"/>
          <w:b w:val="0"/>
          <w:color w:val="auto"/>
          <w:sz w:val="22"/>
          <w:lang w:val="en-GB" w:eastAsia="en-GB"/>
        </w:rPr>
      </w:pPr>
      <w:r w:rsidRPr="008F4393">
        <w:rPr>
          <w:color w:val="auto"/>
        </w:rPr>
        <w:t>CHAPTER FOUR</w:t>
      </w:r>
      <w:r w:rsidRPr="008F4393">
        <w:rPr>
          <w:color w:val="auto"/>
        </w:rPr>
        <w:tab/>
      </w:r>
      <w:r w:rsidRPr="008F4393">
        <w:rPr>
          <w:color w:val="auto"/>
        </w:rPr>
        <w:fldChar w:fldCharType="begin"/>
      </w:r>
      <w:r w:rsidRPr="008F4393">
        <w:rPr>
          <w:color w:val="auto"/>
        </w:rPr>
        <w:instrText xml:space="preserve"> PAGEREF _Toc22062143 \h </w:instrText>
      </w:r>
      <w:r w:rsidRPr="008F4393">
        <w:rPr>
          <w:color w:val="auto"/>
        </w:rPr>
      </w:r>
      <w:r w:rsidRPr="008F4393">
        <w:rPr>
          <w:color w:val="auto"/>
        </w:rPr>
        <w:fldChar w:fldCharType="separate"/>
      </w:r>
      <w:r w:rsidR="00C22223">
        <w:rPr>
          <w:color w:val="auto"/>
        </w:rPr>
        <w:t>24</w:t>
      </w:r>
      <w:r w:rsidRPr="008F4393">
        <w:rPr>
          <w:color w:val="auto"/>
        </w:rPr>
        <w:fldChar w:fldCharType="end"/>
      </w:r>
    </w:p>
    <w:p w14:paraId="37EE6A61" w14:textId="29705D79" w:rsidR="00FE3BBC" w:rsidRPr="008F4393" w:rsidRDefault="00FE3BBC">
      <w:pPr>
        <w:pStyle w:val="TOC1"/>
        <w:rPr>
          <w:rFonts w:asciiTheme="minorHAnsi" w:eastAsiaTheme="minorEastAsia" w:hAnsiTheme="minorHAnsi"/>
          <w:b w:val="0"/>
          <w:color w:val="auto"/>
          <w:sz w:val="22"/>
          <w:lang w:val="en-GB" w:eastAsia="en-GB"/>
        </w:rPr>
      </w:pPr>
      <w:r w:rsidRPr="008F4393">
        <w:rPr>
          <w:color w:val="auto"/>
        </w:rPr>
        <w:t>DATA ANALYSIS AND DISCUSSION OF RESULTS</w:t>
      </w:r>
      <w:r w:rsidRPr="008F4393">
        <w:rPr>
          <w:color w:val="auto"/>
        </w:rPr>
        <w:tab/>
      </w:r>
      <w:r w:rsidRPr="008F4393">
        <w:rPr>
          <w:color w:val="auto"/>
        </w:rPr>
        <w:fldChar w:fldCharType="begin"/>
      </w:r>
      <w:r w:rsidRPr="008F4393">
        <w:rPr>
          <w:color w:val="auto"/>
        </w:rPr>
        <w:instrText xml:space="preserve"> PAGEREF _Toc22062144 \h </w:instrText>
      </w:r>
      <w:r w:rsidRPr="008F4393">
        <w:rPr>
          <w:color w:val="auto"/>
        </w:rPr>
      </w:r>
      <w:r w:rsidRPr="008F4393">
        <w:rPr>
          <w:color w:val="auto"/>
        </w:rPr>
        <w:fldChar w:fldCharType="separate"/>
      </w:r>
      <w:r w:rsidR="00C22223">
        <w:rPr>
          <w:color w:val="auto"/>
        </w:rPr>
        <w:t>24</w:t>
      </w:r>
      <w:r w:rsidRPr="008F4393">
        <w:rPr>
          <w:color w:val="auto"/>
        </w:rPr>
        <w:fldChar w:fldCharType="end"/>
      </w:r>
    </w:p>
    <w:p w14:paraId="5073D9EA" w14:textId="6D6B907B"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4.1 Introduction</w:t>
      </w:r>
      <w:r w:rsidRPr="008F4393">
        <w:rPr>
          <w:color w:val="auto"/>
        </w:rPr>
        <w:tab/>
      </w:r>
      <w:r w:rsidRPr="008F4393">
        <w:rPr>
          <w:color w:val="auto"/>
        </w:rPr>
        <w:fldChar w:fldCharType="begin"/>
      </w:r>
      <w:r w:rsidRPr="008F4393">
        <w:rPr>
          <w:color w:val="auto"/>
        </w:rPr>
        <w:instrText xml:space="preserve"> PAGEREF _Toc22062145 \h </w:instrText>
      </w:r>
      <w:r w:rsidRPr="008F4393">
        <w:rPr>
          <w:color w:val="auto"/>
        </w:rPr>
      </w:r>
      <w:r w:rsidRPr="008F4393">
        <w:rPr>
          <w:color w:val="auto"/>
        </w:rPr>
        <w:fldChar w:fldCharType="separate"/>
      </w:r>
      <w:r w:rsidR="00C22223">
        <w:rPr>
          <w:color w:val="auto"/>
        </w:rPr>
        <w:t>24</w:t>
      </w:r>
      <w:r w:rsidRPr="008F4393">
        <w:rPr>
          <w:color w:val="auto"/>
        </w:rPr>
        <w:fldChar w:fldCharType="end"/>
      </w:r>
    </w:p>
    <w:p w14:paraId="077BB536" w14:textId="5FDA9D01"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4.2 Demographic results</w:t>
      </w:r>
      <w:r w:rsidRPr="008F4393">
        <w:rPr>
          <w:color w:val="auto"/>
        </w:rPr>
        <w:tab/>
      </w:r>
      <w:r w:rsidRPr="008F4393">
        <w:rPr>
          <w:color w:val="auto"/>
        </w:rPr>
        <w:fldChar w:fldCharType="begin"/>
      </w:r>
      <w:r w:rsidRPr="008F4393">
        <w:rPr>
          <w:color w:val="auto"/>
        </w:rPr>
        <w:instrText xml:space="preserve"> PAGEREF _Toc22062146 \h </w:instrText>
      </w:r>
      <w:r w:rsidRPr="008F4393">
        <w:rPr>
          <w:color w:val="auto"/>
        </w:rPr>
      </w:r>
      <w:r w:rsidRPr="008F4393">
        <w:rPr>
          <w:color w:val="auto"/>
        </w:rPr>
        <w:fldChar w:fldCharType="separate"/>
      </w:r>
      <w:r w:rsidR="00C22223">
        <w:rPr>
          <w:color w:val="auto"/>
        </w:rPr>
        <w:t>24</w:t>
      </w:r>
      <w:r w:rsidRPr="008F4393">
        <w:rPr>
          <w:color w:val="auto"/>
        </w:rPr>
        <w:fldChar w:fldCharType="end"/>
      </w:r>
    </w:p>
    <w:p w14:paraId="2FE38BDF" w14:textId="2B66DE84"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lastRenderedPageBreak/>
        <w:t>4.3 Responses scope change factors in GetFund projects</w:t>
      </w:r>
      <w:r w:rsidRPr="008F4393">
        <w:rPr>
          <w:color w:val="auto"/>
        </w:rPr>
        <w:tab/>
      </w:r>
      <w:r w:rsidRPr="008F4393">
        <w:rPr>
          <w:color w:val="auto"/>
        </w:rPr>
        <w:fldChar w:fldCharType="begin"/>
      </w:r>
      <w:r w:rsidRPr="008F4393">
        <w:rPr>
          <w:color w:val="auto"/>
        </w:rPr>
        <w:instrText xml:space="preserve"> PAGEREF _Toc22062147 \h </w:instrText>
      </w:r>
      <w:r w:rsidRPr="008F4393">
        <w:rPr>
          <w:color w:val="auto"/>
        </w:rPr>
      </w:r>
      <w:r w:rsidRPr="008F4393">
        <w:rPr>
          <w:color w:val="auto"/>
        </w:rPr>
        <w:fldChar w:fldCharType="separate"/>
      </w:r>
      <w:r w:rsidR="00C22223">
        <w:rPr>
          <w:color w:val="auto"/>
        </w:rPr>
        <w:t>26</w:t>
      </w:r>
      <w:r w:rsidRPr="008F4393">
        <w:rPr>
          <w:color w:val="auto"/>
        </w:rPr>
        <w:fldChar w:fldCharType="end"/>
      </w:r>
    </w:p>
    <w:p w14:paraId="4779A6C7" w14:textId="74E0F090" w:rsidR="00FE3BBC" w:rsidRPr="008F4393" w:rsidRDefault="00FE3BBC">
      <w:pPr>
        <w:pStyle w:val="TOC3"/>
        <w:tabs>
          <w:tab w:val="right" w:leader="dot" w:pos="9350"/>
        </w:tabs>
        <w:rPr>
          <w:rFonts w:asciiTheme="minorHAnsi" w:eastAsiaTheme="minorEastAsia" w:hAnsiTheme="minorHAnsi"/>
          <w:noProof/>
          <w:color w:val="auto"/>
          <w:sz w:val="22"/>
          <w:lang w:val="en-GB" w:eastAsia="en-GB"/>
        </w:rPr>
      </w:pPr>
      <w:r w:rsidRPr="008F4393">
        <w:rPr>
          <w:noProof/>
          <w:color w:val="auto"/>
        </w:rPr>
        <w:t>4.3.1 Summary of Responses on factors that lead to scope change in GetFund projects</w:t>
      </w:r>
      <w:r w:rsidRPr="008F4393">
        <w:rPr>
          <w:noProof/>
          <w:color w:val="auto"/>
        </w:rPr>
        <w:tab/>
      </w:r>
      <w:r w:rsidRPr="008F4393">
        <w:rPr>
          <w:noProof/>
          <w:color w:val="auto"/>
        </w:rPr>
        <w:fldChar w:fldCharType="begin"/>
      </w:r>
      <w:r w:rsidRPr="008F4393">
        <w:rPr>
          <w:noProof/>
          <w:color w:val="auto"/>
        </w:rPr>
        <w:instrText xml:space="preserve"> PAGEREF _Toc22062148 \h </w:instrText>
      </w:r>
      <w:r w:rsidRPr="008F4393">
        <w:rPr>
          <w:noProof/>
          <w:color w:val="auto"/>
        </w:rPr>
      </w:r>
      <w:r w:rsidRPr="008F4393">
        <w:rPr>
          <w:noProof/>
          <w:color w:val="auto"/>
        </w:rPr>
        <w:fldChar w:fldCharType="separate"/>
      </w:r>
      <w:r w:rsidR="00C22223">
        <w:rPr>
          <w:noProof/>
          <w:color w:val="auto"/>
        </w:rPr>
        <w:t>29</w:t>
      </w:r>
      <w:r w:rsidRPr="008F4393">
        <w:rPr>
          <w:noProof/>
          <w:color w:val="auto"/>
        </w:rPr>
        <w:fldChar w:fldCharType="end"/>
      </w:r>
    </w:p>
    <w:p w14:paraId="2100060C" w14:textId="7D0D7DF0"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4.4 Challenges with Scope Management for GETFund Projects</w:t>
      </w:r>
      <w:r w:rsidRPr="008F4393">
        <w:rPr>
          <w:color w:val="auto"/>
        </w:rPr>
        <w:tab/>
      </w:r>
      <w:r w:rsidRPr="008F4393">
        <w:rPr>
          <w:color w:val="auto"/>
        </w:rPr>
        <w:fldChar w:fldCharType="begin"/>
      </w:r>
      <w:r w:rsidRPr="008F4393">
        <w:rPr>
          <w:color w:val="auto"/>
        </w:rPr>
        <w:instrText xml:space="preserve"> PAGEREF _Toc22062149 \h </w:instrText>
      </w:r>
      <w:r w:rsidRPr="008F4393">
        <w:rPr>
          <w:color w:val="auto"/>
        </w:rPr>
      </w:r>
      <w:r w:rsidRPr="008F4393">
        <w:rPr>
          <w:color w:val="auto"/>
        </w:rPr>
        <w:fldChar w:fldCharType="separate"/>
      </w:r>
      <w:r w:rsidR="00C22223">
        <w:rPr>
          <w:color w:val="auto"/>
        </w:rPr>
        <w:t>30</w:t>
      </w:r>
      <w:r w:rsidRPr="008F4393">
        <w:rPr>
          <w:color w:val="auto"/>
        </w:rPr>
        <w:fldChar w:fldCharType="end"/>
      </w:r>
    </w:p>
    <w:p w14:paraId="18F4C777" w14:textId="272DBC90" w:rsidR="00FE3BBC" w:rsidRPr="008F4393" w:rsidRDefault="00FE3BBC">
      <w:pPr>
        <w:pStyle w:val="TOC3"/>
        <w:tabs>
          <w:tab w:val="right" w:leader="dot" w:pos="9350"/>
        </w:tabs>
        <w:rPr>
          <w:rFonts w:asciiTheme="minorHAnsi" w:eastAsiaTheme="minorEastAsia" w:hAnsiTheme="minorHAnsi"/>
          <w:noProof/>
          <w:color w:val="auto"/>
          <w:sz w:val="22"/>
          <w:lang w:val="en-GB" w:eastAsia="en-GB"/>
        </w:rPr>
      </w:pPr>
      <w:r w:rsidRPr="008F4393">
        <w:rPr>
          <w:noProof/>
          <w:color w:val="auto"/>
        </w:rPr>
        <w:t>4.4.1 Summary of Challenges with Scope Management for GetFund Projects</w:t>
      </w:r>
      <w:r w:rsidRPr="008F4393">
        <w:rPr>
          <w:noProof/>
          <w:color w:val="auto"/>
        </w:rPr>
        <w:tab/>
      </w:r>
      <w:r w:rsidRPr="008F4393">
        <w:rPr>
          <w:noProof/>
          <w:color w:val="auto"/>
        </w:rPr>
        <w:fldChar w:fldCharType="begin"/>
      </w:r>
      <w:r w:rsidRPr="008F4393">
        <w:rPr>
          <w:noProof/>
          <w:color w:val="auto"/>
        </w:rPr>
        <w:instrText xml:space="preserve"> PAGEREF _Toc22062150 \h </w:instrText>
      </w:r>
      <w:r w:rsidRPr="008F4393">
        <w:rPr>
          <w:noProof/>
          <w:color w:val="auto"/>
        </w:rPr>
      </w:r>
      <w:r w:rsidRPr="008F4393">
        <w:rPr>
          <w:noProof/>
          <w:color w:val="auto"/>
        </w:rPr>
        <w:fldChar w:fldCharType="separate"/>
      </w:r>
      <w:r w:rsidR="00C22223">
        <w:rPr>
          <w:noProof/>
          <w:color w:val="auto"/>
        </w:rPr>
        <w:t>34</w:t>
      </w:r>
      <w:r w:rsidRPr="008F4393">
        <w:rPr>
          <w:noProof/>
          <w:color w:val="auto"/>
        </w:rPr>
        <w:fldChar w:fldCharType="end"/>
      </w:r>
    </w:p>
    <w:p w14:paraId="0194D030" w14:textId="590590BC"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4.5 Strategies for Improved Scope Management</w:t>
      </w:r>
      <w:r w:rsidRPr="008F4393">
        <w:rPr>
          <w:color w:val="auto"/>
        </w:rPr>
        <w:tab/>
      </w:r>
      <w:r w:rsidRPr="008F4393">
        <w:rPr>
          <w:color w:val="auto"/>
        </w:rPr>
        <w:fldChar w:fldCharType="begin"/>
      </w:r>
      <w:r w:rsidRPr="008F4393">
        <w:rPr>
          <w:color w:val="auto"/>
        </w:rPr>
        <w:instrText xml:space="preserve"> PAGEREF _Toc22062151 \h </w:instrText>
      </w:r>
      <w:r w:rsidRPr="008F4393">
        <w:rPr>
          <w:color w:val="auto"/>
        </w:rPr>
      </w:r>
      <w:r w:rsidRPr="008F4393">
        <w:rPr>
          <w:color w:val="auto"/>
        </w:rPr>
        <w:fldChar w:fldCharType="separate"/>
      </w:r>
      <w:r w:rsidR="00C22223">
        <w:rPr>
          <w:color w:val="auto"/>
        </w:rPr>
        <w:t>35</w:t>
      </w:r>
      <w:r w:rsidRPr="008F4393">
        <w:rPr>
          <w:color w:val="auto"/>
        </w:rPr>
        <w:fldChar w:fldCharType="end"/>
      </w:r>
    </w:p>
    <w:p w14:paraId="45037E81" w14:textId="001B336F" w:rsidR="00FE3BBC" w:rsidRPr="008F4393" w:rsidRDefault="00FE3BBC">
      <w:pPr>
        <w:pStyle w:val="TOC3"/>
        <w:tabs>
          <w:tab w:val="right" w:leader="dot" w:pos="9350"/>
        </w:tabs>
        <w:rPr>
          <w:rFonts w:asciiTheme="minorHAnsi" w:eastAsiaTheme="minorEastAsia" w:hAnsiTheme="minorHAnsi"/>
          <w:noProof/>
          <w:color w:val="auto"/>
          <w:sz w:val="22"/>
          <w:lang w:val="en-GB" w:eastAsia="en-GB"/>
        </w:rPr>
      </w:pPr>
      <w:r w:rsidRPr="008F4393">
        <w:rPr>
          <w:noProof/>
          <w:color w:val="auto"/>
        </w:rPr>
        <w:t>4.5.1 Summary of responses on strategies for improved scope management in GETFund projects</w:t>
      </w:r>
      <w:r w:rsidRPr="008F4393">
        <w:rPr>
          <w:noProof/>
          <w:color w:val="auto"/>
        </w:rPr>
        <w:tab/>
      </w:r>
      <w:r w:rsidRPr="008F4393">
        <w:rPr>
          <w:noProof/>
          <w:color w:val="auto"/>
        </w:rPr>
        <w:fldChar w:fldCharType="begin"/>
      </w:r>
      <w:r w:rsidRPr="008F4393">
        <w:rPr>
          <w:noProof/>
          <w:color w:val="auto"/>
        </w:rPr>
        <w:instrText xml:space="preserve"> PAGEREF _Toc22062152 \h </w:instrText>
      </w:r>
      <w:r w:rsidRPr="008F4393">
        <w:rPr>
          <w:noProof/>
          <w:color w:val="auto"/>
        </w:rPr>
      </w:r>
      <w:r w:rsidRPr="008F4393">
        <w:rPr>
          <w:noProof/>
          <w:color w:val="auto"/>
        </w:rPr>
        <w:fldChar w:fldCharType="separate"/>
      </w:r>
      <w:r w:rsidR="00C22223">
        <w:rPr>
          <w:noProof/>
          <w:color w:val="auto"/>
        </w:rPr>
        <w:t>38</w:t>
      </w:r>
      <w:r w:rsidRPr="008F4393">
        <w:rPr>
          <w:noProof/>
          <w:color w:val="auto"/>
        </w:rPr>
        <w:fldChar w:fldCharType="end"/>
      </w:r>
    </w:p>
    <w:p w14:paraId="3218F621" w14:textId="07790A62"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4.6 Discussion of Main Findings</w:t>
      </w:r>
      <w:r w:rsidRPr="008F4393">
        <w:rPr>
          <w:color w:val="auto"/>
        </w:rPr>
        <w:tab/>
      </w:r>
      <w:r w:rsidRPr="008F4393">
        <w:rPr>
          <w:color w:val="auto"/>
        </w:rPr>
        <w:fldChar w:fldCharType="begin"/>
      </w:r>
      <w:r w:rsidRPr="008F4393">
        <w:rPr>
          <w:color w:val="auto"/>
        </w:rPr>
        <w:instrText xml:space="preserve"> PAGEREF _Toc22062153 \h </w:instrText>
      </w:r>
      <w:r w:rsidRPr="008F4393">
        <w:rPr>
          <w:color w:val="auto"/>
        </w:rPr>
      </w:r>
      <w:r w:rsidRPr="008F4393">
        <w:rPr>
          <w:color w:val="auto"/>
        </w:rPr>
        <w:fldChar w:fldCharType="separate"/>
      </w:r>
      <w:r w:rsidR="00C22223">
        <w:rPr>
          <w:color w:val="auto"/>
        </w:rPr>
        <w:t>39</w:t>
      </w:r>
      <w:r w:rsidRPr="008F4393">
        <w:rPr>
          <w:color w:val="auto"/>
        </w:rPr>
        <w:fldChar w:fldCharType="end"/>
      </w:r>
    </w:p>
    <w:p w14:paraId="02A71813" w14:textId="32C11D3A" w:rsidR="00FE3BBC" w:rsidRPr="008F4393" w:rsidRDefault="00FE3BBC">
      <w:pPr>
        <w:pStyle w:val="TOC1"/>
        <w:rPr>
          <w:rFonts w:asciiTheme="minorHAnsi" w:eastAsiaTheme="minorEastAsia" w:hAnsiTheme="minorHAnsi"/>
          <w:b w:val="0"/>
          <w:color w:val="auto"/>
          <w:sz w:val="22"/>
          <w:lang w:val="en-GB" w:eastAsia="en-GB"/>
        </w:rPr>
      </w:pPr>
      <w:r w:rsidRPr="008F4393">
        <w:rPr>
          <w:color w:val="auto"/>
        </w:rPr>
        <w:t>CHAPTER FIVE</w:t>
      </w:r>
      <w:r w:rsidRPr="008F4393">
        <w:rPr>
          <w:color w:val="auto"/>
        </w:rPr>
        <w:tab/>
      </w:r>
      <w:r w:rsidRPr="008F4393">
        <w:rPr>
          <w:color w:val="auto"/>
        </w:rPr>
        <w:fldChar w:fldCharType="begin"/>
      </w:r>
      <w:r w:rsidRPr="008F4393">
        <w:rPr>
          <w:color w:val="auto"/>
        </w:rPr>
        <w:instrText xml:space="preserve"> PAGEREF _Toc22062154 \h </w:instrText>
      </w:r>
      <w:r w:rsidRPr="008F4393">
        <w:rPr>
          <w:color w:val="auto"/>
        </w:rPr>
      </w:r>
      <w:r w:rsidRPr="008F4393">
        <w:rPr>
          <w:color w:val="auto"/>
        </w:rPr>
        <w:fldChar w:fldCharType="separate"/>
      </w:r>
      <w:r w:rsidR="00C22223">
        <w:rPr>
          <w:color w:val="auto"/>
        </w:rPr>
        <w:t>43</w:t>
      </w:r>
      <w:r w:rsidRPr="008F4393">
        <w:rPr>
          <w:color w:val="auto"/>
        </w:rPr>
        <w:fldChar w:fldCharType="end"/>
      </w:r>
    </w:p>
    <w:p w14:paraId="5F533A56" w14:textId="318ADA35" w:rsidR="00FE3BBC" w:rsidRPr="008F4393" w:rsidRDefault="00FE3BBC">
      <w:pPr>
        <w:pStyle w:val="TOC1"/>
        <w:rPr>
          <w:rFonts w:asciiTheme="minorHAnsi" w:eastAsiaTheme="minorEastAsia" w:hAnsiTheme="minorHAnsi"/>
          <w:b w:val="0"/>
          <w:color w:val="auto"/>
          <w:sz w:val="22"/>
          <w:lang w:val="en-GB" w:eastAsia="en-GB"/>
        </w:rPr>
      </w:pPr>
      <w:r w:rsidRPr="008F4393">
        <w:rPr>
          <w:color w:val="auto"/>
        </w:rPr>
        <w:t>SUMMARY, CONCLUSION, AND RECOMMENDATION</w:t>
      </w:r>
      <w:r w:rsidRPr="008F4393">
        <w:rPr>
          <w:color w:val="auto"/>
        </w:rPr>
        <w:tab/>
      </w:r>
      <w:r w:rsidRPr="008F4393">
        <w:rPr>
          <w:color w:val="auto"/>
        </w:rPr>
        <w:fldChar w:fldCharType="begin"/>
      </w:r>
      <w:r w:rsidRPr="008F4393">
        <w:rPr>
          <w:color w:val="auto"/>
        </w:rPr>
        <w:instrText xml:space="preserve"> PAGEREF _Toc22062155 \h </w:instrText>
      </w:r>
      <w:r w:rsidRPr="008F4393">
        <w:rPr>
          <w:color w:val="auto"/>
        </w:rPr>
      </w:r>
      <w:r w:rsidRPr="008F4393">
        <w:rPr>
          <w:color w:val="auto"/>
        </w:rPr>
        <w:fldChar w:fldCharType="separate"/>
      </w:r>
      <w:r w:rsidR="00C22223">
        <w:rPr>
          <w:color w:val="auto"/>
        </w:rPr>
        <w:t>43</w:t>
      </w:r>
      <w:r w:rsidRPr="008F4393">
        <w:rPr>
          <w:color w:val="auto"/>
        </w:rPr>
        <w:fldChar w:fldCharType="end"/>
      </w:r>
    </w:p>
    <w:p w14:paraId="16F1E03F" w14:textId="16BA3344"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5.1 Introduction</w:t>
      </w:r>
      <w:r w:rsidRPr="008F4393">
        <w:rPr>
          <w:color w:val="auto"/>
        </w:rPr>
        <w:tab/>
      </w:r>
      <w:r w:rsidRPr="008F4393">
        <w:rPr>
          <w:color w:val="auto"/>
        </w:rPr>
        <w:fldChar w:fldCharType="begin"/>
      </w:r>
      <w:r w:rsidRPr="008F4393">
        <w:rPr>
          <w:color w:val="auto"/>
        </w:rPr>
        <w:instrText xml:space="preserve"> PAGEREF _Toc22062156 \h </w:instrText>
      </w:r>
      <w:r w:rsidRPr="008F4393">
        <w:rPr>
          <w:color w:val="auto"/>
        </w:rPr>
      </w:r>
      <w:r w:rsidRPr="008F4393">
        <w:rPr>
          <w:color w:val="auto"/>
        </w:rPr>
        <w:fldChar w:fldCharType="separate"/>
      </w:r>
      <w:r w:rsidR="00C22223">
        <w:rPr>
          <w:color w:val="auto"/>
        </w:rPr>
        <w:t>43</w:t>
      </w:r>
      <w:r w:rsidRPr="008F4393">
        <w:rPr>
          <w:color w:val="auto"/>
        </w:rPr>
        <w:fldChar w:fldCharType="end"/>
      </w:r>
    </w:p>
    <w:p w14:paraId="583483B0" w14:textId="34663D46"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Summary</w:t>
      </w:r>
      <w:r w:rsidRPr="008F4393">
        <w:rPr>
          <w:color w:val="auto"/>
        </w:rPr>
        <w:tab/>
      </w:r>
      <w:r w:rsidRPr="008F4393">
        <w:rPr>
          <w:color w:val="auto"/>
        </w:rPr>
        <w:fldChar w:fldCharType="begin"/>
      </w:r>
      <w:r w:rsidRPr="008F4393">
        <w:rPr>
          <w:color w:val="auto"/>
        </w:rPr>
        <w:instrText xml:space="preserve"> PAGEREF _Toc22062157 \h </w:instrText>
      </w:r>
      <w:r w:rsidRPr="008F4393">
        <w:rPr>
          <w:color w:val="auto"/>
        </w:rPr>
      </w:r>
      <w:r w:rsidRPr="008F4393">
        <w:rPr>
          <w:color w:val="auto"/>
        </w:rPr>
        <w:fldChar w:fldCharType="separate"/>
      </w:r>
      <w:r w:rsidR="00C22223">
        <w:rPr>
          <w:color w:val="auto"/>
        </w:rPr>
        <w:t>43</w:t>
      </w:r>
      <w:r w:rsidRPr="008F4393">
        <w:rPr>
          <w:color w:val="auto"/>
        </w:rPr>
        <w:fldChar w:fldCharType="end"/>
      </w:r>
    </w:p>
    <w:p w14:paraId="71ACD69E" w14:textId="09273585"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5.3 Conclusion</w:t>
      </w:r>
      <w:r w:rsidRPr="008F4393">
        <w:rPr>
          <w:color w:val="auto"/>
        </w:rPr>
        <w:tab/>
      </w:r>
      <w:r w:rsidRPr="008F4393">
        <w:rPr>
          <w:color w:val="auto"/>
        </w:rPr>
        <w:fldChar w:fldCharType="begin"/>
      </w:r>
      <w:r w:rsidRPr="008F4393">
        <w:rPr>
          <w:color w:val="auto"/>
        </w:rPr>
        <w:instrText xml:space="preserve"> PAGEREF _Toc22062158 \h </w:instrText>
      </w:r>
      <w:r w:rsidRPr="008F4393">
        <w:rPr>
          <w:color w:val="auto"/>
        </w:rPr>
      </w:r>
      <w:r w:rsidRPr="008F4393">
        <w:rPr>
          <w:color w:val="auto"/>
        </w:rPr>
        <w:fldChar w:fldCharType="separate"/>
      </w:r>
      <w:r w:rsidR="00C22223">
        <w:rPr>
          <w:color w:val="auto"/>
        </w:rPr>
        <w:t>44</w:t>
      </w:r>
      <w:r w:rsidRPr="008F4393">
        <w:rPr>
          <w:color w:val="auto"/>
        </w:rPr>
        <w:fldChar w:fldCharType="end"/>
      </w:r>
    </w:p>
    <w:p w14:paraId="0EB269E1" w14:textId="7B73704D"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5.4 Recommendation</w:t>
      </w:r>
      <w:r w:rsidRPr="008F4393">
        <w:rPr>
          <w:color w:val="auto"/>
        </w:rPr>
        <w:tab/>
      </w:r>
      <w:r w:rsidRPr="008F4393">
        <w:rPr>
          <w:color w:val="auto"/>
        </w:rPr>
        <w:fldChar w:fldCharType="begin"/>
      </w:r>
      <w:r w:rsidRPr="008F4393">
        <w:rPr>
          <w:color w:val="auto"/>
        </w:rPr>
        <w:instrText xml:space="preserve"> PAGEREF _Toc22062159 \h </w:instrText>
      </w:r>
      <w:r w:rsidRPr="008F4393">
        <w:rPr>
          <w:color w:val="auto"/>
        </w:rPr>
      </w:r>
      <w:r w:rsidRPr="008F4393">
        <w:rPr>
          <w:color w:val="auto"/>
        </w:rPr>
        <w:fldChar w:fldCharType="separate"/>
      </w:r>
      <w:r w:rsidR="00C22223">
        <w:rPr>
          <w:color w:val="auto"/>
        </w:rPr>
        <w:t>45</w:t>
      </w:r>
      <w:r w:rsidRPr="008F4393">
        <w:rPr>
          <w:color w:val="auto"/>
        </w:rPr>
        <w:fldChar w:fldCharType="end"/>
      </w:r>
    </w:p>
    <w:p w14:paraId="6D94A797" w14:textId="4F427CB7" w:rsidR="00FE3BBC" w:rsidRPr="008F4393" w:rsidRDefault="00FE3BBC" w:rsidP="00FE3BBC">
      <w:pPr>
        <w:pStyle w:val="TOC2"/>
        <w:rPr>
          <w:rFonts w:asciiTheme="minorHAnsi" w:eastAsiaTheme="minorEastAsia" w:hAnsiTheme="minorHAnsi"/>
          <w:color w:val="auto"/>
          <w:sz w:val="22"/>
          <w:lang w:val="en-GB" w:eastAsia="en-GB"/>
        </w:rPr>
      </w:pPr>
      <w:r w:rsidRPr="008F4393">
        <w:rPr>
          <w:color w:val="auto"/>
        </w:rPr>
        <w:t>5.5 Further Studies</w:t>
      </w:r>
      <w:r w:rsidRPr="008F4393">
        <w:rPr>
          <w:color w:val="auto"/>
        </w:rPr>
        <w:tab/>
      </w:r>
      <w:r w:rsidRPr="008F4393">
        <w:rPr>
          <w:color w:val="auto"/>
        </w:rPr>
        <w:fldChar w:fldCharType="begin"/>
      </w:r>
      <w:r w:rsidRPr="008F4393">
        <w:rPr>
          <w:color w:val="auto"/>
        </w:rPr>
        <w:instrText xml:space="preserve"> PAGEREF _Toc22062160 \h </w:instrText>
      </w:r>
      <w:r w:rsidRPr="008F4393">
        <w:rPr>
          <w:color w:val="auto"/>
        </w:rPr>
      </w:r>
      <w:r w:rsidRPr="008F4393">
        <w:rPr>
          <w:color w:val="auto"/>
        </w:rPr>
        <w:fldChar w:fldCharType="separate"/>
      </w:r>
      <w:r w:rsidR="00C22223">
        <w:rPr>
          <w:color w:val="auto"/>
        </w:rPr>
        <w:t>46</w:t>
      </w:r>
      <w:r w:rsidRPr="008F4393">
        <w:rPr>
          <w:color w:val="auto"/>
        </w:rPr>
        <w:fldChar w:fldCharType="end"/>
      </w:r>
    </w:p>
    <w:p w14:paraId="23E545F7" w14:textId="2D36F4E9" w:rsidR="00214557" w:rsidRPr="008F4393" w:rsidRDefault="00214557" w:rsidP="00214557">
      <w:r w:rsidRPr="008F4393">
        <w:fldChar w:fldCharType="end"/>
      </w:r>
    </w:p>
    <w:p w14:paraId="2DB9E4D5" w14:textId="77777777" w:rsidR="00214557" w:rsidRPr="008F4393" w:rsidRDefault="00214557">
      <w:pPr>
        <w:rPr>
          <w:rFonts w:ascii="Times New Roman" w:hAnsi="Times New Roman" w:cs="Times New Roman"/>
          <w:b/>
          <w:noProof/>
          <w:sz w:val="24"/>
        </w:rPr>
      </w:pPr>
      <w:r w:rsidRPr="008F4393">
        <w:rPr>
          <w:noProof/>
        </w:rPr>
        <w:br w:type="page"/>
      </w:r>
    </w:p>
    <w:p w14:paraId="4F8C7986" w14:textId="77777777" w:rsidR="00690A83" w:rsidRPr="008F4393" w:rsidRDefault="00690A83" w:rsidP="008A3127">
      <w:pPr>
        <w:pStyle w:val="Heading1"/>
      </w:pPr>
      <w:bookmarkStart w:id="9" w:name="_Toc22062108"/>
      <w:r w:rsidRPr="008F4393">
        <w:rPr>
          <w:noProof/>
        </w:rPr>
        <w:lastRenderedPageBreak/>
        <w:t>LIST OF TABLES</w:t>
      </w:r>
      <w:bookmarkEnd w:id="9"/>
    </w:p>
    <w:p w14:paraId="5B1EE1B8" w14:textId="70B667E3" w:rsidR="009857FC" w:rsidRPr="008F4393" w:rsidRDefault="00214557">
      <w:pPr>
        <w:pStyle w:val="TableofFigures"/>
        <w:tabs>
          <w:tab w:val="right" w:leader="dot" w:pos="9350"/>
        </w:tabs>
        <w:rPr>
          <w:rFonts w:asciiTheme="minorHAnsi" w:eastAsiaTheme="minorEastAsia" w:hAnsiTheme="minorHAnsi"/>
          <w:noProof/>
          <w:color w:val="auto"/>
          <w:sz w:val="22"/>
        </w:rPr>
      </w:pPr>
      <w:r w:rsidRPr="008F4393">
        <w:rPr>
          <w:rFonts w:cs="Times New Roman"/>
          <w:b/>
          <w:color w:val="auto"/>
          <w:szCs w:val="24"/>
        </w:rPr>
        <w:fldChar w:fldCharType="begin"/>
      </w:r>
      <w:r w:rsidRPr="008F4393">
        <w:rPr>
          <w:rFonts w:cs="Times New Roman"/>
          <w:b/>
          <w:color w:val="auto"/>
          <w:szCs w:val="24"/>
        </w:rPr>
        <w:instrText xml:space="preserve"> TOC \t "TT" \c "Table" </w:instrText>
      </w:r>
      <w:r w:rsidRPr="008F4393">
        <w:rPr>
          <w:rFonts w:cs="Times New Roman"/>
          <w:b/>
          <w:color w:val="auto"/>
          <w:szCs w:val="24"/>
        </w:rPr>
        <w:fldChar w:fldCharType="separate"/>
      </w:r>
      <w:r w:rsidR="009857FC" w:rsidRPr="008F4393">
        <w:rPr>
          <w:noProof/>
          <w:color w:val="auto"/>
        </w:rPr>
        <w:t xml:space="preserve">Table </w:t>
      </w:r>
      <w:r w:rsidR="00FE3BBC" w:rsidRPr="008F4393">
        <w:rPr>
          <w:noProof/>
          <w:color w:val="auto"/>
        </w:rPr>
        <w:t>4.</w:t>
      </w:r>
      <w:r w:rsidR="009857FC" w:rsidRPr="008F4393">
        <w:rPr>
          <w:noProof/>
          <w:color w:val="auto"/>
        </w:rPr>
        <w:t xml:space="preserve">1 Project </w:t>
      </w:r>
      <w:r w:rsidR="00FE3BBC" w:rsidRPr="008F4393">
        <w:rPr>
          <w:noProof/>
          <w:color w:val="auto"/>
        </w:rPr>
        <w:t>Scope Change factors</w:t>
      </w:r>
      <w:r w:rsidR="009857FC" w:rsidRPr="008F4393">
        <w:rPr>
          <w:noProof/>
          <w:color w:val="auto"/>
        </w:rPr>
        <w:tab/>
      </w:r>
      <w:r w:rsidR="009857FC" w:rsidRPr="008F4393">
        <w:rPr>
          <w:noProof/>
          <w:color w:val="auto"/>
        </w:rPr>
        <w:fldChar w:fldCharType="begin"/>
      </w:r>
      <w:r w:rsidR="009857FC" w:rsidRPr="008F4393">
        <w:rPr>
          <w:noProof/>
          <w:color w:val="auto"/>
        </w:rPr>
        <w:instrText xml:space="preserve"> PAGEREF _Toc19589840 \h </w:instrText>
      </w:r>
      <w:r w:rsidR="009857FC" w:rsidRPr="008F4393">
        <w:rPr>
          <w:noProof/>
          <w:color w:val="auto"/>
        </w:rPr>
      </w:r>
      <w:r w:rsidR="009857FC" w:rsidRPr="008F4393">
        <w:rPr>
          <w:noProof/>
          <w:color w:val="auto"/>
        </w:rPr>
        <w:fldChar w:fldCharType="separate"/>
      </w:r>
      <w:r w:rsidR="00C22223">
        <w:rPr>
          <w:noProof/>
          <w:color w:val="auto"/>
        </w:rPr>
        <w:t>27</w:t>
      </w:r>
      <w:r w:rsidR="009857FC" w:rsidRPr="008F4393">
        <w:rPr>
          <w:noProof/>
          <w:color w:val="auto"/>
        </w:rPr>
        <w:fldChar w:fldCharType="end"/>
      </w:r>
    </w:p>
    <w:p w14:paraId="61BC6BE7" w14:textId="7742EE61" w:rsidR="009857FC" w:rsidRPr="008F4393" w:rsidRDefault="009857FC">
      <w:pPr>
        <w:pStyle w:val="TableofFigures"/>
        <w:tabs>
          <w:tab w:val="right" w:leader="dot" w:pos="9350"/>
        </w:tabs>
        <w:rPr>
          <w:rFonts w:asciiTheme="minorHAnsi" w:eastAsiaTheme="minorEastAsia" w:hAnsiTheme="minorHAnsi"/>
          <w:noProof/>
          <w:color w:val="auto"/>
          <w:sz w:val="22"/>
        </w:rPr>
      </w:pPr>
      <w:r w:rsidRPr="008F4393">
        <w:rPr>
          <w:noProof/>
          <w:color w:val="auto"/>
        </w:rPr>
        <w:t>Table</w:t>
      </w:r>
      <w:r w:rsidR="00FE3BBC" w:rsidRPr="008F4393">
        <w:rPr>
          <w:noProof/>
          <w:color w:val="auto"/>
        </w:rPr>
        <w:t xml:space="preserve">4.2 </w:t>
      </w:r>
      <w:r w:rsidRPr="008F4393">
        <w:rPr>
          <w:noProof/>
          <w:color w:val="auto"/>
        </w:rPr>
        <w:t>Descriptive Statistics on factors that lead to scope change in GetFund projects</w:t>
      </w:r>
      <w:r w:rsidRPr="008F4393">
        <w:rPr>
          <w:noProof/>
          <w:color w:val="auto"/>
        </w:rPr>
        <w:tab/>
      </w:r>
      <w:r w:rsidRPr="008F4393">
        <w:rPr>
          <w:noProof/>
          <w:color w:val="auto"/>
        </w:rPr>
        <w:fldChar w:fldCharType="begin"/>
      </w:r>
      <w:r w:rsidRPr="008F4393">
        <w:rPr>
          <w:noProof/>
          <w:color w:val="auto"/>
        </w:rPr>
        <w:instrText xml:space="preserve"> PAGEREF _Toc19589847 \h </w:instrText>
      </w:r>
      <w:r w:rsidRPr="008F4393">
        <w:rPr>
          <w:noProof/>
          <w:color w:val="auto"/>
        </w:rPr>
      </w:r>
      <w:r w:rsidRPr="008F4393">
        <w:rPr>
          <w:noProof/>
          <w:color w:val="auto"/>
        </w:rPr>
        <w:fldChar w:fldCharType="separate"/>
      </w:r>
      <w:r w:rsidR="00C22223">
        <w:rPr>
          <w:noProof/>
          <w:color w:val="auto"/>
        </w:rPr>
        <w:t>29</w:t>
      </w:r>
      <w:r w:rsidRPr="008F4393">
        <w:rPr>
          <w:noProof/>
          <w:color w:val="auto"/>
        </w:rPr>
        <w:fldChar w:fldCharType="end"/>
      </w:r>
    </w:p>
    <w:p w14:paraId="14845BB5" w14:textId="2AD3F712" w:rsidR="009857FC" w:rsidRPr="008F4393" w:rsidRDefault="009857FC">
      <w:pPr>
        <w:pStyle w:val="TableofFigures"/>
        <w:tabs>
          <w:tab w:val="right" w:leader="dot" w:pos="9350"/>
        </w:tabs>
        <w:rPr>
          <w:rFonts w:asciiTheme="minorHAnsi" w:eastAsiaTheme="minorEastAsia" w:hAnsiTheme="minorHAnsi"/>
          <w:noProof/>
          <w:color w:val="auto"/>
          <w:sz w:val="22"/>
        </w:rPr>
      </w:pPr>
      <w:r w:rsidRPr="008F4393">
        <w:rPr>
          <w:noProof/>
          <w:color w:val="auto"/>
        </w:rPr>
        <w:t xml:space="preserve">Table </w:t>
      </w:r>
      <w:r w:rsidR="00FE3BBC" w:rsidRPr="008F4393">
        <w:rPr>
          <w:noProof/>
          <w:color w:val="auto"/>
        </w:rPr>
        <w:t>4.3</w:t>
      </w:r>
      <w:r w:rsidRPr="008F4393">
        <w:rPr>
          <w:noProof/>
          <w:color w:val="auto"/>
        </w:rPr>
        <w:t xml:space="preserve"> Project managers face the challenge of achieving desired goals within specific timelines.</w:t>
      </w:r>
      <w:r w:rsidRPr="008F4393">
        <w:rPr>
          <w:noProof/>
          <w:color w:val="auto"/>
        </w:rPr>
        <w:tab/>
      </w:r>
      <w:r w:rsidRPr="008F4393">
        <w:rPr>
          <w:noProof/>
          <w:color w:val="auto"/>
        </w:rPr>
        <w:fldChar w:fldCharType="begin"/>
      </w:r>
      <w:r w:rsidRPr="008F4393">
        <w:rPr>
          <w:noProof/>
          <w:color w:val="auto"/>
        </w:rPr>
        <w:instrText xml:space="preserve"> PAGEREF _Toc19589848 \h </w:instrText>
      </w:r>
      <w:r w:rsidRPr="008F4393">
        <w:rPr>
          <w:noProof/>
          <w:color w:val="auto"/>
        </w:rPr>
      </w:r>
      <w:r w:rsidRPr="008F4393">
        <w:rPr>
          <w:noProof/>
          <w:color w:val="auto"/>
        </w:rPr>
        <w:fldChar w:fldCharType="separate"/>
      </w:r>
      <w:r w:rsidR="00C22223">
        <w:rPr>
          <w:noProof/>
          <w:color w:val="auto"/>
        </w:rPr>
        <w:t>31</w:t>
      </w:r>
      <w:r w:rsidRPr="008F4393">
        <w:rPr>
          <w:noProof/>
          <w:color w:val="auto"/>
        </w:rPr>
        <w:fldChar w:fldCharType="end"/>
      </w:r>
    </w:p>
    <w:p w14:paraId="34BED99D" w14:textId="23B058AA" w:rsidR="009857FC" w:rsidRPr="008F4393" w:rsidRDefault="009857FC">
      <w:pPr>
        <w:pStyle w:val="TableofFigures"/>
        <w:tabs>
          <w:tab w:val="right" w:leader="dot" w:pos="9350"/>
        </w:tabs>
        <w:rPr>
          <w:rFonts w:asciiTheme="minorHAnsi" w:eastAsiaTheme="minorEastAsia" w:hAnsiTheme="minorHAnsi"/>
          <w:noProof/>
          <w:color w:val="auto"/>
          <w:sz w:val="22"/>
        </w:rPr>
      </w:pPr>
      <w:r w:rsidRPr="008F4393">
        <w:rPr>
          <w:noProof/>
          <w:color w:val="auto"/>
        </w:rPr>
        <w:t xml:space="preserve">Table </w:t>
      </w:r>
      <w:r w:rsidR="00FE3BBC" w:rsidRPr="008F4393">
        <w:rPr>
          <w:noProof/>
          <w:color w:val="auto"/>
        </w:rPr>
        <w:t>4.4</w:t>
      </w:r>
      <w:r w:rsidRPr="008F4393">
        <w:rPr>
          <w:noProof/>
          <w:color w:val="auto"/>
        </w:rPr>
        <w:t xml:space="preserve"> Finishing tasks in a short time</w:t>
      </w:r>
      <w:r w:rsidRPr="008F4393">
        <w:rPr>
          <w:noProof/>
          <w:color w:val="auto"/>
        </w:rPr>
        <w:tab/>
      </w:r>
      <w:r w:rsidRPr="008F4393">
        <w:rPr>
          <w:noProof/>
          <w:color w:val="auto"/>
        </w:rPr>
        <w:fldChar w:fldCharType="begin"/>
      </w:r>
      <w:r w:rsidRPr="008F4393">
        <w:rPr>
          <w:noProof/>
          <w:color w:val="auto"/>
        </w:rPr>
        <w:instrText xml:space="preserve"> PAGEREF _Toc19589849 \h </w:instrText>
      </w:r>
      <w:r w:rsidRPr="008F4393">
        <w:rPr>
          <w:noProof/>
          <w:color w:val="auto"/>
        </w:rPr>
      </w:r>
      <w:r w:rsidRPr="008F4393">
        <w:rPr>
          <w:noProof/>
          <w:color w:val="auto"/>
        </w:rPr>
        <w:fldChar w:fldCharType="separate"/>
      </w:r>
      <w:r w:rsidR="00C22223">
        <w:rPr>
          <w:noProof/>
          <w:color w:val="auto"/>
        </w:rPr>
        <w:t>31</w:t>
      </w:r>
      <w:r w:rsidRPr="008F4393">
        <w:rPr>
          <w:noProof/>
          <w:color w:val="auto"/>
        </w:rPr>
        <w:fldChar w:fldCharType="end"/>
      </w:r>
    </w:p>
    <w:p w14:paraId="18AF31FB" w14:textId="044DFB19" w:rsidR="009857FC" w:rsidRPr="008F4393" w:rsidRDefault="009857FC">
      <w:pPr>
        <w:pStyle w:val="TableofFigures"/>
        <w:tabs>
          <w:tab w:val="right" w:leader="dot" w:pos="9350"/>
        </w:tabs>
        <w:rPr>
          <w:rFonts w:asciiTheme="minorHAnsi" w:eastAsiaTheme="minorEastAsia" w:hAnsiTheme="minorHAnsi"/>
          <w:noProof/>
          <w:color w:val="auto"/>
          <w:sz w:val="22"/>
        </w:rPr>
      </w:pPr>
      <w:r w:rsidRPr="008F4393">
        <w:rPr>
          <w:noProof/>
          <w:color w:val="auto"/>
        </w:rPr>
        <w:t xml:space="preserve">Table </w:t>
      </w:r>
      <w:r w:rsidR="00FE3BBC" w:rsidRPr="008F4393">
        <w:rPr>
          <w:noProof/>
          <w:color w:val="auto"/>
        </w:rPr>
        <w:t>4.5</w:t>
      </w:r>
      <w:r w:rsidRPr="008F4393">
        <w:rPr>
          <w:noProof/>
          <w:color w:val="auto"/>
        </w:rPr>
        <w:t xml:space="preserve"> Sometimes a project manager comes across a kind of situation where the exact outline of the goal is not specific</w:t>
      </w:r>
      <w:r w:rsidRPr="008F4393">
        <w:rPr>
          <w:noProof/>
          <w:color w:val="auto"/>
        </w:rPr>
        <w:tab/>
      </w:r>
      <w:r w:rsidRPr="008F4393">
        <w:rPr>
          <w:noProof/>
          <w:color w:val="auto"/>
        </w:rPr>
        <w:fldChar w:fldCharType="begin"/>
      </w:r>
      <w:r w:rsidRPr="008F4393">
        <w:rPr>
          <w:noProof/>
          <w:color w:val="auto"/>
        </w:rPr>
        <w:instrText xml:space="preserve"> PAGEREF _Toc19589850 \h </w:instrText>
      </w:r>
      <w:r w:rsidRPr="008F4393">
        <w:rPr>
          <w:noProof/>
          <w:color w:val="auto"/>
        </w:rPr>
      </w:r>
      <w:r w:rsidRPr="008F4393">
        <w:rPr>
          <w:noProof/>
          <w:color w:val="auto"/>
        </w:rPr>
        <w:fldChar w:fldCharType="separate"/>
      </w:r>
      <w:r w:rsidR="00C22223">
        <w:rPr>
          <w:noProof/>
          <w:color w:val="auto"/>
        </w:rPr>
        <w:t>32</w:t>
      </w:r>
      <w:r w:rsidRPr="008F4393">
        <w:rPr>
          <w:noProof/>
          <w:color w:val="auto"/>
        </w:rPr>
        <w:fldChar w:fldCharType="end"/>
      </w:r>
    </w:p>
    <w:p w14:paraId="141D2AC6" w14:textId="193D6060" w:rsidR="009857FC" w:rsidRPr="008F4393" w:rsidRDefault="009857FC">
      <w:pPr>
        <w:pStyle w:val="TableofFigures"/>
        <w:tabs>
          <w:tab w:val="right" w:leader="dot" w:pos="9350"/>
        </w:tabs>
        <w:rPr>
          <w:rFonts w:asciiTheme="minorHAnsi" w:eastAsiaTheme="minorEastAsia" w:hAnsiTheme="minorHAnsi"/>
          <w:noProof/>
          <w:color w:val="auto"/>
          <w:sz w:val="22"/>
        </w:rPr>
      </w:pPr>
      <w:r w:rsidRPr="008F4393">
        <w:rPr>
          <w:noProof/>
          <w:color w:val="auto"/>
        </w:rPr>
        <w:t xml:space="preserve">Table </w:t>
      </w:r>
      <w:r w:rsidR="00FE3BBC" w:rsidRPr="008F4393">
        <w:rPr>
          <w:noProof/>
          <w:color w:val="auto"/>
        </w:rPr>
        <w:t>4.6</w:t>
      </w:r>
      <w:r w:rsidRPr="008F4393">
        <w:rPr>
          <w:noProof/>
          <w:color w:val="auto"/>
        </w:rPr>
        <w:t xml:space="preserve"> Sometimes projects are initiated without proper goals</w:t>
      </w:r>
      <w:r w:rsidRPr="008F4393">
        <w:rPr>
          <w:noProof/>
          <w:color w:val="auto"/>
        </w:rPr>
        <w:tab/>
      </w:r>
      <w:r w:rsidRPr="008F4393">
        <w:rPr>
          <w:noProof/>
          <w:color w:val="auto"/>
        </w:rPr>
        <w:fldChar w:fldCharType="begin"/>
      </w:r>
      <w:r w:rsidRPr="008F4393">
        <w:rPr>
          <w:noProof/>
          <w:color w:val="auto"/>
        </w:rPr>
        <w:instrText xml:space="preserve"> PAGEREF _Toc19589851 \h </w:instrText>
      </w:r>
      <w:r w:rsidRPr="008F4393">
        <w:rPr>
          <w:noProof/>
          <w:color w:val="auto"/>
        </w:rPr>
      </w:r>
      <w:r w:rsidRPr="008F4393">
        <w:rPr>
          <w:noProof/>
          <w:color w:val="auto"/>
        </w:rPr>
        <w:fldChar w:fldCharType="separate"/>
      </w:r>
      <w:r w:rsidR="00C22223">
        <w:rPr>
          <w:noProof/>
          <w:color w:val="auto"/>
        </w:rPr>
        <w:t>32</w:t>
      </w:r>
      <w:r w:rsidRPr="008F4393">
        <w:rPr>
          <w:noProof/>
          <w:color w:val="auto"/>
        </w:rPr>
        <w:fldChar w:fldCharType="end"/>
      </w:r>
    </w:p>
    <w:p w14:paraId="3DFEB76F" w14:textId="3ADE0583" w:rsidR="009857FC" w:rsidRPr="008F4393" w:rsidRDefault="009857FC">
      <w:pPr>
        <w:pStyle w:val="TableofFigures"/>
        <w:tabs>
          <w:tab w:val="right" w:leader="dot" w:pos="9350"/>
        </w:tabs>
        <w:rPr>
          <w:rFonts w:asciiTheme="minorHAnsi" w:eastAsiaTheme="minorEastAsia" w:hAnsiTheme="minorHAnsi"/>
          <w:noProof/>
          <w:color w:val="auto"/>
          <w:sz w:val="22"/>
        </w:rPr>
      </w:pPr>
      <w:r w:rsidRPr="008F4393">
        <w:rPr>
          <w:noProof/>
          <w:color w:val="auto"/>
        </w:rPr>
        <w:t xml:space="preserve">Table </w:t>
      </w:r>
      <w:r w:rsidR="00FE3BBC" w:rsidRPr="008F4393">
        <w:rPr>
          <w:noProof/>
          <w:color w:val="auto"/>
        </w:rPr>
        <w:t>4.7</w:t>
      </w:r>
      <w:r w:rsidRPr="008F4393">
        <w:rPr>
          <w:noProof/>
          <w:color w:val="auto"/>
        </w:rPr>
        <w:t xml:space="preserve"> Territorial arrangement</w:t>
      </w:r>
      <w:r w:rsidRPr="008F4393">
        <w:rPr>
          <w:noProof/>
          <w:color w:val="auto"/>
        </w:rPr>
        <w:tab/>
      </w:r>
      <w:r w:rsidRPr="008F4393">
        <w:rPr>
          <w:noProof/>
          <w:color w:val="auto"/>
        </w:rPr>
        <w:fldChar w:fldCharType="begin"/>
      </w:r>
      <w:r w:rsidRPr="008F4393">
        <w:rPr>
          <w:noProof/>
          <w:color w:val="auto"/>
        </w:rPr>
        <w:instrText xml:space="preserve"> PAGEREF _Toc19589852 \h </w:instrText>
      </w:r>
      <w:r w:rsidRPr="008F4393">
        <w:rPr>
          <w:noProof/>
          <w:color w:val="auto"/>
        </w:rPr>
      </w:r>
      <w:r w:rsidRPr="008F4393">
        <w:rPr>
          <w:noProof/>
          <w:color w:val="auto"/>
        </w:rPr>
        <w:fldChar w:fldCharType="separate"/>
      </w:r>
      <w:r w:rsidR="00C22223">
        <w:rPr>
          <w:noProof/>
          <w:color w:val="auto"/>
        </w:rPr>
        <w:t>33</w:t>
      </w:r>
      <w:r w:rsidRPr="008F4393">
        <w:rPr>
          <w:noProof/>
          <w:color w:val="auto"/>
        </w:rPr>
        <w:fldChar w:fldCharType="end"/>
      </w:r>
    </w:p>
    <w:p w14:paraId="6FCFFE6E" w14:textId="26E0F61B" w:rsidR="009857FC" w:rsidRPr="008F4393" w:rsidRDefault="009857FC">
      <w:pPr>
        <w:pStyle w:val="TableofFigures"/>
        <w:tabs>
          <w:tab w:val="right" w:leader="dot" w:pos="9350"/>
        </w:tabs>
        <w:rPr>
          <w:rFonts w:asciiTheme="minorHAnsi" w:eastAsiaTheme="minorEastAsia" w:hAnsiTheme="minorHAnsi"/>
          <w:noProof/>
          <w:color w:val="auto"/>
          <w:sz w:val="22"/>
        </w:rPr>
      </w:pPr>
      <w:r w:rsidRPr="008F4393">
        <w:rPr>
          <w:noProof/>
          <w:color w:val="auto"/>
        </w:rPr>
        <w:t xml:space="preserve">Table </w:t>
      </w:r>
      <w:r w:rsidR="00FE3BBC" w:rsidRPr="008F4393">
        <w:rPr>
          <w:noProof/>
          <w:color w:val="auto"/>
        </w:rPr>
        <w:t>4.8</w:t>
      </w:r>
      <w:r w:rsidRPr="008F4393">
        <w:rPr>
          <w:noProof/>
          <w:color w:val="auto"/>
        </w:rPr>
        <w:t xml:space="preserve"> It is difficult to manage hazards when carrying out projects</w:t>
      </w:r>
      <w:r w:rsidRPr="008F4393">
        <w:rPr>
          <w:noProof/>
          <w:color w:val="auto"/>
        </w:rPr>
        <w:tab/>
      </w:r>
      <w:r w:rsidRPr="008F4393">
        <w:rPr>
          <w:noProof/>
          <w:color w:val="auto"/>
        </w:rPr>
        <w:fldChar w:fldCharType="begin"/>
      </w:r>
      <w:r w:rsidRPr="008F4393">
        <w:rPr>
          <w:noProof/>
          <w:color w:val="auto"/>
        </w:rPr>
        <w:instrText xml:space="preserve"> PAGEREF _Toc19589853 \h </w:instrText>
      </w:r>
      <w:r w:rsidRPr="008F4393">
        <w:rPr>
          <w:noProof/>
          <w:color w:val="auto"/>
        </w:rPr>
      </w:r>
      <w:r w:rsidRPr="008F4393">
        <w:rPr>
          <w:noProof/>
          <w:color w:val="auto"/>
        </w:rPr>
        <w:fldChar w:fldCharType="separate"/>
      </w:r>
      <w:r w:rsidR="00C22223">
        <w:rPr>
          <w:noProof/>
          <w:color w:val="auto"/>
        </w:rPr>
        <w:t>33</w:t>
      </w:r>
      <w:r w:rsidRPr="008F4393">
        <w:rPr>
          <w:noProof/>
          <w:color w:val="auto"/>
        </w:rPr>
        <w:fldChar w:fldCharType="end"/>
      </w:r>
    </w:p>
    <w:p w14:paraId="1960AB63" w14:textId="1732D83D" w:rsidR="009857FC" w:rsidRPr="008F4393" w:rsidRDefault="009857FC">
      <w:pPr>
        <w:pStyle w:val="TableofFigures"/>
        <w:tabs>
          <w:tab w:val="right" w:leader="dot" w:pos="9350"/>
        </w:tabs>
        <w:rPr>
          <w:rFonts w:asciiTheme="minorHAnsi" w:eastAsiaTheme="minorEastAsia" w:hAnsiTheme="minorHAnsi"/>
          <w:noProof/>
          <w:color w:val="auto"/>
          <w:sz w:val="22"/>
        </w:rPr>
      </w:pPr>
      <w:r w:rsidRPr="008F4393">
        <w:rPr>
          <w:noProof/>
          <w:color w:val="auto"/>
        </w:rPr>
        <w:t xml:space="preserve">Table </w:t>
      </w:r>
      <w:r w:rsidR="00FE3BBC" w:rsidRPr="008F4393">
        <w:rPr>
          <w:noProof/>
          <w:color w:val="auto"/>
        </w:rPr>
        <w:t>4.9</w:t>
      </w:r>
      <w:r w:rsidRPr="008F4393">
        <w:rPr>
          <w:noProof/>
          <w:color w:val="auto"/>
        </w:rPr>
        <w:t xml:space="preserve"> Descriptive Statistics of Challenges with Scope Management</w:t>
      </w:r>
      <w:r w:rsidRPr="008F4393">
        <w:rPr>
          <w:noProof/>
          <w:color w:val="auto"/>
        </w:rPr>
        <w:tab/>
      </w:r>
      <w:r w:rsidRPr="008F4393">
        <w:rPr>
          <w:noProof/>
          <w:color w:val="auto"/>
        </w:rPr>
        <w:fldChar w:fldCharType="begin"/>
      </w:r>
      <w:r w:rsidRPr="008F4393">
        <w:rPr>
          <w:noProof/>
          <w:color w:val="auto"/>
        </w:rPr>
        <w:instrText xml:space="preserve"> PAGEREF _Toc19589854 \h </w:instrText>
      </w:r>
      <w:r w:rsidRPr="008F4393">
        <w:rPr>
          <w:noProof/>
          <w:color w:val="auto"/>
        </w:rPr>
      </w:r>
      <w:r w:rsidRPr="008F4393">
        <w:rPr>
          <w:noProof/>
          <w:color w:val="auto"/>
        </w:rPr>
        <w:fldChar w:fldCharType="separate"/>
      </w:r>
      <w:r w:rsidR="00C22223">
        <w:rPr>
          <w:noProof/>
          <w:color w:val="auto"/>
        </w:rPr>
        <w:t>34</w:t>
      </w:r>
      <w:r w:rsidRPr="008F4393">
        <w:rPr>
          <w:noProof/>
          <w:color w:val="auto"/>
        </w:rPr>
        <w:fldChar w:fldCharType="end"/>
      </w:r>
    </w:p>
    <w:p w14:paraId="2C9BBE52" w14:textId="1C3345EB" w:rsidR="009857FC" w:rsidRPr="008F4393" w:rsidRDefault="009857FC">
      <w:pPr>
        <w:pStyle w:val="TableofFigures"/>
        <w:tabs>
          <w:tab w:val="right" w:leader="dot" w:pos="9350"/>
        </w:tabs>
        <w:rPr>
          <w:rFonts w:asciiTheme="minorHAnsi" w:eastAsiaTheme="minorEastAsia" w:hAnsiTheme="minorHAnsi"/>
          <w:noProof/>
          <w:color w:val="auto"/>
          <w:sz w:val="22"/>
        </w:rPr>
      </w:pPr>
      <w:r w:rsidRPr="008F4393">
        <w:rPr>
          <w:noProof/>
          <w:color w:val="auto"/>
        </w:rPr>
        <w:t xml:space="preserve">Table </w:t>
      </w:r>
      <w:r w:rsidR="00FE3BBC" w:rsidRPr="008F4393">
        <w:rPr>
          <w:noProof/>
          <w:color w:val="auto"/>
        </w:rPr>
        <w:t>4.10</w:t>
      </w:r>
      <w:r w:rsidRPr="008F4393">
        <w:rPr>
          <w:noProof/>
          <w:color w:val="auto"/>
        </w:rPr>
        <w:t xml:space="preserve"> Gathering input (essential resources) is a vital part of scope management</w:t>
      </w:r>
      <w:r w:rsidRPr="008F4393">
        <w:rPr>
          <w:noProof/>
          <w:color w:val="auto"/>
        </w:rPr>
        <w:tab/>
      </w:r>
      <w:r w:rsidRPr="008F4393">
        <w:rPr>
          <w:noProof/>
          <w:color w:val="auto"/>
        </w:rPr>
        <w:fldChar w:fldCharType="begin"/>
      </w:r>
      <w:r w:rsidRPr="008F4393">
        <w:rPr>
          <w:noProof/>
          <w:color w:val="auto"/>
        </w:rPr>
        <w:instrText xml:space="preserve"> PAGEREF _Toc19589855 \h </w:instrText>
      </w:r>
      <w:r w:rsidRPr="008F4393">
        <w:rPr>
          <w:noProof/>
          <w:color w:val="auto"/>
        </w:rPr>
      </w:r>
      <w:r w:rsidRPr="008F4393">
        <w:rPr>
          <w:noProof/>
          <w:color w:val="auto"/>
        </w:rPr>
        <w:fldChar w:fldCharType="separate"/>
      </w:r>
      <w:r w:rsidR="00C22223">
        <w:rPr>
          <w:noProof/>
          <w:color w:val="auto"/>
        </w:rPr>
        <w:t>35</w:t>
      </w:r>
      <w:r w:rsidRPr="008F4393">
        <w:rPr>
          <w:noProof/>
          <w:color w:val="auto"/>
        </w:rPr>
        <w:fldChar w:fldCharType="end"/>
      </w:r>
    </w:p>
    <w:p w14:paraId="6DE122F5" w14:textId="142FA6BA" w:rsidR="009857FC" w:rsidRPr="008F4393" w:rsidRDefault="009857FC">
      <w:pPr>
        <w:pStyle w:val="TableofFigures"/>
        <w:tabs>
          <w:tab w:val="right" w:leader="dot" w:pos="9350"/>
        </w:tabs>
        <w:rPr>
          <w:rFonts w:asciiTheme="minorHAnsi" w:eastAsiaTheme="minorEastAsia" w:hAnsiTheme="minorHAnsi"/>
          <w:noProof/>
          <w:color w:val="auto"/>
          <w:sz w:val="22"/>
        </w:rPr>
      </w:pPr>
      <w:r w:rsidRPr="008F4393">
        <w:rPr>
          <w:noProof/>
          <w:color w:val="auto"/>
        </w:rPr>
        <w:t xml:space="preserve">Table </w:t>
      </w:r>
      <w:r w:rsidR="00FE3BBC" w:rsidRPr="008F4393">
        <w:rPr>
          <w:noProof/>
          <w:color w:val="auto"/>
        </w:rPr>
        <w:t>4.11</w:t>
      </w:r>
      <w:r w:rsidRPr="008F4393">
        <w:rPr>
          <w:noProof/>
          <w:color w:val="auto"/>
        </w:rPr>
        <w:t xml:space="preserve"> When improving work flows it is vital to create trust among workers</w:t>
      </w:r>
      <w:r w:rsidRPr="008F4393">
        <w:rPr>
          <w:noProof/>
          <w:color w:val="auto"/>
        </w:rPr>
        <w:tab/>
      </w:r>
      <w:r w:rsidRPr="008F4393">
        <w:rPr>
          <w:noProof/>
          <w:color w:val="auto"/>
        </w:rPr>
        <w:fldChar w:fldCharType="begin"/>
      </w:r>
      <w:r w:rsidRPr="008F4393">
        <w:rPr>
          <w:noProof/>
          <w:color w:val="auto"/>
        </w:rPr>
        <w:instrText xml:space="preserve"> PAGEREF _Toc19589856 \h </w:instrText>
      </w:r>
      <w:r w:rsidRPr="008F4393">
        <w:rPr>
          <w:noProof/>
          <w:color w:val="auto"/>
        </w:rPr>
      </w:r>
      <w:r w:rsidRPr="008F4393">
        <w:rPr>
          <w:noProof/>
          <w:color w:val="auto"/>
        </w:rPr>
        <w:fldChar w:fldCharType="separate"/>
      </w:r>
      <w:r w:rsidR="00C22223">
        <w:rPr>
          <w:noProof/>
          <w:color w:val="auto"/>
        </w:rPr>
        <w:t>35</w:t>
      </w:r>
      <w:r w:rsidRPr="008F4393">
        <w:rPr>
          <w:noProof/>
          <w:color w:val="auto"/>
        </w:rPr>
        <w:fldChar w:fldCharType="end"/>
      </w:r>
    </w:p>
    <w:p w14:paraId="710702AB" w14:textId="62023F18" w:rsidR="009857FC" w:rsidRPr="008F4393" w:rsidRDefault="009857FC">
      <w:pPr>
        <w:pStyle w:val="TableofFigures"/>
        <w:tabs>
          <w:tab w:val="right" w:leader="dot" w:pos="9350"/>
        </w:tabs>
        <w:rPr>
          <w:rFonts w:asciiTheme="minorHAnsi" w:eastAsiaTheme="minorEastAsia" w:hAnsiTheme="minorHAnsi"/>
          <w:noProof/>
          <w:color w:val="auto"/>
          <w:sz w:val="22"/>
        </w:rPr>
      </w:pPr>
      <w:r w:rsidRPr="008F4393">
        <w:rPr>
          <w:noProof/>
          <w:color w:val="auto"/>
        </w:rPr>
        <w:t xml:space="preserve">Table </w:t>
      </w:r>
      <w:r w:rsidR="00FE3BBC" w:rsidRPr="008F4393">
        <w:rPr>
          <w:noProof/>
          <w:color w:val="auto"/>
        </w:rPr>
        <w:t>4.12</w:t>
      </w:r>
      <w:r w:rsidRPr="008F4393">
        <w:rPr>
          <w:noProof/>
          <w:color w:val="auto"/>
        </w:rPr>
        <w:t xml:space="preserve"> To improve scope management strategies are best implemented by the manager</w:t>
      </w:r>
      <w:r w:rsidRPr="008F4393">
        <w:rPr>
          <w:noProof/>
          <w:color w:val="auto"/>
        </w:rPr>
        <w:tab/>
      </w:r>
      <w:r w:rsidRPr="008F4393">
        <w:rPr>
          <w:noProof/>
          <w:color w:val="auto"/>
        </w:rPr>
        <w:fldChar w:fldCharType="begin"/>
      </w:r>
      <w:r w:rsidRPr="008F4393">
        <w:rPr>
          <w:noProof/>
          <w:color w:val="auto"/>
        </w:rPr>
        <w:instrText xml:space="preserve"> PAGEREF _Toc19589857 \h </w:instrText>
      </w:r>
      <w:r w:rsidRPr="008F4393">
        <w:rPr>
          <w:noProof/>
          <w:color w:val="auto"/>
        </w:rPr>
      </w:r>
      <w:r w:rsidRPr="008F4393">
        <w:rPr>
          <w:noProof/>
          <w:color w:val="auto"/>
        </w:rPr>
        <w:fldChar w:fldCharType="separate"/>
      </w:r>
      <w:r w:rsidR="00C22223">
        <w:rPr>
          <w:noProof/>
          <w:color w:val="auto"/>
        </w:rPr>
        <w:t>36</w:t>
      </w:r>
      <w:r w:rsidRPr="008F4393">
        <w:rPr>
          <w:noProof/>
          <w:color w:val="auto"/>
        </w:rPr>
        <w:fldChar w:fldCharType="end"/>
      </w:r>
    </w:p>
    <w:p w14:paraId="34FE4917" w14:textId="02D1C3A4" w:rsidR="009857FC" w:rsidRPr="008F4393" w:rsidRDefault="009857FC">
      <w:pPr>
        <w:pStyle w:val="TableofFigures"/>
        <w:tabs>
          <w:tab w:val="right" w:leader="dot" w:pos="9350"/>
        </w:tabs>
        <w:rPr>
          <w:rFonts w:asciiTheme="minorHAnsi" w:eastAsiaTheme="minorEastAsia" w:hAnsiTheme="minorHAnsi"/>
          <w:noProof/>
          <w:color w:val="auto"/>
          <w:sz w:val="22"/>
        </w:rPr>
      </w:pPr>
      <w:r w:rsidRPr="008F4393">
        <w:rPr>
          <w:noProof/>
          <w:color w:val="auto"/>
        </w:rPr>
        <w:t xml:space="preserve">Table </w:t>
      </w:r>
      <w:r w:rsidR="00FE3BBC" w:rsidRPr="008F4393">
        <w:rPr>
          <w:noProof/>
          <w:color w:val="auto"/>
        </w:rPr>
        <w:t>4.13</w:t>
      </w:r>
      <w:r w:rsidRPr="008F4393">
        <w:rPr>
          <w:noProof/>
          <w:color w:val="auto"/>
        </w:rPr>
        <w:t xml:space="preserve"> Prior strategies are difficult to implement for many ongoing projects</w:t>
      </w:r>
      <w:r w:rsidRPr="008F4393">
        <w:rPr>
          <w:noProof/>
          <w:color w:val="auto"/>
        </w:rPr>
        <w:tab/>
      </w:r>
      <w:r w:rsidRPr="008F4393">
        <w:rPr>
          <w:noProof/>
          <w:color w:val="auto"/>
        </w:rPr>
        <w:fldChar w:fldCharType="begin"/>
      </w:r>
      <w:r w:rsidRPr="008F4393">
        <w:rPr>
          <w:noProof/>
          <w:color w:val="auto"/>
        </w:rPr>
        <w:instrText xml:space="preserve"> PAGEREF _Toc19589858 \h </w:instrText>
      </w:r>
      <w:r w:rsidRPr="008F4393">
        <w:rPr>
          <w:noProof/>
          <w:color w:val="auto"/>
        </w:rPr>
      </w:r>
      <w:r w:rsidRPr="008F4393">
        <w:rPr>
          <w:noProof/>
          <w:color w:val="auto"/>
        </w:rPr>
        <w:fldChar w:fldCharType="separate"/>
      </w:r>
      <w:r w:rsidR="00C22223">
        <w:rPr>
          <w:noProof/>
          <w:color w:val="auto"/>
        </w:rPr>
        <w:t>36</w:t>
      </w:r>
      <w:r w:rsidRPr="008F4393">
        <w:rPr>
          <w:noProof/>
          <w:color w:val="auto"/>
        </w:rPr>
        <w:fldChar w:fldCharType="end"/>
      </w:r>
    </w:p>
    <w:p w14:paraId="1A46D1A6" w14:textId="0E518D58" w:rsidR="009857FC" w:rsidRPr="008F4393" w:rsidRDefault="009857FC">
      <w:pPr>
        <w:pStyle w:val="TableofFigures"/>
        <w:tabs>
          <w:tab w:val="right" w:leader="dot" w:pos="9350"/>
        </w:tabs>
        <w:rPr>
          <w:rFonts w:asciiTheme="minorHAnsi" w:eastAsiaTheme="minorEastAsia" w:hAnsiTheme="minorHAnsi"/>
          <w:noProof/>
          <w:color w:val="auto"/>
          <w:sz w:val="22"/>
        </w:rPr>
      </w:pPr>
      <w:r w:rsidRPr="008F4393">
        <w:rPr>
          <w:noProof/>
          <w:color w:val="auto"/>
        </w:rPr>
        <w:t xml:space="preserve">Table </w:t>
      </w:r>
      <w:r w:rsidR="00FE3BBC" w:rsidRPr="008F4393">
        <w:rPr>
          <w:noProof/>
          <w:color w:val="auto"/>
        </w:rPr>
        <w:t>4.14</w:t>
      </w:r>
      <w:r w:rsidRPr="008F4393">
        <w:rPr>
          <w:noProof/>
          <w:color w:val="auto"/>
        </w:rPr>
        <w:t xml:space="preserve"> Project management strategies are important aspects of project completion</w:t>
      </w:r>
      <w:r w:rsidRPr="008F4393">
        <w:rPr>
          <w:noProof/>
          <w:color w:val="auto"/>
        </w:rPr>
        <w:tab/>
      </w:r>
      <w:r w:rsidRPr="008F4393">
        <w:rPr>
          <w:noProof/>
          <w:color w:val="auto"/>
        </w:rPr>
        <w:fldChar w:fldCharType="begin"/>
      </w:r>
      <w:r w:rsidRPr="008F4393">
        <w:rPr>
          <w:noProof/>
          <w:color w:val="auto"/>
        </w:rPr>
        <w:instrText xml:space="preserve"> PAGEREF _Toc19589859 \h </w:instrText>
      </w:r>
      <w:r w:rsidRPr="008F4393">
        <w:rPr>
          <w:noProof/>
          <w:color w:val="auto"/>
        </w:rPr>
      </w:r>
      <w:r w:rsidRPr="008F4393">
        <w:rPr>
          <w:noProof/>
          <w:color w:val="auto"/>
        </w:rPr>
        <w:fldChar w:fldCharType="separate"/>
      </w:r>
      <w:r w:rsidR="00C22223">
        <w:rPr>
          <w:noProof/>
          <w:color w:val="auto"/>
        </w:rPr>
        <w:t>37</w:t>
      </w:r>
      <w:r w:rsidRPr="008F4393">
        <w:rPr>
          <w:noProof/>
          <w:color w:val="auto"/>
        </w:rPr>
        <w:fldChar w:fldCharType="end"/>
      </w:r>
    </w:p>
    <w:p w14:paraId="29E57C10" w14:textId="733AFD5B" w:rsidR="009857FC" w:rsidRPr="008F4393" w:rsidRDefault="009857FC">
      <w:pPr>
        <w:pStyle w:val="TableofFigures"/>
        <w:tabs>
          <w:tab w:val="left" w:pos="1320"/>
          <w:tab w:val="right" w:leader="dot" w:pos="9350"/>
        </w:tabs>
        <w:rPr>
          <w:rFonts w:asciiTheme="minorHAnsi" w:eastAsiaTheme="minorEastAsia" w:hAnsiTheme="minorHAnsi"/>
          <w:noProof/>
          <w:color w:val="auto"/>
          <w:sz w:val="22"/>
        </w:rPr>
      </w:pPr>
      <w:r w:rsidRPr="008F4393">
        <w:rPr>
          <w:bCs/>
          <w:noProof/>
          <w:color w:val="auto"/>
        </w:rPr>
        <w:t xml:space="preserve">Table </w:t>
      </w:r>
      <w:r w:rsidR="00FE3BBC" w:rsidRPr="008F4393">
        <w:rPr>
          <w:bCs/>
          <w:noProof/>
          <w:color w:val="auto"/>
        </w:rPr>
        <w:t>4.15</w:t>
      </w:r>
      <w:r w:rsidRPr="008F4393">
        <w:rPr>
          <w:bCs/>
          <w:noProof/>
          <w:color w:val="auto"/>
        </w:rPr>
        <w:t xml:space="preserve"> </w:t>
      </w:r>
      <w:r w:rsidRPr="008F4393">
        <w:rPr>
          <w:rFonts w:asciiTheme="minorHAnsi" w:eastAsiaTheme="minorEastAsia" w:hAnsiTheme="minorHAnsi"/>
          <w:noProof/>
          <w:color w:val="auto"/>
          <w:sz w:val="22"/>
        </w:rPr>
        <w:tab/>
      </w:r>
      <w:r w:rsidRPr="008F4393">
        <w:rPr>
          <w:bCs/>
          <w:noProof/>
          <w:color w:val="auto"/>
        </w:rPr>
        <w:t xml:space="preserve">Descriptive Statistics of </w:t>
      </w:r>
      <w:r w:rsidRPr="008F4393">
        <w:rPr>
          <w:noProof/>
          <w:color w:val="auto"/>
        </w:rPr>
        <w:t>strategies for improved scope management in GETFund projects</w:t>
      </w:r>
      <w:r w:rsidRPr="008F4393">
        <w:rPr>
          <w:noProof/>
          <w:color w:val="auto"/>
        </w:rPr>
        <w:tab/>
      </w:r>
      <w:r w:rsidRPr="008F4393">
        <w:rPr>
          <w:noProof/>
          <w:color w:val="auto"/>
        </w:rPr>
        <w:fldChar w:fldCharType="begin"/>
      </w:r>
      <w:r w:rsidRPr="008F4393">
        <w:rPr>
          <w:noProof/>
          <w:color w:val="auto"/>
        </w:rPr>
        <w:instrText xml:space="preserve"> PAGEREF _Toc19589860 \h </w:instrText>
      </w:r>
      <w:r w:rsidRPr="008F4393">
        <w:rPr>
          <w:noProof/>
          <w:color w:val="auto"/>
        </w:rPr>
      </w:r>
      <w:r w:rsidRPr="008F4393">
        <w:rPr>
          <w:noProof/>
          <w:color w:val="auto"/>
        </w:rPr>
        <w:fldChar w:fldCharType="separate"/>
      </w:r>
      <w:r w:rsidR="00C22223">
        <w:rPr>
          <w:noProof/>
          <w:color w:val="auto"/>
        </w:rPr>
        <w:t>38</w:t>
      </w:r>
      <w:r w:rsidRPr="008F4393">
        <w:rPr>
          <w:noProof/>
          <w:color w:val="auto"/>
        </w:rPr>
        <w:fldChar w:fldCharType="end"/>
      </w:r>
    </w:p>
    <w:p w14:paraId="63D53279" w14:textId="77777777" w:rsidR="00214557" w:rsidRPr="008F4393" w:rsidRDefault="00214557">
      <w:pPr>
        <w:rPr>
          <w:rFonts w:ascii="Times New Roman" w:hAnsi="Times New Roman" w:cs="Times New Roman"/>
          <w:b/>
          <w:sz w:val="24"/>
          <w:szCs w:val="24"/>
        </w:rPr>
      </w:pPr>
      <w:r w:rsidRPr="008F4393">
        <w:rPr>
          <w:rFonts w:ascii="Times New Roman" w:hAnsi="Times New Roman" w:cs="Times New Roman"/>
          <w:b/>
          <w:sz w:val="24"/>
          <w:szCs w:val="24"/>
        </w:rPr>
        <w:fldChar w:fldCharType="end"/>
      </w:r>
    </w:p>
    <w:p w14:paraId="04FE42CC" w14:textId="77777777" w:rsidR="00214557" w:rsidRPr="008F4393" w:rsidRDefault="00214557">
      <w:pPr>
        <w:rPr>
          <w:rFonts w:ascii="Times New Roman" w:hAnsi="Times New Roman" w:cs="Times New Roman"/>
          <w:b/>
          <w:sz w:val="24"/>
          <w:szCs w:val="24"/>
        </w:rPr>
      </w:pPr>
    </w:p>
    <w:p w14:paraId="295542BC" w14:textId="77777777" w:rsidR="00214557" w:rsidRPr="008F4393" w:rsidRDefault="00214557">
      <w:pPr>
        <w:rPr>
          <w:rFonts w:ascii="Times New Roman" w:hAnsi="Times New Roman" w:cs="Times New Roman"/>
          <w:b/>
          <w:sz w:val="24"/>
          <w:szCs w:val="24"/>
        </w:rPr>
      </w:pPr>
    </w:p>
    <w:p w14:paraId="46EDE9BB" w14:textId="77777777" w:rsidR="008A3127" w:rsidRPr="008F4393" w:rsidRDefault="008A3127">
      <w:pPr>
        <w:rPr>
          <w:rFonts w:ascii="Times New Roman" w:hAnsi="Times New Roman" w:cs="Times New Roman"/>
          <w:b/>
          <w:sz w:val="24"/>
          <w:szCs w:val="24"/>
        </w:rPr>
      </w:pPr>
      <w:r w:rsidRPr="008F4393">
        <w:rPr>
          <w:rFonts w:ascii="Times New Roman" w:hAnsi="Times New Roman" w:cs="Times New Roman"/>
          <w:b/>
          <w:sz w:val="24"/>
          <w:szCs w:val="24"/>
        </w:rPr>
        <w:br w:type="page"/>
      </w:r>
    </w:p>
    <w:p w14:paraId="302C970E" w14:textId="77777777" w:rsidR="00214557" w:rsidRPr="008F4393" w:rsidRDefault="00214557" w:rsidP="008A3127">
      <w:pPr>
        <w:pStyle w:val="Heading1"/>
        <w:sectPr w:rsidR="00214557" w:rsidRPr="008F4393" w:rsidSect="001F0D5E">
          <w:pgSz w:w="12240" w:h="15840"/>
          <w:pgMar w:top="1440" w:right="1440" w:bottom="1440" w:left="1440" w:header="720" w:footer="720" w:gutter="0"/>
          <w:pgNumType w:fmt="lowerRoman" w:start="2"/>
          <w:cols w:space="720"/>
          <w:docGrid w:linePitch="360"/>
        </w:sectPr>
      </w:pPr>
    </w:p>
    <w:p w14:paraId="39ABD20C" w14:textId="5D1A9359" w:rsidR="00911D83" w:rsidRPr="008F4393" w:rsidRDefault="00911D83" w:rsidP="00911D83">
      <w:pPr>
        <w:pStyle w:val="Heading1"/>
      </w:pPr>
      <w:bookmarkStart w:id="10" w:name="_Toc22062109"/>
      <w:r w:rsidRPr="008F4393">
        <w:lastRenderedPageBreak/>
        <w:t>A</w:t>
      </w:r>
      <w:r w:rsidR="000716C9" w:rsidRPr="008F4393">
        <w:t>CKNOWLEDGEMENT</w:t>
      </w:r>
      <w:bookmarkEnd w:id="10"/>
    </w:p>
    <w:p w14:paraId="0FA5E7A9" w14:textId="77777777" w:rsidR="00911D83" w:rsidRPr="008F4393" w:rsidRDefault="00911D83" w:rsidP="00911D83">
      <w:pPr>
        <w:tabs>
          <w:tab w:val="center" w:pos="4513"/>
          <w:tab w:val="left" w:pos="6630"/>
        </w:tabs>
        <w:spacing w:after="0" w:line="480" w:lineRule="auto"/>
        <w:jc w:val="both"/>
        <w:rPr>
          <w:rFonts w:ascii="Times New Roman" w:hAnsi="Times New Roman"/>
          <w:sz w:val="24"/>
          <w:szCs w:val="24"/>
        </w:rPr>
      </w:pPr>
      <w:r w:rsidRPr="008F4393">
        <w:rPr>
          <w:rFonts w:ascii="Times New Roman" w:hAnsi="Times New Roman"/>
          <w:sz w:val="24"/>
          <w:szCs w:val="24"/>
        </w:rPr>
        <w:t>I express my profound gratitude to God Almighty for His Grace upon me and for seeing me through the Kwame Nkrumah University of Science and Technology.</w:t>
      </w:r>
    </w:p>
    <w:p w14:paraId="6AB4F4F1" w14:textId="77777777" w:rsidR="00911D83" w:rsidRPr="008F4393" w:rsidRDefault="00911D83" w:rsidP="00911D83">
      <w:pPr>
        <w:tabs>
          <w:tab w:val="center" w:pos="4513"/>
          <w:tab w:val="left" w:pos="6630"/>
        </w:tabs>
        <w:spacing w:after="0" w:line="480" w:lineRule="auto"/>
        <w:jc w:val="both"/>
        <w:rPr>
          <w:rFonts w:ascii="Times New Roman" w:hAnsi="Times New Roman"/>
          <w:sz w:val="24"/>
          <w:szCs w:val="24"/>
        </w:rPr>
      </w:pPr>
      <w:r w:rsidRPr="008F4393">
        <w:rPr>
          <w:rFonts w:ascii="Times New Roman" w:hAnsi="Times New Roman"/>
          <w:sz w:val="24"/>
          <w:szCs w:val="24"/>
        </w:rPr>
        <w:t>To my supervisor for his guidance and supervision this research has become a success, I remain grateful.</w:t>
      </w:r>
    </w:p>
    <w:p w14:paraId="3B25A462" w14:textId="77777777" w:rsidR="00911D83" w:rsidRPr="008F4393" w:rsidRDefault="00911D83" w:rsidP="00911D83">
      <w:pPr>
        <w:tabs>
          <w:tab w:val="center" w:pos="4513"/>
          <w:tab w:val="left" w:pos="6630"/>
        </w:tabs>
        <w:spacing w:after="0" w:line="480" w:lineRule="auto"/>
        <w:jc w:val="both"/>
        <w:rPr>
          <w:rFonts w:ascii="Times New Roman" w:hAnsi="Times New Roman"/>
          <w:sz w:val="24"/>
          <w:szCs w:val="24"/>
        </w:rPr>
      </w:pPr>
      <w:r w:rsidRPr="008F4393">
        <w:rPr>
          <w:rFonts w:ascii="Times New Roman" w:hAnsi="Times New Roman"/>
          <w:sz w:val="24"/>
          <w:szCs w:val="24"/>
        </w:rPr>
        <w:t>My profound gratitude is also extended to all respondents for taking time off their busy schedule to respond to the questionnaire.</w:t>
      </w:r>
    </w:p>
    <w:p w14:paraId="2E200D7B" w14:textId="77777777" w:rsidR="00911D83" w:rsidRPr="008F4393" w:rsidRDefault="00911D83" w:rsidP="00911D83">
      <w:pPr>
        <w:tabs>
          <w:tab w:val="center" w:pos="4513"/>
          <w:tab w:val="left" w:pos="6630"/>
        </w:tabs>
        <w:spacing w:after="0" w:line="480" w:lineRule="auto"/>
        <w:jc w:val="both"/>
        <w:rPr>
          <w:rFonts w:ascii="Times New Roman" w:hAnsi="Times New Roman"/>
          <w:sz w:val="24"/>
          <w:szCs w:val="24"/>
        </w:rPr>
      </w:pPr>
      <w:r w:rsidRPr="008F4393">
        <w:rPr>
          <w:rFonts w:ascii="Times New Roman" w:hAnsi="Times New Roman"/>
          <w:sz w:val="24"/>
          <w:szCs w:val="24"/>
        </w:rPr>
        <w:t>My final appreciation goes to students and lecturers of the Department who in one way or another helped in fine-tuning the contents of this research.</w:t>
      </w:r>
    </w:p>
    <w:p w14:paraId="1EB20545" w14:textId="77777777" w:rsidR="00911D83" w:rsidRPr="008F4393" w:rsidRDefault="00911D83" w:rsidP="008A3127">
      <w:pPr>
        <w:pStyle w:val="Heading1"/>
      </w:pPr>
    </w:p>
    <w:p w14:paraId="2E80FCE3" w14:textId="77777777" w:rsidR="00911D83" w:rsidRPr="008F4393" w:rsidRDefault="00911D83" w:rsidP="008A3127">
      <w:pPr>
        <w:pStyle w:val="Heading1"/>
      </w:pPr>
    </w:p>
    <w:p w14:paraId="25725B9F" w14:textId="77777777" w:rsidR="00911D83" w:rsidRPr="008F4393" w:rsidRDefault="00911D83" w:rsidP="008A3127">
      <w:pPr>
        <w:pStyle w:val="Heading1"/>
      </w:pPr>
    </w:p>
    <w:p w14:paraId="2F319D5B" w14:textId="77777777" w:rsidR="00911D83" w:rsidRPr="008F4393" w:rsidRDefault="00911D83" w:rsidP="008A3127">
      <w:pPr>
        <w:pStyle w:val="Heading1"/>
      </w:pPr>
    </w:p>
    <w:p w14:paraId="1D6E878C" w14:textId="77777777" w:rsidR="00911D83" w:rsidRPr="008F4393" w:rsidRDefault="00911D83" w:rsidP="008A3127">
      <w:pPr>
        <w:pStyle w:val="Heading1"/>
      </w:pPr>
    </w:p>
    <w:p w14:paraId="3452D762" w14:textId="77777777" w:rsidR="00911D83" w:rsidRPr="008F4393" w:rsidRDefault="00911D83" w:rsidP="008A3127">
      <w:pPr>
        <w:pStyle w:val="Heading1"/>
      </w:pPr>
    </w:p>
    <w:p w14:paraId="691D960D" w14:textId="77777777" w:rsidR="00911D83" w:rsidRPr="008F4393" w:rsidRDefault="00911D83" w:rsidP="008A3127">
      <w:pPr>
        <w:pStyle w:val="Heading1"/>
      </w:pPr>
    </w:p>
    <w:p w14:paraId="2F126D8E" w14:textId="77777777" w:rsidR="00911D83" w:rsidRPr="008F4393" w:rsidRDefault="00911D83" w:rsidP="008A3127">
      <w:pPr>
        <w:pStyle w:val="Heading1"/>
      </w:pPr>
    </w:p>
    <w:p w14:paraId="7101AB96" w14:textId="77777777" w:rsidR="00911D83" w:rsidRPr="008F4393" w:rsidRDefault="00911D83" w:rsidP="008A3127">
      <w:pPr>
        <w:pStyle w:val="Heading1"/>
      </w:pPr>
    </w:p>
    <w:p w14:paraId="682092E0" w14:textId="77777777" w:rsidR="00911D83" w:rsidRPr="008F4393" w:rsidRDefault="00911D83" w:rsidP="008A3127">
      <w:pPr>
        <w:pStyle w:val="Heading1"/>
      </w:pPr>
    </w:p>
    <w:p w14:paraId="44AF7F1B" w14:textId="77777777" w:rsidR="00911D83" w:rsidRPr="008F4393" w:rsidRDefault="00911D83" w:rsidP="008A3127">
      <w:pPr>
        <w:pStyle w:val="Heading1"/>
      </w:pPr>
    </w:p>
    <w:p w14:paraId="1BABFF95" w14:textId="77777777" w:rsidR="00911D83" w:rsidRPr="008F4393" w:rsidRDefault="00911D83" w:rsidP="008A3127">
      <w:pPr>
        <w:pStyle w:val="Heading1"/>
      </w:pPr>
    </w:p>
    <w:p w14:paraId="3078C9A0" w14:textId="77777777" w:rsidR="00911D83" w:rsidRPr="008F4393" w:rsidRDefault="00911D83" w:rsidP="008A3127">
      <w:pPr>
        <w:pStyle w:val="Heading1"/>
      </w:pPr>
    </w:p>
    <w:p w14:paraId="24DBD871" w14:textId="77777777" w:rsidR="00911D83" w:rsidRPr="008F4393" w:rsidRDefault="00911D83" w:rsidP="008A3127">
      <w:pPr>
        <w:pStyle w:val="Heading1"/>
      </w:pPr>
    </w:p>
    <w:p w14:paraId="210B2E4F" w14:textId="77777777" w:rsidR="00911D83" w:rsidRPr="008F4393" w:rsidRDefault="00911D83" w:rsidP="00911D83">
      <w:pPr>
        <w:pStyle w:val="Heading1"/>
      </w:pPr>
      <w:bookmarkStart w:id="11" w:name="_Toc292960733"/>
      <w:bookmarkStart w:id="12" w:name="_Toc293738583"/>
      <w:bookmarkStart w:id="13" w:name="_Toc293761068"/>
      <w:bookmarkStart w:id="14" w:name="_Toc293830803"/>
      <w:bookmarkStart w:id="15" w:name="_Toc293980620"/>
      <w:bookmarkStart w:id="16" w:name="_Toc294047802"/>
      <w:bookmarkStart w:id="17" w:name="_Toc295753692"/>
      <w:bookmarkStart w:id="18" w:name="_Toc296016395"/>
      <w:bookmarkStart w:id="19" w:name="_Toc327281445"/>
      <w:bookmarkStart w:id="20" w:name="_Toc388527181"/>
      <w:bookmarkStart w:id="21" w:name="_Toc389216637"/>
      <w:bookmarkStart w:id="22" w:name="_Toc416896780"/>
      <w:bookmarkStart w:id="23" w:name="_Toc22062110"/>
      <w:r w:rsidRPr="008F4393">
        <w:lastRenderedPageBreak/>
        <w:t>DEDICATION</w:t>
      </w:r>
      <w:bookmarkEnd w:id="11"/>
      <w:bookmarkEnd w:id="12"/>
      <w:bookmarkEnd w:id="13"/>
      <w:bookmarkEnd w:id="14"/>
      <w:bookmarkEnd w:id="15"/>
      <w:bookmarkEnd w:id="16"/>
      <w:bookmarkEnd w:id="17"/>
      <w:bookmarkEnd w:id="18"/>
      <w:bookmarkEnd w:id="19"/>
      <w:bookmarkEnd w:id="20"/>
      <w:bookmarkEnd w:id="21"/>
      <w:bookmarkEnd w:id="22"/>
      <w:bookmarkEnd w:id="23"/>
    </w:p>
    <w:p w14:paraId="44FC5C93" w14:textId="77777777" w:rsidR="00911D83" w:rsidRPr="008F4393" w:rsidRDefault="00911D83" w:rsidP="00911D83">
      <w:pPr>
        <w:tabs>
          <w:tab w:val="center" w:pos="4513"/>
          <w:tab w:val="left" w:pos="6630"/>
        </w:tabs>
        <w:spacing w:after="240" w:line="480" w:lineRule="auto"/>
        <w:jc w:val="both"/>
        <w:rPr>
          <w:rFonts w:ascii="Times New Roman" w:hAnsi="Times New Roman"/>
          <w:sz w:val="24"/>
          <w:szCs w:val="24"/>
        </w:rPr>
      </w:pPr>
      <w:r w:rsidRPr="008F4393">
        <w:rPr>
          <w:rFonts w:ascii="Times New Roman" w:hAnsi="Times New Roman"/>
          <w:sz w:val="24"/>
          <w:szCs w:val="24"/>
        </w:rPr>
        <w:t>To my beloved Wife and family for their immense contribution to my academic achievement, I dedicate this work to you.</w:t>
      </w:r>
    </w:p>
    <w:p w14:paraId="20783F02" w14:textId="77777777" w:rsidR="00911D83" w:rsidRPr="008F4393" w:rsidRDefault="00911D83" w:rsidP="008A3127">
      <w:pPr>
        <w:pStyle w:val="Heading1"/>
      </w:pPr>
    </w:p>
    <w:p w14:paraId="4015EDC4" w14:textId="77777777" w:rsidR="00911D83" w:rsidRPr="008F4393" w:rsidRDefault="00911D83" w:rsidP="008A3127">
      <w:pPr>
        <w:pStyle w:val="Heading1"/>
      </w:pPr>
    </w:p>
    <w:p w14:paraId="244F6154" w14:textId="77777777" w:rsidR="00911D83" w:rsidRPr="008F4393" w:rsidRDefault="00911D83" w:rsidP="008A3127">
      <w:pPr>
        <w:pStyle w:val="Heading1"/>
      </w:pPr>
    </w:p>
    <w:p w14:paraId="1455A74A" w14:textId="77777777" w:rsidR="00911D83" w:rsidRPr="008F4393" w:rsidRDefault="00911D83" w:rsidP="008A3127">
      <w:pPr>
        <w:pStyle w:val="Heading1"/>
      </w:pPr>
    </w:p>
    <w:p w14:paraId="34FF7835" w14:textId="77777777" w:rsidR="00911D83" w:rsidRPr="008F4393" w:rsidRDefault="00911D83" w:rsidP="008A3127">
      <w:pPr>
        <w:pStyle w:val="Heading1"/>
      </w:pPr>
    </w:p>
    <w:p w14:paraId="47B3572E" w14:textId="77777777" w:rsidR="00911D83" w:rsidRPr="008F4393" w:rsidRDefault="00911D83" w:rsidP="008A3127">
      <w:pPr>
        <w:pStyle w:val="Heading1"/>
      </w:pPr>
    </w:p>
    <w:p w14:paraId="462455F4" w14:textId="77777777" w:rsidR="00911D83" w:rsidRPr="008F4393" w:rsidRDefault="00911D83" w:rsidP="008A3127">
      <w:pPr>
        <w:pStyle w:val="Heading1"/>
      </w:pPr>
    </w:p>
    <w:p w14:paraId="7B024E19" w14:textId="77777777" w:rsidR="00911D83" w:rsidRPr="008F4393" w:rsidRDefault="00911D83" w:rsidP="008A3127">
      <w:pPr>
        <w:pStyle w:val="Heading1"/>
      </w:pPr>
    </w:p>
    <w:p w14:paraId="227B1AD5" w14:textId="77777777" w:rsidR="00911D83" w:rsidRPr="008F4393" w:rsidRDefault="00911D83" w:rsidP="008A3127">
      <w:pPr>
        <w:pStyle w:val="Heading1"/>
      </w:pPr>
    </w:p>
    <w:p w14:paraId="67C119B2" w14:textId="77777777" w:rsidR="00911D83" w:rsidRPr="008F4393" w:rsidRDefault="00911D83" w:rsidP="008A3127">
      <w:pPr>
        <w:pStyle w:val="Heading1"/>
      </w:pPr>
    </w:p>
    <w:p w14:paraId="7603A3F8" w14:textId="77777777" w:rsidR="00911D83" w:rsidRPr="008F4393" w:rsidRDefault="00911D83" w:rsidP="008A3127">
      <w:pPr>
        <w:pStyle w:val="Heading1"/>
      </w:pPr>
    </w:p>
    <w:p w14:paraId="04B646ED" w14:textId="77777777" w:rsidR="00911D83" w:rsidRPr="008F4393" w:rsidRDefault="00911D83" w:rsidP="008A3127">
      <w:pPr>
        <w:pStyle w:val="Heading1"/>
      </w:pPr>
    </w:p>
    <w:p w14:paraId="5FCB9FE1" w14:textId="77777777" w:rsidR="00911D83" w:rsidRPr="008F4393" w:rsidRDefault="00911D83" w:rsidP="008A3127">
      <w:pPr>
        <w:pStyle w:val="Heading1"/>
      </w:pPr>
    </w:p>
    <w:p w14:paraId="21C153E8" w14:textId="77777777" w:rsidR="00911D83" w:rsidRPr="008F4393" w:rsidRDefault="00911D83" w:rsidP="008A3127">
      <w:pPr>
        <w:pStyle w:val="Heading1"/>
      </w:pPr>
    </w:p>
    <w:p w14:paraId="10BCA49B" w14:textId="77777777" w:rsidR="00911D83" w:rsidRPr="008F4393" w:rsidRDefault="00911D83" w:rsidP="008A3127">
      <w:pPr>
        <w:pStyle w:val="Heading1"/>
      </w:pPr>
    </w:p>
    <w:p w14:paraId="30038010" w14:textId="77777777" w:rsidR="00911D83" w:rsidRPr="008F4393" w:rsidRDefault="00911D83" w:rsidP="008A3127">
      <w:pPr>
        <w:pStyle w:val="Heading1"/>
      </w:pPr>
    </w:p>
    <w:p w14:paraId="1154B0AB" w14:textId="77777777" w:rsidR="00911D83" w:rsidRPr="008F4393" w:rsidRDefault="00911D83" w:rsidP="008A3127">
      <w:pPr>
        <w:pStyle w:val="Heading1"/>
      </w:pPr>
    </w:p>
    <w:p w14:paraId="790A5534" w14:textId="77777777" w:rsidR="00911D83" w:rsidRPr="008F4393" w:rsidRDefault="00911D83" w:rsidP="008A3127">
      <w:pPr>
        <w:pStyle w:val="Heading1"/>
      </w:pPr>
    </w:p>
    <w:p w14:paraId="1C7397DD" w14:textId="77777777" w:rsidR="00911D83" w:rsidRPr="008F4393" w:rsidRDefault="00911D83" w:rsidP="008A3127">
      <w:pPr>
        <w:pStyle w:val="Heading1"/>
      </w:pPr>
    </w:p>
    <w:p w14:paraId="1995C963" w14:textId="77777777" w:rsidR="00911D83" w:rsidRPr="008F4393" w:rsidRDefault="00911D83" w:rsidP="008A3127">
      <w:pPr>
        <w:pStyle w:val="Heading1"/>
        <w:sectPr w:rsidR="00911D83" w:rsidRPr="008F4393" w:rsidSect="00911D83">
          <w:pgSz w:w="12240" w:h="15840"/>
          <w:pgMar w:top="1440" w:right="1440" w:bottom="1440" w:left="1440" w:header="720" w:footer="720" w:gutter="0"/>
          <w:pgNumType w:fmt="lowerRoman" w:start="8"/>
          <w:cols w:space="720"/>
          <w:docGrid w:linePitch="360"/>
        </w:sectPr>
      </w:pPr>
    </w:p>
    <w:p w14:paraId="225B951D" w14:textId="77777777" w:rsidR="007F4328" w:rsidRPr="008F4393" w:rsidRDefault="007F4328" w:rsidP="008A3127">
      <w:pPr>
        <w:pStyle w:val="Heading1"/>
      </w:pPr>
      <w:bookmarkStart w:id="24" w:name="_Toc22062111"/>
      <w:r w:rsidRPr="008F4393">
        <w:lastRenderedPageBreak/>
        <w:t>CHAPTER ONE</w:t>
      </w:r>
      <w:bookmarkEnd w:id="24"/>
    </w:p>
    <w:p w14:paraId="2E742B37" w14:textId="77777777" w:rsidR="007F4328" w:rsidRPr="008F4393" w:rsidRDefault="007F4328" w:rsidP="008A3127">
      <w:pPr>
        <w:pStyle w:val="Heading1"/>
      </w:pPr>
      <w:bookmarkStart w:id="25" w:name="_Toc22062112"/>
      <w:r w:rsidRPr="008F4393">
        <w:t>INTRODUCTION</w:t>
      </w:r>
      <w:bookmarkEnd w:id="25"/>
    </w:p>
    <w:p w14:paraId="39AAA0DE" w14:textId="77777777" w:rsidR="007F4328" w:rsidRPr="008F4393" w:rsidRDefault="007F4328" w:rsidP="008A3127">
      <w:pPr>
        <w:pStyle w:val="Heading2"/>
        <w:rPr>
          <w:color w:val="auto"/>
        </w:rPr>
      </w:pPr>
      <w:bookmarkStart w:id="26" w:name="_Toc22062113"/>
      <w:r w:rsidRPr="008F4393">
        <w:rPr>
          <w:color w:val="auto"/>
        </w:rPr>
        <w:t>1.1 Background of the study</w:t>
      </w:r>
      <w:bookmarkEnd w:id="26"/>
    </w:p>
    <w:p w14:paraId="61EA2DDA" w14:textId="77777777" w:rsidR="00FC4EFB" w:rsidRPr="008F4393" w:rsidRDefault="005A480D" w:rsidP="003E6669">
      <w:pPr>
        <w:spacing w:line="480" w:lineRule="auto"/>
        <w:jc w:val="both"/>
        <w:rPr>
          <w:rFonts w:ascii="Times New Roman" w:hAnsi="Times New Roman" w:cs="Times New Roman"/>
          <w:sz w:val="24"/>
        </w:rPr>
      </w:pPr>
      <w:proofErr w:type="spellStart"/>
      <w:r w:rsidRPr="008F4393">
        <w:rPr>
          <w:rFonts w:ascii="Times New Roman" w:hAnsi="Times New Roman" w:cs="Times New Roman"/>
          <w:sz w:val="24"/>
        </w:rPr>
        <w:t>Monnappa</w:t>
      </w:r>
      <w:proofErr w:type="spellEnd"/>
      <w:r w:rsidRPr="008F4393">
        <w:rPr>
          <w:rFonts w:ascii="Times New Roman" w:hAnsi="Times New Roman" w:cs="Times New Roman"/>
          <w:sz w:val="24"/>
        </w:rPr>
        <w:t xml:space="preserve"> (2019) defined project scope management as the processes that ensure that project scope is tentatively defined, described and mapped out. In order to achieve higher project scope </w:t>
      </w:r>
      <w:r w:rsidR="00724142" w:rsidRPr="008F4393">
        <w:rPr>
          <w:rFonts w:ascii="Times New Roman" w:hAnsi="Times New Roman" w:cs="Times New Roman"/>
          <w:sz w:val="24"/>
        </w:rPr>
        <w:t>management,</w:t>
      </w:r>
      <w:r w:rsidRPr="008F4393">
        <w:rPr>
          <w:rFonts w:ascii="Times New Roman" w:hAnsi="Times New Roman" w:cs="Times New Roman"/>
          <w:sz w:val="24"/>
        </w:rPr>
        <w:t xml:space="preserve"> the primary litmus test is to ensure effective performance from everybody within the project hemisphere. </w:t>
      </w:r>
    </w:p>
    <w:p w14:paraId="6FEDEFCA" w14:textId="6B8B416A" w:rsidR="00FC4EFB" w:rsidRPr="008F4393" w:rsidRDefault="005A480D" w:rsidP="003E6669">
      <w:pPr>
        <w:spacing w:line="480" w:lineRule="auto"/>
        <w:jc w:val="both"/>
        <w:rPr>
          <w:rFonts w:ascii="Times New Roman" w:hAnsi="Times New Roman" w:cs="Times New Roman"/>
          <w:sz w:val="24"/>
        </w:rPr>
      </w:pPr>
      <w:r w:rsidRPr="008F4393">
        <w:rPr>
          <w:rFonts w:ascii="Times New Roman" w:hAnsi="Times New Roman" w:cs="Times New Roman"/>
          <w:sz w:val="24"/>
        </w:rPr>
        <w:t>This can</w:t>
      </w:r>
      <w:r w:rsidR="000716C9" w:rsidRPr="008F4393">
        <w:rPr>
          <w:rFonts w:ascii="Times New Roman" w:hAnsi="Times New Roman" w:cs="Times New Roman"/>
          <w:sz w:val="24"/>
        </w:rPr>
        <w:t>, however,</w:t>
      </w:r>
      <w:r w:rsidRPr="008F4393">
        <w:rPr>
          <w:rFonts w:ascii="Times New Roman" w:hAnsi="Times New Roman" w:cs="Times New Roman"/>
          <w:sz w:val="24"/>
        </w:rPr>
        <w:t xml:space="preserve"> be achieved with the help </w:t>
      </w:r>
      <w:r w:rsidR="000716C9" w:rsidRPr="008F4393">
        <w:rPr>
          <w:rFonts w:ascii="Times New Roman" w:hAnsi="Times New Roman" w:cs="Times New Roman"/>
          <w:sz w:val="24"/>
        </w:rPr>
        <w:t xml:space="preserve">of </w:t>
      </w:r>
      <w:r w:rsidRPr="008F4393">
        <w:rPr>
          <w:rFonts w:ascii="Times New Roman" w:hAnsi="Times New Roman" w:cs="Times New Roman"/>
          <w:sz w:val="24"/>
        </w:rPr>
        <w:t xml:space="preserve">fulfilling salient portions of organizational work scope. According to Schwalbe (2010) the techniques needed to ensure proper scope management is for supervisors and managers of projects to successfully allocate the right resources or raw materials to the right person. This simply means using the right materials for the right work scope to be performed. The essence of using </w:t>
      </w:r>
      <w:r w:rsidR="00724142" w:rsidRPr="008F4393">
        <w:rPr>
          <w:rFonts w:ascii="Times New Roman" w:hAnsi="Times New Roman" w:cs="Times New Roman"/>
          <w:sz w:val="24"/>
        </w:rPr>
        <w:t>these techniques</w:t>
      </w:r>
      <w:r w:rsidRPr="008F4393">
        <w:rPr>
          <w:rFonts w:ascii="Times New Roman" w:hAnsi="Times New Roman" w:cs="Times New Roman"/>
          <w:sz w:val="24"/>
        </w:rPr>
        <w:t xml:space="preserve"> is to ensure that factors within the project manager’s domain can easily be controlled while external threats to the project are drastically minimized as a result of </w:t>
      </w:r>
      <w:r w:rsidR="00E33F19" w:rsidRPr="008F4393">
        <w:rPr>
          <w:rFonts w:ascii="Times New Roman" w:hAnsi="Times New Roman" w:cs="Times New Roman"/>
          <w:sz w:val="24"/>
        </w:rPr>
        <w:t xml:space="preserve">the internal controls put in place </w:t>
      </w:r>
      <w:r w:rsidR="00E33F19" w:rsidRPr="008F4393">
        <w:rPr>
          <w:rFonts w:ascii="Times New Roman" w:hAnsi="Times New Roman" w:cs="Times New Roman"/>
          <w:sz w:val="24"/>
          <w:szCs w:val="24"/>
        </w:rPr>
        <w:t>(Schwalbe, 2010)</w:t>
      </w:r>
      <w:r w:rsidR="00E33F19" w:rsidRPr="008F4393">
        <w:rPr>
          <w:rFonts w:ascii="Times New Roman" w:hAnsi="Times New Roman" w:cs="Times New Roman"/>
          <w:sz w:val="24"/>
        </w:rPr>
        <w:t xml:space="preserve">. </w:t>
      </w:r>
    </w:p>
    <w:p w14:paraId="1615124B" w14:textId="7CEF9600" w:rsidR="00250CCE" w:rsidRPr="008F4393" w:rsidRDefault="00E33F19" w:rsidP="003E6669">
      <w:pPr>
        <w:spacing w:line="480" w:lineRule="auto"/>
        <w:jc w:val="both"/>
        <w:rPr>
          <w:rFonts w:ascii="Times New Roman" w:hAnsi="Times New Roman" w:cs="Times New Roman"/>
          <w:sz w:val="24"/>
        </w:rPr>
      </w:pPr>
      <w:r w:rsidRPr="008F4393">
        <w:rPr>
          <w:rFonts w:ascii="Times New Roman" w:hAnsi="Times New Roman" w:cs="Times New Roman"/>
          <w:sz w:val="24"/>
        </w:rPr>
        <w:t xml:space="preserve">According to Wilson (2008) scope refers to the characteristics or features or deliverables of a project. These deliverables are essential portions of project management. They are regarded as rules of thumb for any project type. </w:t>
      </w:r>
      <w:r w:rsidR="00250CCE" w:rsidRPr="008F4393">
        <w:rPr>
          <w:rFonts w:ascii="Times New Roman" w:hAnsi="Times New Roman" w:cs="Times New Roman"/>
          <w:sz w:val="24"/>
        </w:rPr>
        <w:t>According to Project Management Institute (2012)</w:t>
      </w:r>
      <w:r w:rsidR="000716C9" w:rsidRPr="008F4393">
        <w:rPr>
          <w:rFonts w:ascii="Times New Roman" w:hAnsi="Times New Roman" w:cs="Times New Roman"/>
          <w:sz w:val="24"/>
        </w:rPr>
        <w:t>,</w:t>
      </w:r>
      <w:r w:rsidR="00250CCE" w:rsidRPr="008F4393">
        <w:rPr>
          <w:rFonts w:ascii="Times New Roman" w:hAnsi="Times New Roman" w:cs="Times New Roman"/>
          <w:sz w:val="24"/>
        </w:rPr>
        <w:t xml:space="preserve"> the definition of project scope is variously defined in many studies. Project management Institute (2012)</w:t>
      </w:r>
      <w:r w:rsidR="000716C9" w:rsidRPr="008F4393">
        <w:rPr>
          <w:rFonts w:ascii="Times New Roman" w:hAnsi="Times New Roman" w:cs="Times New Roman"/>
          <w:sz w:val="24"/>
        </w:rPr>
        <w:t>,</w:t>
      </w:r>
      <w:r w:rsidR="00250CCE" w:rsidRPr="008F4393">
        <w:rPr>
          <w:rFonts w:ascii="Times New Roman" w:hAnsi="Times New Roman" w:cs="Times New Roman"/>
          <w:sz w:val="24"/>
        </w:rPr>
        <w:t xml:space="preserve"> defined project scope as a conglomerate of activities that need to be performed in order to deliver some services or product</w:t>
      </w:r>
      <w:r w:rsidR="000716C9" w:rsidRPr="008F4393">
        <w:rPr>
          <w:rFonts w:ascii="Times New Roman" w:hAnsi="Times New Roman" w:cs="Times New Roman"/>
          <w:sz w:val="24"/>
        </w:rPr>
        <w:t>s</w:t>
      </w:r>
      <w:r w:rsidR="00250CCE" w:rsidRPr="008F4393">
        <w:rPr>
          <w:rFonts w:ascii="Times New Roman" w:hAnsi="Times New Roman" w:cs="Times New Roman"/>
          <w:sz w:val="24"/>
        </w:rPr>
        <w:t xml:space="preserve"> or results to customers. </w:t>
      </w:r>
    </w:p>
    <w:p w14:paraId="416B8F1A" w14:textId="40BC81CF" w:rsidR="008F1B3B" w:rsidRPr="008F4393" w:rsidRDefault="00FC4EFB" w:rsidP="008F1B3B">
      <w:pPr>
        <w:spacing w:line="480" w:lineRule="auto"/>
        <w:jc w:val="both"/>
        <w:rPr>
          <w:rFonts w:ascii="Times New Roman" w:hAnsi="Times New Roman" w:cs="Times New Roman"/>
          <w:sz w:val="24"/>
          <w:szCs w:val="24"/>
        </w:rPr>
      </w:pPr>
      <w:r w:rsidRPr="008F4393">
        <w:rPr>
          <w:rFonts w:ascii="Times New Roman" w:hAnsi="Times New Roman" w:cs="Times New Roman"/>
          <w:sz w:val="24"/>
        </w:rPr>
        <w:lastRenderedPageBreak/>
        <w:t xml:space="preserve">According to </w:t>
      </w:r>
      <w:proofErr w:type="spellStart"/>
      <w:r w:rsidRPr="008F4393">
        <w:rPr>
          <w:rFonts w:ascii="Times New Roman" w:hAnsi="Times New Roman" w:cs="Times New Roman"/>
          <w:sz w:val="24"/>
          <w:szCs w:val="24"/>
        </w:rPr>
        <w:t>Zuofa</w:t>
      </w:r>
      <w:proofErr w:type="spellEnd"/>
      <w:r w:rsidRPr="008F4393">
        <w:rPr>
          <w:rFonts w:ascii="Times New Roman" w:hAnsi="Times New Roman" w:cs="Times New Roman"/>
          <w:sz w:val="24"/>
          <w:szCs w:val="24"/>
        </w:rPr>
        <w:t xml:space="preserve"> and Ochieng (2014)</w:t>
      </w:r>
      <w:r w:rsidR="000716C9" w:rsidRPr="008F4393">
        <w:rPr>
          <w:rFonts w:ascii="Times New Roman" w:hAnsi="Times New Roman" w:cs="Times New Roman"/>
          <w:sz w:val="24"/>
          <w:szCs w:val="24"/>
        </w:rPr>
        <w:t>,</w:t>
      </w:r>
      <w:r w:rsidRPr="008F4393">
        <w:rPr>
          <w:rFonts w:ascii="Times New Roman" w:hAnsi="Times New Roman" w:cs="Times New Roman"/>
          <w:sz w:val="24"/>
          <w:szCs w:val="24"/>
        </w:rPr>
        <w:t xml:space="preserve"> there are three main processes of project management scope. </w:t>
      </w:r>
      <w:proofErr w:type="spellStart"/>
      <w:r w:rsidRPr="008F4393">
        <w:rPr>
          <w:rFonts w:ascii="Times New Roman" w:hAnsi="Times New Roman" w:cs="Times New Roman"/>
          <w:sz w:val="24"/>
          <w:szCs w:val="24"/>
        </w:rPr>
        <w:t>Zuofa</w:t>
      </w:r>
      <w:proofErr w:type="spellEnd"/>
      <w:r w:rsidRPr="008F4393">
        <w:rPr>
          <w:rFonts w:ascii="Times New Roman" w:hAnsi="Times New Roman" w:cs="Times New Roman"/>
          <w:sz w:val="24"/>
          <w:szCs w:val="24"/>
        </w:rPr>
        <w:t xml:space="preserve"> and Ochieng (2014) identified that the project scope management processes include </w:t>
      </w:r>
      <w:r w:rsidR="008F1B3B" w:rsidRPr="008F4393">
        <w:rPr>
          <w:rFonts w:ascii="Times New Roman" w:hAnsi="Times New Roman" w:cs="Times New Roman"/>
          <w:sz w:val="24"/>
          <w:szCs w:val="24"/>
        </w:rPr>
        <w:t xml:space="preserve">arranging, controlling and shutting. The extent of </w:t>
      </w:r>
      <w:r w:rsidR="000716C9" w:rsidRPr="008F4393">
        <w:rPr>
          <w:rFonts w:ascii="Times New Roman" w:hAnsi="Times New Roman" w:cs="Times New Roman"/>
          <w:sz w:val="24"/>
          <w:szCs w:val="24"/>
        </w:rPr>
        <w:t xml:space="preserve">the </w:t>
      </w:r>
      <w:r w:rsidR="008F1B3B" w:rsidRPr="008F4393">
        <w:rPr>
          <w:rFonts w:ascii="Times New Roman" w:hAnsi="Times New Roman" w:cs="Times New Roman"/>
          <w:sz w:val="24"/>
          <w:szCs w:val="24"/>
        </w:rPr>
        <w:t xml:space="preserve">project scope is basically the quantum of work required to finish a task. </w:t>
      </w:r>
    </w:p>
    <w:p w14:paraId="565DB9B4" w14:textId="45CA9ED4" w:rsidR="008F1B3B" w:rsidRPr="008F4393" w:rsidRDefault="00D21503" w:rsidP="008F1B3B">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One of the key roles of a project supervisor is to promote and encourage everyone within the project scope chain to give off their best towards the project. This leadership quality is required for every project scope manager. </w:t>
      </w:r>
    </w:p>
    <w:p w14:paraId="64A9FF63" w14:textId="1F367E3B" w:rsidR="00C401AE" w:rsidRPr="008F4393" w:rsidRDefault="00C401AE" w:rsidP="00C401AE">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According to Low </w:t>
      </w:r>
      <w:r w:rsidR="00E52B7F" w:rsidRPr="008F4393">
        <w:rPr>
          <w:rFonts w:ascii="Times New Roman" w:hAnsi="Times New Roman" w:cs="Times New Roman"/>
          <w:sz w:val="24"/>
          <w:szCs w:val="24"/>
        </w:rPr>
        <w:t>and</w:t>
      </w:r>
      <w:r w:rsidRPr="008F4393">
        <w:rPr>
          <w:rFonts w:ascii="Times New Roman" w:hAnsi="Times New Roman" w:cs="Times New Roman"/>
          <w:sz w:val="24"/>
          <w:szCs w:val="24"/>
        </w:rPr>
        <w:t xml:space="preserve"> Ong, </w:t>
      </w:r>
      <w:r w:rsidR="00E52B7F" w:rsidRPr="008F4393">
        <w:rPr>
          <w:rFonts w:ascii="Times New Roman" w:hAnsi="Times New Roman" w:cs="Times New Roman"/>
          <w:sz w:val="24"/>
          <w:szCs w:val="24"/>
        </w:rPr>
        <w:t>(</w:t>
      </w:r>
      <w:r w:rsidRPr="008F4393">
        <w:rPr>
          <w:rFonts w:ascii="Times New Roman" w:hAnsi="Times New Roman" w:cs="Times New Roman"/>
          <w:sz w:val="24"/>
          <w:szCs w:val="24"/>
        </w:rPr>
        <w:t>2014) the importance of project scope management cannot be underestimated. The project need</w:t>
      </w:r>
      <w:r w:rsidR="000716C9" w:rsidRPr="008F4393">
        <w:rPr>
          <w:rFonts w:ascii="Times New Roman" w:hAnsi="Times New Roman" w:cs="Times New Roman"/>
          <w:sz w:val="24"/>
          <w:szCs w:val="24"/>
        </w:rPr>
        <w:t>s</w:t>
      </w:r>
      <w:r w:rsidRPr="008F4393">
        <w:rPr>
          <w:rFonts w:ascii="Times New Roman" w:hAnsi="Times New Roman" w:cs="Times New Roman"/>
          <w:sz w:val="24"/>
          <w:szCs w:val="24"/>
        </w:rPr>
        <w:t xml:space="preserve"> to be documented and outlined to all project members to ensure that the activities to be carried out will synergize and remain within the remits of the objectives set for the project. Often scope managers present hu</w:t>
      </w:r>
      <w:r w:rsidR="000716C9" w:rsidRPr="008F4393">
        <w:rPr>
          <w:rFonts w:ascii="Times New Roman" w:hAnsi="Times New Roman" w:cs="Times New Roman"/>
          <w:sz w:val="24"/>
          <w:szCs w:val="24"/>
        </w:rPr>
        <w:t>g</w:t>
      </w:r>
      <w:r w:rsidRPr="008F4393">
        <w:rPr>
          <w:rFonts w:ascii="Times New Roman" w:hAnsi="Times New Roman" w:cs="Times New Roman"/>
          <w:sz w:val="24"/>
          <w:szCs w:val="24"/>
        </w:rPr>
        <w:t>e documentation of activities to be performed for the project from start to finish with each of the members’ role</w:t>
      </w:r>
      <w:r w:rsidR="000716C9" w:rsidRPr="008F4393">
        <w:rPr>
          <w:rFonts w:ascii="Times New Roman" w:hAnsi="Times New Roman" w:cs="Times New Roman"/>
          <w:sz w:val="24"/>
          <w:szCs w:val="24"/>
        </w:rPr>
        <w:t>s</w:t>
      </w:r>
      <w:r w:rsidRPr="008F4393">
        <w:rPr>
          <w:rFonts w:ascii="Times New Roman" w:hAnsi="Times New Roman" w:cs="Times New Roman"/>
          <w:sz w:val="24"/>
          <w:szCs w:val="24"/>
        </w:rPr>
        <w:t xml:space="preserve"> being detailed or outlined. </w:t>
      </w:r>
    </w:p>
    <w:p w14:paraId="68B7605D" w14:textId="621AE22D" w:rsidR="005B5A56" w:rsidRPr="008F4393" w:rsidRDefault="003E6669" w:rsidP="008F1B3B">
      <w:pPr>
        <w:spacing w:line="480" w:lineRule="auto"/>
        <w:jc w:val="both"/>
        <w:rPr>
          <w:rFonts w:ascii="Times New Roman" w:eastAsia="Times New Roman" w:hAnsi="Times New Roman" w:cs="Times New Roman"/>
          <w:sz w:val="24"/>
          <w:szCs w:val="24"/>
        </w:rPr>
      </w:pPr>
      <w:r w:rsidRPr="008F4393">
        <w:rPr>
          <w:rFonts w:ascii="Times New Roman" w:eastAsia="Times New Roman" w:hAnsi="Times New Roman" w:cs="Times New Roman"/>
          <w:sz w:val="24"/>
          <w:szCs w:val="24"/>
        </w:rPr>
        <w:t xml:space="preserve">Because project scope management cannot be undermined in </w:t>
      </w:r>
      <w:r w:rsidR="000716C9" w:rsidRPr="008F4393">
        <w:rPr>
          <w:rFonts w:ascii="Times New Roman" w:eastAsia="Times New Roman" w:hAnsi="Times New Roman" w:cs="Times New Roman"/>
          <w:sz w:val="24"/>
          <w:szCs w:val="24"/>
        </w:rPr>
        <w:t xml:space="preserve">the </w:t>
      </w:r>
      <w:r w:rsidRPr="008F4393">
        <w:rPr>
          <w:rFonts w:ascii="Times New Roman" w:eastAsia="Times New Roman" w:hAnsi="Times New Roman" w:cs="Times New Roman"/>
          <w:sz w:val="24"/>
          <w:szCs w:val="24"/>
        </w:rPr>
        <w:t>overall project management schedule it is vital that much attention is given to it. Secondly</w:t>
      </w:r>
      <w:r w:rsidR="000716C9" w:rsidRPr="008F4393">
        <w:rPr>
          <w:rFonts w:ascii="Times New Roman" w:eastAsia="Times New Roman" w:hAnsi="Times New Roman" w:cs="Times New Roman"/>
          <w:sz w:val="24"/>
          <w:szCs w:val="24"/>
        </w:rPr>
        <w:t>,</w:t>
      </w:r>
      <w:r w:rsidRPr="008F4393">
        <w:rPr>
          <w:rFonts w:ascii="Times New Roman" w:eastAsia="Times New Roman" w:hAnsi="Times New Roman" w:cs="Times New Roman"/>
          <w:sz w:val="24"/>
          <w:szCs w:val="24"/>
        </w:rPr>
        <w:t xml:space="preserve"> project scope management has seen little attention within scholarly spheres of Ghana. This gap in literature will be enhanced with this current study.</w:t>
      </w:r>
    </w:p>
    <w:p w14:paraId="5DF8C319" w14:textId="77777777" w:rsidR="0014427B" w:rsidRPr="008F4393" w:rsidRDefault="007F4328" w:rsidP="008A3127">
      <w:pPr>
        <w:pStyle w:val="Heading2"/>
        <w:rPr>
          <w:color w:val="auto"/>
        </w:rPr>
      </w:pPr>
      <w:bookmarkStart w:id="27" w:name="_Toc22062114"/>
      <w:r w:rsidRPr="008F4393">
        <w:rPr>
          <w:color w:val="auto"/>
        </w:rPr>
        <w:t xml:space="preserve">1.2 </w:t>
      </w:r>
      <w:r w:rsidR="005B5A56" w:rsidRPr="008F4393">
        <w:rPr>
          <w:color w:val="auto"/>
        </w:rPr>
        <w:t>Problem Statement</w:t>
      </w:r>
      <w:bookmarkEnd w:id="27"/>
    </w:p>
    <w:p w14:paraId="57317E53" w14:textId="5C790660" w:rsidR="005B5A56" w:rsidRPr="008F4393" w:rsidRDefault="005B5A56" w:rsidP="00B45FD1">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Project management is gaining increasing importance in organizations, as it has become critical to the control and elaboration of business decisions.</w:t>
      </w:r>
      <w:r w:rsidR="00752C4F" w:rsidRPr="008F4393">
        <w:rPr>
          <w:rFonts w:ascii="Times New Roman" w:hAnsi="Times New Roman" w:cs="Times New Roman"/>
          <w:sz w:val="24"/>
          <w:szCs w:val="24"/>
        </w:rPr>
        <w:t xml:space="preserve"> In Ghana, project management scope has often been undermined even though there seem</w:t>
      </w:r>
      <w:r w:rsidR="000716C9" w:rsidRPr="008F4393">
        <w:rPr>
          <w:rFonts w:ascii="Times New Roman" w:hAnsi="Times New Roman" w:cs="Times New Roman"/>
          <w:sz w:val="24"/>
          <w:szCs w:val="24"/>
        </w:rPr>
        <w:t>s</w:t>
      </w:r>
      <w:r w:rsidR="00752C4F" w:rsidRPr="008F4393">
        <w:rPr>
          <w:rFonts w:ascii="Times New Roman" w:hAnsi="Times New Roman" w:cs="Times New Roman"/>
          <w:sz w:val="24"/>
          <w:szCs w:val="24"/>
        </w:rPr>
        <w:t xml:space="preserve"> to be some level of acknowledgment and recognition of its importance</w:t>
      </w:r>
      <w:r w:rsidR="000052B5" w:rsidRPr="008F4393">
        <w:rPr>
          <w:rFonts w:ascii="Times New Roman" w:hAnsi="Times New Roman" w:cs="Times New Roman"/>
          <w:sz w:val="24"/>
          <w:szCs w:val="24"/>
        </w:rPr>
        <w:t xml:space="preserve"> (</w:t>
      </w:r>
      <w:proofErr w:type="spellStart"/>
      <w:r w:rsidR="000052B5" w:rsidRPr="008F4393">
        <w:rPr>
          <w:rFonts w:ascii="Times New Roman" w:hAnsi="Times New Roman" w:cs="Times New Roman"/>
          <w:sz w:val="24"/>
          <w:szCs w:val="24"/>
        </w:rPr>
        <w:t>Aibinu</w:t>
      </w:r>
      <w:proofErr w:type="spellEnd"/>
      <w:r w:rsidR="00E52B7F" w:rsidRPr="008F4393">
        <w:rPr>
          <w:rFonts w:ascii="Times New Roman" w:hAnsi="Times New Roman" w:cs="Times New Roman"/>
          <w:sz w:val="24"/>
          <w:szCs w:val="24"/>
        </w:rPr>
        <w:t xml:space="preserve"> </w:t>
      </w:r>
      <w:r w:rsidR="00E52B7F" w:rsidRPr="008F4393">
        <w:rPr>
          <w:rFonts w:ascii="Times New Roman" w:hAnsi="Times New Roman" w:cs="Times New Roman"/>
          <w:i/>
          <w:iCs/>
          <w:sz w:val="24"/>
          <w:szCs w:val="24"/>
        </w:rPr>
        <w:t>et al</w:t>
      </w:r>
      <w:r w:rsidR="00E52B7F" w:rsidRPr="008F4393">
        <w:rPr>
          <w:rFonts w:ascii="Times New Roman" w:hAnsi="Times New Roman" w:cs="Times New Roman"/>
          <w:sz w:val="24"/>
          <w:szCs w:val="24"/>
        </w:rPr>
        <w:t xml:space="preserve">., </w:t>
      </w:r>
      <w:r w:rsidR="000052B5" w:rsidRPr="008F4393">
        <w:rPr>
          <w:rFonts w:ascii="Times New Roman" w:hAnsi="Times New Roman" w:cs="Times New Roman"/>
          <w:sz w:val="24"/>
          <w:szCs w:val="24"/>
        </w:rPr>
        <w:t>2011)</w:t>
      </w:r>
      <w:r w:rsidR="00752C4F" w:rsidRPr="008F4393">
        <w:rPr>
          <w:rFonts w:ascii="Times New Roman" w:hAnsi="Times New Roman" w:cs="Times New Roman"/>
          <w:sz w:val="24"/>
          <w:szCs w:val="24"/>
        </w:rPr>
        <w:t xml:space="preserve">. </w:t>
      </w:r>
      <w:r w:rsidR="00B45FD1" w:rsidRPr="008F4393">
        <w:rPr>
          <w:rFonts w:ascii="Times New Roman" w:hAnsi="Times New Roman" w:cs="Times New Roman"/>
          <w:sz w:val="24"/>
          <w:szCs w:val="24"/>
        </w:rPr>
        <w:t>Even though</w:t>
      </w:r>
      <w:r w:rsidR="00752C4F" w:rsidRPr="008F4393">
        <w:rPr>
          <w:rFonts w:ascii="Times New Roman" w:hAnsi="Times New Roman" w:cs="Times New Roman"/>
          <w:sz w:val="24"/>
          <w:szCs w:val="24"/>
        </w:rPr>
        <w:t xml:space="preserve"> </w:t>
      </w:r>
      <w:r w:rsidR="005F4856" w:rsidRPr="008F4393">
        <w:rPr>
          <w:rFonts w:ascii="Times New Roman" w:hAnsi="Times New Roman" w:cs="Times New Roman"/>
          <w:sz w:val="24"/>
          <w:szCs w:val="24"/>
        </w:rPr>
        <w:lastRenderedPageBreak/>
        <w:t xml:space="preserve">project management researchers in Ghana </w:t>
      </w:r>
      <w:r w:rsidR="00B45FD1" w:rsidRPr="008F4393">
        <w:rPr>
          <w:rFonts w:ascii="Times New Roman" w:hAnsi="Times New Roman" w:cs="Times New Roman"/>
          <w:sz w:val="24"/>
          <w:szCs w:val="24"/>
        </w:rPr>
        <w:t xml:space="preserve">have done a lot of work on the subject of project scope management, the challenges associated with scope change still persists. </w:t>
      </w:r>
      <w:r w:rsidR="00CB19B4" w:rsidRPr="008F4393">
        <w:rPr>
          <w:rFonts w:ascii="Times New Roman" w:hAnsi="Times New Roman" w:cs="Times New Roman"/>
          <w:sz w:val="24"/>
          <w:szCs w:val="24"/>
        </w:rPr>
        <w:t>Thus,</w:t>
      </w:r>
      <w:r w:rsidR="00B45FD1" w:rsidRPr="008F4393">
        <w:rPr>
          <w:rFonts w:ascii="Times New Roman" w:hAnsi="Times New Roman" w:cs="Times New Roman"/>
          <w:sz w:val="24"/>
          <w:szCs w:val="24"/>
        </w:rPr>
        <w:t xml:space="preserve"> the need to investigate the</w:t>
      </w:r>
      <w:r w:rsidR="005F4856" w:rsidRPr="008F4393">
        <w:rPr>
          <w:rFonts w:ascii="Times New Roman" w:hAnsi="Times New Roman" w:cs="Times New Roman"/>
          <w:sz w:val="24"/>
          <w:szCs w:val="24"/>
        </w:rPr>
        <w:t xml:space="preserve"> factors that lead to scope change, the challenges of scope management and strategies required for improving scope management</w:t>
      </w:r>
      <w:r w:rsidR="00B45FD1" w:rsidRPr="008F4393">
        <w:rPr>
          <w:rFonts w:ascii="Times New Roman" w:hAnsi="Times New Roman" w:cs="Times New Roman"/>
          <w:sz w:val="24"/>
          <w:szCs w:val="24"/>
        </w:rPr>
        <w:t xml:space="preserve"> remains paramount</w:t>
      </w:r>
      <w:r w:rsidR="005F4856" w:rsidRPr="008F4393">
        <w:rPr>
          <w:rFonts w:ascii="Times New Roman" w:hAnsi="Times New Roman" w:cs="Times New Roman"/>
          <w:sz w:val="24"/>
          <w:szCs w:val="24"/>
        </w:rPr>
        <w:t>. On a general scale</w:t>
      </w:r>
      <w:r w:rsidR="000716C9" w:rsidRPr="008F4393">
        <w:rPr>
          <w:rFonts w:ascii="Times New Roman" w:hAnsi="Times New Roman" w:cs="Times New Roman"/>
          <w:sz w:val="24"/>
          <w:szCs w:val="24"/>
        </w:rPr>
        <w:t>,</w:t>
      </w:r>
      <w:r w:rsidR="005F4856" w:rsidRPr="008F4393">
        <w:rPr>
          <w:rFonts w:ascii="Times New Roman" w:hAnsi="Times New Roman" w:cs="Times New Roman"/>
          <w:sz w:val="24"/>
          <w:szCs w:val="24"/>
        </w:rPr>
        <w:t xml:space="preserve"> only few scholars across the world have investigated into project management scope. According to Cho and Gibson (2011) o</w:t>
      </w:r>
      <w:r w:rsidRPr="008F4393">
        <w:rPr>
          <w:rFonts w:ascii="Times New Roman" w:hAnsi="Times New Roman" w:cs="Times New Roman"/>
          <w:sz w:val="24"/>
          <w:szCs w:val="24"/>
        </w:rPr>
        <w:t>ne of the leading causes for project failures is poor management of the project scope, either because the project manager did not spend</w:t>
      </w:r>
      <w:r w:rsidR="005F4856" w:rsidRPr="008F4393">
        <w:rPr>
          <w:rFonts w:ascii="Times New Roman" w:hAnsi="Times New Roman" w:cs="Times New Roman"/>
          <w:sz w:val="24"/>
          <w:szCs w:val="24"/>
        </w:rPr>
        <w:t xml:space="preserve"> enough time defining the work or </w:t>
      </w:r>
      <w:r w:rsidRPr="008F4393">
        <w:rPr>
          <w:rFonts w:ascii="Times New Roman" w:hAnsi="Times New Roman" w:cs="Times New Roman"/>
          <w:sz w:val="24"/>
          <w:szCs w:val="24"/>
        </w:rPr>
        <w:t>there was not an agreement on the scope by stakeholders, or there was a lack of scope management which leads to adding work not author</w:t>
      </w:r>
      <w:r w:rsidR="005F4856" w:rsidRPr="008F4393">
        <w:rPr>
          <w:rFonts w:ascii="Times New Roman" w:hAnsi="Times New Roman" w:cs="Times New Roman"/>
          <w:sz w:val="24"/>
          <w:szCs w:val="24"/>
        </w:rPr>
        <w:t xml:space="preserve">ized or budgeted to the project. The essence of the current study is to investigate and find resolute answers to the aforementioned research problems. </w:t>
      </w:r>
    </w:p>
    <w:p w14:paraId="096D5F2E" w14:textId="182BC2DE" w:rsidR="00B45FD1" w:rsidRPr="008F4393" w:rsidRDefault="006529A8" w:rsidP="00FE3BBC">
      <w:pPr>
        <w:pStyle w:val="Heading2"/>
        <w:rPr>
          <w:color w:val="auto"/>
          <w:szCs w:val="24"/>
        </w:rPr>
      </w:pPr>
      <w:bookmarkStart w:id="28" w:name="_Toc22062115"/>
      <w:r w:rsidRPr="008F4393">
        <w:rPr>
          <w:color w:val="auto"/>
          <w:szCs w:val="24"/>
        </w:rPr>
        <w:t xml:space="preserve">1.3 </w:t>
      </w:r>
      <w:r w:rsidR="00B45FD1" w:rsidRPr="008F4393">
        <w:rPr>
          <w:color w:val="auto"/>
          <w:szCs w:val="24"/>
        </w:rPr>
        <w:t>Aim of the study</w:t>
      </w:r>
      <w:bookmarkEnd w:id="28"/>
    </w:p>
    <w:p w14:paraId="3F28C5F2" w14:textId="119F4615" w:rsidR="00B45FD1" w:rsidRPr="008F4393" w:rsidRDefault="00B45FD1" w:rsidP="00B45FD1">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The aim of this study is to investigate the strategies employed in the management of project scope in GETFund funded projects in Ghana. </w:t>
      </w:r>
    </w:p>
    <w:p w14:paraId="20C810AB" w14:textId="55EA731F" w:rsidR="0014427B" w:rsidRPr="008F4393" w:rsidRDefault="007F4328" w:rsidP="00EC4123">
      <w:pPr>
        <w:pStyle w:val="Heading2"/>
        <w:rPr>
          <w:color w:val="auto"/>
        </w:rPr>
      </w:pPr>
      <w:bookmarkStart w:id="29" w:name="_Toc22062116"/>
      <w:r w:rsidRPr="008F4393">
        <w:rPr>
          <w:color w:val="auto"/>
        </w:rPr>
        <w:t>1.</w:t>
      </w:r>
      <w:r w:rsidR="006529A8" w:rsidRPr="008F4393">
        <w:rPr>
          <w:color w:val="auto"/>
        </w:rPr>
        <w:t>4</w:t>
      </w:r>
      <w:r w:rsidRPr="008F4393">
        <w:rPr>
          <w:color w:val="auto"/>
        </w:rPr>
        <w:t xml:space="preserve"> Objectives of the study</w:t>
      </w:r>
      <w:bookmarkEnd w:id="29"/>
      <w:r w:rsidR="0014427B" w:rsidRPr="008F4393">
        <w:rPr>
          <w:color w:val="auto"/>
        </w:rPr>
        <w:t xml:space="preserve"> </w:t>
      </w:r>
    </w:p>
    <w:p w14:paraId="363433C8" w14:textId="77777777" w:rsidR="0014427B" w:rsidRPr="008F4393" w:rsidRDefault="0014427B" w:rsidP="007F4328">
      <w:pPr>
        <w:pStyle w:val="ListParagraph"/>
        <w:numPr>
          <w:ilvl w:val="0"/>
          <w:numId w:val="1"/>
        </w:numPr>
        <w:spacing w:line="480" w:lineRule="auto"/>
        <w:jc w:val="both"/>
        <w:rPr>
          <w:rFonts w:ascii="Times New Roman" w:hAnsi="Times New Roman" w:cs="Times New Roman"/>
          <w:sz w:val="24"/>
        </w:rPr>
      </w:pPr>
      <w:r w:rsidRPr="008F4393">
        <w:rPr>
          <w:rFonts w:ascii="Times New Roman" w:hAnsi="Times New Roman" w:cs="Times New Roman"/>
          <w:sz w:val="24"/>
        </w:rPr>
        <w:t xml:space="preserve">To identify factors that lead to scope change in GETFund projects </w:t>
      </w:r>
    </w:p>
    <w:p w14:paraId="0BB35A53" w14:textId="77777777" w:rsidR="0014427B" w:rsidRPr="008F4393" w:rsidRDefault="0014427B" w:rsidP="007F4328">
      <w:pPr>
        <w:pStyle w:val="ListParagraph"/>
        <w:numPr>
          <w:ilvl w:val="0"/>
          <w:numId w:val="1"/>
        </w:numPr>
        <w:spacing w:line="480" w:lineRule="auto"/>
        <w:jc w:val="both"/>
        <w:rPr>
          <w:rFonts w:ascii="Times New Roman" w:hAnsi="Times New Roman" w:cs="Times New Roman"/>
          <w:sz w:val="24"/>
        </w:rPr>
      </w:pPr>
      <w:r w:rsidRPr="008F4393">
        <w:rPr>
          <w:rFonts w:ascii="Times New Roman" w:hAnsi="Times New Roman" w:cs="Times New Roman"/>
          <w:sz w:val="24"/>
        </w:rPr>
        <w:t xml:space="preserve">To determine challenges with scope management in GETFund projects </w:t>
      </w:r>
    </w:p>
    <w:p w14:paraId="7A9CCD62" w14:textId="7259F63E" w:rsidR="00DF0540" w:rsidRPr="008F4393" w:rsidRDefault="0014427B" w:rsidP="007F4328">
      <w:pPr>
        <w:pStyle w:val="ListParagraph"/>
        <w:numPr>
          <w:ilvl w:val="0"/>
          <w:numId w:val="1"/>
        </w:numPr>
        <w:spacing w:line="480" w:lineRule="auto"/>
        <w:jc w:val="both"/>
        <w:rPr>
          <w:rFonts w:ascii="Times New Roman" w:hAnsi="Times New Roman" w:cs="Times New Roman"/>
          <w:sz w:val="24"/>
        </w:rPr>
      </w:pPr>
      <w:r w:rsidRPr="008F4393">
        <w:rPr>
          <w:rFonts w:ascii="Times New Roman" w:hAnsi="Times New Roman" w:cs="Times New Roman"/>
          <w:sz w:val="24"/>
        </w:rPr>
        <w:t>To identify strategies for improved scope management in GETFund projects</w:t>
      </w:r>
    </w:p>
    <w:p w14:paraId="6C802162" w14:textId="4309CA09" w:rsidR="00DF0540" w:rsidRPr="008F4393" w:rsidRDefault="007F4328" w:rsidP="00EC4123">
      <w:pPr>
        <w:pStyle w:val="Heading2"/>
        <w:rPr>
          <w:color w:val="auto"/>
        </w:rPr>
      </w:pPr>
      <w:bookmarkStart w:id="30" w:name="_Toc22062117"/>
      <w:r w:rsidRPr="008F4393">
        <w:rPr>
          <w:color w:val="auto"/>
        </w:rPr>
        <w:t>1.</w:t>
      </w:r>
      <w:r w:rsidR="006529A8" w:rsidRPr="008F4393">
        <w:rPr>
          <w:color w:val="auto"/>
        </w:rPr>
        <w:t>5</w:t>
      </w:r>
      <w:r w:rsidRPr="008F4393">
        <w:rPr>
          <w:color w:val="auto"/>
        </w:rPr>
        <w:t xml:space="preserve"> Research Questions</w:t>
      </w:r>
      <w:bookmarkEnd w:id="30"/>
    </w:p>
    <w:p w14:paraId="0A8DA551" w14:textId="77777777" w:rsidR="007F4328" w:rsidRPr="008F4393" w:rsidRDefault="007F4328" w:rsidP="007F4328">
      <w:pPr>
        <w:pStyle w:val="ListParagraph"/>
        <w:numPr>
          <w:ilvl w:val="0"/>
          <w:numId w:val="4"/>
        </w:numPr>
        <w:spacing w:line="480" w:lineRule="auto"/>
        <w:jc w:val="both"/>
        <w:rPr>
          <w:rFonts w:ascii="Times New Roman" w:hAnsi="Times New Roman" w:cs="Times New Roman"/>
          <w:sz w:val="24"/>
        </w:rPr>
      </w:pPr>
      <w:r w:rsidRPr="008F4393">
        <w:rPr>
          <w:rFonts w:ascii="Times New Roman" w:hAnsi="Times New Roman" w:cs="Times New Roman"/>
          <w:sz w:val="24"/>
        </w:rPr>
        <w:t>What factors lead to s</w:t>
      </w:r>
      <w:r w:rsidR="00534290" w:rsidRPr="008F4393">
        <w:rPr>
          <w:rFonts w:ascii="Times New Roman" w:hAnsi="Times New Roman" w:cs="Times New Roman"/>
          <w:sz w:val="24"/>
        </w:rPr>
        <w:t>cope change in GETFund projects?</w:t>
      </w:r>
    </w:p>
    <w:p w14:paraId="770BB983" w14:textId="77777777" w:rsidR="007F4328" w:rsidRPr="008F4393" w:rsidRDefault="007F4328" w:rsidP="007F4328">
      <w:pPr>
        <w:pStyle w:val="ListParagraph"/>
        <w:numPr>
          <w:ilvl w:val="0"/>
          <w:numId w:val="4"/>
        </w:numPr>
        <w:spacing w:line="480" w:lineRule="auto"/>
        <w:jc w:val="both"/>
        <w:rPr>
          <w:rFonts w:ascii="Times New Roman" w:hAnsi="Times New Roman" w:cs="Times New Roman"/>
          <w:sz w:val="24"/>
        </w:rPr>
      </w:pPr>
      <w:r w:rsidRPr="008F4393">
        <w:rPr>
          <w:rFonts w:ascii="Times New Roman" w:hAnsi="Times New Roman" w:cs="Times New Roman"/>
          <w:sz w:val="24"/>
        </w:rPr>
        <w:t>What are the challenges with scope management in GETFund projects</w:t>
      </w:r>
      <w:r w:rsidR="00534290" w:rsidRPr="008F4393">
        <w:rPr>
          <w:rFonts w:ascii="Times New Roman" w:hAnsi="Times New Roman" w:cs="Times New Roman"/>
          <w:sz w:val="24"/>
        </w:rPr>
        <w:t>?</w:t>
      </w:r>
      <w:r w:rsidRPr="008F4393">
        <w:rPr>
          <w:rFonts w:ascii="Times New Roman" w:hAnsi="Times New Roman" w:cs="Times New Roman"/>
          <w:sz w:val="24"/>
        </w:rPr>
        <w:t xml:space="preserve"> </w:t>
      </w:r>
    </w:p>
    <w:p w14:paraId="17D8D36C" w14:textId="77777777" w:rsidR="007F4328" w:rsidRPr="008F4393" w:rsidRDefault="007F4328" w:rsidP="007F4328">
      <w:pPr>
        <w:pStyle w:val="ListParagraph"/>
        <w:numPr>
          <w:ilvl w:val="0"/>
          <w:numId w:val="4"/>
        </w:numPr>
        <w:spacing w:line="480" w:lineRule="auto"/>
        <w:jc w:val="both"/>
        <w:rPr>
          <w:rFonts w:ascii="Times New Roman" w:hAnsi="Times New Roman" w:cs="Times New Roman"/>
          <w:sz w:val="24"/>
        </w:rPr>
      </w:pPr>
      <w:r w:rsidRPr="008F4393">
        <w:rPr>
          <w:rFonts w:ascii="Times New Roman" w:hAnsi="Times New Roman" w:cs="Times New Roman"/>
          <w:sz w:val="24"/>
        </w:rPr>
        <w:t>What are the strategies for improved scope management in GETFund projects</w:t>
      </w:r>
      <w:r w:rsidR="00534290" w:rsidRPr="008F4393">
        <w:rPr>
          <w:rFonts w:ascii="Times New Roman" w:hAnsi="Times New Roman" w:cs="Times New Roman"/>
          <w:sz w:val="24"/>
        </w:rPr>
        <w:t>?</w:t>
      </w:r>
    </w:p>
    <w:p w14:paraId="7BC333EB" w14:textId="1D4CA878" w:rsidR="0014427B" w:rsidRPr="008F4393" w:rsidRDefault="00534290" w:rsidP="00EC4123">
      <w:pPr>
        <w:pStyle w:val="Heading2"/>
        <w:rPr>
          <w:color w:val="auto"/>
        </w:rPr>
      </w:pPr>
      <w:bookmarkStart w:id="31" w:name="_Toc22062118"/>
      <w:r w:rsidRPr="008F4393">
        <w:rPr>
          <w:color w:val="auto"/>
        </w:rPr>
        <w:lastRenderedPageBreak/>
        <w:t>1.</w:t>
      </w:r>
      <w:r w:rsidR="006529A8" w:rsidRPr="008F4393">
        <w:rPr>
          <w:color w:val="auto"/>
        </w:rPr>
        <w:t>6</w:t>
      </w:r>
      <w:r w:rsidRPr="008F4393">
        <w:rPr>
          <w:color w:val="auto"/>
        </w:rPr>
        <w:t xml:space="preserve"> Significance of the study</w:t>
      </w:r>
      <w:bookmarkEnd w:id="31"/>
      <w:r w:rsidR="00DF0540" w:rsidRPr="008F4393">
        <w:rPr>
          <w:color w:val="auto"/>
        </w:rPr>
        <w:tab/>
      </w:r>
    </w:p>
    <w:p w14:paraId="0AABC060" w14:textId="1A8B7229" w:rsidR="005F1FE7" w:rsidRPr="008F4393" w:rsidRDefault="00624B3A" w:rsidP="0064798F">
      <w:pPr>
        <w:tabs>
          <w:tab w:val="left" w:pos="1515"/>
        </w:tabs>
        <w:spacing w:line="480" w:lineRule="auto"/>
        <w:jc w:val="both"/>
        <w:rPr>
          <w:rFonts w:ascii="Times New Roman" w:hAnsi="Times New Roman" w:cs="Times New Roman"/>
          <w:sz w:val="24"/>
        </w:rPr>
      </w:pPr>
      <w:r w:rsidRPr="008F4393">
        <w:rPr>
          <w:rFonts w:ascii="Times New Roman" w:hAnsi="Times New Roman" w:cs="Times New Roman"/>
          <w:sz w:val="24"/>
        </w:rPr>
        <w:t xml:space="preserve">The </w:t>
      </w:r>
      <w:r w:rsidR="00CB7C88" w:rsidRPr="008F4393">
        <w:rPr>
          <w:rFonts w:ascii="Times New Roman" w:hAnsi="Times New Roman" w:cs="Times New Roman"/>
          <w:sz w:val="24"/>
        </w:rPr>
        <w:t>study is significant</w:t>
      </w:r>
      <w:r w:rsidRPr="008F4393">
        <w:rPr>
          <w:rFonts w:ascii="Times New Roman" w:hAnsi="Times New Roman" w:cs="Times New Roman"/>
          <w:sz w:val="24"/>
        </w:rPr>
        <w:t xml:space="preserve"> </w:t>
      </w:r>
      <w:r w:rsidR="000568AE" w:rsidRPr="008F4393">
        <w:rPr>
          <w:rFonts w:ascii="Times New Roman" w:hAnsi="Times New Roman" w:cs="Times New Roman"/>
          <w:sz w:val="24"/>
        </w:rPr>
        <w:t xml:space="preserve">in various ways. Foremost this study will investigate project scope management strategies in Ghana. </w:t>
      </w:r>
      <w:r w:rsidR="005F1FE7" w:rsidRPr="008F4393">
        <w:rPr>
          <w:rFonts w:ascii="Times New Roman" w:hAnsi="Times New Roman" w:cs="Times New Roman"/>
          <w:sz w:val="24"/>
        </w:rPr>
        <w:t>The study will be significant in identifying the factors that lead to scope change in GETFund projects. The study will also unearth some challenges in scope management for GETFund projects. Also</w:t>
      </w:r>
      <w:r w:rsidR="000716C9" w:rsidRPr="008F4393">
        <w:rPr>
          <w:rFonts w:ascii="Times New Roman" w:hAnsi="Times New Roman" w:cs="Times New Roman"/>
          <w:sz w:val="24"/>
        </w:rPr>
        <w:t>,</w:t>
      </w:r>
      <w:r w:rsidR="005F1FE7" w:rsidRPr="008F4393">
        <w:rPr>
          <w:rFonts w:ascii="Times New Roman" w:hAnsi="Times New Roman" w:cs="Times New Roman"/>
          <w:sz w:val="24"/>
        </w:rPr>
        <w:t xml:space="preserve"> the study will provide information to policymakers on project management so that prudent decisions can be made. The study will also provide some prudent strategies necessary for improving management of GETFund projects. </w:t>
      </w:r>
      <w:r w:rsidR="000568AE" w:rsidRPr="008F4393">
        <w:rPr>
          <w:rFonts w:ascii="Times New Roman" w:hAnsi="Times New Roman" w:cs="Times New Roman"/>
          <w:sz w:val="24"/>
        </w:rPr>
        <w:t xml:space="preserve"> </w:t>
      </w:r>
      <w:r w:rsidR="00CB7C88" w:rsidRPr="008F4393">
        <w:rPr>
          <w:rFonts w:ascii="Times New Roman" w:hAnsi="Times New Roman" w:cs="Times New Roman"/>
          <w:sz w:val="24"/>
        </w:rPr>
        <w:t xml:space="preserve"> </w:t>
      </w:r>
      <w:r w:rsidR="0051727C" w:rsidRPr="008F4393">
        <w:rPr>
          <w:rFonts w:ascii="Times New Roman" w:hAnsi="Times New Roman" w:cs="Times New Roman"/>
          <w:sz w:val="24"/>
        </w:rPr>
        <w:t xml:space="preserve"> </w:t>
      </w:r>
    </w:p>
    <w:p w14:paraId="67A98289" w14:textId="74613F77" w:rsidR="00DF0540" w:rsidRPr="008F4393" w:rsidRDefault="00534290" w:rsidP="00EC4123">
      <w:pPr>
        <w:pStyle w:val="Heading2"/>
        <w:rPr>
          <w:color w:val="auto"/>
        </w:rPr>
      </w:pPr>
      <w:bookmarkStart w:id="32" w:name="_Toc22062119"/>
      <w:r w:rsidRPr="008F4393">
        <w:rPr>
          <w:color w:val="auto"/>
        </w:rPr>
        <w:t>1.</w:t>
      </w:r>
      <w:r w:rsidR="006529A8" w:rsidRPr="008F4393">
        <w:rPr>
          <w:color w:val="auto"/>
        </w:rPr>
        <w:t>7</w:t>
      </w:r>
      <w:r w:rsidRPr="008F4393">
        <w:rPr>
          <w:color w:val="auto"/>
        </w:rPr>
        <w:t xml:space="preserve"> Organization of the study</w:t>
      </w:r>
      <w:bookmarkEnd w:id="32"/>
    </w:p>
    <w:p w14:paraId="6D01BB60" w14:textId="64339FE9" w:rsidR="0088517E" w:rsidRPr="008F4393" w:rsidRDefault="0088517E" w:rsidP="00624B3A">
      <w:pPr>
        <w:pStyle w:val="NoSpacing"/>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This study is divided into five main chapters. Chapter one includes the introduction of the study which is subdivided into the background of the research, the problem statement, the research aim</w:t>
      </w:r>
      <w:r w:rsidR="000716C9" w:rsidRPr="008F4393">
        <w:rPr>
          <w:rFonts w:ascii="Times New Roman" w:hAnsi="Times New Roman" w:cs="Times New Roman"/>
          <w:sz w:val="24"/>
          <w:szCs w:val="24"/>
        </w:rPr>
        <w:t>,</w:t>
      </w:r>
      <w:r w:rsidRPr="008F4393">
        <w:rPr>
          <w:rFonts w:ascii="Times New Roman" w:hAnsi="Times New Roman" w:cs="Times New Roman"/>
          <w:sz w:val="24"/>
          <w:szCs w:val="24"/>
        </w:rPr>
        <w:t xml:space="preserve"> and objectives, research questions, significance of the study as well as scope and organization of the study. However</w:t>
      </w:r>
      <w:r w:rsidR="000716C9" w:rsidRPr="008F4393">
        <w:rPr>
          <w:rFonts w:ascii="Times New Roman" w:hAnsi="Times New Roman" w:cs="Times New Roman"/>
          <w:sz w:val="24"/>
          <w:szCs w:val="24"/>
        </w:rPr>
        <w:t>,</w:t>
      </w:r>
      <w:r w:rsidRPr="008F4393">
        <w:rPr>
          <w:rFonts w:ascii="Times New Roman" w:hAnsi="Times New Roman" w:cs="Times New Roman"/>
          <w:sz w:val="24"/>
          <w:szCs w:val="24"/>
        </w:rPr>
        <w:t xml:space="preserve"> chapter two of this study entails two key aspects that </w:t>
      </w:r>
      <w:r w:rsidR="000716C9" w:rsidRPr="008F4393">
        <w:rPr>
          <w:rFonts w:ascii="Times New Roman" w:hAnsi="Times New Roman" w:cs="Times New Roman"/>
          <w:sz w:val="24"/>
          <w:szCs w:val="24"/>
        </w:rPr>
        <w:t>are</w:t>
      </w:r>
      <w:r w:rsidRPr="008F4393">
        <w:rPr>
          <w:rFonts w:ascii="Times New Roman" w:hAnsi="Times New Roman" w:cs="Times New Roman"/>
          <w:sz w:val="24"/>
          <w:szCs w:val="24"/>
        </w:rPr>
        <w:t>, empirical literature and theoretical literature. The theoretical literature of the study encapsulates theories and frameworks that have been espoused for the key variables of the study. Secondly the empirical literature involves works that have been done by other scholars. The third chapter of this research include</w:t>
      </w:r>
      <w:r w:rsidR="000716C9" w:rsidRPr="008F4393">
        <w:rPr>
          <w:rFonts w:ascii="Times New Roman" w:hAnsi="Times New Roman" w:cs="Times New Roman"/>
          <w:sz w:val="24"/>
          <w:szCs w:val="24"/>
        </w:rPr>
        <w:t>s</w:t>
      </w:r>
      <w:r w:rsidRPr="008F4393">
        <w:rPr>
          <w:rFonts w:ascii="Times New Roman" w:hAnsi="Times New Roman" w:cs="Times New Roman"/>
          <w:sz w:val="24"/>
          <w:szCs w:val="24"/>
        </w:rPr>
        <w:t xml:space="preserve"> the methodology where information on the sample size, sampling technique, research design, data instrument, data analysis </w:t>
      </w:r>
      <w:r w:rsidR="008F4393" w:rsidRPr="008F4393">
        <w:rPr>
          <w:rFonts w:ascii="Times New Roman" w:hAnsi="Times New Roman" w:cs="Times New Roman"/>
          <w:sz w:val="24"/>
          <w:szCs w:val="24"/>
        </w:rPr>
        <w:t>has</w:t>
      </w:r>
      <w:r w:rsidRPr="008F4393">
        <w:rPr>
          <w:rFonts w:ascii="Times New Roman" w:hAnsi="Times New Roman" w:cs="Times New Roman"/>
          <w:sz w:val="24"/>
          <w:szCs w:val="24"/>
        </w:rPr>
        <w:t xml:space="preserve"> all been captured. The fourth chapter of this study includes the data analysis and discussion as well as interpretation of key results. The fifth chapter of the study provides information on the summary, conclusion</w:t>
      </w:r>
      <w:r w:rsidR="000716C9" w:rsidRPr="008F4393">
        <w:rPr>
          <w:rFonts w:ascii="Times New Roman" w:hAnsi="Times New Roman" w:cs="Times New Roman"/>
          <w:sz w:val="24"/>
          <w:szCs w:val="24"/>
        </w:rPr>
        <w:t>,</w:t>
      </w:r>
      <w:r w:rsidRPr="008F4393">
        <w:rPr>
          <w:rFonts w:ascii="Times New Roman" w:hAnsi="Times New Roman" w:cs="Times New Roman"/>
          <w:sz w:val="24"/>
          <w:szCs w:val="24"/>
        </w:rPr>
        <w:t xml:space="preserve"> and recommendations of the study.   </w:t>
      </w:r>
    </w:p>
    <w:p w14:paraId="767E4A82" w14:textId="77777777" w:rsidR="00624B3A" w:rsidRPr="008F4393" w:rsidRDefault="00624B3A" w:rsidP="00624B3A">
      <w:pPr>
        <w:pStyle w:val="NoSpacing"/>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The organization of this study will be</w:t>
      </w:r>
      <w:r w:rsidR="0088517E" w:rsidRPr="008F4393">
        <w:rPr>
          <w:rFonts w:ascii="Times New Roman" w:hAnsi="Times New Roman" w:cs="Times New Roman"/>
          <w:sz w:val="24"/>
          <w:szCs w:val="24"/>
        </w:rPr>
        <w:t xml:space="preserve"> captured under five chapters.</w:t>
      </w:r>
    </w:p>
    <w:p w14:paraId="65FD4826" w14:textId="77777777" w:rsidR="00DF0540" w:rsidRPr="008F4393" w:rsidRDefault="00DF0540" w:rsidP="00DF0540">
      <w:pPr>
        <w:tabs>
          <w:tab w:val="left" w:pos="1515"/>
        </w:tabs>
      </w:pPr>
    </w:p>
    <w:p w14:paraId="7CB48529" w14:textId="16C5F80B" w:rsidR="00DF0540" w:rsidRPr="008F4393" w:rsidRDefault="00EC4123" w:rsidP="008F4393">
      <w:pPr>
        <w:pStyle w:val="Heading1"/>
      </w:pPr>
      <w:r w:rsidRPr="008F4393">
        <w:br w:type="page"/>
      </w:r>
      <w:bookmarkStart w:id="33" w:name="_Toc22062120"/>
      <w:r w:rsidR="00534290" w:rsidRPr="008F4393">
        <w:lastRenderedPageBreak/>
        <w:t>CHAPTER TWO</w:t>
      </w:r>
      <w:bookmarkEnd w:id="33"/>
    </w:p>
    <w:p w14:paraId="34656F0E" w14:textId="77777777" w:rsidR="00534290" w:rsidRPr="008F4393" w:rsidRDefault="00534290" w:rsidP="00EC4123">
      <w:pPr>
        <w:pStyle w:val="Heading1"/>
      </w:pPr>
      <w:bookmarkStart w:id="34" w:name="_Toc22062121"/>
      <w:r w:rsidRPr="008F4393">
        <w:t>LITERATURE REVIEW</w:t>
      </w:r>
      <w:bookmarkEnd w:id="34"/>
    </w:p>
    <w:p w14:paraId="32623AFD" w14:textId="77777777" w:rsidR="00803CE8" w:rsidRPr="008F4393" w:rsidRDefault="00803CE8" w:rsidP="00EC4123">
      <w:pPr>
        <w:pStyle w:val="Heading2"/>
        <w:rPr>
          <w:color w:val="auto"/>
        </w:rPr>
      </w:pPr>
      <w:bookmarkStart w:id="35" w:name="_Toc22062122"/>
      <w:r w:rsidRPr="008F4393">
        <w:rPr>
          <w:color w:val="auto"/>
        </w:rPr>
        <w:t>2.1 Introduction</w:t>
      </w:r>
      <w:bookmarkEnd w:id="35"/>
      <w:r w:rsidRPr="008F4393">
        <w:rPr>
          <w:color w:val="auto"/>
        </w:rPr>
        <w:t xml:space="preserve"> </w:t>
      </w:r>
    </w:p>
    <w:p w14:paraId="7D7DB9A6" w14:textId="361F58FA" w:rsidR="00803CE8" w:rsidRPr="008F4393" w:rsidRDefault="00CF0EF2" w:rsidP="00803CE8">
      <w:pPr>
        <w:pStyle w:val="NoSpacing"/>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This section of the study is divided into two main components. These components are theoretical and empirical literature. The theoretical literature includes proven theories and concepts that measure the </w:t>
      </w:r>
      <w:r w:rsidR="00A61644" w:rsidRPr="008F4393">
        <w:rPr>
          <w:rFonts w:ascii="Times New Roman" w:hAnsi="Times New Roman" w:cs="Times New Roman"/>
          <w:sz w:val="24"/>
          <w:szCs w:val="24"/>
        </w:rPr>
        <w:t xml:space="preserve">variables in this study while the empirical literature deals with works already conducted in similar fields. </w:t>
      </w:r>
    </w:p>
    <w:p w14:paraId="6BA5473C" w14:textId="77777777" w:rsidR="00B7138E" w:rsidRPr="008F4393" w:rsidRDefault="00B7138E" w:rsidP="00803CE8">
      <w:pPr>
        <w:pStyle w:val="NoSpacing"/>
        <w:spacing w:line="480" w:lineRule="auto"/>
        <w:jc w:val="both"/>
        <w:rPr>
          <w:rFonts w:ascii="Times New Roman" w:hAnsi="Times New Roman" w:cs="Times New Roman"/>
          <w:sz w:val="24"/>
          <w:szCs w:val="24"/>
        </w:rPr>
      </w:pPr>
    </w:p>
    <w:p w14:paraId="5B4808EB" w14:textId="77777777" w:rsidR="001D1F57" w:rsidRPr="008F4393" w:rsidRDefault="00803CE8" w:rsidP="00EC4123">
      <w:pPr>
        <w:pStyle w:val="Heading2"/>
        <w:rPr>
          <w:color w:val="auto"/>
        </w:rPr>
      </w:pPr>
      <w:bookmarkStart w:id="36" w:name="_Toc22062123"/>
      <w:r w:rsidRPr="008F4393">
        <w:rPr>
          <w:color w:val="auto"/>
        </w:rPr>
        <w:t>2.2 Theoretical Review</w:t>
      </w:r>
      <w:bookmarkEnd w:id="36"/>
    </w:p>
    <w:p w14:paraId="758B03B2" w14:textId="217111A8" w:rsidR="00077AC0" w:rsidRPr="008F4393" w:rsidRDefault="00077AC0" w:rsidP="00077AC0">
      <w:pPr>
        <w:spacing w:line="480" w:lineRule="auto"/>
        <w:jc w:val="both"/>
        <w:rPr>
          <w:rFonts w:ascii="Times New Roman" w:hAnsi="Times New Roman" w:cs="Times New Roman"/>
          <w:sz w:val="24"/>
        </w:rPr>
      </w:pPr>
      <w:r w:rsidRPr="008F4393">
        <w:rPr>
          <w:rFonts w:ascii="Times New Roman" w:hAnsi="Times New Roman" w:cs="Times New Roman"/>
          <w:sz w:val="24"/>
        </w:rPr>
        <w:t xml:space="preserve">The hypothetical establishment of </w:t>
      </w:r>
      <w:r w:rsidR="00AF4DB1" w:rsidRPr="008F4393">
        <w:rPr>
          <w:rFonts w:ascii="Times New Roman" w:hAnsi="Times New Roman" w:cs="Times New Roman"/>
          <w:sz w:val="24"/>
        </w:rPr>
        <w:t>project</w:t>
      </w:r>
      <w:r w:rsidRPr="008F4393">
        <w:rPr>
          <w:rFonts w:ascii="Times New Roman" w:hAnsi="Times New Roman" w:cs="Times New Roman"/>
          <w:sz w:val="24"/>
        </w:rPr>
        <w:t xml:space="preserve"> projects is made of the hypothesis of </w:t>
      </w:r>
      <w:r w:rsidR="000716C9" w:rsidRPr="008F4393">
        <w:rPr>
          <w:rFonts w:ascii="Times New Roman" w:hAnsi="Times New Roman" w:cs="Times New Roman"/>
          <w:sz w:val="24"/>
        </w:rPr>
        <w:t xml:space="preserve">the </w:t>
      </w:r>
      <w:r w:rsidRPr="008F4393">
        <w:rPr>
          <w:rFonts w:ascii="Times New Roman" w:hAnsi="Times New Roman" w:cs="Times New Roman"/>
          <w:sz w:val="24"/>
        </w:rPr>
        <w:t>venture and the hypothesis of the executives/management (</w:t>
      </w:r>
      <w:proofErr w:type="spellStart"/>
      <w:r w:rsidRPr="008F4393">
        <w:rPr>
          <w:rFonts w:ascii="Times New Roman" w:hAnsi="Times New Roman" w:cs="Times New Roman"/>
          <w:sz w:val="24"/>
        </w:rPr>
        <w:t>Koskcla</w:t>
      </w:r>
      <w:proofErr w:type="spellEnd"/>
      <w:r w:rsidRPr="008F4393">
        <w:rPr>
          <w:rFonts w:ascii="Times New Roman" w:hAnsi="Times New Roman" w:cs="Times New Roman"/>
          <w:sz w:val="24"/>
        </w:rPr>
        <w:t>, 2000 refe</w:t>
      </w:r>
      <w:r w:rsidR="000716C9" w:rsidRPr="008F4393">
        <w:rPr>
          <w:rFonts w:ascii="Times New Roman" w:hAnsi="Times New Roman" w:cs="Times New Roman"/>
          <w:sz w:val="24"/>
        </w:rPr>
        <w:t>r</w:t>
      </w:r>
      <w:r w:rsidRPr="008F4393">
        <w:rPr>
          <w:rFonts w:ascii="Times New Roman" w:hAnsi="Times New Roman" w:cs="Times New Roman"/>
          <w:sz w:val="24"/>
        </w:rPr>
        <w:t xml:space="preserve">red to by Richardson, 2010). The multifaceted nature hypothesis as talked about by </w:t>
      </w:r>
      <w:proofErr w:type="spellStart"/>
      <w:r w:rsidRPr="008F4393">
        <w:rPr>
          <w:rFonts w:ascii="Times New Roman" w:hAnsi="Times New Roman" w:cs="Times New Roman"/>
          <w:sz w:val="24"/>
        </w:rPr>
        <w:t>Curlee</w:t>
      </w:r>
      <w:proofErr w:type="spellEnd"/>
      <w:r w:rsidRPr="008F4393">
        <w:rPr>
          <w:rFonts w:ascii="Times New Roman" w:hAnsi="Times New Roman" w:cs="Times New Roman"/>
          <w:sz w:val="24"/>
        </w:rPr>
        <w:t xml:space="preserve"> and Gordon (2011) depends on the administration</w:t>
      </w:r>
      <w:r w:rsidR="000716C9" w:rsidRPr="008F4393">
        <w:rPr>
          <w:rFonts w:ascii="Times New Roman" w:hAnsi="Times New Roman" w:cs="Times New Roman"/>
          <w:sz w:val="24"/>
        </w:rPr>
        <w:t>'s</w:t>
      </w:r>
      <w:r w:rsidRPr="008F4393">
        <w:rPr>
          <w:rFonts w:ascii="Times New Roman" w:hAnsi="Times New Roman" w:cs="Times New Roman"/>
          <w:sz w:val="24"/>
        </w:rPr>
        <w:t xml:space="preserve"> conviction that complete request doesn't take into account enough adaptability to address each conceivable circumstance. The intricacy exists in </w:t>
      </w:r>
      <w:r w:rsidR="00AF4DB1" w:rsidRPr="008F4393">
        <w:rPr>
          <w:rFonts w:ascii="Times New Roman" w:hAnsi="Times New Roman" w:cs="Times New Roman"/>
          <w:sz w:val="24"/>
        </w:rPr>
        <w:t>project</w:t>
      </w:r>
      <w:r w:rsidRPr="008F4393">
        <w:rPr>
          <w:rFonts w:ascii="Times New Roman" w:hAnsi="Times New Roman" w:cs="Times New Roman"/>
          <w:sz w:val="24"/>
        </w:rPr>
        <w:t xml:space="preserve">s. The unpredictability hypothesis recognizes that activities naturally have parts that work altogether. Along these lines, despite the fact that a few people would be discontent with the changes; a </w:t>
      </w:r>
      <w:r w:rsidR="000716C9" w:rsidRPr="008F4393">
        <w:rPr>
          <w:rFonts w:ascii="Times New Roman" w:hAnsi="Times New Roman" w:cs="Times New Roman"/>
          <w:sz w:val="24"/>
        </w:rPr>
        <w:t>lot</w:t>
      </w:r>
      <w:r w:rsidRPr="008F4393">
        <w:rPr>
          <w:rFonts w:ascii="Times New Roman" w:hAnsi="Times New Roman" w:cs="Times New Roman"/>
          <w:sz w:val="24"/>
        </w:rPr>
        <w:t xml:space="preserve"> of procedures need to result from the changes. Certain obstructions must be evacuated, certain methodolog</w:t>
      </w:r>
      <w:r w:rsidR="000716C9" w:rsidRPr="008F4393">
        <w:rPr>
          <w:rFonts w:ascii="Times New Roman" w:hAnsi="Times New Roman" w:cs="Times New Roman"/>
          <w:sz w:val="24"/>
        </w:rPr>
        <w:t>ies</w:t>
      </w:r>
      <w:r w:rsidRPr="008F4393">
        <w:rPr>
          <w:rFonts w:ascii="Times New Roman" w:hAnsi="Times New Roman" w:cs="Times New Roman"/>
          <w:sz w:val="24"/>
        </w:rPr>
        <w:t xml:space="preserve"> that would be useless must be changed or altered. Unpredictability hypothesis expresses that basically interfacing segments self-compose to frame conceivably advancing structures displaying order of emanant framework properties (Lucas, 2009). During venture life cycle, many colleagues will be worried about how the task will end. The </w:t>
      </w:r>
      <w:r w:rsidR="00AF4DB1" w:rsidRPr="008F4393">
        <w:rPr>
          <w:rFonts w:ascii="Times New Roman" w:hAnsi="Times New Roman" w:cs="Times New Roman"/>
          <w:sz w:val="24"/>
        </w:rPr>
        <w:t>project</w:t>
      </w:r>
      <w:r w:rsidRPr="008F4393">
        <w:rPr>
          <w:rFonts w:ascii="Times New Roman" w:hAnsi="Times New Roman" w:cs="Times New Roman"/>
          <w:sz w:val="24"/>
        </w:rPr>
        <w:t xml:space="preserve"> group is bogged down, </w:t>
      </w:r>
      <w:r w:rsidRPr="008F4393">
        <w:rPr>
          <w:rFonts w:ascii="Times New Roman" w:hAnsi="Times New Roman" w:cs="Times New Roman"/>
          <w:sz w:val="24"/>
        </w:rPr>
        <w:lastRenderedPageBreak/>
        <w:t xml:space="preserve">the test of deferrals and how the venture will likely end over spending plan. This clarifies why changes in task are probably going to occur. </w:t>
      </w:r>
    </w:p>
    <w:p w14:paraId="34770D8D" w14:textId="77777777" w:rsidR="00B7138E" w:rsidRPr="008F4393" w:rsidRDefault="00077AC0" w:rsidP="00077AC0">
      <w:pPr>
        <w:spacing w:line="480" w:lineRule="auto"/>
        <w:jc w:val="both"/>
        <w:rPr>
          <w:rFonts w:ascii="Times New Roman" w:hAnsi="Times New Roman" w:cs="Times New Roman"/>
          <w:sz w:val="24"/>
        </w:rPr>
      </w:pPr>
      <w:r w:rsidRPr="008F4393">
        <w:rPr>
          <w:rFonts w:ascii="Times New Roman" w:hAnsi="Times New Roman" w:cs="Times New Roman"/>
          <w:sz w:val="24"/>
        </w:rPr>
        <w:t xml:space="preserve">Disturbance hypothesis examined by Baca (2005) states that there are interruptions of the task that outcome from change demands in light of the fact that each time a change solicitation tags along, the center group must stop the forward movement of the venture to break down the solicitation. The forward movement stops, they do some examination, they do somewhat more chip away at the venture while they hang tight for an answer. This procedure needs to decide if the change solicitation is out of </w:t>
      </w:r>
      <w:r w:rsidR="000716C9" w:rsidRPr="008F4393">
        <w:rPr>
          <w:rFonts w:ascii="Times New Roman" w:hAnsi="Times New Roman" w:cs="Times New Roman"/>
          <w:sz w:val="24"/>
        </w:rPr>
        <w:t xml:space="preserve">the </w:t>
      </w:r>
      <w:r w:rsidRPr="008F4393">
        <w:rPr>
          <w:rFonts w:ascii="Times New Roman" w:hAnsi="Times New Roman" w:cs="Times New Roman"/>
          <w:sz w:val="24"/>
        </w:rPr>
        <w:t>degree, to choose if the task is to be used or just redressed.</w:t>
      </w:r>
    </w:p>
    <w:p w14:paraId="7119CC2E" w14:textId="21CF9AEC" w:rsidR="00077AC0" w:rsidRPr="008F4393" w:rsidRDefault="00077AC0" w:rsidP="00077AC0">
      <w:pPr>
        <w:spacing w:line="480" w:lineRule="auto"/>
        <w:jc w:val="both"/>
        <w:rPr>
          <w:rFonts w:ascii="Times New Roman" w:hAnsi="Times New Roman" w:cs="Times New Roman"/>
          <w:sz w:val="24"/>
        </w:rPr>
      </w:pPr>
      <w:r w:rsidRPr="008F4393">
        <w:rPr>
          <w:rFonts w:ascii="Times New Roman" w:hAnsi="Times New Roman" w:cs="Times New Roman"/>
          <w:sz w:val="24"/>
        </w:rPr>
        <w:t xml:space="preserve"> </w:t>
      </w:r>
    </w:p>
    <w:p w14:paraId="05BAFF1E" w14:textId="77777777" w:rsidR="00DF0540" w:rsidRPr="008F4393" w:rsidRDefault="00BF0510" w:rsidP="00EC4123">
      <w:pPr>
        <w:pStyle w:val="Heading3"/>
        <w:rPr>
          <w:color w:val="auto"/>
        </w:rPr>
      </w:pPr>
      <w:bookmarkStart w:id="37" w:name="_Toc22062124"/>
      <w:r w:rsidRPr="008F4393">
        <w:rPr>
          <w:color w:val="auto"/>
        </w:rPr>
        <w:t xml:space="preserve">2.2.1 </w:t>
      </w:r>
      <w:r w:rsidR="001D1F57" w:rsidRPr="008F4393">
        <w:rPr>
          <w:color w:val="auto"/>
        </w:rPr>
        <w:t>Steps Involved in Project Scope Management</w:t>
      </w:r>
      <w:bookmarkEnd w:id="37"/>
      <w:r w:rsidR="00B93D80" w:rsidRPr="008F4393">
        <w:rPr>
          <w:color w:val="auto"/>
        </w:rPr>
        <w:t xml:space="preserve"> </w:t>
      </w:r>
    </w:p>
    <w:p w14:paraId="71D9E5DB" w14:textId="4BA7B7A3" w:rsidR="00077AC0" w:rsidRPr="008F4393" w:rsidRDefault="00077AC0" w:rsidP="00077AC0">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There is a standard guideline that task chiefs should pursue certain particular examples with regards to extend scope</w:t>
      </w:r>
      <w:r w:rsidR="000716C9" w:rsidRPr="008F4393">
        <w:rPr>
          <w:rFonts w:ascii="Times New Roman" w:hAnsi="Times New Roman" w:cs="Times New Roman"/>
          <w:sz w:val="24"/>
          <w:szCs w:val="24"/>
        </w:rPr>
        <w:t xml:space="preserve"> of</w:t>
      </w:r>
      <w:r w:rsidRPr="008F4393">
        <w:rPr>
          <w:rFonts w:ascii="Times New Roman" w:hAnsi="Times New Roman" w:cs="Times New Roman"/>
          <w:sz w:val="24"/>
          <w:szCs w:val="24"/>
        </w:rPr>
        <w:t xml:space="preserve"> the board. The accompanying examples have been very much vested in writing. As per </w:t>
      </w:r>
      <w:proofErr w:type="spellStart"/>
      <w:r w:rsidRPr="008F4393">
        <w:rPr>
          <w:rFonts w:ascii="Times New Roman" w:hAnsi="Times New Roman" w:cs="Times New Roman"/>
          <w:sz w:val="24"/>
          <w:szCs w:val="24"/>
        </w:rPr>
        <w:t>Derenskaya</w:t>
      </w:r>
      <w:proofErr w:type="spellEnd"/>
      <w:r w:rsidRPr="008F4393">
        <w:rPr>
          <w:rFonts w:ascii="Times New Roman" w:hAnsi="Times New Roman" w:cs="Times New Roman"/>
          <w:sz w:val="24"/>
          <w:szCs w:val="24"/>
        </w:rPr>
        <w:t xml:space="preserve"> (2012)</w:t>
      </w:r>
      <w:r w:rsidR="000716C9" w:rsidRPr="008F4393">
        <w:rPr>
          <w:rFonts w:ascii="Times New Roman" w:hAnsi="Times New Roman" w:cs="Times New Roman"/>
          <w:sz w:val="24"/>
          <w:szCs w:val="24"/>
        </w:rPr>
        <w:t>,</w:t>
      </w:r>
      <w:r w:rsidRPr="008F4393">
        <w:rPr>
          <w:rFonts w:ascii="Times New Roman" w:hAnsi="Times New Roman" w:cs="Times New Roman"/>
          <w:sz w:val="24"/>
          <w:szCs w:val="24"/>
        </w:rPr>
        <w:t xml:space="preserve"> there are three stages engaged with task scope management. </w:t>
      </w:r>
    </w:p>
    <w:p w14:paraId="7C3CC0B4" w14:textId="77777777" w:rsidR="00B7138E" w:rsidRPr="008F4393" w:rsidRDefault="00B7138E" w:rsidP="00077AC0">
      <w:pPr>
        <w:spacing w:line="480" w:lineRule="auto"/>
        <w:jc w:val="both"/>
        <w:rPr>
          <w:rFonts w:ascii="Times New Roman" w:hAnsi="Times New Roman" w:cs="Times New Roman"/>
          <w:sz w:val="24"/>
          <w:szCs w:val="24"/>
        </w:rPr>
      </w:pPr>
    </w:p>
    <w:p w14:paraId="4F53F918" w14:textId="77777777" w:rsidR="00411262" w:rsidRPr="008F4393" w:rsidRDefault="00DD481B" w:rsidP="00077AC0">
      <w:pPr>
        <w:pStyle w:val="NoSpacing"/>
        <w:spacing w:line="480" w:lineRule="auto"/>
        <w:jc w:val="both"/>
        <w:rPr>
          <w:rFonts w:ascii="Times New Roman" w:hAnsi="Times New Roman" w:cs="Times New Roman"/>
          <w:b/>
          <w:sz w:val="24"/>
          <w:szCs w:val="24"/>
        </w:rPr>
      </w:pPr>
      <w:r w:rsidRPr="008F4393">
        <w:rPr>
          <w:rFonts w:ascii="Times New Roman" w:hAnsi="Times New Roman" w:cs="Times New Roman"/>
          <w:b/>
          <w:sz w:val="24"/>
          <w:szCs w:val="24"/>
        </w:rPr>
        <w:t>Define the</w:t>
      </w:r>
      <w:r w:rsidR="00411262" w:rsidRPr="008F4393">
        <w:rPr>
          <w:rFonts w:ascii="Times New Roman" w:hAnsi="Times New Roman" w:cs="Times New Roman"/>
          <w:b/>
          <w:sz w:val="24"/>
          <w:szCs w:val="24"/>
        </w:rPr>
        <w:t xml:space="preserve"> project needs</w:t>
      </w:r>
    </w:p>
    <w:p w14:paraId="6387F558" w14:textId="1924523A" w:rsidR="00AF4DB1" w:rsidRPr="008F4393" w:rsidRDefault="00077AC0" w:rsidP="00077AC0">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Characterizing the requirements of the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 is the initial move toward the foundation of a venture timetable, distribution of task assets, and defining venture objectives. </w:t>
      </w:r>
      <w:r w:rsidR="007B6017" w:rsidRPr="008F4393">
        <w:rPr>
          <w:rFonts w:ascii="Times New Roman" w:hAnsi="Times New Roman" w:cs="Times New Roman"/>
          <w:sz w:val="24"/>
          <w:szCs w:val="24"/>
        </w:rPr>
        <w:t>After this project needs proper steps are taken to deal with the issues</w:t>
      </w:r>
      <w:r w:rsidR="000716C9" w:rsidRPr="008F4393">
        <w:rPr>
          <w:rFonts w:ascii="Times New Roman" w:hAnsi="Times New Roman" w:cs="Times New Roman"/>
          <w:sz w:val="24"/>
          <w:szCs w:val="24"/>
        </w:rPr>
        <w:t>.</w:t>
      </w:r>
    </w:p>
    <w:p w14:paraId="2173397D" w14:textId="77777777" w:rsidR="00B7138E" w:rsidRPr="008F4393" w:rsidRDefault="00B7138E" w:rsidP="00077AC0">
      <w:pPr>
        <w:spacing w:line="480" w:lineRule="auto"/>
        <w:jc w:val="both"/>
        <w:rPr>
          <w:rFonts w:ascii="Times New Roman" w:hAnsi="Times New Roman" w:cs="Times New Roman"/>
          <w:sz w:val="24"/>
          <w:szCs w:val="24"/>
        </w:rPr>
      </w:pPr>
    </w:p>
    <w:p w14:paraId="71DC12D3" w14:textId="77777777" w:rsidR="00411262" w:rsidRPr="008F4393" w:rsidRDefault="00411262" w:rsidP="00077AC0">
      <w:pPr>
        <w:pStyle w:val="NoSpacing"/>
        <w:spacing w:line="480" w:lineRule="auto"/>
        <w:jc w:val="both"/>
        <w:rPr>
          <w:rFonts w:ascii="Times New Roman" w:hAnsi="Times New Roman" w:cs="Times New Roman"/>
          <w:b/>
          <w:sz w:val="24"/>
          <w:szCs w:val="24"/>
        </w:rPr>
      </w:pPr>
      <w:r w:rsidRPr="008F4393">
        <w:rPr>
          <w:rFonts w:ascii="Times New Roman" w:hAnsi="Times New Roman" w:cs="Times New Roman"/>
          <w:b/>
          <w:sz w:val="24"/>
          <w:szCs w:val="24"/>
        </w:rPr>
        <w:lastRenderedPageBreak/>
        <w:t>Understand the project objectives</w:t>
      </w:r>
    </w:p>
    <w:p w14:paraId="22CB0B09" w14:textId="77777777" w:rsidR="003144CC" w:rsidRPr="008F4393" w:rsidRDefault="007B6017" w:rsidP="007B6017">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Objectives ought to be set for any project. Once the objectives are set it is vital to employ further steps to understand and conceive such objectives. </w:t>
      </w:r>
      <w:proofErr w:type="gramStart"/>
      <w:r w:rsidRPr="008F4393">
        <w:rPr>
          <w:rFonts w:ascii="Times New Roman" w:hAnsi="Times New Roman" w:cs="Times New Roman"/>
          <w:sz w:val="24"/>
          <w:szCs w:val="24"/>
        </w:rPr>
        <w:t>Also</w:t>
      </w:r>
      <w:proofErr w:type="gramEnd"/>
      <w:r w:rsidRPr="008F4393">
        <w:rPr>
          <w:rFonts w:ascii="Times New Roman" w:hAnsi="Times New Roman" w:cs="Times New Roman"/>
          <w:sz w:val="24"/>
          <w:szCs w:val="24"/>
        </w:rPr>
        <w:t xml:space="preserve"> part of understanding the project is the fact that underlying concepts are built in order to achieve such objectives.</w:t>
      </w:r>
    </w:p>
    <w:p w14:paraId="62731EC6" w14:textId="77777777" w:rsidR="00411262" w:rsidRPr="008F4393" w:rsidRDefault="00DD481B" w:rsidP="00077AC0">
      <w:pPr>
        <w:pStyle w:val="NoSpacing"/>
        <w:spacing w:line="480" w:lineRule="auto"/>
        <w:jc w:val="both"/>
        <w:rPr>
          <w:rFonts w:ascii="Times New Roman" w:hAnsi="Times New Roman" w:cs="Times New Roman"/>
          <w:b/>
          <w:sz w:val="24"/>
          <w:szCs w:val="24"/>
        </w:rPr>
      </w:pPr>
      <w:r w:rsidRPr="008F4393">
        <w:rPr>
          <w:rFonts w:ascii="Times New Roman" w:hAnsi="Times New Roman" w:cs="Times New Roman"/>
          <w:b/>
          <w:sz w:val="24"/>
          <w:szCs w:val="24"/>
        </w:rPr>
        <w:t xml:space="preserve">Define the </w:t>
      </w:r>
      <w:r w:rsidR="00411262" w:rsidRPr="008F4393">
        <w:rPr>
          <w:rFonts w:ascii="Times New Roman" w:hAnsi="Times New Roman" w:cs="Times New Roman"/>
          <w:b/>
          <w:sz w:val="24"/>
          <w:szCs w:val="24"/>
        </w:rPr>
        <w:t>project scope</w:t>
      </w:r>
    </w:p>
    <w:p w14:paraId="49E4052F" w14:textId="77777777" w:rsidR="00B7138E" w:rsidRPr="008F4393" w:rsidRDefault="007B6017" w:rsidP="00077AC0">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The scope of the project ought to be defined as well. This project scope includes the tasks, individuals as well as materials needed to complete the project.</w:t>
      </w:r>
    </w:p>
    <w:p w14:paraId="75708F35" w14:textId="564FAE71" w:rsidR="00077AC0" w:rsidRPr="008F4393" w:rsidRDefault="007B6017" w:rsidP="00077AC0">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 </w:t>
      </w:r>
    </w:p>
    <w:p w14:paraId="7A32D910" w14:textId="77777777" w:rsidR="00411262" w:rsidRPr="008F4393" w:rsidRDefault="00BF0510" w:rsidP="00EC4123">
      <w:pPr>
        <w:pStyle w:val="Heading3"/>
        <w:rPr>
          <w:color w:val="auto"/>
        </w:rPr>
      </w:pPr>
      <w:bookmarkStart w:id="38" w:name="_Toc22062125"/>
      <w:r w:rsidRPr="008F4393">
        <w:rPr>
          <w:color w:val="auto"/>
        </w:rPr>
        <w:t xml:space="preserve">2.2.2 </w:t>
      </w:r>
      <w:r w:rsidR="00411262" w:rsidRPr="008F4393">
        <w:rPr>
          <w:color w:val="auto"/>
        </w:rPr>
        <w:t>The essence of project scope management</w:t>
      </w:r>
      <w:bookmarkEnd w:id="38"/>
      <w:r w:rsidR="00411262" w:rsidRPr="008F4393">
        <w:rPr>
          <w:color w:val="auto"/>
        </w:rPr>
        <w:t xml:space="preserve"> </w:t>
      </w:r>
    </w:p>
    <w:p w14:paraId="0BBE41E9" w14:textId="51141776" w:rsidR="00077AC0" w:rsidRPr="008F4393" w:rsidRDefault="00077AC0" w:rsidP="00077AC0">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In scope management, the expression "scope" considers three segments: item content, the substance of works and venture content. As indicated by the manual PMBOK Guide, 2008), the expression "scope" alludes to the substance of the item or the substance of work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As indicated by Mazur</w:t>
      </w:r>
      <w:r w:rsidR="006A7B7F" w:rsidRPr="008F4393">
        <w:rPr>
          <w:rFonts w:ascii="Times New Roman" w:hAnsi="Times New Roman" w:cs="Times New Roman"/>
          <w:sz w:val="24"/>
          <w:szCs w:val="24"/>
        </w:rPr>
        <w:t xml:space="preserve"> </w:t>
      </w:r>
      <w:r w:rsidR="006A7B7F" w:rsidRPr="008F4393">
        <w:rPr>
          <w:rFonts w:ascii="Times New Roman" w:hAnsi="Times New Roman" w:cs="Times New Roman"/>
          <w:i/>
          <w:iCs/>
          <w:sz w:val="24"/>
          <w:szCs w:val="24"/>
        </w:rPr>
        <w:t>et al</w:t>
      </w:r>
      <w:r w:rsidR="006A7B7F" w:rsidRPr="008F4393">
        <w:rPr>
          <w:rFonts w:ascii="Times New Roman" w:hAnsi="Times New Roman" w:cs="Times New Roman"/>
          <w:sz w:val="24"/>
          <w:szCs w:val="24"/>
        </w:rPr>
        <w:t>.</w:t>
      </w:r>
      <w:r w:rsidRPr="008F4393">
        <w:rPr>
          <w:rFonts w:ascii="Times New Roman" w:hAnsi="Times New Roman" w:cs="Times New Roman"/>
          <w:sz w:val="24"/>
          <w:szCs w:val="24"/>
        </w:rPr>
        <w:t xml:space="preserve"> </w:t>
      </w:r>
      <w:r w:rsidR="006A7B7F" w:rsidRPr="008F4393">
        <w:rPr>
          <w:rFonts w:ascii="Times New Roman" w:hAnsi="Times New Roman" w:cs="Times New Roman"/>
          <w:sz w:val="24"/>
          <w:szCs w:val="24"/>
        </w:rPr>
        <w:t>(</w:t>
      </w:r>
      <w:r w:rsidRPr="008F4393">
        <w:rPr>
          <w:rFonts w:ascii="Times New Roman" w:hAnsi="Times New Roman" w:cs="Times New Roman"/>
          <w:sz w:val="24"/>
          <w:szCs w:val="24"/>
        </w:rPr>
        <w:t xml:space="preserve">2009), the task degree is considered as the substance of works, for the successful administration of which it is important to decide: the work to be performed; </w:t>
      </w:r>
      <w:r w:rsidR="000716C9" w:rsidRPr="008F4393">
        <w:rPr>
          <w:rFonts w:ascii="Times New Roman" w:hAnsi="Times New Roman" w:cs="Times New Roman"/>
          <w:sz w:val="24"/>
          <w:szCs w:val="24"/>
        </w:rPr>
        <w:t xml:space="preserve">the </w:t>
      </w:r>
      <w:r w:rsidRPr="008F4393">
        <w:rPr>
          <w:rFonts w:ascii="Times New Roman" w:hAnsi="Times New Roman" w:cs="Times New Roman"/>
          <w:sz w:val="24"/>
          <w:szCs w:val="24"/>
        </w:rPr>
        <w:t>arrangement of works; work span; requirement for assets, and cost of work. Researchers consider the substance of functions as "activities, depictions of attempts to be performed, and assets to be verified" (</w:t>
      </w:r>
      <w:proofErr w:type="spellStart"/>
      <w:r w:rsidRPr="008F4393">
        <w:rPr>
          <w:rFonts w:ascii="Times New Roman" w:hAnsi="Times New Roman" w:cs="Times New Roman"/>
          <w:sz w:val="24"/>
          <w:szCs w:val="24"/>
        </w:rPr>
        <w:t>Moroz</w:t>
      </w:r>
      <w:proofErr w:type="spellEnd"/>
      <w:r w:rsidR="006A7B7F" w:rsidRPr="008F4393">
        <w:rPr>
          <w:rFonts w:ascii="Times New Roman" w:hAnsi="Times New Roman" w:cs="Times New Roman"/>
          <w:sz w:val="24"/>
          <w:szCs w:val="24"/>
        </w:rPr>
        <w:t xml:space="preserve"> and </w:t>
      </w:r>
      <w:proofErr w:type="spellStart"/>
      <w:r w:rsidRPr="008F4393">
        <w:rPr>
          <w:rFonts w:ascii="Times New Roman" w:hAnsi="Times New Roman" w:cs="Times New Roman"/>
          <w:sz w:val="24"/>
          <w:szCs w:val="24"/>
        </w:rPr>
        <w:t>Nemchenko</w:t>
      </w:r>
      <w:proofErr w:type="spellEnd"/>
      <w:r w:rsidRPr="008F4393">
        <w:rPr>
          <w:rFonts w:ascii="Times New Roman" w:hAnsi="Times New Roman" w:cs="Times New Roman"/>
          <w:sz w:val="24"/>
          <w:szCs w:val="24"/>
        </w:rPr>
        <w:t xml:space="preserve">, 2017). </w:t>
      </w:r>
    </w:p>
    <w:p w14:paraId="1CF34E4E" w14:textId="0AD4E775" w:rsidR="00077AC0" w:rsidRPr="008F4393" w:rsidRDefault="00077AC0" w:rsidP="00077AC0">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ISO </w:t>
      </w:r>
      <w:r w:rsidR="003256F1" w:rsidRPr="008F4393">
        <w:rPr>
          <w:rFonts w:ascii="Times New Roman" w:hAnsi="Times New Roman" w:cs="Times New Roman"/>
          <w:sz w:val="24"/>
          <w:szCs w:val="24"/>
        </w:rPr>
        <w:t>21500 (</w:t>
      </w:r>
      <w:r w:rsidRPr="008F4393">
        <w:rPr>
          <w:rFonts w:ascii="Times New Roman" w:hAnsi="Times New Roman" w:cs="Times New Roman"/>
          <w:sz w:val="24"/>
          <w:szCs w:val="24"/>
        </w:rPr>
        <w:t>2012) characterizes scope as the procedures essential for recognizing and characterizing works and results, just as just the required work and results. As far as ISO 21500 (2012), the venture scope</w:t>
      </w:r>
      <w:r w:rsidR="000716C9" w:rsidRPr="008F4393">
        <w:rPr>
          <w:rFonts w:ascii="Times New Roman" w:hAnsi="Times New Roman" w:cs="Times New Roman"/>
          <w:sz w:val="24"/>
          <w:szCs w:val="24"/>
        </w:rPr>
        <w:t>s</w:t>
      </w:r>
      <w:r w:rsidRPr="008F4393">
        <w:rPr>
          <w:rFonts w:ascii="Times New Roman" w:hAnsi="Times New Roman" w:cs="Times New Roman"/>
          <w:sz w:val="24"/>
          <w:szCs w:val="24"/>
        </w:rPr>
        <w:t xml:space="preserve"> the board considers the meaning of substance, the plan of the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 work, the meaning of the structure of works, content control. The reason for the meaning of the task extension is to distinguish the embodiment of the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 degree, </w:t>
      </w:r>
      <w:r w:rsidRPr="008F4393">
        <w:rPr>
          <w:rFonts w:ascii="Times New Roman" w:hAnsi="Times New Roman" w:cs="Times New Roman"/>
          <w:sz w:val="24"/>
          <w:szCs w:val="24"/>
        </w:rPr>
        <w:lastRenderedPageBreak/>
        <w:t xml:space="preserve">its motivation, results, necessities, and cutoff points by breaking down the last condition of the venture. </w:t>
      </w:r>
    </w:p>
    <w:p w14:paraId="3D0FC4D4" w14:textId="5C712FA6" w:rsidR="00DF0540" w:rsidRPr="008F4393" w:rsidRDefault="00077AC0" w:rsidP="00077AC0">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Deciding the substance of the task demonstrates the commitment of the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 to the execution of vital targets of the venture. A point by point portrayal of the venture extension is the premise of all task choices, a base that connections the significance of the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 and the advantages that ought to be picked up because of fruitful task execution. The primary contributions for the way toward characterizing the task scope for ISO 21500 (2012) are the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 contract and endorsed changes, and yields are a depiction of the extension and necessities. The motivation behind making a task works' structure is to make an introduction instrument for a lot of works as a progression of works that must be performed to accomplish the reason for the venture. The structure of venture works is the reason for parting the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 into progressively definite levels and works that are simpler to oversee (to design, control, and so forth.). The structure of configuration work can be framed on different grounds – stages, primary outcomes, useful territories, geological area. Each consequent degree of structure considers an increasingly nitty gritty depiction of venture works (detail may likewise incorporate outcomes, authoritative angles, dangers, bookkeeping of costs, assets, and so forth.). As indicated by ISO 21500 (2012), the princip</w:t>
      </w:r>
      <w:r w:rsidR="000716C9" w:rsidRPr="008F4393">
        <w:rPr>
          <w:rFonts w:ascii="Times New Roman" w:hAnsi="Times New Roman" w:cs="Times New Roman"/>
          <w:sz w:val="24"/>
          <w:szCs w:val="24"/>
        </w:rPr>
        <w:t>al</w:t>
      </w:r>
      <w:r w:rsidRPr="008F4393">
        <w:rPr>
          <w:rFonts w:ascii="Times New Roman" w:hAnsi="Times New Roman" w:cs="Times New Roman"/>
          <w:sz w:val="24"/>
          <w:szCs w:val="24"/>
        </w:rPr>
        <w:t xml:space="preserve"> contributions of the way toward making a task work structure are venture plans, prerequisites, affirmed changes, and yields.</w:t>
      </w:r>
    </w:p>
    <w:p w14:paraId="7D3DD8D4" w14:textId="4F80055E" w:rsidR="00B7138E" w:rsidRPr="008F4393" w:rsidRDefault="00B7138E" w:rsidP="00077AC0">
      <w:pPr>
        <w:spacing w:line="480" w:lineRule="auto"/>
        <w:jc w:val="both"/>
        <w:rPr>
          <w:rFonts w:ascii="Times New Roman" w:hAnsi="Times New Roman" w:cs="Times New Roman"/>
          <w:sz w:val="24"/>
          <w:szCs w:val="24"/>
        </w:rPr>
      </w:pPr>
    </w:p>
    <w:p w14:paraId="7D5AC8B4" w14:textId="1ED28E44" w:rsidR="00FE3BBC" w:rsidRPr="008F4393" w:rsidRDefault="00FE3BBC" w:rsidP="00077AC0">
      <w:pPr>
        <w:spacing w:line="480" w:lineRule="auto"/>
        <w:jc w:val="both"/>
        <w:rPr>
          <w:rFonts w:ascii="Times New Roman" w:hAnsi="Times New Roman" w:cs="Times New Roman"/>
          <w:sz w:val="24"/>
          <w:szCs w:val="24"/>
        </w:rPr>
      </w:pPr>
    </w:p>
    <w:p w14:paraId="0EA87756" w14:textId="77777777" w:rsidR="00FE3BBC" w:rsidRPr="008F4393" w:rsidRDefault="00FE3BBC" w:rsidP="00077AC0">
      <w:pPr>
        <w:spacing w:line="480" w:lineRule="auto"/>
        <w:jc w:val="both"/>
        <w:rPr>
          <w:rFonts w:ascii="Times New Roman" w:hAnsi="Times New Roman" w:cs="Times New Roman"/>
          <w:sz w:val="24"/>
          <w:szCs w:val="24"/>
        </w:rPr>
      </w:pPr>
    </w:p>
    <w:p w14:paraId="20FEBF3A" w14:textId="77777777" w:rsidR="00A44C53" w:rsidRPr="008F4393" w:rsidRDefault="00BF0510" w:rsidP="00EC4123">
      <w:pPr>
        <w:pStyle w:val="Heading3"/>
        <w:rPr>
          <w:color w:val="auto"/>
        </w:rPr>
      </w:pPr>
      <w:bookmarkStart w:id="39" w:name="_Toc22062126"/>
      <w:r w:rsidRPr="008F4393">
        <w:rPr>
          <w:color w:val="auto"/>
        </w:rPr>
        <w:lastRenderedPageBreak/>
        <w:t xml:space="preserve">2.2.3 </w:t>
      </w:r>
      <w:r w:rsidR="00A44C53" w:rsidRPr="008F4393">
        <w:rPr>
          <w:color w:val="auto"/>
        </w:rPr>
        <w:t>Project Scope Change Management</w:t>
      </w:r>
      <w:bookmarkEnd w:id="39"/>
      <w:r w:rsidR="00A44C53" w:rsidRPr="008F4393">
        <w:rPr>
          <w:color w:val="auto"/>
        </w:rPr>
        <w:t xml:space="preserve"> </w:t>
      </w:r>
    </w:p>
    <w:p w14:paraId="67FACF1D" w14:textId="7BB0A5EB" w:rsidR="00077AC0" w:rsidRPr="008F4393" w:rsidRDefault="007B6017" w:rsidP="00A44C53">
      <w:pPr>
        <w:spacing w:line="480" w:lineRule="auto"/>
        <w:jc w:val="both"/>
        <w:rPr>
          <w:rFonts w:ascii="Times New Roman" w:hAnsi="Times New Roman" w:cs="Times New Roman"/>
          <w:sz w:val="24"/>
        </w:rPr>
      </w:pPr>
      <w:r w:rsidRPr="008F4393">
        <w:rPr>
          <w:rFonts w:ascii="Times New Roman" w:hAnsi="Times New Roman" w:cs="Times New Roman"/>
          <w:sz w:val="24"/>
        </w:rPr>
        <w:t xml:space="preserve">Project scope change involves some levels of unpredictable and inexplicable changes </w:t>
      </w:r>
      <w:r w:rsidR="000716C9" w:rsidRPr="008F4393">
        <w:rPr>
          <w:rFonts w:ascii="Times New Roman" w:hAnsi="Times New Roman" w:cs="Times New Roman"/>
          <w:sz w:val="24"/>
        </w:rPr>
        <w:t>in</w:t>
      </w:r>
      <w:r w:rsidRPr="008F4393">
        <w:rPr>
          <w:rFonts w:ascii="Times New Roman" w:hAnsi="Times New Roman" w:cs="Times New Roman"/>
          <w:sz w:val="24"/>
        </w:rPr>
        <w:t xml:space="preserve"> a project. </w:t>
      </w:r>
      <w:proofErr w:type="gramStart"/>
      <w:r w:rsidRPr="008F4393">
        <w:rPr>
          <w:rFonts w:ascii="Times New Roman" w:hAnsi="Times New Roman" w:cs="Times New Roman"/>
          <w:sz w:val="24"/>
        </w:rPr>
        <w:t>Therefore</w:t>
      </w:r>
      <w:proofErr w:type="gramEnd"/>
      <w:r w:rsidRPr="008F4393">
        <w:rPr>
          <w:rFonts w:ascii="Times New Roman" w:hAnsi="Times New Roman" w:cs="Times New Roman"/>
          <w:sz w:val="24"/>
        </w:rPr>
        <w:t xml:space="preserve"> the scope of the project must include innovative measures to deal with unpredictable events. </w:t>
      </w:r>
      <w:proofErr w:type="gramStart"/>
      <w:r w:rsidRPr="008F4393">
        <w:rPr>
          <w:rFonts w:ascii="Times New Roman" w:hAnsi="Times New Roman" w:cs="Times New Roman"/>
          <w:sz w:val="24"/>
        </w:rPr>
        <w:t>Therefore</w:t>
      </w:r>
      <w:proofErr w:type="gramEnd"/>
      <w:r w:rsidRPr="008F4393">
        <w:rPr>
          <w:rFonts w:ascii="Times New Roman" w:hAnsi="Times New Roman" w:cs="Times New Roman"/>
          <w:sz w:val="24"/>
        </w:rPr>
        <w:t xml:space="preserve"> there is a need for scope change </w:t>
      </w:r>
      <w:r w:rsidR="00220AA3" w:rsidRPr="008F4393">
        <w:rPr>
          <w:rFonts w:ascii="Times New Roman" w:hAnsi="Times New Roman" w:cs="Times New Roman"/>
          <w:sz w:val="24"/>
        </w:rPr>
        <w:t>management always included in the project scope and objectives so that these unpredictable events during the performance of the project can be dealt with without any hindrances (Jones</w:t>
      </w:r>
      <w:r w:rsidR="00067FF4" w:rsidRPr="008F4393">
        <w:rPr>
          <w:rFonts w:ascii="Times New Roman" w:hAnsi="Times New Roman" w:cs="Times New Roman"/>
          <w:sz w:val="24"/>
        </w:rPr>
        <w:t xml:space="preserve"> </w:t>
      </w:r>
      <w:r w:rsidR="00067FF4" w:rsidRPr="008F4393">
        <w:rPr>
          <w:rFonts w:ascii="Times New Roman" w:hAnsi="Times New Roman" w:cs="Times New Roman"/>
          <w:i/>
          <w:iCs/>
          <w:sz w:val="24"/>
        </w:rPr>
        <w:t>et al.</w:t>
      </w:r>
      <w:r w:rsidR="00067FF4" w:rsidRPr="008F4393">
        <w:rPr>
          <w:rFonts w:ascii="Times New Roman" w:hAnsi="Times New Roman" w:cs="Times New Roman"/>
          <w:sz w:val="24"/>
        </w:rPr>
        <w:t>,</w:t>
      </w:r>
      <w:r w:rsidR="00220AA3" w:rsidRPr="008F4393">
        <w:rPr>
          <w:rFonts w:ascii="Times New Roman" w:hAnsi="Times New Roman" w:cs="Times New Roman"/>
          <w:sz w:val="24"/>
        </w:rPr>
        <w:t xml:space="preserve"> 2011). According to Kerzner (2013)</w:t>
      </w:r>
      <w:r w:rsidR="000716C9" w:rsidRPr="008F4393">
        <w:rPr>
          <w:rFonts w:ascii="Times New Roman" w:hAnsi="Times New Roman" w:cs="Times New Roman"/>
          <w:sz w:val="24"/>
        </w:rPr>
        <w:t>,</w:t>
      </w:r>
      <w:r w:rsidR="00220AA3" w:rsidRPr="008F4393">
        <w:rPr>
          <w:rFonts w:ascii="Times New Roman" w:hAnsi="Times New Roman" w:cs="Times New Roman"/>
          <w:sz w:val="24"/>
        </w:rPr>
        <w:t xml:space="preserve"> scope changes can occur at any point </w:t>
      </w:r>
      <w:r w:rsidR="000716C9" w:rsidRPr="008F4393">
        <w:rPr>
          <w:rFonts w:ascii="Times New Roman" w:hAnsi="Times New Roman" w:cs="Times New Roman"/>
          <w:sz w:val="24"/>
        </w:rPr>
        <w:t>in</w:t>
      </w:r>
      <w:r w:rsidR="00220AA3" w:rsidRPr="008F4393">
        <w:rPr>
          <w:rFonts w:ascii="Times New Roman" w:hAnsi="Times New Roman" w:cs="Times New Roman"/>
          <w:sz w:val="24"/>
        </w:rPr>
        <w:t xml:space="preserve"> the project completion. This notion makes it easier for organizations or contractors to fit in some margins of unpredictability. </w:t>
      </w:r>
    </w:p>
    <w:p w14:paraId="1BE86A79" w14:textId="77777777" w:rsidR="009857FC" w:rsidRPr="008F4393" w:rsidRDefault="009857FC">
      <w:pPr>
        <w:rPr>
          <w:rFonts w:ascii="Times New Roman" w:eastAsia="Times New Roman" w:hAnsi="Times New Roman" w:cs="Times New Roman"/>
          <w:b/>
          <w:bCs/>
          <w:sz w:val="24"/>
          <w:szCs w:val="27"/>
        </w:rPr>
      </w:pPr>
      <w:r w:rsidRPr="008F4393">
        <w:br w:type="page"/>
      </w:r>
    </w:p>
    <w:p w14:paraId="3E495CC1" w14:textId="77777777" w:rsidR="00A44C53" w:rsidRPr="008F4393" w:rsidRDefault="00BF0510" w:rsidP="00EC4123">
      <w:pPr>
        <w:pStyle w:val="Heading3"/>
        <w:rPr>
          <w:color w:val="auto"/>
        </w:rPr>
      </w:pPr>
      <w:bookmarkStart w:id="40" w:name="_Toc22062127"/>
      <w:r w:rsidRPr="008F4393">
        <w:rPr>
          <w:color w:val="auto"/>
        </w:rPr>
        <w:lastRenderedPageBreak/>
        <w:t xml:space="preserve">2.2.4 </w:t>
      </w:r>
      <w:r w:rsidR="00A44C53" w:rsidRPr="008F4393">
        <w:rPr>
          <w:color w:val="auto"/>
        </w:rPr>
        <w:t>F</w:t>
      </w:r>
      <w:r w:rsidR="003E6669" w:rsidRPr="008F4393">
        <w:rPr>
          <w:color w:val="auto"/>
        </w:rPr>
        <w:t xml:space="preserve">actors that lead to </w:t>
      </w:r>
      <w:r w:rsidR="00A44C53" w:rsidRPr="008F4393">
        <w:rPr>
          <w:color w:val="auto"/>
        </w:rPr>
        <w:t xml:space="preserve">project </w:t>
      </w:r>
      <w:r w:rsidR="003E6669" w:rsidRPr="008F4393">
        <w:rPr>
          <w:color w:val="auto"/>
        </w:rPr>
        <w:t>scope change</w:t>
      </w:r>
      <w:bookmarkEnd w:id="40"/>
      <w:r w:rsidR="003E6669" w:rsidRPr="008F4393">
        <w:rPr>
          <w:color w:val="auto"/>
        </w:rPr>
        <w:t xml:space="preserve"> </w:t>
      </w:r>
    </w:p>
    <w:p w14:paraId="1F7825D1" w14:textId="7C90AB4A" w:rsidR="00AF1D29" w:rsidRPr="008F4393" w:rsidRDefault="008D1FF4" w:rsidP="008D1FF4">
      <w:pPr>
        <w:spacing w:line="480" w:lineRule="auto"/>
        <w:jc w:val="both"/>
        <w:rPr>
          <w:rFonts w:ascii="Times New Roman" w:hAnsi="Times New Roman" w:cs="Times New Roman"/>
          <w:sz w:val="24"/>
        </w:rPr>
      </w:pPr>
      <w:r w:rsidRPr="008F4393">
        <w:rPr>
          <w:rFonts w:ascii="Times New Roman" w:hAnsi="Times New Roman" w:cs="Times New Roman"/>
          <w:sz w:val="24"/>
        </w:rPr>
        <w:t xml:space="preserve">According to </w:t>
      </w:r>
      <w:r w:rsidR="00447A92" w:rsidRPr="008F4393">
        <w:rPr>
          <w:rFonts w:ascii="Times New Roman" w:hAnsi="Times New Roman" w:cs="Times New Roman"/>
          <w:sz w:val="24"/>
        </w:rPr>
        <w:t xml:space="preserve">Harrington </w:t>
      </w:r>
      <w:r w:rsidRPr="008F4393">
        <w:rPr>
          <w:rFonts w:ascii="Times New Roman" w:hAnsi="Times New Roman" w:cs="Times New Roman"/>
          <w:sz w:val="24"/>
        </w:rPr>
        <w:t>and McNellis (2006)</w:t>
      </w:r>
      <w:r w:rsidR="000716C9" w:rsidRPr="008F4393">
        <w:rPr>
          <w:rFonts w:ascii="Times New Roman" w:hAnsi="Times New Roman" w:cs="Times New Roman"/>
          <w:sz w:val="24"/>
        </w:rPr>
        <w:t>,</w:t>
      </w:r>
      <w:r w:rsidRPr="008F4393">
        <w:rPr>
          <w:rFonts w:ascii="Times New Roman" w:hAnsi="Times New Roman" w:cs="Times New Roman"/>
          <w:sz w:val="24"/>
        </w:rPr>
        <w:t xml:space="preserve"> there are several factors that lead to project scope change. According to </w:t>
      </w:r>
      <w:proofErr w:type="spellStart"/>
      <w:r w:rsidRPr="008F4393">
        <w:rPr>
          <w:rFonts w:ascii="Times New Roman" w:hAnsi="Times New Roman" w:cs="Times New Roman"/>
          <w:sz w:val="24"/>
        </w:rPr>
        <w:t>Marchewka</w:t>
      </w:r>
      <w:proofErr w:type="spellEnd"/>
      <w:r w:rsidRPr="008F4393">
        <w:rPr>
          <w:rFonts w:ascii="Times New Roman" w:hAnsi="Times New Roman" w:cs="Times New Roman"/>
          <w:sz w:val="24"/>
        </w:rPr>
        <w:t xml:space="preserve"> (2012)</w:t>
      </w:r>
      <w:r w:rsidR="000716C9" w:rsidRPr="008F4393">
        <w:rPr>
          <w:rFonts w:ascii="Times New Roman" w:hAnsi="Times New Roman" w:cs="Times New Roman"/>
          <w:sz w:val="24"/>
        </w:rPr>
        <w:t>,</w:t>
      </w:r>
      <w:r w:rsidR="00AF1D29" w:rsidRPr="008F4393">
        <w:rPr>
          <w:rFonts w:ascii="Times New Roman" w:hAnsi="Times New Roman" w:cs="Times New Roman"/>
          <w:sz w:val="24"/>
        </w:rPr>
        <w:t xml:space="preserve"> some factors that lead to project scope change include; Project time management </w:t>
      </w:r>
    </w:p>
    <w:p w14:paraId="5F4F8443" w14:textId="77777777" w:rsidR="00AF1D29" w:rsidRPr="008F4393" w:rsidRDefault="00AF1D29" w:rsidP="008D1FF4">
      <w:pPr>
        <w:spacing w:line="480" w:lineRule="auto"/>
        <w:jc w:val="both"/>
        <w:rPr>
          <w:rFonts w:ascii="Times New Roman" w:hAnsi="Times New Roman" w:cs="Times New Roman"/>
          <w:sz w:val="24"/>
        </w:rPr>
      </w:pPr>
      <w:r w:rsidRPr="008F4393">
        <w:rPr>
          <w:rFonts w:ascii="Times New Roman" w:hAnsi="Times New Roman" w:cs="Times New Roman"/>
          <w:sz w:val="24"/>
        </w:rPr>
        <w:t xml:space="preserve">Project cost management </w:t>
      </w:r>
    </w:p>
    <w:p w14:paraId="0891E72B" w14:textId="77777777" w:rsidR="00AF1D29" w:rsidRPr="008F4393" w:rsidRDefault="00AF1D29" w:rsidP="008D1FF4">
      <w:pPr>
        <w:spacing w:line="480" w:lineRule="auto"/>
        <w:jc w:val="both"/>
        <w:rPr>
          <w:rFonts w:ascii="Times New Roman" w:hAnsi="Times New Roman" w:cs="Times New Roman"/>
          <w:sz w:val="24"/>
        </w:rPr>
      </w:pPr>
      <w:r w:rsidRPr="008F4393">
        <w:rPr>
          <w:rFonts w:ascii="Times New Roman" w:hAnsi="Times New Roman" w:cs="Times New Roman"/>
          <w:sz w:val="24"/>
        </w:rPr>
        <w:t xml:space="preserve">Project quality management and </w:t>
      </w:r>
    </w:p>
    <w:p w14:paraId="605E1484" w14:textId="48B441F0" w:rsidR="00447A92" w:rsidRPr="008F4393" w:rsidRDefault="00AF1D29" w:rsidP="008D1FF4">
      <w:pPr>
        <w:spacing w:line="480" w:lineRule="auto"/>
        <w:jc w:val="both"/>
        <w:rPr>
          <w:rFonts w:ascii="Times New Roman" w:hAnsi="Times New Roman" w:cs="Times New Roman"/>
          <w:sz w:val="24"/>
        </w:rPr>
      </w:pPr>
      <w:r w:rsidRPr="008F4393">
        <w:rPr>
          <w:rFonts w:ascii="Times New Roman" w:hAnsi="Times New Roman" w:cs="Times New Roman"/>
          <w:sz w:val="24"/>
        </w:rPr>
        <w:t>Project team morale</w:t>
      </w:r>
      <w:r w:rsidR="008D1FF4" w:rsidRPr="008F4393">
        <w:rPr>
          <w:rFonts w:ascii="Times New Roman" w:hAnsi="Times New Roman" w:cs="Times New Roman"/>
          <w:sz w:val="24"/>
        </w:rPr>
        <w:t xml:space="preserve"> </w:t>
      </w:r>
    </w:p>
    <w:p w14:paraId="46527705" w14:textId="77777777" w:rsidR="00B7138E" w:rsidRPr="008F4393" w:rsidRDefault="00B7138E" w:rsidP="008D1FF4">
      <w:pPr>
        <w:spacing w:line="480" w:lineRule="auto"/>
        <w:jc w:val="both"/>
        <w:rPr>
          <w:rFonts w:ascii="Times New Roman" w:hAnsi="Times New Roman" w:cs="Times New Roman"/>
          <w:sz w:val="24"/>
        </w:rPr>
      </w:pPr>
    </w:p>
    <w:p w14:paraId="1445F920" w14:textId="77777777" w:rsidR="003D5D83" w:rsidRPr="008F4393" w:rsidRDefault="003D5D83" w:rsidP="003D5D83">
      <w:pPr>
        <w:pStyle w:val="ListParagraph"/>
        <w:numPr>
          <w:ilvl w:val="0"/>
          <w:numId w:val="6"/>
        </w:numPr>
        <w:spacing w:line="480" w:lineRule="auto"/>
        <w:jc w:val="both"/>
        <w:rPr>
          <w:rFonts w:ascii="Times New Roman" w:hAnsi="Times New Roman" w:cs="Times New Roman"/>
          <w:b/>
          <w:sz w:val="24"/>
        </w:rPr>
      </w:pPr>
      <w:r w:rsidRPr="008F4393">
        <w:rPr>
          <w:rFonts w:ascii="Times New Roman" w:hAnsi="Times New Roman" w:cs="Times New Roman"/>
          <w:b/>
          <w:sz w:val="24"/>
        </w:rPr>
        <w:t xml:space="preserve">Project time management </w:t>
      </w:r>
    </w:p>
    <w:p w14:paraId="5B730D0D" w14:textId="2B497212" w:rsidR="00447A92" w:rsidRPr="008F4393" w:rsidRDefault="00447A92" w:rsidP="00447A92">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As indicated by Heldman (2005), </w:t>
      </w:r>
      <w:r w:rsidR="00E72009" w:rsidRPr="008F4393">
        <w:rPr>
          <w:rFonts w:ascii="Times New Roman" w:hAnsi="Times New Roman" w:cs="Times New Roman"/>
          <w:sz w:val="24"/>
          <w:szCs w:val="24"/>
        </w:rPr>
        <w:t>project time management includes the timing and orientation of work within the project scope. The schedule of activities is highly taken into considerations to yield the right result for the entire project. According to Heldman (2005)</w:t>
      </w:r>
      <w:r w:rsidR="000716C9" w:rsidRPr="008F4393">
        <w:rPr>
          <w:rFonts w:ascii="Times New Roman" w:hAnsi="Times New Roman" w:cs="Times New Roman"/>
          <w:sz w:val="24"/>
          <w:szCs w:val="24"/>
        </w:rPr>
        <w:t>,</w:t>
      </w:r>
      <w:r w:rsidR="00E72009" w:rsidRPr="008F4393">
        <w:rPr>
          <w:rFonts w:ascii="Times New Roman" w:hAnsi="Times New Roman" w:cs="Times New Roman"/>
          <w:sz w:val="24"/>
          <w:szCs w:val="24"/>
        </w:rPr>
        <w:t xml:space="preserve"> project time management is the most crucial aspect of all project activities. </w:t>
      </w:r>
    </w:p>
    <w:p w14:paraId="3BA9E7B1" w14:textId="77777777" w:rsidR="00B7138E" w:rsidRPr="008F4393" w:rsidRDefault="00B7138E" w:rsidP="00447A92">
      <w:pPr>
        <w:spacing w:line="480" w:lineRule="auto"/>
        <w:jc w:val="both"/>
        <w:rPr>
          <w:rFonts w:ascii="Times New Roman" w:hAnsi="Times New Roman" w:cs="Times New Roman"/>
          <w:sz w:val="24"/>
          <w:szCs w:val="24"/>
        </w:rPr>
      </w:pPr>
    </w:p>
    <w:p w14:paraId="67C8900D" w14:textId="77777777" w:rsidR="003D5D83" w:rsidRPr="008F4393" w:rsidRDefault="003D5D83" w:rsidP="00447A92">
      <w:pPr>
        <w:pStyle w:val="ListParagraph"/>
        <w:numPr>
          <w:ilvl w:val="0"/>
          <w:numId w:val="6"/>
        </w:numPr>
        <w:spacing w:line="480" w:lineRule="auto"/>
        <w:jc w:val="both"/>
        <w:rPr>
          <w:rFonts w:ascii="Times New Roman" w:hAnsi="Times New Roman" w:cs="Times New Roman"/>
          <w:b/>
          <w:sz w:val="24"/>
          <w:szCs w:val="24"/>
        </w:rPr>
      </w:pPr>
      <w:r w:rsidRPr="008F4393">
        <w:rPr>
          <w:rFonts w:ascii="Times New Roman" w:hAnsi="Times New Roman" w:cs="Times New Roman"/>
          <w:b/>
          <w:sz w:val="24"/>
          <w:szCs w:val="24"/>
        </w:rPr>
        <w:t xml:space="preserve">Project cost management </w:t>
      </w:r>
    </w:p>
    <w:p w14:paraId="144B24E2" w14:textId="002A5243" w:rsidR="00447A92" w:rsidRPr="008F4393" w:rsidRDefault="00447A92" w:rsidP="00447A92">
      <w:pPr>
        <w:spacing w:line="480" w:lineRule="auto"/>
        <w:ind w:left="360"/>
        <w:jc w:val="both"/>
        <w:rPr>
          <w:rFonts w:ascii="Times New Roman" w:hAnsi="Times New Roman" w:cs="Times New Roman"/>
          <w:sz w:val="24"/>
          <w:szCs w:val="24"/>
        </w:rPr>
      </w:pPr>
      <w:r w:rsidRPr="008F4393">
        <w:rPr>
          <w:rFonts w:ascii="Times New Roman" w:hAnsi="Times New Roman" w:cs="Times New Roman"/>
          <w:sz w:val="24"/>
          <w:szCs w:val="24"/>
        </w:rPr>
        <w:t xml:space="preserve">As its name infers, the venture cost the board information territory includes task expenses and spending plans. The exercises in the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 cost the executives region build up assessments for expenses and assets and keep watch over those expenses to guarantee that the task remains inside the affirmed spending plan. This procedure of venture cost the board includes asset arranging, cost assessing, cost planning and cost </w:t>
      </w:r>
      <w:r w:rsidRPr="008F4393">
        <w:rPr>
          <w:rFonts w:ascii="Times New Roman" w:hAnsi="Times New Roman" w:cs="Times New Roman"/>
          <w:sz w:val="24"/>
          <w:szCs w:val="24"/>
        </w:rPr>
        <w:lastRenderedPageBreak/>
        <w:t xml:space="preserve">control (Heldman 2005). This is done in </w:t>
      </w:r>
      <w:r w:rsidR="000716C9" w:rsidRPr="008F4393">
        <w:rPr>
          <w:rFonts w:ascii="Times New Roman" w:hAnsi="Times New Roman" w:cs="Times New Roman"/>
          <w:sz w:val="24"/>
          <w:szCs w:val="24"/>
        </w:rPr>
        <w:t xml:space="preserve">the </w:t>
      </w:r>
      <w:r w:rsidRPr="008F4393">
        <w:rPr>
          <w:rFonts w:ascii="Times New Roman" w:hAnsi="Times New Roman" w:cs="Times New Roman"/>
          <w:sz w:val="24"/>
          <w:szCs w:val="24"/>
        </w:rPr>
        <w:t xml:space="preserve">procedure of task scope the board with information that extension change can influence work that has just been performed. This implies revise costs for work that has just begun or more terrible, been finished. At the point when the venture extension changes different segments in the task cost the executives, for example, assets, spending plan among others should change too. Richman (2006) underpins this thought by expressing that venture cost incorporates procedures and exercises that guarantee the task is finished inside the endorsed spending plan. It incorporates cost assessing, cost planning, and cost control. </w:t>
      </w:r>
    </w:p>
    <w:p w14:paraId="72A28976" w14:textId="77777777" w:rsidR="00B7138E" w:rsidRPr="008F4393" w:rsidRDefault="00B7138E" w:rsidP="00447A92">
      <w:pPr>
        <w:spacing w:line="480" w:lineRule="auto"/>
        <w:ind w:left="360"/>
        <w:jc w:val="both"/>
        <w:rPr>
          <w:rFonts w:ascii="Times New Roman" w:hAnsi="Times New Roman" w:cs="Times New Roman"/>
          <w:sz w:val="24"/>
          <w:szCs w:val="24"/>
        </w:rPr>
      </w:pPr>
    </w:p>
    <w:p w14:paraId="21D2A3A2" w14:textId="77777777" w:rsidR="003D5D83" w:rsidRPr="008F4393" w:rsidRDefault="003D5D83" w:rsidP="00447A92">
      <w:pPr>
        <w:pStyle w:val="ListParagraph"/>
        <w:numPr>
          <w:ilvl w:val="0"/>
          <w:numId w:val="6"/>
        </w:numPr>
        <w:spacing w:line="480" w:lineRule="auto"/>
        <w:jc w:val="both"/>
        <w:rPr>
          <w:rFonts w:ascii="Times New Roman" w:hAnsi="Times New Roman" w:cs="Times New Roman"/>
          <w:b/>
          <w:sz w:val="24"/>
          <w:szCs w:val="24"/>
        </w:rPr>
      </w:pPr>
      <w:r w:rsidRPr="008F4393">
        <w:rPr>
          <w:rFonts w:ascii="Times New Roman" w:hAnsi="Times New Roman" w:cs="Times New Roman"/>
          <w:b/>
          <w:sz w:val="24"/>
          <w:szCs w:val="24"/>
        </w:rPr>
        <w:t xml:space="preserve">Project quality management </w:t>
      </w:r>
    </w:p>
    <w:p w14:paraId="28DC33CD" w14:textId="52F846C5" w:rsidR="00447A92" w:rsidRPr="008F4393" w:rsidRDefault="00447A92" w:rsidP="00447A92">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For the task to deliver quality administration or item, it includes the interconnection of different factors, for example, cost, legitimate use of concurred time among others. Rose (2005), states that venture quality administration is connected to a general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 the executives as far as procedures and expenses. Some venture supervisors might be worried that additional time and cost will influence quality (Low and Ong, 2014). This territory of venture quality administration incorporates the procedures and exercises required to guarantee that the task will fulfill the requirements for which it was attempted. It comprises of value arranging, quality affirmation, and quality control (Richman, 2006). </w:t>
      </w:r>
    </w:p>
    <w:p w14:paraId="19BFD979" w14:textId="77777777" w:rsidR="00B7138E" w:rsidRPr="008F4393" w:rsidRDefault="00B7138E" w:rsidP="00447A92">
      <w:pPr>
        <w:spacing w:line="480" w:lineRule="auto"/>
        <w:jc w:val="both"/>
        <w:rPr>
          <w:rFonts w:ascii="Times New Roman" w:hAnsi="Times New Roman" w:cs="Times New Roman"/>
          <w:sz w:val="24"/>
          <w:szCs w:val="24"/>
        </w:rPr>
      </w:pPr>
    </w:p>
    <w:p w14:paraId="22BC10EC" w14:textId="77777777" w:rsidR="003D5D83" w:rsidRPr="008F4393" w:rsidRDefault="003D5D83" w:rsidP="00447A92">
      <w:pPr>
        <w:pStyle w:val="ListParagraph"/>
        <w:numPr>
          <w:ilvl w:val="0"/>
          <w:numId w:val="6"/>
        </w:numPr>
        <w:spacing w:line="480" w:lineRule="auto"/>
        <w:jc w:val="both"/>
        <w:rPr>
          <w:rFonts w:ascii="Times New Roman" w:hAnsi="Times New Roman" w:cs="Times New Roman"/>
          <w:b/>
          <w:sz w:val="24"/>
          <w:szCs w:val="24"/>
        </w:rPr>
      </w:pPr>
      <w:r w:rsidRPr="008F4393">
        <w:rPr>
          <w:rFonts w:ascii="Times New Roman" w:hAnsi="Times New Roman" w:cs="Times New Roman"/>
          <w:b/>
          <w:sz w:val="24"/>
          <w:szCs w:val="24"/>
        </w:rPr>
        <w:t xml:space="preserve">Project team morale management </w:t>
      </w:r>
    </w:p>
    <w:p w14:paraId="23E1F239" w14:textId="14669730" w:rsidR="00447A92" w:rsidRPr="008F4393" w:rsidRDefault="00447A92" w:rsidP="00447A92">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Extension changes can cause lost control of the group's arranged work. Altering </w:t>
      </w:r>
      <w:r w:rsidR="000716C9" w:rsidRPr="008F4393">
        <w:rPr>
          <w:rFonts w:ascii="Times New Roman" w:hAnsi="Times New Roman" w:cs="Times New Roman"/>
          <w:sz w:val="24"/>
          <w:szCs w:val="24"/>
        </w:rPr>
        <w:t xml:space="preserve">the </w:t>
      </w:r>
      <w:r w:rsidRPr="008F4393">
        <w:rPr>
          <w:rFonts w:ascii="Times New Roman" w:hAnsi="Times New Roman" w:cs="Times New Roman"/>
          <w:sz w:val="24"/>
          <w:szCs w:val="24"/>
        </w:rPr>
        <w:t xml:space="preserve">center or course to meet the change demands antagonistically effects camaraderie. As per </w:t>
      </w:r>
      <w:proofErr w:type="spellStart"/>
      <w:r w:rsidRPr="008F4393">
        <w:rPr>
          <w:rFonts w:ascii="Times New Roman" w:hAnsi="Times New Roman" w:cs="Times New Roman"/>
          <w:sz w:val="24"/>
          <w:szCs w:val="24"/>
        </w:rPr>
        <w:t>Buser</w:t>
      </w:r>
      <w:proofErr w:type="spellEnd"/>
      <w:r w:rsidR="00B13489" w:rsidRPr="008F4393">
        <w:rPr>
          <w:rFonts w:ascii="Times New Roman" w:hAnsi="Times New Roman" w:cs="Times New Roman"/>
          <w:sz w:val="24"/>
          <w:szCs w:val="24"/>
        </w:rPr>
        <w:t xml:space="preserve"> </w:t>
      </w:r>
      <w:r w:rsidR="00B13489" w:rsidRPr="008F4393">
        <w:rPr>
          <w:rFonts w:ascii="Times New Roman" w:hAnsi="Times New Roman" w:cs="Times New Roman"/>
          <w:i/>
          <w:iCs/>
          <w:sz w:val="24"/>
          <w:szCs w:val="24"/>
        </w:rPr>
        <w:lastRenderedPageBreak/>
        <w:t>et al.</w:t>
      </w:r>
      <w:r w:rsidRPr="008F4393">
        <w:rPr>
          <w:rFonts w:ascii="Times New Roman" w:hAnsi="Times New Roman" w:cs="Times New Roman"/>
          <w:sz w:val="24"/>
          <w:szCs w:val="24"/>
        </w:rPr>
        <w:t xml:space="preserve"> (2014)</w:t>
      </w:r>
      <w:r w:rsidR="000716C9" w:rsidRPr="008F4393">
        <w:rPr>
          <w:rFonts w:ascii="Times New Roman" w:hAnsi="Times New Roman" w:cs="Times New Roman"/>
          <w:sz w:val="24"/>
          <w:szCs w:val="24"/>
        </w:rPr>
        <w:t>,</w:t>
      </w:r>
      <w:r w:rsidRPr="008F4393">
        <w:rPr>
          <w:rFonts w:ascii="Times New Roman" w:hAnsi="Times New Roman" w:cs="Times New Roman"/>
          <w:sz w:val="24"/>
          <w:szCs w:val="24"/>
        </w:rPr>
        <w:t xml:space="preserve"> changes happen that can prompt extra work, delays, cost invades, poor camaraderie and now and again venture disappointment. Nicholas and Steyn (2012) bolster this thought by saying that changes are a central reason for expense and calendar overwhelms, low laborer assurance, and poor connections between task group</w:t>
      </w:r>
      <w:r w:rsidR="000716C9" w:rsidRPr="008F4393">
        <w:rPr>
          <w:rFonts w:ascii="Times New Roman" w:hAnsi="Times New Roman" w:cs="Times New Roman"/>
          <w:sz w:val="24"/>
          <w:szCs w:val="24"/>
        </w:rPr>
        <w:t>s</w:t>
      </w:r>
      <w:r w:rsidRPr="008F4393">
        <w:rPr>
          <w:rFonts w:ascii="Times New Roman" w:hAnsi="Times New Roman" w:cs="Times New Roman"/>
          <w:sz w:val="24"/>
          <w:szCs w:val="24"/>
        </w:rPr>
        <w:t xml:space="preserve"> and recipients. </w:t>
      </w:r>
    </w:p>
    <w:p w14:paraId="3EC2D1D2" w14:textId="77777777" w:rsidR="00B7138E" w:rsidRPr="008F4393" w:rsidRDefault="00B7138E" w:rsidP="00447A92">
      <w:pPr>
        <w:spacing w:line="480" w:lineRule="auto"/>
        <w:jc w:val="both"/>
        <w:rPr>
          <w:rFonts w:ascii="Times New Roman" w:hAnsi="Times New Roman" w:cs="Times New Roman"/>
          <w:sz w:val="24"/>
          <w:szCs w:val="24"/>
        </w:rPr>
      </w:pPr>
    </w:p>
    <w:p w14:paraId="232D2374" w14:textId="39B2A4F4" w:rsidR="003E6669" w:rsidRPr="008F4393" w:rsidRDefault="00BF0510" w:rsidP="00B7138E">
      <w:pPr>
        <w:rPr>
          <w:rFonts w:ascii="Times New Roman" w:hAnsi="Times New Roman" w:cs="Times New Roman"/>
          <w:b/>
          <w:bCs/>
          <w:sz w:val="24"/>
          <w:szCs w:val="24"/>
        </w:rPr>
      </w:pPr>
      <w:r w:rsidRPr="008F4393">
        <w:rPr>
          <w:rFonts w:ascii="Times New Roman" w:hAnsi="Times New Roman" w:cs="Times New Roman"/>
          <w:b/>
          <w:bCs/>
          <w:sz w:val="24"/>
          <w:szCs w:val="24"/>
        </w:rPr>
        <w:t xml:space="preserve">2.2.5 </w:t>
      </w:r>
      <w:r w:rsidR="00763909" w:rsidRPr="008F4393">
        <w:rPr>
          <w:rFonts w:ascii="Times New Roman" w:hAnsi="Times New Roman" w:cs="Times New Roman"/>
          <w:b/>
          <w:bCs/>
          <w:sz w:val="24"/>
          <w:szCs w:val="24"/>
        </w:rPr>
        <w:t>C</w:t>
      </w:r>
      <w:r w:rsidR="003E6669" w:rsidRPr="008F4393">
        <w:rPr>
          <w:rFonts w:ascii="Times New Roman" w:hAnsi="Times New Roman" w:cs="Times New Roman"/>
          <w:b/>
          <w:bCs/>
          <w:sz w:val="24"/>
          <w:szCs w:val="24"/>
        </w:rPr>
        <w:t xml:space="preserve">hallenges with </w:t>
      </w:r>
      <w:r w:rsidR="00763909" w:rsidRPr="008F4393">
        <w:rPr>
          <w:rFonts w:ascii="Times New Roman" w:hAnsi="Times New Roman" w:cs="Times New Roman"/>
          <w:b/>
          <w:bCs/>
          <w:sz w:val="24"/>
          <w:szCs w:val="24"/>
        </w:rPr>
        <w:t xml:space="preserve">Project </w:t>
      </w:r>
      <w:r w:rsidR="003E6669" w:rsidRPr="008F4393">
        <w:rPr>
          <w:rFonts w:ascii="Times New Roman" w:hAnsi="Times New Roman" w:cs="Times New Roman"/>
          <w:b/>
          <w:bCs/>
          <w:sz w:val="24"/>
          <w:szCs w:val="24"/>
        </w:rPr>
        <w:t xml:space="preserve">scope management </w:t>
      </w:r>
    </w:p>
    <w:p w14:paraId="15B5EFB0" w14:textId="49503B1E" w:rsidR="00447A92" w:rsidRPr="008F4393" w:rsidRDefault="00E72009" w:rsidP="00447A92">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1</w:t>
      </w:r>
      <w:r w:rsidR="00447A92" w:rsidRPr="008F4393">
        <w:rPr>
          <w:rFonts w:ascii="Times New Roman" w:hAnsi="Times New Roman" w:cs="Times New Roman"/>
          <w:sz w:val="24"/>
          <w:szCs w:val="24"/>
        </w:rPr>
        <w:t xml:space="preserve">) </w:t>
      </w:r>
      <w:r w:rsidRPr="008F4393">
        <w:rPr>
          <w:rFonts w:ascii="Times New Roman" w:hAnsi="Times New Roman" w:cs="Times New Roman"/>
          <w:sz w:val="24"/>
          <w:szCs w:val="24"/>
        </w:rPr>
        <w:t>Not composed objectives: When a</w:t>
      </w:r>
      <w:r w:rsidR="00447A92" w:rsidRPr="008F4393">
        <w:rPr>
          <w:rFonts w:ascii="Times New Roman" w:hAnsi="Times New Roman" w:cs="Times New Roman"/>
          <w:sz w:val="24"/>
          <w:szCs w:val="24"/>
        </w:rPr>
        <w:t xml:space="preserve"> </w:t>
      </w:r>
      <w:r w:rsidR="00AF4DB1" w:rsidRPr="008F4393">
        <w:rPr>
          <w:rFonts w:ascii="Times New Roman" w:hAnsi="Times New Roman" w:cs="Times New Roman"/>
          <w:sz w:val="24"/>
          <w:szCs w:val="24"/>
        </w:rPr>
        <w:t>project</w:t>
      </w:r>
      <w:r w:rsidR="00447A92" w:rsidRPr="008F4393">
        <w:rPr>
          <w:rFonts w:ascii="Times New Roman" w:hAnsi="Times New Roman" w:cs="Times New Roman"/>
          <w:sz w:val="24"/>
          <w:szCs w:val="24"/>
        </w:rPr>
        <w:t xml:space="preserve"> starts without </w:t>
      </w:r>
      <w:r w:rsidRPr="008F4393">
        <w:rPr>
          <w:rFonts w:ascii="Times New Roman" w:hAnsi="Times New Roman" w:cs="Times New Roman"/>
          <w:sz w:val="24"/>
          <w:szCs w:val="24"/>
        </w:rPr>
        <w:t xml:space="preserve">the manager </w:t>
      </w:r>
      <w:r w:rsidR="00447A92" w:rsidRPr="008F4393">
        <w:rPr>
          <w:rFonts w:ascii="Times New Roman" w:hAnsi="Times New Roman" w:cs="Times New Roman"/>
          <w:sz w:val="24"/>
          <w:szCs w:val="24"/>
        </w:rPr>
        <w:t xml:space="preserve">choosing legitimate objectives, it gradually begins to </w:t>
      </w:r>
      <w:r w:rsidRPr="008F4393">
        <w:rPr>
          <w:rFonts w:ascii="Times New Roman" w:hAnsi="Times New Roman" w:cs="Times New Roman"/>
          <w:sz w:val="24"/>
          <w:szCs w:val="24"/>
        </w:rPr>
        <w:t>affect</w:t>
      </w:r>
      <w:r w:rsidR="00447A92" w:rsidRPr="008F4393">
        <w:rPr>
          <w:rFonts w:ascii="Times New Roman" w:hAnsi="Times New Roman" w:cs="Times New Roman"/>
          <w:sz w:val="24"/>
          <w:szCs w:val="24"/>
        </w:rPr>
        <w:t xml:space="preserve"> everything in </w:t>
      </w:r>
      <w:r w:rsidR="000716C9" w:rsidRPr="008F4393">
        <w:rPr>
          <w:rFonts w:ascii="Times New Roman" w:hAnsi="Times New Roman" w:cs="Times New Roman"/>
          <w:sz w:val="24"/>
          <w:szCs w:val="24"/>
        </w:rPr>
        <w:t xml:space="preserve">the </w:t>
      </w:r>
      <w:r w:rsidR="00447A92" w:rsidRPr="008F4393">
        <w:rPr>
          <w:rFonts w:ascii="Times New Roman" w:hAnsi="Times New Roman" w:cs="Times New Roman"/>
          <w:sz w:val="24"/>
          <w:szCs w:val="24"/>
        </w:rPr>
        <w:t xml:space="preserve">task stream. Along these lines, it is imperative to keep record of anticipated objectives. </w:t>
      </w:r>
    </w:p>
    <w:p w14:paraId="7FB8DE8B" w14:textId="25F8D5E7" w:rsidR="00447A92" w:rsidRPr="008F4393" w:rsidRDefault="00E72009" w:rsidP="00447A92">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2</w:t>
      </w:r>
      <w:r w:rsidR="00447A92" w:rsidRPr="008F4393">
        <w:rPr>
          <w:rFonts w:ascii="Times New Roman" w:hAnsi="Times New Roman" w:cs="Times New Roman"/>
          <w:sz w:val="24"/>
          <w:szCs w:val="24"/>
        </w:rPr>
        <w:t xml:space="preserve">) Indistinct objectives: Exactly when domains are not unmistakably seen, the entire course of action and group can mourn. Exactly when </w:t>
      </w:r>
      <w:r w:rsidR="000716C9" w:rsidRPr="008F4393">
        <w:rPr>
          <w:rFonts w:ascii="Times New Roman" w:hAnsi="Times New Roman" w:cs="Times New Roman"/>
          <w:sz w:val="24"/>
          <w:szCs w:val="24"/>
        </w:rPr>
        <w:t xml:space="preserve">a </w:t>
      </w:r>
      <w:r w:rsidR="00447A92" w:rsidRPr="008F4393">
        <w:rPr>
          <w:rFonts w:ascii="Times New Roman" w:hAnsi="Times New Roman" w:cs="Times New Roman"/>
          <w:sz w:val="24"/>
          <w:szCs w:val="24"/>
        </w:rPr>
        <w:t xml:space="preserve">higher organization can't underwrite or support ambiguous targets, the endeavor being alluded to has the insignificant plausibility of producing results. The chief must enquire the right request to make and interface clear goals from the most punctual beginning stage. If there should arise an occurrence of vague objectives, the interest for nuts and bolts doesn't naturally request that administration scrap whole programs and supplant them with hurriedly attracted endeavors to meet up 'til now indistinct objectives. </w:t>
      </w:r>
    </w:p>
    <w:p w14:paraId="723E6FC2" w14:textId="5632B6E3" w:rsidR="00447A92" w:rsidRPr="008F4393" w:rsidRDefault="00E72009" w:rsidP="00447A92">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3</w:t>
      </w:r>
      <w:r w:rsidR="00447A92" w:rsidRPr="008F4393">
        <w:rPr>
          <w:rFonts w:ascii="Times New Roman" w:hAnsi="Times New Roman" w:cs="Times New Roman"/>
          <w:sz w:val="24"/>
          <w:szCs w:val="24"/>
        </w:rPr>
        <w:t xml:space="preserve">) Changes in </w:t>
      </w:r>
      <w:r w:rsidR="00577E1A" w:rsidRPr="008F4393">
        <w:rPr>
          <w:rFonts w:ascii="Times New Roman" w:hAnsi="Times New Roman" w:cs="Times New Roman"/>
          <w:sz w:val="24"/>
          <w:szCs w:val="24"/>
        </w:rPr>
        <w:t>scope</w:t>
      </w:r>
      <w:r w:rsidR="00447A92" w:rsidRPr="008F4393">
        <w:rPr>
          <w:rFonts w:ascii="Times New Roman" w:hAnsi="Times New Roman" w:cs="Times New Roman"/>
          <w:sz w:val="24"/>
          <w:szCs w:val="24"/>
        </w:rPr>
        <w:t xml:space="preserve">: </w:t>
      </w:r>
      <w:r w:rsidR="00577E1A" w:rsidRPr="008F4393">
        <w:rPr>
          <w:rFonts w:ascii="Times New Roman" w:hAnsi="Times New Roman" w:cs="Times New Roman"/>
          <w:sz w:val="24"/>
          <w:szCs w:val="24"/>
        </w:rPr>
        <w:t xml:space="preserve">this happens when there is spontaneity in the change of work schedules and flows in the system. </w:t>
      </w:r>
      <w:r w:rsidR="00447A92" w:rsidRPr="008F4393">
        <w:rPr>
          <w:rFonts w:ascii="Times New Roman" w:hAnsi="Times New Roman" w:cs="Times New Roman"/>
          <w:sz w:val="24"/>
          <w:szCs w:val="24"/>
        </w:rPr>
        <w:t xml:space="preserve"> </w:t>
      </w:r>
      <w:r w:rsidR="00577E1A" w:rsidRPr="008F4393">
        <w:rPr>
          <w:rFonts w:ascii="Times New Roman" w:hAnsi="Times New Roman" w:cs="Times New Roman"/>
          <w:sz w:val="24"/>
          <w:szCs w:val="24"/>
        </w:rPr>
        <w:t>The prompt changes require information to steer the workflow again</w:t>
      </w:r>
      <w:r w:rsidR="00447A92" w:rsidRPr="008F4393">
        <w:rPr>
          <w:rFonts w:ascii="Times New Roman" w:hAnsi="Times New Roman" w:cs="Times New Roman"/>
          <w:sz w:val="24"/>
          <w:szCs w:val="24"/>
        </w:rPr>
        <w:t>.</w:t>
      </w:r>
      <w:r w:rsidR="00577E1A" w:rsidRPr="008F4393">
        <w:rPr>
          <w:rFonts w:ascii="Times New Roman" w:hAnsi="Times New Roman" w:cs="Times New Roman"/>
          <w:sz w:val="24"/>
          <w:szCs w:val="24"/>
        </w:rPr>
        <w:t xml:space="preserve"> The change that occurs helps to influence </w:t>
      </w:r>
      <w:r w:rsidR="000716C9" w:rsidRPr="008F4393">
        <w:rPr>
          <w:rFonts w:ascii="Times New Roman" w:hAnsi="Times New Roman" w:cs="Times New Roman"/>
          <w:sz w:val="24"/>
          <w:szCs w:val="24"/>
        </w:rPr>
        <w:t xml:space="preserve">the </w:t>
      </w:r>
      <w:r w:rsidR="00577E1A" w:rsidRPr="008F4393">
        <w:rPr>
          <w:rFonts w:ascii="Times New Roman" w:hAnsi="Times New Roman" w:cs="Times New Roman"/>
          <w:sz w:val="24"/>
          <w:szCs w:val="24"/>
        </w:rPr>
        <w:t xml:space="preserve">work schedule to the advantage of the project. </w:t>
      </w:r>
      <w:r w:rsidR="00447A92" w:rsidRPr="008F4393">
        <w:rPr>
          <w:rFonts w:ascii="Times New Roman" w:hAnsi="Times New Roman" w:cs="Times New Roman"/>
          <w:sz w:val="24"/>
          <w:szCs w:val="24"/>
        </w:rPr>
        <w:t xml:space="preserve"> </w:t>
      </w:r>
    </w:p>
    <w:p w14:paraId="605249A7" w14:textId="77777777" w:rsidR="00447A92" w:rsidRPr="008F4393" w:rsidRDefault="00E72009" w:rsidP="00447A92">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lastRenderedPageBreak/>
        <w:t>4</w:t>
      </w:r>
      <w:r w:rsidR="00447A92" w:rsidRPr="008F4393">
        <w:rPr>
          <w:rFonts w:ascii="Times New Roman" w:hAnsi="Times New Roman" w:cs="Times New Roman"/>
          <w:sz w:val="24"/>
          <w:szCs w:val="24"/>
        </w:rPr>
        <w:t xml:space="preserve">) Ill-advised hazard for projects: Making sense of how to oversee and prepare for peril is another crucial piece of </w:t>
      </w:r>
      <w:r w:rsidR="00AF4DB1" w:rsidRPr="008F4393">
        <w:rPr>
          <w:rFonts w:ascii="Times New Roman" w:hAnsi="Times New Roman" w:cs="Times New Roman"/>
          <w:sz w:val="24"/>
          <w:szCs w:val="24"/>
        </w:rPr>
        <w:t>project</w:t>
      </w:r>
      <w:r w:rsidR="00447A92" w:rsidRPr="008F4393">
        <w:rPr>
          <w:rFonts w:ascii="Times New Roman" w:hAnsi="Times New Roman" w:cs="Times New Roman"/>
          <w:sz w:val="24"/>
          <w:szCs w:val="24"/>
        </w:rPr>
        <w:t xml:space="preserve"> organization planning. Chance flexibility is typically a charming venture supervisor trademark since endeavors once in a while go decisively to orchestrate. Social affair input, making trust and realizing which parts of a task are well while in transit to veer off are portions of the venture administrator's job. </w:t>
      </w:r>
    </w:p>
    <w:p w14:paraId="4FE08653" w14:textId="6F1BEF6D" w:rsidR="00447A92" w:rsidRPr="008F4393" w:rsidRDefault="00E72009" w:rsidP="00447A92">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5</w:t>
      </w:r>
      <w:r w:rsidR="00447A92" w:rsidRPr="008F4393">
        <w:rPr>
          <w:rFonts w:ascii="Times New Roman" w:hAnsi="Times New Roman" w:cs="Times New Roman"/>
          <w:sz w:val="24"/>
          <w:szCs w:val="24"/>
        </w:rPr>
        <w:t xml:space="preserve">) Incomprehensible due dates: A powerful venture director understands that more than once moving toward a gathering for the incredible can quickly achieve declining certainty and effectiveness. The odds of adequately completing a task under ridiculous due dates are generally not attainable wants. Inconceivable due dates are produced by new statutory necessities may accomplish more than simply neglect to speed organization activity and neglect to set office needs - they may force direct costs on the </w:t>
      </w:r>
      <w:r w:rsidR="00AF4DB1" w:rsidRPr="008F4393">
        <w:rPr>
          <w:rFonts w:ascii="Times New Roman" w:hAnsi="Times New Roman" w:cs="Times New Roman"/>
          <w:sz w:val="24"/>
          <w:szCs w:val="24"/>
        </w:rPr>
        <w:t>project</w:t>
      </w:r>
      <w:r w:rsidR="00447A92" w:rsidRPr="008F4393">
        <w:rPr>
          <w:rFonts w:ascii="Times New Roman" w:hAnsi="Times New Roman" w:cs="Times New Roman"/>
          <w:sz w:val="24"/>
          <w:szCs w:val="24"/>
        </w:rPr>
        <w:t xml:space="preserve"> too.</w:t>
      </w:r>
    </w:p>
    <w:p w14:paraId="1DBD0AC2" w14:textId="77777777" w:rsidR="00B7138E" w:rsidRPr="008F4393" w:rsidRDefault="00B7138E" w:rsidP="00447A92">
      <w:pPr>
        <w:spacing w:line="480" w:lineRule="auto"/>
        <w:jc w:val="both"/>
        <w:rPr>
          <w:rFonts w:ascii="Times New Roman" w:hAnsi="Times New Roman" w:cs="Times New Roman"/>
          <w:sz w:val="24"/>
          <w:szCs w:val="24"/>
        </w:rPr>
      </w:pPr>
    </w:p>
    <w:p w14:paraId="738E0540" w14:textId="77777777" w:rsidR="003144CC" w:rsidRPr="008F4393" w:rsidRDefault="003144CC" w:rsidP="00447A92">
      <w:pPr>
        <w:spacing w:line="480" w:lineRule="auto"/>
        <w:jc w:val="both"/>
        <w:rPr>
          <w:rFonts w:ascii="Times New Roman" w:hAnsi="Times New Roman" w:cs="Times New Roman"/>
          <w:sz w:val="2"/>
          <w:szCs w:val="24"/>
        </w:rPr>
      </w:pPr>
    </w:p>
    <w:p w14:paraId="2A6C660E" w14:textId="77777777" w:rsidR="003E6669" w:rsidRPr="008F4393" w:rsidRDefault="00BF0510" w:rsidP="00EC4123">
      <w:pPr>
        <w:pStyle w:val="Heading3"/>
        <w:rPr>
          <w:color w:val="auto"/>
        </w:rPr>
      </w:pPr>
      <w:bookmarkStart w:id="41" w:name="_Toc22062128"/>
      <w:r w:rsidRPr="008F4393">
        <w:rPr>
          <w:color w:val="auto"/>
        </w:rPr>
        <w:t xml:space="preserve">2.2.6 </w:t>
      </w:r>
      <w:r w:rsidR="00E83D57" w:rsidRPr="008F4393">
        <w:rPr>
          <w:color w:val="auto"/>
        </w:rPr>
        <w:t>S</w:t>
      </w:r>
      <w:r w:rsidR="003E6669" w:rsidRPr="008F4393">
        <w:rPr>
          <w:color w:val="auto"/>
        </w:rPr>
        <w:t xml:space="preserve">trategies for improved </w:t>
      </w:r>
      <w:r w:rsidR="00E83D57" w:rsidRPr="008F4393">
        <w:rPr>
          <w:color w:val="auto"/>
        </w:rPr>
        <w:t xml:space="preserve">project </w:t>
      </w:r>
      <w:r w:rsidR="003E6669" w:rsidRPr="008F4393">
        <w:rPr>
          <w:color w:val="auto"/>
        </w:rPr>
        <w:t>scope management</w:t>
      </w:r>
      <w:bookmarkEnd w:id="41"/>
    </w:p>
    <w:p w14:paraId="1B940007" w14:textId="5C33009D" w:rsidR="000265FD" w:rsidRPr="008F4393" w:rsidRDefault="00AF4DB1" w:rsidP="000265FD">
      <w:pPr>
        <w:spacing w:line="480" w:lineRule="auto"/>
        <w:jc w:val="both"/>
        <w:rPr>
          <w:rFonts w:ascii="Times New Roman" w:hAnsi="Times New Roman" w:cs="Times New Roman"/>
          <w:sz w:val="24"/>
        </w:rPr>
      </w:pPr>
      <w:r w:rsidRPr="008F4393">
        <w:rPr>
          <w:rFonts w:ascii="Times New Roman" w:hAnsi="Times New Roman" w:cs="Times New Roman"/>
          <w:sz w:val="24"/>
        </w:rPr>
        <w:t>Project</w:t>
      </w:r>
      <w:r w:rsidR="000265FD" w:rsidRPr="008F4393">
        <w:rPr>
          <w:rFonts w:ascii="Times New Roman" w:hAnsi="Times New Roman" w:cs="Times New Roman"/>
          <w:sz w:val="24"/>
        </w:rPr>
        <w:t xml:space="preserve"> </w:t>
      </w:r>
      <w:r w:rsidR="00577E1A" w:rsidRPr="008F4393">
        <w:rPr>
          <w:rFonts w:ascii="Times New Roman" w:hAnsi="Times New Roman" w:cs="Times New Roman"/>
          <w:sz w:val="24"/>
        </w:rPr>
        <w:t xml:space="preserve">scope </w:t>
      </w:r>
      <w:r w:rsidR="000265FD" w:rsidRPr="008F4393">
        <w:rPr>
          <w:rFonts w:ascii="Times New Roman" w:hAnsi="Times New Roman" w:cs="Times New Roman"/>
          <w:sz w:val="24"/>
        </w:rPr>
        <w:t xml:space="preserve">is certainly not a straightforward errand (Patil, 2016). It incorporates specialized examination and execution of </w:t>
      </w:r>
      <w:r w:rsidR="000716C9" w:rsidRPr="008F4393">
        <w:rPr>
          <w:rFonts w:ascii="Times New Roman" w:hAnsi="Times New Roman" w:cs="Times New Roman"/>
          <w:sz w:val="24"/>
        </w:rPr>
        <w:t xml:space="preserve">the </w:t>
      </w:r>
      <w:r w:rsidR="000265FD" w:rsidRPr="008F4393">
        <w:rPr>
          <w:rFonts w:ascii="Times New Roman" w:hAnsi="Times New Roman" w:cs="Times New Roman"/>
          <w:sz w:val="24"/>
        </w:rPr>
        <w:t>task plan and this is the most significant methodology of all. Along these lines, in this procedure</w:t>
      </w:r>
      <w:r w:rsidR="000716C9" w:rsidRPr="008F4393">
        <w:rPr>
          <w:rFonts w:ascii="Times New Roman" w:hAnsi="Times New Roman" w:cs="Times New Roman"/>
          <w:sz w:val="24"/>
        </w:rPr>
        <w:t>,</w:t>
      </w:r>
      <w:r w:rsidR="000265FD" w:rsidRPr="008F4393">
        <w:rPr>
          <w:rFonts w:ascii="Times New Roman" w:hAnsi="Times New Roman" w:cs="Times New Roman"/>
          <w:sz w:val="24"/>
        </w:rPr>
        <w:t xml:space="preserve"> a task director goes over numerous difficulties and to survive or maintain a strategic distance from these difficulties legitimate learning of venture the executives is required. Right when higher organization can't support or reinforce dubious goals, the endeavor being alluded to really has negligible plausibility of taking after. The endeavor chief must enquire the right inquiries to make and interface clear destinations from the most punctual beginning stage. Change in expansion is generally called extension creep. This happens when broadened </w:t>
      </w:r>
      <w:r w:rsidR="000265FD" w:rsidRPr="008F4393">
        <w:rPr>
          <w:rFonts w:ascii="Times New Roman" w:hAnsi="Times New Roman" w:cs="Times New Roman"/>
          <w:sz w:val="24"/>
        </w:rPr>
        <w:lastRenderedPageBreak/>
        <w:t xml:space="preserve">organization allows the endeavor's degree to loosen up past its one of a kind </w:t>
      </w:r>
      <w:proofErr w:type="gramStart"/>
      <w:r w:rsidR="000265FD" w:rsidRPr="008F4393">
        <w:rPr>
          <w:rFonts w:ascii="Times New Roman" w:hAnsi="Times New Roman" w:cs="Times New Roman"/>
          <w:sz w:val="24"/>
        </w:rPr>
        <w:t>goals</w:t>
      </w:r>
      <w:proofErr w:type="gramEnd"/>
      <w:r w:rsidR="000265FD" w:rsidRPr="008F4393">
        <w:rPr>
          <w:rFonts w:ascii="Times New Roman" w:hAnsi="Times New Roman" w:cs="Times New Roman"/>
          <w:sz w:val="24"/>
        </w:rPr>
        <w:t xml:space="preserve">. Clients and chairmen may demand changes to an endeavor, and it takes a strong endeavor boss to survey each request and pick how and when to execute it while passing on the ramifications for spending plan and due dates to all accomplices. Social occasion input, making trust and realizing which parts of an endeavor are methodologies suffered by the administrator. A powerful adventure chief understands that more than once moving toward a gathering for the unbelievable can quickly realize declining certainty and productivity. The odds of successfully completing an endeavor under ridiculous due dates are generally not down to earth wants. </w:t>
      </w:r>
    </w:p>
    <w:p w14:paraId="17D1D753" w14:textId="78526627" w:rsidR="00491AAE" w:rsidRPr="008F4393" w:rsidRDefault="000366C8" w:rsidP="003B49C7">
      <w:pPr>
        <w:tabs>
          <w:tab w:val="left" w:pos="1515"/>
        </w:tabs>
        <w:spacing w:line="480" w:lineRule="auto"/>
        <w:jc w:val="both"/>
        <w:rPr>
          <w:rFonts w:ascii="Times New Roman" w:hAnsi="Times New Roman" w:cs="Times New Roman"/>
          <w:sz w:val="24"/>
        </w:rPr>
      </w:pPr>
      <w:r w:rsidRPr="008F4393">
        <w:rPr>
          <w:rFonts w:ascii="Times New Roman" w:hAnsi="Times New Roman" w:cs="Times New Roman"/>
          <w:sz w:val="24"/>
        </w:rPr>
        <w:t xml:space="preserve">According to </w:t>
      </w:r>
      <w:proofErr w:type="spellStart"/>
      <w:r w:rsidRPr="008F4393">
        <w:rPr>
          <w:rFonts w:ascii="Times New Roman" w:hAnsi="Times New Roman" w:cs="Times New Roman"/>
          <w:sz w:val="24"/>
        </w:rPr>
        <w:t>Pati</w:t>
      </w:r>
      <w:proofErr w:type="spellEnd"/>
      <w:r w:rsidRPr="008F4393">
        <w:rPr>
          <w:rFonts w:ascii="Times New Roman" w:hAnsi="Times New Roman" w:cs="Times New Roman"/>
          <w:sz w:val="24"/>
        </w:rPr>
        <w:t xml:space="preserve"> (2016)</w:t>
      </w:r>
      <w:r w:rsidR="000716C9" w:rsidRPr="008F4393">
        <w:rPr>
          <w:rFonts w:ascii="Times New Roman" w:hAnsi="Times New Roman" w:cs="Times New Roman"/>
          <w:sz w:val="24"/>
        </w:rPr>
        <w:t>,</w:t>
      </w:r>
      <w:r w:rsidRPr="008F4393">
        <w:rPr>
          <w:rFonts w:ascii="Times New Roman" w:hAnsi="Times New Roman" w:cs="Times New Roman"/>
          <w:sz w:val="24"/>
        </w:rPr>
        <w:t xml:space="preserve"> project management is a difficult task and cannot be handled by less technical men. Project management includes a detailed analysis of each project patterns and activity timeline and schedule</w:t>
      </w:r>
    </w:p>
    <w:p w14:paraId="0C25D06B" w14:textId="77777777" w:rsidR="00B7138E" w:rsidRPr="008F4393" w:rsidRDefault="00B7138E" w:rsidP="003B49C7">
      <w:pPr>
        <w:tabs>
          <w:tab w:val="left" w:pos="1515"/>
        </w:tabs>
        <w:spacing w:line="480" w:lineRule="auto"/>
        <w:jc w:val="both"/>
        <w:rPr>
          <w:rFonts w:ascii="Times New Roman" w:hAnsi="Times New Roman" w:cs="Times New Roman"/>
          <w:sz w:val="24"/>
        </w:rPr>
      </w:pPr>
    </w:p>
    <w:p w14:paraId="388DA5CC" w14:textId="77777777" w:rsidR="00C20F5E" w:rsidRPr="008F4393" w:rsidRDefault="00BF0510" w:rsidP="00EC4123">
      <w:pPr>
        <w:pStyle w:val="Heading2"/>
        <w:rPr>
          <w:color w:val="auto"/>
        </w:rPr>
      </w:pPr>
      <w:bookmarkStart w:id="42" w:name="_Toc22062129"/>
      <w:r w:rsidRPr="008F4393">
        <w:rPr>
          <w:color w:val="auto"/>
        </w:rPr>
        <w:t xml:space="preserve">2.3 </w:t>
      </w:r>
      <w:r w:rsidR="00C20F5E" w:rsidRPr="008F4393">
        <w:rPr>
          <w:color w:val="auto"/>
        </w:rPr>
        <w:t>Empirical Review</w:t>
      </w:r>
      <w:bookmarkEnd w:id="42"/>
    </w:p>
    <w:p w14:paraId="2D1E52C2" w14:textId="6A53F02A" w:rsidR="000265FD" w:rsidRPr="008F4393" w:rsidRDefault="000265FD" w:rsidP="000265FD">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The examination </w:t>
      </w:r>
      <w:r w:rsidR="000716C9" w:rsidRPr="008F4393">
        <w:rPr>
          <w:rFonts w:ascii="Times New Roman" w:hAnsi="Times New Roman" w:cs="Times New Roman"/>
          <w:sz w:val="24"/>
          <w:szCs w:val="24"/>
        </w:rPr>
        <w:t xml:space="preserve">is </w:t>
      </w:r>
      <w:r w:rsidRPr="008F4393">
        <w:rPr>
          <w:rFonts w:ascii="Times New Roman" w:hAnsi="Times New Roman" w:cs="Times New Roman"/>
          <w:sz w:val="24"/>
          <w:szCs w:val="24"/>
        </w:rPr>
        <w:t xml:space="preserve">done by Ahsan and </w:t>
      </w:r>
      <w:proofErr w:type="spellStart"/>
      <w:r w:rsidRPr="008F4393">
        <w:rPr>
          <w:rFonts w:ascii="Times New Roman" w:hAnsi="Times New Roman" w:cs="Times New Roman"/>
          <w:sz w:val="24"/>
          <w:szCs w:val="24"/>
        </w:rPr>
        <w:t>Gunawan</w:t>
      </w:r>
      <w:proofErr w:type="spellEnd"/>
      <w:r w:rsidRPr="008F4393">
        <w:rPr>
          <w:rFonts w:ascii="Times New Roman" w:hAnsi="Times New Roman" w:cs="Times New Roman"/>
          <w:sz w:val="24"/>
          <w:szCs w:val="24"/>
        </w:rPr>
        <w:t xml:space="preserve"> (2010) about investigation of expense and timetable execution of universal advancement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s centers around expense and calendar issues of worldwide improvement ventures. The examination looks at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 cost and calendar execution and the principle explanations behind poor venture result</w:t>
      </w:r>
      <w:r w:rsidR="000716C9" w:rsidRPr="008F4393">
        <w:rPr>
          <w:rFonts w:ascii="Times New Roman" w:hAnsi="Times New Roman" w:cs="Times New Roman"/>
          <w:sz w:val="24"/>
          <w:szCs w:val="24"/>
        </w:rPr>
        <w:t>s</w:t>
      </w:r>
      <w:r w:rsidRPr="008F4393">
        <w:rPr>
          <w:rFonts w:ascii="Times New Roman" w:hAnsi="Times New Roman" w:cs="Times New Roman"/>
          <w:sz w:val="24"/>
          <w:szCs w:val="24"/>
        </w:rPr>
        <w:t xml:space="preserve">. The examination distinguishes that most late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s experience abnormal cost change and timetable variety connection in activities. </w:t>
      </w:r>
    </w:p>
    <w:p w14:paraId="7F59B989" w14:textId="77777777" w:rsidR="000265FD" w:rsidRPr="008F4393" w:rsidRDefault="000265FD" w:rsidP="000265FD">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An examination done by </w:t>
      </w:r>
      <w:proofErr w:type="spellStart"/>
      <w:r w:rsidRPr="008F4393">
        <w:rPr>
          <w:rFonts w:ascii="Times New Roman" w:hAnsi="Times New Roman" w:cs="Times New Roman"/>
          <w:sz w:val="24"/>
          <w:szCs w:val="24"/>
        </w:rPr>
        <w:t>Fageha</w:t>
      </w:r>
      <w:proofErr w:type="spellEnd"/>
      <w:r w:rsidRPr="008F4393">
        <w:rPr>
          <w:rFonts w:ascii="Times New Roman" w:hAnsi="Times New Roman" w:cs="Times New Roman"/>
          <w:sz w:val="24"/>
          <w:szCs w:val="24"/>
        </w:rPr>
        <w:t xml:space="preserve"> and </w:t>
      </w:r>
      <w:proofErr w:type="spellStart"/>
      <w:r w:rsidRPr="008F4393">
        <w:rPr>
          <w:rFonts w:ascii="Times New Roman" w:hAnsi="Times New Roman" w:cs="Times New Roman"/>
          <w:sz w:val="24"/>
          <w:szCs w:val="24"/>
        </w:rPr>
        <w:t>Aibinu</w:t>
      </w:r>
      <w:proofErr w:type="spellEnd"/>
      <w:r w:rsidRPr="008F4393">
        <w:rPr>
          <w:rFonts w:ascii="Times New Roman" w:hAnsi="Times New Roman" w:cs="Times New Roman"/>
          <w:sz w:val="24"/>
          <w:szCs w:val="24"/>
        </w:rPr>
        <w:t xml:space="preserve"> (2013) demonstrates that sufficient front-end task arranging with clear venture scope definition can mitigate the potential for cost </w:t>
      </w:r>
      <w:r w:rsidRPr="008F4393">
        <w:rPr>
          <w:rFonts w:ascii="Times New Roman" w:hAnsi="Times New Roman" w:cs="Times New Roman"/>
          <w:sz w:val="24"/>
          <w:szCs w:val="24"/>
        </w:rPr>
        <w:lastRenderedPageBreak/>
        <w:t xml:space="preserve">invade, deficient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 arranging and poor degree definition can prompt costly changes, delays, improve, cost overwhelms, plan overwhelms, and venture disappointment. It includes that the motivation behind venture definition is to give satisfactory data that is expected to recognize the work to be performed so as to maintain a strategic distance from real changes that may adversely influence venture execution (Gibson et al., 2006). </w:t>
      </w:r>
    </w:p>
    <w:p w14:paraId="302FAD8A" w14:textId="313160C9" w:rsidR="000265FD" w:rsidRPr="008F4393" w:rsidRDefault="000265FD" w:rsidP="000265FD">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Changes frequently mirror the vulnerabilities that happen during the beginning times of the venture (Assaf and Al-</w:t>
      </w:r>
      <w:proofErr w:type="spellStart"/>
      <w:r w:rsidRPr="008F4393">
        <w:rPr>
          <w:rFonts w:ascii="Times New Roman" w:hAnsi="Times New Roman" w:cs="Times New Roman"/>
          <w:sz w:val="24"/>
          <w:szCs w:val="24"/>
        </w:rPr>
        <w:t>Hejji</w:t>
      </w:r>
      <w:proofErr w:type="spellEnd"/>
      <w:r w:rsidRPr="008F4393">
        <w:rPr>
          <w:rFonts w:ascii="Times New Roman" w:hAnsi="Times New Roman" w:cs="Times New Roman"/>
          <w:sz w:val="24"/>
          <w:szCs w:val="24"/>
        </w:rPr>
        <w:t>, 2006 refe</w:t>
      </w:r>
      <w:r w:rsidR="000716C9" w:rsidRPr="008F4393">
        <w:rPr>
          <w:rFonts w:ascii="Times New Roman" w:hAnsi="Times New Roman" w:cs="Times New Roman"/>
          <w:sz w:val="24"/>
          <w:szCs w:val="24"/>
        </w:rPr>
        <w:t>r</w:t>
      </w:r>
      <w:r w:rsidRPr="008F4393">
        <w:rPr>
          <w:rFonts w:ascii="Times New Roman" w:hAnsi="Times New Roman" w:cs="Times New Roman"/>
          <w:sz w:val="24"/>
          <w:szCs w:val="24"/>
        </w:rPr>
        <w:t xml:space="preserve">red to by </w:t>
      </w:r>
      <w:proofErr w:type="spellStart"/>
      <w:r w:rsidRPr="008F4393">
        <w:rPr>
          <w:rFonts w:ascii="Times New Roman" w:hAnsi="Times New Roman" w:cs="Times New Roman"/>
          <w:sz w:val="24"/>
          <w:szCs w:val="24"/>
        </w:rPr>
        <w:t>Fageha</w:t>
      </w:r>
      <w:proofErr w:type="spellEnd"/>
      <w:r w:rsidRPr="008F4393">
        <w:rPr>
          <w:rFonts w:ascii="Times New Roman" w:hAnsi="Times New Roman" w:cs="Times New Roman"/>
          <w:sz w:val="24"/>
          <w:szCs w:val="24"/>
        </w:rPr>
        <w:t xml:space="preserve"> and </w:t>
      </w:r>
      <w:proofErr w:type="spellStart"/>
      <w:r w:rsidRPr="008F4393">
        <w:rPr>
          <w:rFonts w:ascii="Times New Roman" w:hAnsi="Times New Roman" w:cs="Times New Roman"/>
          <w:sz w:val="24"/>
          <w:szCs w:val="24"/>
        </w:rPr>
        <w:t>Aibinu</w:t>
      </w:r>
      <w:proofErr w:type="spellEnd"/>
      <w:r w:rsidRPr="008F4393">
        <w:rPr>
          <w:rFonts w:ascii="Times New Roman" w:hAnsi="Times New Roman" w:cs="Times New Roman"/>
          <w:sz w:val="24"/>
          <w:szCs w:val="24"/>
        </w:rPr>
        <w:t xml:space="preserve"> (2013). As indicated by this examination, changes are mentioned because of the alternate points of view that every partner has on the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 In this way, having a well-characterized venture during the pre-venture arranging stage is pivotal for fruitful task execution and for accomplishing a good venture result. Also, this is impossible without including all partners in characterizing the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 from early stages. It is silly to get partners' conclusions about the task result after the consummation when their inclusion is restricted. Inadequate task definition can happen when the contribution of at least one partner is purposefully or unexpectedly overlooked. </w:t>
      </w:r>
    </w:p>
    <w:p w14:paraId="302148D9" w14:textId="732E497A" w:rsidR="000265FD" w:rsidRPr="008F4393" w:rsidRDefault="000265FD" w:rsidP="000265FD">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An investigation done in Nigeria by </w:t>
      </w:r>
      <w:proofErr w:type="spellStart"/>
      <w:r w:rsidRPr="008F4393">
        <w:rPr>
          <w:rFonts w:ascii="Times New Roman" w:hAnsi="Times New Roman" w:cs="Times New Roman"/>
          <w:sz w:val="24"/>
          <w:szCs w:val="24"/>
        </w:rPr>
        <w:t>Zuofa</w:t>
      </w:r>
      <w:proofErr w:type="spellEnd"/>
      <w:r w:rsidRPr="008F4393">
        <w:rPr>
          <w:rFonts w:ascii="Times New Roman" w:hAnsi="Times New Roman" w:cs="Times New Roman"/>
          <w:sz w:val="24"/>
          <w:szCs w:val="24"/>
        </w:rPr>
        <w:t xml:space="preserve"> and Ochieng (2014) underlined on variables of venture disappointment and said that debasement and absence of polished skill</w:t>
      </w:r>
      <w:r w:rsidR="000716C9" w:rsidRPr="008F4393">
        <w:rPr>
          <w:rFonts w:ascii="Times New Roman" w:hAnsi="Times New Roman" w:cs="Times New Roman"/>
          <w:sz w:val="24"/>
          <w:szCs w:val="24"/>
        </w:rPr>
        <w:t>s</w:t>
      </w:r>
      <w:r w:rsidRPr="008F4393">
        <w:rPr>
          <w:rFonts w:ascii="Times New Roman" w:hAnsi="Times New Roman" w:cs="Times New Roman"/>
          <w:sz w:val="24"/>
          <w:szCs w:val="24"/>
        </w:rPr>
        <w:t xml:space="preserve"> are among the primary driver of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 disappointment in Nigeria. This examination includes that most often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s are viewed as disappointments when they </w:t>
      </w:r>
      <w:r w:rsidR="000716C9" w:rsidRPr="008F4393">
        <w:rPr>
          <w:rFonts w:ascii="Times New Roman" w:hAnsi="Times New Roman" w:cs="Times New Roman"/>
          <w:sz w:val="24"/>
          <w:szCs w:val="24"/>
        </w:rPr>
        <w:t>fail</w:t>
      </w:r>
      <w:r w:rsidRPr="008F4393">
        <w:rPr>
          <w:rFonts w:ascii="Times New Roman" w:hAnsi="Times New Roman" w:cs="Times New Roman"/>
          <w:sz w:val="24"/>
          <w:szCs w:val="24"/>
        </w:rPr>
        <w:t xml:space="preserve"> to meet their focus on cost, time, or degree. </w:t>
      </w:r>
    </w:p>
    <w:p w14:paraId="07F46BC7" w14:textId="77777777" w:rsidR="000265FD" w:rsidRPr="008F4393" w:rsidRDefault="000265FD" w:rsidP="000265FD">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Nonetheless, </w:t>
      </w:r>
      <w:proofErr w:type="spellStart"/>
      <w:r w:rsidRPr="008F4393">
        <w:rPr>
          <w:rFonts w:ascii="Times New Roman" w:hAnsi="Times New Roman" w:cs="Times New Roman"/>
          <w:sz w:val="24"/>
          <w:szCs w:val="24"/>
        </w:rPr>
        <w:t>Ika</w:t>
      </w:r>
      <w:proofErr w:type="spellEnd"/>
      <w:r w:rsidRPr="008F4393">
        <w:rPr>
          <w:rFonts w:ascii="Times New Roman" w:hAnsi="Times New Roman" w:cs="Times New Roman"/>
          <w:sz w:val="24"/>
          <w:szCs w:val="24"/>
        </w:rPr>
        <w:t xml:space="preserve"> (2012 referred to by </w:t>
      </w:r>
      <w:proofErr w:type="spellStart"/>
      <w:r w:rsidRPr="008F4393">
        <w:rPr>
          <w:rFonts w:ascii="Times New Roman" w:hAnsi="Times New Roman" w:cs="Times New Roman"/>
          <w:sz w:val="24"/>
          <w:szCs w:val="24"/>
        </w:rPr>
        <w:t>Zuofa</w:t>
      </w:r>
      <w:proofErr w:type="spellEnd"/>
      <w:r w:rsidRPr="008F4393">
        <w:rPr>
          <w:rFonts w:ascii="Times New Roman" w:hAnsi="Times New Roman" w:cs="Times New Roman"/>
          <w:sz w:val="24"/>
          <w:szCs w:val="24"/>
        </w:rPr>
        <w:t xml:space="preserve"> and Ochieng (2014)) exhibited that activities might be finished inside their </w:t>
      </w:r>
      <w:proofErr w:type="gramStart"/>
      <w:r w:rsidRPr="008F4393">
        <w:rPr>
          <w:rFonts w:ascii="Times New Roman" w:hAnsi="Times New Roman" w:cs="Times New Roman"/>
          <w:sz w:val="24"/>
          <w:szCs w:val="24"/>
        </w:rPr>
        <w:t>focused on</w:t>
      </w:r>
      <w:proofErr w:type="gramEnd"/>
      <w:r w:rsidRPr="008F4393">
        <w:rPr>
          <w:rFonts w:ascii="Times New Roman" w:hAnsi="Times New Roman" w:cs="Times New Roman"/>
          <w:sz w:val="24"/>
          <w:szCs w:val="24"/>
        </w:rPr>
        <w:t xml:space="preserve"> schedule, cost and degree criteria yet at the same time be named disappointments. In this manner, it winds up important to think about </w:t>
      </w:r>
      <w:r w:rsidRPr="008F4393">
        <w:rPr>
          <w:rFonts w:ascii="Times New Roman" w:hAnsi="Times New Roman" w:cs="Times New Roman"/>
          <w:sz w:val="24"/>
          <w:szCs w:val="24"/>
        </w:rPr>
        <w:lastRenderedPageBreak/>
        <w:t xml:space="preserve">disappointment past these criteria and incorporate targets, for example, the yearning of partners, the advantages gathering to society or venture association among criteria for deciding task disappointment. The investigation says that few scientists including Nelson (2005) bolster this idea and have similarly reprimanded characterizing venture disappointment by simply utilizing cost, time, scope and other customary markers; contending that worth included appraisal criteria like task handiness, worth to associations and learning potential must be viewed as when assessing venture disappointment. </w:t>
      </w:r>
    </w:p>
    <w:p w14:paraId="46D75496" w14:textId="2A147A54" w:rsidR="000265FD" w:rsidRPr="008F4393" w:rsidRDefault="000265FD" w:rsidP="000265FD">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The examination done by Pretorius Steyn and </w:t>
      </w:r>
      <w:proofErr w:type="spellStart"/>
      <w:r w:rsidRPr="008F4393">
        <w:rPr>
          <w:rFonts w:ascii="Times New Roman" w:hAnsi="Times New Roman" w:cs="Times New Roman"/>
          <w:sz w:val="24"/>
          <w:szCs w:val="24"/>
        </w:rPr>
        <w:t>Jordaan</w:t>
      </w:r>
      <w:proofErr w:type="spellEnd"/>
      <w:r w:rsidRPr="008F4393">
        <w:rPr>
          <w:rFonts w:ascii="Times New Roman" w:hAnsi="Times New Roman" w:cs="Times New Roman"/>
          <w:sz w:val="24"/>
          <w:szCs w:val="24"/>
        </w:rPr>
        <w:t xml:space="preserve"> (2012) clarified that there is </w:t>
      </w:r>
      <w:r w:rsidR="000716C9" w:rsidRPr="008F4393">
        <w:rPr>
          <w:rFonts w:ascii="Times New Roman" w:hAnsi="Times New Roman" w:cs="Times New Roman"/>
          <w:sz w:val="24"/>
          <w:szCs w:val="24"/>
        </w:rPr>
        <w:t xml:space="preserve">an </w:t>
      </w:r>
      <w:r w:rsidRPr="008F4393">
        <w:rPr>
          <w:rFonts w:ascii="Times New Roman" w:hAnsi="Times New Roman" w:cs="Times New Roman"/>
          <w:sz w:val="24"/>
          <w:szCs w:val="24"/>
        </w:rPr>
        <w:t xml:space="preserve">immediate connection between extension, time, cost and quality administration and the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 result and presumed that venture achievement is utilitarian to remarkable situations and settings. The examination included that the client's viewpoint of the result of the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 ought to likewise be considered to give a progressive target image of the genuine circumstance. This examination didn't discuss if placing into thought client's point of view can affect venture achievement or not. </w:t>
      </w:r>
    </w:p>
    <w:p w14:paraId="4DD4C72C" w14:textId="65522EEE" w:rsidR="000265FD" w:rsidRPr="008F4393" w:rsidRDefault="000265FD" w:rsidP="000265FD">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Discoveries from </w:t>
      </w:r>
      <w:proofErr w:type="spellStart"/>
      <w:r w:rsidRPr="008F4393">
        <w:rPr>
          <w:rFonts w:ascii="Times New Roman" w:hAnsi="Times New Roman" w:cs="Times New Roman"/>
          <w:sz w:val="24"/>
          <w:szCs w:val="24"/>
        </w:rPr>
        <w:t>Zuofa</w:t>
      </w:r>
      <w:proofErr w:type="spellEnd"/>
      <w:r w:rsidRPr="008F4393">
        <w:rPr>
          <w:rFonts w:ascii="Times New Roman" w:hAnsi="Times New Roman" w:cs="Times New Roman"/>
          <w:sz w:val="24"/>
          <w:szCs w:val="24"/>
        </w:rPr>
        <w:t xml:space="preserve"> and Ochieng (2014), demonstrates that defilement, absence of polished methodology, unpracticed staff and absence of imperative abilities were among the key issues distinguished as being in charge of most task disappointments in Nigeria. </w:t>
      </w:r>
      <w:proofErr w:type="spellStart"/>
      <w:r w:rsidRPr="008F4393">
        <w:rPr>
          <w:rFonts w:ascii="Times New Roman" w:hAnsi="Times New Roman" w:cs="Times New Roman"/>
          <w:sz w:val="24"/>
          <w:szCs w:val="24"/>
        </w:rPr>
        <w:t>Zuofa</w:t>
      </w:r>
      <w:proofErr w:type="spellEnd"/>
      <w:r w:rsidRPr="008F4393">
        <w:rPr>
          <w:rFonts w:ascii="Times New Roman" w:hAnsi="Times New Roman" w:cs="Times New Roman"/>
          <w:sz w:val="24"/>
          <w:szCs w:val="24"/>
        </w:rPr>
        <w:t xml:space="preserve"> and Ochieng contend that these issues recognized by the center gathering can be firmly connected to the rundowns of present and past examinations on the fundamental driver of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 disappointment in Nigeria. This incorporates </w:t>
      </w:r>
      <w:proofErr w:type="spellStart"/>
      <w:r w:rsidRPr="008F4393">
        <w:rPr>
          <w:rFonts w:ascii="Times New Roman" w:hAnsi="Times New Roman" w:cs="Times New Roman"/>
          <w:sz w:val="24"/>
          <w:szCs w:val="24"/>
        </w:rPr>
        <w:t>Olalusi</w:t>
      </w:r>
      <w:proofErr w:type="spellEnd"/>
      <w:r w:rsidRPr="008F4393">
        <w:rPr>
          <w:rFonts w:ascii="Times New Roman" w:hAnsi="Times New Roman" w:cs="Times New Roman"/>
          <w:sz w:val="24"/>
          <w:szCs w:val="24"/>
        </w:rPr>
        <w:t xml:space="preserve"> and </w:t>
      </w:r>
      <w:proofErr w:type="spellStart"/>
      <w:r w:rsidRPr="008F4393">
        <w:rPr>
          <w:rFonts w:ascii="Times New Roman" w:hAnsi="Times New Roman" w:cs="Times New Roman"/>
          <w:sz w:val="24"/>
          <w:szCs w:val="24"/>
        </w:rPr>
        <w:t>Otunola</w:t>
      </w:r>
      <w:proofErr w:type="spellEnd"/>
      <w:r w:rsidRPr="008F4393">
        <w:rPr>
          <w:rFonts w:ascii="Times New Roman" w:hAnsi="Times New Roman" w:cs="Times New Roman"/>
          <w:sz w:val="24"/>
          <w:szCs w:val="24"/>
        </w:rPr>
        <w:t xml:space="preserve"> (2012) who recognized inaccurate estimation; absence of accessible gifted staff; lacking arranging; poor hazard the executives; misconception of the work prerequisite; debasement to be among explanations behind bombed development extends in Nigeri</w:t>
      </w:r>
      <w:r w:rsidR="005574ED" w:rsidRPr="008F4393">
        <w:rPr>
          <w:rFonts w:ascii="Times New Roman" w:hAnsi="Times New Roman" w:cs="Times New Roman"/>
          <w:sz w:val="24"/>
          <w:szCs w:val="24"/>
        </w:rPr>
        <w:t xml:space="preserve">a. </w:t>
      </w:r>
    </w:p>
    <w:p w14:paraId="76E9C42A" w14:textId="238F8701" w:rsidR="000265FD" w:rsidRPr="008F4393" w:rsidRDefault="000265FD" w:rsidP="000265FD">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lastRenderedPageBreak/>
        <w:t>Othman and</w:t>
      </w:r>
      <w:r w:rsidR="00491AAE" w:rsidRPr="008F4393">
        <w:rPr>
          <w:rFonts w:ascii="Times New Roman" w:hAnsi="Times New Roman" w:cs="Times New Roman"/>
          <w:sz w:val="24"/>
          <w:szCs w:val="24"/>
        </w:rPr>
        <w:t xml:space="preserve"> Hamdan (2010) audited Venture t</w:t>
      </w:r>
      <w:r w:rsidRPr="008F4393">
        <w:rPr>
          <w:rFonts w:ascii="Times New Roman" w:hAnsi="Times New Roman" w:cs="Times New Roman"/>
          <w:sz w:val="24"/>
          <w:szCs w:val="24"/>
        </w:rPr>
        <w:t xml:space="preserve">he executives and Issues Encompassing Powerful Advancement Condition of ICT venture. This examination introduces an audit of strategies, practices, and investigation on execution and difficulties of </w:t>
      </w:r>
      <w:r w:rsidR="000716C9" w:rsidRPr="008F4393">
        <w:rPr>
          <w:rFonts w:ascii="Times New Roman" w:hAnsi="Times New Roman" w:cs="Times New Roman"/>
          <w:sz w:val="24"/>
          <w:szCs w:val="24"/>
        </w:rPr>
        <w:t xml:space="preserve">the </w:t>
      </w:r>
      <w:r w:rsidR="00AF4DB1" w:rsidRPr="008F4393">
        <w:rPr>
          <w:rFonts w:ascii="Times New Roman" w:hAnsi="Times New Roman" w:cs="Times New Roman"/>
          <w:sz w:val="24"/>
          <w:szCs w:val="24"/>
        </w:rPr>
        <w:t>Project</w:t>
      </w:r>
      <w:r w:rsidR="00833A51" w:rsidRPr="008F4393">
        <w:rPr>
          <w:rFonts w:ascii="Times New Roman" w:hAnsi="Times New Roman" w:cs="Times New Roman"/>
          <w:sz w:val="24"/>
          <w:szCs w:val="24"/>
        </w:rPr>
        <w:t xml:space="preserve">. </w:t>
      </w:r>
      <w:r w:rsidRPr="008F4393">
        <w:rPr>
          <w:rFonts w:ascii="Times New Roman" w:hAnsi="Times New Roman" w:cs="Times New Roman"/>
          <w:sz w:val="24"/>
          <w:szCs w:val="24"/>
        </w:rPr>
        <w:t xml:space="preserve">The executives for ICT ventures with respect to obliging change. In particular, the principle enthusiasm of the audit is to comprehend the effect that is brought by the dynamic condition of tasks grew today. The dynamic condition is synonymous </w:t>
      </w:r>
      <w:r w:rsidR="000716C9" w:rsidRPr="008F4393">
        <w:rPr>
          <w:rFonts w:ascii="Times New Roman" w:hAnsi="Times New Roman" w:cs="Times New Roman"/>
          <w:sz w:val="24"/>
          <w:szCs w:val="24"/>
        </w:rPr>
        <w:t>with</w:t>
      </w:r>
      <w:r w:rsidRPr="008F4393">
        <w:rPr>
          <w:rFonts w:ascii="Times New Roman" w:hAnsi="Times New Roman" w:cs="Times New Roman"/>
          <w:sz w:val="24"/>
          <w:szCs w:val="24"/>
        </w:rPr>
        <w:t xml:space="preserve"> shakiness yet the customary task the board approach supports a steady domain. Coming up next were embraced: </w:t>
      </w:r>
      <w:r w:rsidR="00B412A0" w:rsidRPr="008F4393">
        <w:rPr>
          <w:rFonts w:ascii="Times New Roman" w:hAnsi="Times New Roman" w:cs="Times New Roman"/>
          <w:sz w:val="24"/>
          <w:szCs w:val="24"/>
        </w:rPr>
        <w:t>(</w:t>
      </w:r>
      <w:r w:rsidRPr="008F4393">
        <w:rPr>
          <w:rFonts w:ascii="Times New Roman" w:hAnsi="Times New Roman" w:cs="Times New Roman"/>
          <w:sz w:val="24"/>
          <w:szCs w:val="24"/>
        </w:rPr>
        <w:t>1</w:t>
      </w:r>
      <w:r w:rsidR="00B412A0" w:rsidRPr="008F4393">
        <w:rPr>
          <w:rFonts w:ascii="Times New Roman" w:hAnsi="Times New Roman" w:cs="Times New Roman"/>
          <w:sz w:val="24"/>
          <w:szCs w:val="24"/>
        </w:rPr>
        <w:t>)</w:t>
      </w:r>
      <w:r w:rsidRPr="008F4393">
        <w:rPr>
          <w:rFonts w:ascii="Times New Roman" w:hAnsi="Times New Roman" w:cs="Times New Roman"/>
          <w:sz w:val="24"/>
          <w:szCs w:val="24"/>
        </w:rPr>
        <w:t xml:space="preserve">. Audit of the current and prominent measures, practices, and instruments. </w:t>
      </w:r>
      <w:r w:rsidR="00B412A0" w:rsidRPr="008F4393">
        <w:rPr>
          <w:rFonts w:ascii="Times New Roman" w:hAnsi="Times New Roman" w:cs="Times New Roman"/>
          <w:sz w:val="24"/>
          <w:szCs w:val="24"/>
        </w:rPr>
        <w:t>(</w:t>
      </w:r>
      <w:r w:rsidRPr="008F4393">
        <w:rPr>
          <w:rFonts w:ascii="Times New Roman" w:hAnsi="Times New Roman" w:cs="Times New Roman"/>
          <w:sz w:val="24"/>
          <w:szCs w:val="24"/>
        </w:rPr>
        <w:t>2</w:t>
      </w:r>
      <w:r w:rsidR="00B412A0" w:rsidRPr="008F4393">
        <w:rPr>
          <w:rFonts w:ascii="Times New Roman" w:hAnsi="Times New Roman" w:cs="Times New Roman"/>
          <w:sz w:val="24"/>
          <w:szCs w:val="24"/>
        </w:rPr>
        <w:t>)</w:t>
      </w:r>
      <w:r w:rsidRPr="008F4393">
        <w:rPr>
          <w:rFonts w:ascii="Times New Roman" w:hAnsi="Times New Roman" w:cs="Times New Roman"/>
          <w:sz w:val="24"/>
          <w:szCs w:val="24"/>
        </w:rPr>
        <w:t xml:space="preserve">. Concentrate on reasons prompting venture disappointments 3. Investigations of the amount of these disappointments are associated with the dynamic/shaky/changing nature of the advancement condition. The endeavors lead to an abnormal state arrangement proposition. It is trusted that the endeavor has framed a solid establishment for further research committed at improving task the board approach of ICT venture improvement given a flimsy domain. </w:t>
      </w:r>
    </w:p>
    <w:p w14:paraId="01176FA8" w14:textId="3FA30426" w:rsidR="000265FD" w:rsidRPr="008F4393" w:rsidRDefault="000265FD" w:rsidP="000265FD">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Patil (2016) researched venture the board difficulties in </w:t>
      </w:r>
      <w:proofErr w:type="spellStart"/>
      <w:r w:rsidRPr="008F4393">
        <w:rPr>
          <w:rFonts w:ascii="Times New Roman" w:hAnsi="Times New Roman" w:cs="Times New Roman"/>
          <w:sz w:val="24"/>
          <w:szCs w:val="24"/>
        </w:rPr>
        <w:t>Bridge</w:t>
      </w:r>
      <w:r w:rsidR="000716C9" w:rsidRPr="008F4393">
        <w:rPr>
          <w:rFonts w:ascii="Times New Roman" w:hAnsi="Times New Roman" w:cs="Times New Roman"/>
          <w:sz w:val="24"/>
          <w:szCs w:val="24"/>
        </w:rPr>
        <w:t>P</w:t>
      </w:r>
      <w:r w:rsidRPr="008F4393">
        <w:rPr>
          <w:rFonts w:ascii="Times New Roman" w:hAnsi="Times New Roman" w:cs="Times New Roman"/>
          <w:sz w:val="24"/>
          <w:szCs w:val="24"/>
        </w:rPr>
        <w:t>ort</w:t>
      </w:r>
      <w:proofErr w:type="spellEnd"/>
      <w:r w:rsidRPr="008F4393">
        <w:rPr>
          <w:rFonts w:ascii="Times New Roman" w:hAnsi="Times New Roman" w:cs="Times New Roman"/>
          <w:sz w:val="24"/>
          <w:szCs w:val="24"/>
        </w:rPr>
        <w:t xml:space="preserve">. The basic role of this investigation is to discover and portray the difficulties looked in the venture the board. A wide-running writing investigation on venture the board difficulties formed a hypothetical basis of this examination paper. It will give the thought regarding troubles and difficulties confronted while taking care of and dealing with the task. It was seen that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 the executives </w:t>
      </w:r>
      <w:proofErr w:type="gramStart"/>
      <w:r w:rsidRPr="008F4393">
        <w:rPr>
          <w:rFonts w:ascii="Times New Roman" w:hAnsi="Times New Roman" w:cs="Times New Roman"/>
          <w:sz w:val="24"/>
          <w:szCs w:val="24"/>
        </w:rPr>
        <w:t>is</w:t>
      </w:r>
      <w:proofErr w:type="gramEnd"/>
      <w:r w:rsidRPr="008F4393">
        <w:rPr>
          <w:rFonts w:ascii="Times New Roman" w:hAnsi="Times New Roman" w:cs="Times New Roman"/>
          <w:sz w:val="24"/>
          <w:szCs w:val="24"/>
        </w:rPr>
        <w:t xml:space="preserve"> a promisingly new administrative strategy to propel efficiency and execution. Be that as it may, there are a few components like indistinct objectives, evolving degree, inappropriate hazard the executives and unimaginable due dates which makes this hard to actualize and go about according to plan. The examination anyway </w:t>
      </w:r>
      <w:r w:rsidRPr="008F4393">
        <w:rPr>
          <w:rFonts w:ascii="Times New Roman" w:hAnsi="Times New Roman" w:cs="Times New Roman"/>
          <w:sz w:val="24"/>
          <w:szCs w:val="24"/>
        </w:rPr>
        <w:lastRenderedPageBreak/>
        <w:t xml:space="preserve">doesn't speak to all the task the board difficulties and it might skirt some minor difficulties which may bug the venture director over and again. </w:t>
      </w:r>
    </w:p>
    <w:p w14:paraId="7B231ED3" w14:textId="008FB66F" w:rsidR="000265FD" w:rsidRPr="008F4393" w:rsidRDefault="000265FD" w:rsidP="000265FD">
      <w:pPr>
        <w:spacing w:line="480" w:lineRule="auto"/>
        <w:jc w:val="both"/>
        <w:rPr>
          <w:rFonts w:ascii="Times New Roman" w:hAnsi="Times New Roman" w:cs="Times New Roman"/>
          <w:sz w:val="24"/>
          <w:szCs w:val="24"/>
        </w:rPr>
      </w:pPr>
      <w:proofErr w:type="spellStart"/>
      <w:r w:rsidRPr="008F4393">
        <w:rPr>
          <w:rFonts w:ascii="Times New Roman" w:hAnsi="Times New Roman" w:cs="Times New Roman"/>
          <w:sz w:val="24"/>
          <w:szCs w:val="24"/>
        </w:rPr>
        <w:t>Darenskaya</w:t>
      </w:r>
      <w:proofErr w:type="spellEnd"/>
      <w:r w:rsidRPr="008F4393">
        <w:rPr>
          <w:rFonts w:ascii="Times New Roman" w:hAnsi="Times New Roman" w:cs="Times New Roman"/>
          <w:sz w:val="24"/>
          <w:szCs w:val="24"/>
        </w:rPr>
        <w:t xml:space="preserve"> (2018) researched venture scope the board</w:t>
      </w:r>
      <w:r w:rsidR="000716C9" w:rsidRPr="008F4393">
        <w:rPr>
          <w:rFonts w:ascii="Times New Roman" w:hAnsi="Times New Roman" w:cs="Times New Roman"/>
          <w:sz w:val="24"/>
          <w:szCs w:val="24"/>
        </w:rPr>
        <w:t>ing</w:t>
      </w:r>
      <w:r w:rsidRPr="008F4393">
        <w:rPr>
          <w:rFonts w:ascii="Times New Roman" w:hAnsi="Times New Roman" w:cs="Times New Roman"/>
          <w:sz w:val="24"/>
          <w:szCs w:val="24"/>
        </w:rPr>
        <w:t xml:space="preserve"> procedure in Ukraine's pharmaceutical firms. The reason for the article is to characterize the substance of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 degree the board</w:t>
      </w:r>
      <w:r w:rsidR="000716C9" w:rsidRPr="008F4393">
        <w:rPr>
          <w:rFonts w:ascii="Times New Roman" w:hAnsi="Times New Roman" w:cs="Times New Roman"/>
          <w:sz w:val="24"/>
          <w:szCs w:val="24"/>
        </w:rPr>
        <w:t>ing</w:t>
      </w:r>
      <w:r w:rsidRPr="008F4393">
        <w:rPr>
          <w:rFonts w:ascii="Times New Roman" w:hAnsi="Times New Roman" w:cs="Times New Roman"/>
          <w:sz w:val="24"/>
          <w:szCs w:val="24"/>
        </w:rPr>
        <w:t xml:space="preserve"> procedure, its segments, just as to build up a calculation of task scope the executives as far as pharmaceutical creation. To complete the examination, accessible data sources on benchmarks of venture the board in entire and components of task scope the executives specifically are broke down. Techniques for framework and auxiliary examination, consistent speculation are utilized to ponder the totality of sub-procedures of venture scope the board, information and yield reports, and to give every one of them. Strategies for system arranging are utilized to develop a priority outline of venture scope the board procedure. Aftereffects of the exploration demonstrated that parts of the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 degree the executives are dealing with the extent of the venture item and dealing with the substance of task work. </w:t>
      </w:r>
    </w:p>
    <w:p w14:paraId="0D627799" w14:textId="77777777" w:rsidR="000265FD" w:rsidRPr="008F4393" w:rsidRDefault="000265FD" w:rsidP="000265FD">
      <w:pPr>
        <w:spacing w:line="480" w:lineRule="auto"/>
        <w:jc w:val="both"/>
        <w:rPr>
          <w:rFonts w:ascii="Times New Roman" w:hAnsi="Times New Roman" w:cs="Times New Roman"/>
          <w:sz w:val="24"/>
          <w:szCs w:val="24"/>
        </w:rPr>
      </w:pPr>
    </w:p>
    <w:p w14:paraId="1592D9AA" w14:textId="7BB6C192" w:rsidR="000265FD" w:rsidRPr="008F4393" w:rsidRDefault="000265FD" w:rsidP="000265FD">
      <w:pPr>
        <w:spacing w:line="480" w:lineRule="auto"/>
        <w:jc w:val="both"/>
        <w:rPr>
          <w:rFonts w:ascii="Times New Roman" w:hAnsi="Times New Roman" w:cs="Times New Roman"/>
          <w:sz w:val="24"/>
          <w:szCs w:val="24"/>
        </w:rPr>
      </w:pPr>
      <w:proofErr w:type="spellStart"/>
      <w:r w:rsidRPr="008F4393">
        <w:rPr>
          <w:rFonts w:ascii="Times New Roman" w:hAnsi="Times New Roman" w:cs="Times New Roman"/>
          <w:sz w:val="24"/>
          <w:szCs w:val="24"/>
        </w:rPr>
        <w:t>Lampa</w:t>
      </w:r>
      <w:proofErr w:type="spellEnd"/>
      <w:r w:rsidRPr="008F4393">
        <w:rPr>
          <w:rFonts w:ascii="Times New Roman" w:hAnsi="Times New Roman" w:cs="Times New Roman"/>
          <w:sz w:val="24"/>
          <w:szCs w:val="24"/>
        </w:rPr>
        <w:t xml:space="preserve"> </w:t>
      </w:r>
      <w:r w:rsidR="00E036E6" w:rsidRPr="008F4393">
        <w:rPr>
          <w:rFonts w:ascii="Times New Roman" w:hAnsi="Times New Roman" w:cs="Times New Roman"/>
          <w:i/>
          <w:iCs/>
          <w:sz w:val="24"/>
          <w:szCs w:val="24"/>
        </w:rPr>
        <w:t>et al</w:t>
      </w:r>
      <w:r w:rsidRPr="008F4393">
        <w:rPr>
          <w:rFonts w:ascii="Times New Roman" w:hAnsi="Times New Roman" w:cs="Times New Roman"/>
          <w:sz w:val="24"/>
          <w:szCs w:val="24"/>
        </w:rPr>
        <w:t xml:space="preserve"> (2016) explored venture scope </w:t>
      </w:r>
      <w:r w:rsidR="00577E1A" w:rsidRPr="008F4393">
        <w:rPr>
          <w:rFonts w:ascii="Times New Roman" w:hAnsi="Times New Roman" w:cs="Times New Roman"/>
          <w:sz w:val="24"/>
          <w:szCs w:val="24"/>
        </w:rPr>
        <w:t>and scope</w:t>
      </w:r>
      <w:r w:rsidRPr="008F4393">
        <w:rPr>
          <w:rFonts w:ascii="Times New Roman" w:hAnsi="Times New Roman" w:cs="Times New Roman"/>
          <w:sz w:val="24"/>
          <w:szCs w:val="24"/>
        </w:rPr>
        <w:t xml:space="preserve"> techniques among development firms in Brazil. As per the investigation, Degree the board is a territory of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 the executives characterized by Venture. For the assessment of the outcomes acquired, a </w:t>
      </w:r>
      <w:proofErr w:type="gramStart"/>
      <w:r w:rsidRPr="008F4393">
        <w:rPr>
          <w:rFonts w:ascii="Times New Roman" w:hAnsi="Times New Roman" w:cs="Times New Roman"/>
          <w:sz w:val="24"/>
          <w:szCs w:val="24"/>
        </w:rPr>
        <w:t>prerequisites</w:t>
      </w:r>
      <w:proofErr w:type="gramEnd"/>
      <w:r w:rsidRPr="008F4393">
        <w:rPr>
          <w:rFonts w:ascii="Times New Roman" w:hAnsi="Times New Roman" w:cs="Times New Roman"/>
          <w:sz w:val="24"/>
          <w:szCs w:val="24"/>
        </w:rPr>
        <w:t xml:space="preserve"> designing module was created and coordinated with a recently created computational instrument for venture the board and it means to help the use of the </w:t>
      </w:r>
      <w:r w:rsidR="00AF4DB1" w:rsidRPr="008F4393">
        <w:rPr>
          <w:rFonts w:ascii="Times New Roman" w:hAnsi="Times New Roman" w:cs="Times New Roman"/>
          <w:sz w:val="24"/>
          <w:szCs w:val="24"/>
        </w:rPr>
        <w:t>project</w:t>
      </w:r>
      <w:r w:rsidRPr="008F4393">
        <w:rPr>
          <w:rFonts w:ascii="Times New Roman" w:hAnsi="Times New Roman" w:cs="Times New Roman"/>
          <w:sz w:val="24"/>
          <w:szCs w:val="24"/>
        </w:rPr>
        <w:t xml:space="preserve"> the executives following the rules and great practices.</w:t>
      </w:r>
    </w:p>
    <w:p w14:paraId="63FE2B26" w14:textId="77777777" w:rsidR="003144CC" w:rsidRPr="008F4393" w:rsidRDefault="003144CC" w:rsidP="00DF0540">
      <w:pPr>
        <w:tabs>
          <w:tab w:val="left" w:pos="1515"/>
        </w:tabs>
      </w:pPr>
    </w:p>
    <w:p w14:paraId="28CA3968" w14:textId="77777777" w:rsidR="008A3127" w:rsidRPr="008F4393" w:rsidRDefault="008A3127">
      <w:pPr>
        <w:rPr>
          <w:rFonts w:ascii="Times New Roman" w:hAnsi="Times New Roman" w:cs="Times New Roman"/>
          <w:b/>
          <w:sz w:val="24"/>
          <w:szCs w:val="24"/>
        </w:rPr>
      </w:pPr>
      <w:r w:rsidRPr="008F4393">
        <w:rPr>
          <w:rFonts w:ascii="Times New Roman" w:hAnsi="Times New Roman" w:cs="Times New Roman"/>
          <w:b/>
          <w:sz w:val="24"/>
          <w:szCs w:val="24"/>
        </w:rPr>
        <w:br w:type="page"/>
      </w:r>
    </w:p>
    <w:p w14:paraId="71091422" w14:textId="77777777" w:rsidR="003144CC" w:rsidRPr="008F4393" w:rsidRDefault="003144CC" w:rsidP="00EC4123">
      <w:pPr>
        <w:pStyle w:val="Heading1"/>
      </w:pPr>
      <w:bookmarkStart w:id="43" w:name="_Toc22062130"/>
      <w:r w:rsidRPr="008F4393">
        <w:lastRenderedPageBreak/>
        <w:t>CHAPTER THREE</w:t>
      </w:r>
      <w:bookmarkEnd w:id="43"/>
    </w:p>
    <w:p w14:paraId="045655E4" w14:textId="77777777" w:rsidR="003144CC" w:rsidRPr="008F4393" w:rsidRDefault="003144CC" w:rsidP="00EC4123">
      <w:pPr>
        <w:pStyle w:val="Heading1"/>
      </w:pPr>
      <w:bookmarkStart w:id="44" w:name="_Toc22062131"/>
      <w:r w:rsidRPr="008F4393">
        <w:t>METHODOLOGY</w:t>
      </w:r>
      <w:bookmarkEnd w:id="44"/>
    </w:p>
    <w:p w14:paraId="7F29B0EA" w14:textId="77777777" w:rsidR="003144CC" w:rsidRPr="008F4393" w:rsidRDefault="003144CC" w:rsidP="00EC4123">
      <w:pPr>
        <w:pStyle w:val="Heading2"/>
        <w:rPr>
          <w:color w:val="auto"/>
        </w:rPr>
      </w:pPr>
      <w:bookmarkStart w:id="45" w:name="_Toc22062132"/>
      <w:r w:rsidRPr="008F4393">
        <w:rPr>
          <w:color w:val="auto"/>
        </w:rPr>
        <w:t>3.0 Introduction</w:t>
      </w:r>
      <w:bookmarkEnd w:id="45"/>
    </w:p>
    <w:p w14:paraId="5FFA1E3D" w14:textId="77777777" w:rsidR="00B7138E" w:rsidRPr="008F4393" w:rsidRDefault="00833A51" w:rsidP="003144CC">
      <w:pPr>
        <w:pStyle w:val="NoSpacing"/>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Chapter three provides a gradual process by which the data analysis can be performed using research methods and tools. The methodology includes sections such as research design, population, sample size, sampling technique</w:t>
      </w:r>
      <w:r w:rsidR="000716C9" w:rsidRPr="008F4393">
        <w:rPr>
          <w:rFonts w:ascii="Times New Roman" w:hAnsi="Times New Roman" w:cs="Times New Roman"/>
          <w:sz w:val="24"/>
          <w:szCs w:val="24"/>
        </w:rPr>
        <w:t>,</w:t>
      </w:r>
      <w:r w:rsidRPr="008F4393">
        <w:rPr>
          <w:rFonts w:ascii="Times New Roman" w:hAnsi="Times New Roman" w:cs="Times New Roman"/>
          <w:sz w:val="24"/>
          <w:szCs w:val="24"/>
        </w:rPr>
        <w:t xml:space="preserve"> and data analysis. </w:t>
      </w:r>
    </w:p>
    <w:p w14:paraId="7D74FDD6" w14:textId="21B9623A" w:rsidR="003144CC" w:rsidRPr="008F4393" w:rsidRDefault="00833A51" w:rsidP="003144CC">
      <w:pPr>
        <w:pStyle w:val="NoSpacing"/>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 </w:t>
      </w:r>
    </w:p>
    <w:p w14:paraId="0C3AEC43" w14:textId="77777777" w:rsidR="003144CC" w:rsidRPr="008F4393" w:rsidRDefault="003144CC" w:rsidP="00EC4123">
      <w:pPr>
        <w:pStyle w:val="Heading2"/>
        <w:rPr>
          <w:color w:val="auto"/>
        </w:rPr>
      </w:pPr>
      <w:bookmarkStart w:id="46" w:name="_Toc22062133"/>
      <w:r w:rsidRPr="008F4393">
        <w:rPr>
          <w:color w:val="auto"/>
        </w:rPr>
        <w:t>3.1 Research Paradigm</w:t>
      </w:r>
      <w:bookmarkEnd w:id="46"/>
    </w:p>
    <w:p w14:paraId="4B868102" w14:textId="1966FBD4" w:rsidR="003144CC" w:rsidRPr="008F4393" w:rsidRDefault="003144CC" w:rsidP="00BF0510">
      <w:pPr>
        <w:spacing w:line="480" w:lineRule="auto"/>
        <w:jc w:val="both"/>
        <w:rPr>
          <w:rFonts w:ascii="Times New Roman" w:hAnsi="Times New Roman" w:cs="Times New Roman"/>
          <w:sz w:val="24"/>
          <w:szCs w:val="24"/>
          <w:shd w:val="clear" w:color="auto" w:fill="FFFFFF"/>
        </w:rPr>
      </w:pPr>
      <w:r w:rsidRPr="008F4393">
        <w:rPr>
          <w:rFonts w:ascii="Times New Roman" w:hAnsi="Times New Roman" w:cs="Times New Roman"/>
          <w:sz w:val="24"/>
          <w:szCs w:val="24"/>
          <w:shd w:val="clear" w:color="auto" w:fill="FFFFFF"/>
        </w:rPr>
        <w:t>According to Morgan (2007)</w:t>
      </w:r>
      <w:r w:rsidR="000716C9" w:rsidRPr="008F4393">
        <w:rPr>
          <w:rFonts w:ascii="Times New Roman" w:hAnsi="Times New Roman" w:cs="Times New Roman"/>
          <w:sz w:val="24"/>
          <w:szCs w:val="24"/>
          <w:shd w:val="clear" w:color="auto" w:fill="FFFFFF"/>
        </w:rPr>
        <w:t>,</w:t>
      </w:r>
      <w:r w:rsidRPr="008F4393">
        <w:rPr>
          <w:rFonts w:ascii="Times New Roman" w:hAnsi="Times New Roman" w:cs="Times New Roman"/>
          <w:sz w:val="24"/>
          <w:szCs w:val="24"/>
          <w:shd w:val="clear" w:color="auto" w:fill="FFFFFF"/>
        </w:rPr>
        <w:t xml:space="preserve"> there are three major paradigms currently operating in project management studies: positivism/post</w:t>
      </w:r>
      <w:r w:rsidR="000716C9" w:rsidRPr="008F4393">
        <w:rPr>
          <w:rFonts w:ascii="Times New Roman" w:hAnsi="Times New Roman" w:cs="Times New Roman"/>
          <w:sz w:val="24"/>
          <w:szCs w:val="24"/>
          <w:shd w:val="clear" w:color="auto" w:fill="FFFFFF"/>
        </w:rPr>
        <w:t>-</w:t>
      </w:r>
      <w:r w:rsidRPr="008F4393">
        <w:rPr>
          <w:rFonts w:ascii="Times New Roman" w:hAnsi="Times New Roman" w:cs="Times New Roman"/>
          <w:sz w:val="24"/>
          <w:szCs w:val="24"/>
          <w:shd w:val="clear" w:color="auto" w:fill="FFFFFF"/>
        </w:rPr>
        <w:t>positivism; interpretivism/</w:t>
      </w:r>
      <w:r w:rsidRPr="008F4393">
        <w:rPr>
          <w:rFonts w:ascii="Times New Roman" w:hAnsi="Times New Roman" w:cs="Times New Roman"/>
          <w:bCs/>
          <w:sz w:val="24"/>
          <w:szCs w:val="24"/>
          <w:shd w:val="clear" w:color="auto" w:fill="FFFFFF"/>
        </w:rPr>
        <w:t>constructivism</w:t>
      </w:r>
      <w:r w:rsidRPr="008F4393">
        <w:rPr>
          <w:rFonts w:ascii="Times New Roman" w:hAnsi="Times New Roman" w:cs="Times New Roman"/>
          <w:sz w:val="24"/>
          <w:szCs w:val="24"/>
          <w:shd w:val="clear" w:color="auto" w:fill="FFFFFF"/>
        </w:rPr>
        <w:t>; and critical theory.</w:t>
      </w:r>
      <w:r w:rsidRPr="008F4393">
        <w:rPr>
          <w:rFonts w:ascii="Times New Roman" w:hAnsi="Times New Roman" w:cs="Times New Roman"/>
          <w:bCs/>
          <w:sz w:val="24"/>
          <w:szCs w:val="24"/>
          <w:shd w:val="clear" w:color="auto" w:fill="FFFFFF"/>
        </w:rPr>
        <w:t xml:space="preserve"> Positivist</w:t>
      </w:r>
      <w:r w:rsidRPr="008F4393">
        <w:rPr>
          <w:rFonts w:ascii="Times New Roman" w:hAnsi="Times New Roman" w:cs="Times New Roman"/>
          <w:sz w:val="24"/>
          <w:szCs w:val="24"/>
          <w:shd w:val="clear" w:color="auto" w:fill="FFFFFF"/>
        </w:rPr>
        <w:t> prefer scientific quantitative methods, while </w:t>
      </w:r>
      <w:r w:rsidR="000716C9" w:rsidRPr="008F4393">
        <w:rPr>
          <w:rFonts w:ascii="Times New Roman" w:hAnsi="Times New Roman" w:cs="Times New Roman"/>
          <w:bCs/>
          <w:sz w:val="24"/>
          <w:szCs w:val="24"/>
          <w:shd w:val="clear" w:color="auto" w:fill="FFFFFF"/>
        </w:rPr>
        <w:t>i</w:t>
      </w:r>
      <w:r w:rsidRPr="008F4393">
        <w:rPr>
          <w:rFonts w:ascii="Times New Roman" w:hAnsi="Times New Roman" w:cs="Times New Roman"/>
          <w:bCs/>
          <w:sz w:val="24"/>
          <w:szCs w:val="24"/>
          <w:shd w:val="clear" w:color="auto" w:fill="FFFFFF"/>
        </w:rPr>
        <w:t>nterpretivists</w:t>
      </w:r>
      <w:r w:rsidRPr="008F4393">
        <w:rPr>
          <w:rFonts w:ascii="Times New Roman" w:hAnsi="Times New Roman" w:cs="Times New Roman"/>
          <w:sz w:val="24"/>
          <w:szCs w:val="24"/>
          <w:shd w:val="clear" w:color="auto" w:fill="FFFFFF"/>
        </w:rPr>
        <w:t> prefer humanistic qualitative methods. This study</w:t>
      </w:r>
      <w:r w:rsidR="000716C9" w:rsidRPr="008F4393">
        <w:rPr>
          <w:rFonts w:ascii="Times New Roman" w:hAnsi="Times New Roman" w:cs="Times New Roman"/>
          <w:sz w:val="24"/>
          <w:szCs w:val="24"/>
          <w:shd w:val="clear" w:color="auto" w:fill="FFFFFF"/>
        </w:rPr>
        <w:t>, however,</w:t>
      </w:r>
      <w:r w:rsidRPr="008F4393">
        <w:rPr>
          <w:rFonts w:ascii="Times New Roman" w:hAnsi="Times New Roman" w:cs="Times New Roman"/>
          <w:sz w:val="24"/>
          <w:szCs w:val="24"/>
          <w:shd w:val="clear" w:color="auto" w:fill="FFFFFF"/>
        </w:rPr>
        <w:t xml:space="preserve"> focus on the positivist method because of the quantitative nature of the specific objectives. </w:t>
      </w:r>
    </w:p>
    <w:p w14:paraId="1ED7BC8C" w14:textId="77777777" w:rsidR="00B7138E" w:rsidRPr="008F4393" w:rsidRDefault="00B7138E" w:rsidP="00BF0510">
      <w:pPr>
        <w:spacing w:line="480" w:lineRule="auto"/>
        <w:jc w:val="both"/>
        <w:rPr>
          <w:rFonts w:ascii="Times New Roman" w:hAnsi="Times New Roman" w:cs="Times New Roman"/>
          <w:sz w:val="24"/>
          <w:szCs w:val="24"/>
        </w:rPr>
      </w:pPr>
    </w:p>
    <w:p w14:paraId="02100C30" w14:textId="77777777" w:rsidR="003144CC" w:rsidRPr="008F4393" w:rsidRDefault="003144CC" w:rsidP="00EC4123">
      <w:pPr>
        <w:pStyle w:val="Heading2"/>
        <w:rPr>
          <w:color w:val="auto"/>
        </w:rPr>
      </w:pPr>
      <w:bookmarkStart w:id="47" w:name="_Toc22062134"/>
      <w:r w:rsidRPr="008F4393">
        <w:rPr>
          <w:color w:val="auto"/>
        </w:rPr>
        <w:t>3.2 Research Approach</w:t>
      </w:r>
      <w:bookmarkEnd w:id="47"/>
      <w:r w:rsidRPr="008F4393">
        <w:rPr>
          <w:color w:val="auto"/>
        </w:rPr>
        <w:t xml:space="preserve"> </w:t>
      </w:r>
    </w:p>
    <w:p w14:paraId="3CB0347A" w14:textId="7EDBFA09" w:rsidR="003144CC" w:rsidRPr="008F4393" w:rsidRDefault="003144CC" w:rsidP="003144CC">
      <w:pPr>
        <w:pStyle w:val="NoSpacing"/>
        <w:spacing w:line="480" w:lineRule="auto"/>
        <w:jc w:val="both"/>
        <w:rPr>
          <w:rFonts w:ascii="Times New Roman" w:eastAsiaTheme="minorEastAsia" w:hAnsi="Times New Roman" w:cs="Times New Roman"/>
          <w:kern w:val="24"/>
          <w:sz w:val="24"/>
          <w:szCs w:val="24"/>
        </w:rPr>
      </w:pPr>
      <w:r w:rsidRPr="008F4393">
        <w:rPr>
          <w:rFonts w:ascii="Times New Roman" w:hAnsi="Times New Roman" w:cs="Times New Roman"/>
          <w:sz w:val="24"/>
          <w:szCs w:val="24"/>
        </w:rPr>
        <w:t xml:space="preserve">The study will be conducted using the quantitative approach to research. </w:t>
      </w:r>
      <w:r w:rsidRPr="008F4393">
        <w:rPr>
          <w:rFonts w:ascii="Times New Roman" w:eastAsiaTheme="minorEastAsia" w:hAnsi="Times New Roman" w:cs="Times New Roman"/>
          <w:kern w:val="24"/>
          <w:sz w:val="24"/>
          <w:szCs w:val="24"/>
        </w:rPr>
        <w:t xml:space="preserve">According to </w:t>
      </w:r>
      <w:r w:rsidRPr="008F4393">
        <w:rPr>
          <w:rFonts w:ascii="Times New Roman" w:eastAsiaTheme="minorEastAsia" w:hAnsi="Times New Roman" w:cs="Times New Roman"/>
          <w:noProof/>
          <w:kern w:val="24"/>
          <w:sz w:val="24"/>
          <w:szCs w:val="24"/>
        </w:rPr>
        <w:t>Burns and Grove (2005),</w:t>
      </w:r>
      <w:r w:rsidRPr="008F4393">
        <w:rPr>
          <w:rFonts w:ascii="Times New Roman" w:eastAsiaTheme="minorEastAsia" w:hAnsi="Times New Roman" w:cs="Times New Roman"/>
          <w:kern w:val="24"/>
          <w:sz w:val="24"/>
          <w:szCs w:val="24"/>
        </w:rPr>
        <w:t xml:space="preserve"> </w:t>
      </w:r>
      <w:r w:rsidR="00263CB8" w:rsidRPr="008F4393">
        <w:rPr>
          <w:rFonts w:ascii="Times New Roman" w:eastAsiaTheme="minorEastAsia" w:hAnsi="Times New Roman" w:cs="Times New Roman"/>
          <w:kern w:val="24"/>
          <w:sz w:val="24"/>
          <w:szCs w:val="24"/>
        </w:rPr>
        <w:t>the quantitative research approach is that approach where the responses</w:t>
      </w:r>
      <w:r w:rsidR="000716C9" w:rsidRPr="008F4393">
        <w:rPr>
          <w:rFonts w:ascii="Times New Roman" w:eastAsiaTheme="minorEastAsia" w:hAnsi="Times New Roman" w:cs="Times New Roman"/>
          <w:kern w:val="24"/>
          <w:sz w:val="24"/>
          <w:szCs w:val="24"/>
        </w:rPr>
        <w:t>, as well as the opinions of people or target group,</w:t>
      </w:r>
      <w:r w:rsidR="00263CB8" w:rsidRPr="008F4393">
        <w:rPr>
          <w:rFonts w:ascii="Times New Roman" w:eastAsiaTheme="minorEastAsia" w:hAnsi="Times New Roman" w:cs="Times New Roman"/>
          <w:kern w:val="24"/>
          <w:sz w:val="24"/>
          <w:szCs w:val="24"/>
        </w:rPr>
        <w:t xml:space="preserve"> are reduced or shr</w:t>
      </w:r>
      <w:r w:rsidR="000716C9" w:rsidRPr="008F4393">
        <w:rPr>
          <w:rFonts w:ascii="Times New Roman" w:eastAsiaTheme="minorEastAsia" w:hAnsi="Times New Roman" w:cs="Times New Roman"/>
          <w:kern w:val="24"/>
          <w:sz w:val="24"/>
          <w:szCs w:val="24"/>
        </w:rPr>
        <w:t>unk</w:t>
      </w:r>
      <w:r w:rsidR="00263CB8" w:rsidRPr="008F4393">
        <w:rPr>
          <w:rFonts w:ascii="Times New Roman" w:eastAsiaTheme="minorEastAsia" w:hAnsi="Times New Roman" w:cs="Times New Roman"/>
          <w:kern w:val="24"/>
          <w:sz w:val="24"/>
          <w:szCs w:val="24"/>
        </w:rPr>
        <w:t xml:space="preserve"> into figures and numbers. </w:t>
      </w:r>
    </w:p>
    <w:p w14:paraId="58142540" w14:textId="77777777" w:rsidR="00B7138E" w:rsidRPr="008F4393" w:rsidRDefault="00B7138E" w:rsidP="003144CC">
      <w:pPr>
        <w:pStyle w:val="NoSpacing"/>
        <w:spacing w:line="480" w:lineRule="auto"/>
        <w:jc w:val="both"/>
        <w:rPr>
          <w:rFonts w:ascii="Times New Roman" w:eastAsiaTheme="minorEastAsia" w:hAnsi="Times New Roman" w:cs="Times New Roman"/>
          <w:kern w:val="24"/>
          <w:sz w:val="24"/>
          <w:szCs w:val="24"/>
        </w:rPr>
      </w:pPr>
    </w:p>
    <w:p w14:paraId="4ED9F826" w14:textId="77777777" w:rsidR="003144CC" w:rsidRPr="008F4393" w:rsidRDefault="003144CC" w:rsidP="00EC4123">
      <w:pPr>
        <w:pStyle w:val="Heading2"/>
        <w:rPr>
          <w:color w:val="auto"/>
        </w:rPr>
      </w:pPr>
      <w:bookmarkStart w:id="48" w:name="_Toc419105248"/>
      <w:bookmarkStart w:id="49" w:name="_Toc22062135"/>
      <w:r w:rsidRPr="008F4393">
        <w:rPr>
          <w:color w:val="auto"/>
        </w:rPr>
        <w:t>3.1 Research Design</w:t>
      </w:r>
      <w:bookmarkEnd w:id="48"/>
      <w:bookmarkEnd w:id="49"/>
    </w:p>
    <w:p w14:paraId="1B11B3C2" w14:textId="0041643B" w:rsidR="003144CC" w:rsidRPr="008F4393" w:rsidRDefault="003144CC" w:rsidP="003144CC">
      <w:pPr>
        <w:pStyle w:val="NoSpacing"/>
        <w:spacing w:line="480" w:lineRule="auto"/>
        <w:jc w:val="both"/>
        <w:rPr>
          <w:rFonts w:ascii="Times New Roman" w:eastAsiaTheme="minorEastAsia" w:hAnsi="Times New Roman" w:cs="Times New Roman"/>
          <w:kern w:val="24"/>
          <w:sz w:val="24"/>
          <w:szCs w:val="24"/>
        </w:rPr>
      </w:pPr>
      <w:r w:rsidRPr="008F4393">
        <w:rPr>
          <w:rFonts w:ascii="Times New Roman" w:eastAsiaTheme="minorEastAsia" w:hAnsi="Times New Roman" w:cs="Times New Roman"/>
          <w:kern w:val="24"/>
          <w:sz w:val="24"/>
          <w:szCs w:val="24"/>
        </w:rPr>
        <w:t xml:space="preserve">According to </w:t>
      </w:r>
      <w:r w:rsidRPr="008F4393">
        <w:rPr>
          <w:rFonts w:ascii="Times New Roman" w:eastAsiaTheme="minorEastAsia" w:hAnsi="Times New Roman" w:cs="Times New Roman"/>
          <w:noProof/>
          <w:kern w:val="24"/>
          <w:sz w:val="24"/>
          <w:szCs w:val="24"/>
        </w:rPr>
        <w:t>Kerlinger (1986),</w:t>
      </w:r>
      <w:r w:rsidRPr="008F4393">
        <w:rPr>
          <w:rFonts w:ascii="Times New Roman" w:eastAsiaTheme="minorEastAsia" w:hAnsi="Times New Roman" w:cs="Times New Roman"/>
          <w:kern w:val="24"/>
          <w:sz w:val="24"/>
          <w:szCs w:val="24"/>
        </w:rPr>
        <w:t xml:space="preserve"> a research design is the plan and structure of investigation so conceived as to obtain answers to research questions. </w:t>
      </w:r>
      <w:r w:rsidRPr="008F4393">
        <w:rPr>
          <w:rFonts w:ascii="Times New Roman" w:hAnsi="Times New Roman" w:cs="Times New Roman"/>
          <w:sz w:val="24"/>
          <w:szCs w:val="24"/>
        </w:rPr>
        <w:t xml:space="preserve"> The study adopts a survey design </w:t>
      </w:r>
      <w:r w:rsidRPr="008F4393">
        <w:rPr>
          <w:rFonts w:ascii="Times New Roman" w:hAnsi="Times New Roman" w:cs="Times New Roman"/>
          <w:sz w:val="24"/>
          <w:szCs w:val="24"/>
        </w:rPr>
        <w:lastRenderedPageBreak/>
        <w:t>since data will be gathered from primary targets. There are mainly three research designs- descriptive, exploratory and explanatory designs. This current study adopts the descriptive research where it allows the research</w:t>
      </w:r>
      <w:r w:rsidR="002A2D2E" w:rsidRPr="008F4393">
        <w:rPr>
          <w:rFonts w:ascii="Times New Roman" w:hAnsi="Times New Roman" w:cs="Times New Roman"/>
          <w:sz w:val="24"/>
          <w:szCs w:val="24"/>
        </w:rPr>
        <w:t>er</w:t>
      </w:r>
      <w:r w:rsidRPr="008F4393">
        <w:rPr>
          <w:rFonts w:ascii="Times New Roman" w:hAnsi="Times New Roman" w:cs="Times New Roman"/>
          <w:sz w:val="24"/>
          <w:szCs w:val="24"/>
        </w:rPr>
        <w:t xml:space="preserve"> to describe the responses of the target group using descriptive statistical tools. </w:t>
      </w:r>
      <w:r w:rsidR="00263CB8" w:rsidRPr="008F4393">
        <w:rPr>
          <w:rFonts w:ascii="Times New Roman" w:eastAsiaTheme="minorEastAsia" w:hAnsi="Times New Roman" w:cs="Times New Roman"/>
          <w:kern w:val="24"/>
          <w:sz w:val="24"/>
          <w:szCs w:val="24"/>
        </w:rPr>
        <w:t xml:space="preserve">The study employs the </w:t>
      </w:r>
      <w:r w:rsidR="0056626F" w:rsidRPr="008F4393">
        <w:rPr>
          <w:rFonts w:ascii="Times New Roman" w:eastAsiaTheme="minorEastAsia" w:hAnsi="Times New Roman" w:cs="Times New Roman"/>
          <w:kern w:val="24"/>
          <w:sz w:val="24"/>
          <w:szCs w:val="24"/>
        </w:rPr>
        <w:t>cross-sectional</w:t>
      </w:r>
      <w:r w:rsidR="00263CB8" w:rsidRPr="008F4393">
        <w:rPr>
          <w:rFonts w:ascii="Times New Roman" w:eastAsiaTheme="minorEastAsia" w:hAnsi="Times New Roman" w:cs="Times New Roman"/>
          <w:kern w:val="24"/>
          <w:sz w:val="24"/>
          <w:szCs w:val="24"/>
        </w:rPr>
        <w:t xml:space="preserve"> research design where responses were gathered just once to have a cross</w:t>
      </w:r>
      <w:r w:rsidR="000716C9" w:rsidRPr="008F4393">
        <w:rPr>
          <w:rFonts w:ascii="Times New Roman" w:eastAsiaTheme="minorEastAsia" w:hAnsi="Times New Roman" w:cs="Times New Roman"/>
          <w:kern w:val="24"/>
          <w:sz w:val="24"/>
          <w:szCs w:val="24"/>
        </w:rPr>
        <w:t>-</w:t>
      </w:r>
      <w:r w:rsidR="00263CB8" w:rsidRPr="008F4393">
        <w:rPr>
          <w:rFonts w:ascii="Times New Roman" w:eastAsiaTheme="minorEastAsia" w:hAnsi="Times New Roman" w:cs="Times New Roman"/>
          <w:kern w:val="24"/>
          <w:sz w:val="24"/>
          <w:szCs w:val="24"/>
        </w:rPr>
        <w:t xml:space="preserve">sectional view of the target group. </w:t>
      </w:r>
    </w:p>
    <w:p w14:paraId="08C366E5" w14:textId="77777777" w:rsidR="0075480F" w:rsidRPr="008F4393" w:rsidRDefault="0075480F" w:rsidP="003144CC">
      <w:pPr>
        <w:pStyle w:val="NoSpacing"/>
        <w:spacing w:line="480" w:lineRule="auto"/>
        <w:jc w:val="both"/>
        <w:rPr>
          <w:rFonts w:ascii="Times New Roman" w:eastAsiaTheme="minorEastAsia" w:hAnsi="Times New Roman" w:cs="Times New Roman"/>
          <w:kern w:val="24"/>
          <w:sz w:val="24"/>
          <w:szCs w:val="24"/>
        </w:rPr>
      </w:pPr>
    </w:p>
    <w:p w14:paraId="1129C6D0" w14:textId="31C18BC3" w:rsidR="003144CC" w:rsidRPr="008F4393" w:rsidRDefault="003144CC" w:rsidP="00EC4123">
      <w:pPr>
        <w:pStyle w:val="Heading2"/>
        <w:rPr>
          <w:color w:val="auto"/>
        </w:rPr>
      </w:pPr>
      <w:bookmarkStart w:id="50" w:name="_Toc419105249"/>
      <w:bookmarkStart w:id="51" w:name="_Toc22062136"/>
      <w:r w:rsidRPr="008F4393">
        <w:rPr>
          <w:color w:val="auto"/>
        </w:rPr>
        <w:t>3.4 Population</w:t>
      </w:r>
      <w:bookmarkEnd w:id="50"/>
      <w:r w:rsidR="009012A4" w:rsidRPr="008F4393">
        <w:rPr>
          <w:color w:val="auto"/>
        </w:rPr>
        <w:t xml:space="preserve"> and Unit of Analysis</w:t>
      </w:r>
      <w:bookmarkEnd w:id="51"/>
    </w:p>
    <w:p w14:paraId="0ABCC8EC" w14:textId="67AECE6C" w:rsidR="003144CC" w:rsidRPr="008F4393" w:rsidRDefault="003144CC" w:rsidP="003144CC">
      <w:pPr>
        <w:pStyle w:val="NoSpacing"/>
        <w:spacing w:line="480" w:lineRule="auto"/>
        <w:jc w:val="both"/>
        <w:rPr>
          <w:rFonts w:ascii="Times New Roman" w:hAnsi="Times New Roman" w:cs="Times New Roman"/>
          <w:sz w:val="24"/>
          <w:szCs w:val="24"/>
        </w:rPr>
      </w:pPr>
      <w:r w:rsidRPr="008F4393">
        <w:rPr>
          <w:rFonts w:ascii="Times New Roman" w:hAnsi="Times New Roman" w:cs="Times New Roman"/>
          <w:noProof/>
          <w:sz w:val="24"/>
          <w:szCs w:val="24"/>
        </w:rPr>
        <w:t>Kothari (2004)</w:t>
      </w:r>
      <w:r w:rsidRPr="008F4393">
        <w:rPr>
          <w:rFonts w:ascii="Times New Roman" w:hAnsi="Times New Roman" w:cs="Times New Roman"/>
          <w:sz w:val="24"/>
          <w:szCs w:val="24"/>
        </w:rPr>
        <w:t xml:space="preserve"> </w:t>
      </w:r>
      <w:r w:rsidR="00263CB8" w:rsidRPr="008F4393">
        <w:rPr>
          <w:rFonts w:ascii="Times New Roman" w:hAnsi="Times New Roman" w:cs="Times New Roman"/>
          <w:sz w:val="24"/>
          <w:szCs w:val="24"/>
        </w:rPr>
        <w:t>indicates that population is the target group where information will be solicited.</w:t>
      </w:r>
      <w:r w:rsidRPr="008F4393">
        <w:rPr>
          <w:rFonts w:ascii="Times New Roman" w:hAnsi="Times New Roman" w:cs="Times New Roman"/>
          <w:sz w:val="24"/>
          <w:szCs w:val="24"/>
        </w:rPr>
        <w:t xml:space="preserve"> The population considered in this study was current </w:t>
      </w:r>
      <w:r w:rsidR="007C208E" w:rsidRPr="008F4393">
        <w:rPr>
          <w:rFonts w:ascii="Times New Roman" w:hAnsi="Times New Roman" w:cs="Times New Roman"/>
          <w:sz w:val="24"/>
          <w:szCs w:val="24"/>
        </w:rPr>
        <w:t>project management staff of</w:t>
      </w:r>
      <w:r w:rsidRPr="008F4393">
        <w:rPr>
          <w:rFonts w:ascii="Times New Roman" w:hAnsi="Times New Roman" w:cs="Times New Roman"/>
          <w:sz w:val="24"/>
          <w:szCs w:val="24"/>
        </w:rPr>
        <w:t xml:space="preserve"> </w:t>
      </w:r>
      <w:r w:rsidR="007C208E" w:rsidRPr="008F4393">
        <w:rPr>
          <w:rFonts w:ascii="Times New Roman" w:hAnsi="Times New Roman" w:cs="Times New Roman"/>
          <w:sz w:val="24"/>
          <w:szCs w:val="24"/>
        </w:rPr>
        <w:t>GETFUND</w:t>
      </w:r>
      <w:r w:rsidRPr="008F4393">
        <w:rPr>
          <w:rFonts w:ascii="Times New Roman" w:hAnsi="Times New Roman" w:cs="Times New Roman"/>
          <w:sz w:val="24"/>
          <w:szCs w:val="24"/>
        </w:rPr>
        <w:t xml:space="preserve"> in Accra</w:t>
      </w:r>
      <w:r w:rsidR="007C208E" w:rsidRPr="008F4393">
        <w:rPr>
          <w:rFonts w:ascii="Times New Roman" w:hAnsi="Times New Roman" w:cs="Times New Roman"/>
          <w:sz w:val="24"/>
          <w:szCs w:val="24"/>
        </w:rPr>
        <w:t>, contractors, consultants and other public project managers</w:t>
      </w:r>
      <w:r w:rsidRPr="008F4393">
        <w:rPr>
          <w:rFonts w:ascii="Times New Roman" w:hAnsi="Times New Roman" w:cs="Times New Roman"/>
          <w:sz w:val="24"/>
          <w:szCs w:val="24"/>
        </w:rPr>
        <w:t xml:space="preserve">. These </w:t>
      </w:r>
      <w:r w:rsidR="007C208E" w:rsidRPr="008F4393">
        <w:rPr>
          <w:rFonts w:ascii="Times New Roman" w:hAnsi="Times New Roman" w:cs="Times New Roman"/>
          <w:sz w:val="24"/>
          <w:szCs w:val="24"/>
        </w:rPr>
        <w:t>persons</w:t>
      </w:r>
      <w:r w:rsidRPr="008F4393">
        <w:rPr>
          <w:rFonts w:ascii="Times New Roman" w:hAnsi="Times New Roman" w:cs="Times New Roman"/>
          <w:sz w:val="24"/>
          <w:szCs w:val="24"/>
        </w:rPr>
        <w:t xml:space="preserve"> are chosen because of their </w:t>
      </w:r>
      <w:r w:rsidR="00DE0D4A" w:rsidRPr="008F4393">
        <w:rPr>
          <w:rFonts w:ascii="Times New Roman" w:hAnsi="Times New Roman" w:cs="Times New Roman"/>
          <w:sz w:val="24"/>
          <w:szCs w:val="24"/>
        </w:rPr>
        <w:t>level of involvement in overall project management</w:t>
      </w:r>
      <w:r w:rsidRPr="008F4393">
        <w:rPr>
          <w:rFonts w:ascii="Times New Roman" w:hAnsi="Times New Roman" w:cs="Times New Roman"/>
          <w:sz w:val="24"/>
          <w:szCs w:val="24"/>
        </w:rPr>
        <w:t xml:space="preserve">. </w:t>
      </w:r>
      <w:r w:rsidR="009012A4" w:rsidRPr="008F4393">
        <w:rPr>
          <w:rFonts w:ascii="Times New Roman" w:hAnsi="Times New Roman" w:cs="Times New Roman"/>
          <w:sz w:val="24"/>
          <w:szCs w:val="24"/>
        </w:rPr>
        <w:t>On the other hand, the unit of analysis helps researchers to answer the question of ‘what’ and ‘who’ is under study. It could be an individual, groups of individuals, organizations</w:t>
      </w:r>
      <w:r w:rsidR="005646DA" w:rsidRPr="008F4393">
        <w:rPr>
          <w:rFonts w:ascii="Times New Roman" w:hAnsi="Times New Roman" w:cs="Times New Roman"/>
          <w:sz w:val="24"/>
          <w:szCs w:val="24"/>
        </w:rPr>
        <w:t>,</w:t>
      </w:r>
      <w:r w:rsidR="009012A4" w:rsidRPr="008F4393">
        <w:rPr>
          <w:rFonts w:ascii="Times New Roman" w:hAnsi="Times New Roman" w:cs="Times New Roman"/>
          <w:sz w:val="24"/>
          <w:szCs w:val="24"/>
        </w:rPr>
        <w:t xml:space="preserve"> objects</w:t>
      </w:r>
      <w:r w:rsidR="005646DA" w:rsidRPr="008F4393">
        <w:rPr>
          <w:rFonts w:ascii="Times New Roman" w:hAnsi="Times New Roman" w:cs="Times New Roman"/>
          <w:sz w:val="24"/>
          <w:szCs w:val="24"/>
        </w:rPr>
        <w:t xml:space="preserve"> or subject</w:t>
      </w:r>
      <w:r w:rsidR="000716C9" w:rsidRPr="008F4393">
        <w:rPr>
          <w:rFonts w:ascii="Times New Roman" w:hAnsi="Times New Roman" w:cs="Times New Roman"/>
          <w:sz w:val="24"/>
          <w:szCs w:val="24"/>
        </w:rPr>
        <w:t>s</w:t>
      </w:r>
      <w:r w:rsidR="009012A4" w:rsidRPr="008F4393">
        <w:rPr>
          <w:rFonts w:ascii="Times New Roman" w:hAnsi="Times New Roman" w:cs="Times New Roman"/>
          <w:sz w:val="24"/>
          <w:szCs w:val="24"/>
        </w:rPr>
        <w:t xml:space="preserve"> under investigation (Kumar, 2018)</w:t>
      </w:r>
      <w:r w:rsidR="005646DA" w:rsidRPr="008F4393">
        <w:rPr>
          <w:rFonts w:ascii="Times New Roman" w:hAnsi="Times New Roman" w:cs="Times New Roman"/>
          <w:sz w:val="24"/>
          <w:szCs w:val="24"/>
        </w:rPr>
        <w:t>. For the purpose of this study, the unit of analysis involved the subject of how project management staff manage project scope changes. It investigated the factors, challenges</w:t>
      </w:r>
      <w:r w:rsidR="000716C9" w:rsidRPr="008F4393">
        <w:rPr>
          <w:rFonts w:ascii="Times New Roman" w:hAnsi="Times New Roman" w:cs="Times New Roman"/>
          <w:sz w:val="24"/>
          <w:szCs w:val="24"/>
        </w:rPr>
        <w:t>,</w:t>
      </w:r>
      <w:r w:rsidR="005646DA" w:rsidRPr="008F4393">
        <w:rPr>
          <w:rFonts w:ascii="Times New Roman" w:hAnsi="Times New Roman" w:cs="Times New Roman"/>
          <w:sz w:val="24"/>
          <w:szCs w:val="24"/>
        </w:rPr>
        <w:t xml:space="preserve"> and strategies for managing project scope changes. Thus, the findings and conclusion of this study is reported within the scope of factors, challenges</w:t>
      </w:r>
      <w:r w:rsidR="000716C9" w:rsidRPr="008F4393">
        <w:rPr>
          <w:rFonts w:ascii="Times New Roman" w:hAnsi="Times New Roman" w:cs="Times New Roman"/>
          <w:sz w:val="24"/>
          <w:szCs w:val="24"/>
        </w:rPr>
        <w:t>,</w:t>
      </w:r>
      <w:r w:rsidR="005646DA" w:rsidRPr="008F4393">
        <w:rPr>
          <w:rFonts w:ascii="Times New Roman" w:hAnsi="Times New Roman" w:cs="Times New Roman"/>
          <w:sz w:val="24"/>
          <w:szCs w:val="24"/>
        </w:rPr>
        <w:t xml:space="preserve"> and strategies of project scope management.</w:t>
      </w:r>
    </w:p>
    <w:p w14:paraId="32D6E3F1" w14:textId="77777777" w:rsidR="0075480F" w:rsidRPr="008F4393" w:rsidRDefault="0075480F" w:rsidP="003144CC">
      <w:pPr>
        <w:pStyle w:val="NoSpacing"/>
        <w:spacing w:line="480" w:lineRule="auto"/>
        <w:jc w:val="both"/>
        <w:rPr>
          <w:rFonts w:ascii="Times New Roman" w:hAnsi="Times New Roman" w:cs="Times New Roman"/>
          <w:sz w:val="24"/>
          <w:szCs w:val="24"/>
        </w:rPr>
      </w:pPr>
    </w:p>
    <w:p w14:paraId="0774B16C" w14:textId="77777777" w:rsidR="003144CC" w:rsidRPr="008F4393" w:rsidRDefault="003144CC" w:rsidP="00EC4123">
      <w:pPr>
        <w:pStyle w:val="Heading2"/>
        <w:rPr>
          <w:color w:val="auto"/>
        </w:rPr>
      </w:pPr>
      <w:bookmarkStart w:id="52" w:name="_Toc419105250"/>
      <w:bookmarkStart w:id="53" w:name="_Toc22062137"/>
      <w:r w:rsidRPr="008F4393">
        <w:rPr>
          <w:color w:val="auto"/>
        </w:rPr>
        <w:t>3.5 Sample size</w:t>
      </w:r>
      <w:bookmarkEnd w:id="52"/>
      <w:bookmarkEnd w:id="53"/>
    </w:p>
    <w:p w14:paraId="03C3A7EF" w14:textId="77777777" w:rsidR="00B7138E" w:rsidRPr="008F4393" w:rsidRDefault="003144CC" w:rsidP="003144CC">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According to </w:t>
      </w:r>
      <w:r w:rsidRPr="008F4393">
        <w:rPr>
          <w:rFonts w:ascii="Times New Roman" w:hAnsi="Times New Roman" w:cs="Times New Roman"/>
          <w:noProof/>
          <w:sz w:val="24"/>
          <w:szCs w:val="24"/>
        </w:rPr>
        <w:t>McNeese-Smith (1999)</w:t>
      </w:r>
      <w:r w:rsidR="000716C9" w:rsidRPr="008F4393">
        <w:rPr>
          <w:rFonts w:ascii="Times New Roman" w:hAnsi="Times New Roman" w:cs="Times New Roman"/>
          <w:noProof/>
          <w:sz w:val="24"/>
          <w:szCs w:val="24"/>
        </w:rPr>
        <w:t>,</w:t>
      </w:r>
      <w:r w:rsidRPr="008F4393">
        <w:rPr>
          <w:rFonts w:ascii="Times New Roman" w:hAnsi="Times New Roman" w:cs="Times New Roman"/>
          <w:sz w:val="24"/>
          <w:szCs w:val="24"/>
        </w:rPr>
        <w:t xml:space="preserve"> sample size is “the number of observations used for calculating estimates of a given population”. </w:t>
      </w:r>
      <w:r w:rsidRPr="008F4393">
        <w:rPr>
          <w:rFonts w:ascii="Times New Roman" w:hAnsi="Times New Roman"/>
          <w:sz w:val="24"/>
          <w:szCs w:val="24"/>
        </w:rPr>
        <w:t xml:space="preserve">The size of the sample determines the statistical precision of the findings. </w:t>
      </w:r>
      <w:r w:rsidRPr="008F4393">
        <w:rPr>
          <w:rFonts w:ascii="Times New Roman" w:hAnsi="Times New Roman" w:cs="Times New Roman"/>
          <w:sz w:val="24"/>
          <w:szCs w:val="24"/>
        </w:rPr>
        <w:t xml:space="preserve">According to Miles and Huberman (1994), when conducting </w:t>
      </w:r>
      <w:r w:rsidR="00B93D80" w:rsidRPr="008F4393">
        <w:rPr>
          <w:rFonts w:ascii="Times New Roman" w:hAnsi="Times New Roman" w:cs="Times New Roman"/>
          <w:sz w:val="24"/>
          <w:szCs w:val="24"/>
        </w:rPr>
        <w:t>research,</w:t>
      </w:r>
      <w:r w:rsidRPr="008F4393">
        <w:rPr>
          <w:rFonts w:ascii="Times New Roman" w:hAnsi="Times New Roman" w:cs="Times New Roman"/>
          <w:sz w:val="24"/>
          <w:szCs w:val="24"/>
        </w:rPr>
        <w:t xml:space="preserve"> one cannot study everybody, everywhere, doing everything. Usually, </w:t>
      </w:r>
      <w:r w:rsidRPr="008F4393">
        <w:rPr>
          <w:rFonts w:ascii="Times New Roman" w:hAnsi="Times New Roman" w:cs="Times New Roman"/>
          <w:sz w:val="24"/>
          <w:szCs w:val="24"/>
        </w:rPr>
        <w:lastRenderedPageBreak/>
        <w:t>when conducting quantitative research, one usually selects a sample of people, nested in their context and studied in-depth. For sampling to be effectively done a handful of respondents who are ready to respond to the data instrument was sampled. A</w:t>
      </w:r>
      <w:r w:rsidR="00DF64A3" w:rsidRPr="008F4393">
        <w:rPr>
          <w:rFonts w:ascii="Times New Roman" w:hAnsi="Times New Roman" w:cs="Times New Roman"/>
          <w:sz w:val="24"/>
          <w:szCs w:val="24"/>
        </w:rPr>
        <w:t xml:space="preserve"> convenient sample size of</w:t>
      </w:r>
      <w:r w:rsidRPr="008F4393">
        <w:rPr>
          <w:rFonts w:ascii="Times New Roman" w:hAnsi="Times New Roman" w:cs="Times New Roman"/>
          <w:sz w:val="24"/>
          <w:szCs w:val="24"/>
        </w:rPr>
        <w:t xml:space="preserve"> </w:t>
      </w:r>
      <w:r w:rsidR="006132CE" w:rsidRPr="008F4393">
        <w:rPr>
          <w:rFonts w:ascii="Times New Roman" w:hAnsi="Times New Roman" w:cs="Times New Roman"/>
          <w:sz w:val="24"/>
          <w:szCs w:val="24"/>
        </w:rPr>
        <w:t>50</w:t>
      </w:r>
      <w:r w:rsidRPr="008F4393">
        <w:rPr>
          <w:rFonts w:ascii="Times New Roman" w:hAnsi="Times New Roman" w:cs="Times New Roman"/>
          <w:sz w:val="24"/>
          <w:szCs w:val="24"/>
        </w:rPr>
        <w:t xml:space="preserve"> respondents </w:t>
      </w:r>
      <w:r w:rsidR="00F95F66" w:rsidRPr="008F4393">
        <w:rPr>
          <w:rFonts w:ascii="Times New Roman" w:hAnsi="Times New Roman" w:cs="Times New Roman"/>
          <w:sz w:val="24"/>
          <w:szCs w:val="24"/>
        </w:rPr>
        <w:t>was</w:t>
      </w:r>
      <w:r w:rsidRPr="008F4393">
        <w:rPr>
          <w:rFonts w:ascii="Times New Roman" w:hAnsi="Times New Roman" w:cs="Times New Roman"/>
          <w:sz w:val="24"/>
          <w:szCs w:val="24"/>
        </w:rPr>
        <w:t xml:space="preserve"> </w:t>
      </w:r>
      <w:r w:rsidR="00DF64A3" w:rsidRPr="008F4393">
        <w:rPr>
          <w:rFonts w:ascii="Times New Roman" w:hAnsi="Times New Roman" w:cs="Times New Roman"/>
          <w:sz w:val="24"/>
          <w:szCs w:val="24"/>
        </w:rPr>
        <w:t>used</w:t>
      </w:r>
      <w:r w:rsidRPr="008F4393">
        <w:rPr>
          <w:rFonts w:ascii="Times New Roman" w:hAnsi="Times New Roman" w:cs="Times New Roman"/>
          <w:sz w:val="24"/>
          <w:szCs w:val="24"/>
        </w:rPr>
        <w:t xml:space="preserve">. This sample size is obtained from similar empirical studies conducted. More so, because of the limited availability of time and finance, the sample size of </w:t>
      </w:r>
      <w:r w:rsidR="006132CE" w:rsidRPr="008F4393">
        <w:rPr>
          <w:rFonts w:ascii="Times New Roman" w:hAnsi="Times New Roman" w:cs="Times New Roman"/>
          <w:sz w:val="24"/>
          <w:szCs w:val="24"/>
        </w:rPr>
        <w:t xml:space="preserve">50 </w:t>
      </w:r>
      <w:r w:rsidRPr="008F4393">
        <w:rPr>
          <w:rFonts w:ascii="Times New Roman" w:hAnsi="Times New Roman" w:cs="Times New Roman"/>
          <w:sz w:val="24"/>
          <w:szCs w:val="24"/>
        </w:rPr>
        <w:t xml:space="preserve">is adequate within the submission period and meets the </w:t>
      </w:r>
      <w:r w:rsidR="00840E21" w:rsidRPr="008F4393">
        <w:rPr>
          <w:rFonts w:ascii="Times New Roman" w:hAnsi="Times New Roman" w:cs="Times New Roman"/>
          <w:sz w:val="24"/>
          <w:szCs w:val="24"/>
        </w:rPr>
        <w:t xml:space="preserve">financial </w:t>
      </w:r>
      <w:r w:rsidRPr="008F4393">
        <w:rPr>
          <w:rFonts w:ascii="Times New Roman" w:hAnsi="Times New Roman" w:cs="Times New Roman"/>
          <w:sz w:val="24"/>
          <w:szCs w:val="24"/>
        </w:rPr>
        <w:t xml:space="preserve">capacity of the researcher. </w:t>
      </w:r>
    </w:p>
    <w:p w14:paraId="22C72BBE" w14:textId="3F859C22" w:rsidR="003144CC" w:rsidRPr="008F4393" w:rsidRDefault="003144CC" w:rsidP="003144CC">
      <w:pPr>
        <w:spacing w:line="480" w:lineRule="auto"/>
        <w:jc w:val="both"/>
        <w:rPr>
          <w:rFonts w:ascii="Times New Roman" w:hAnsi="Times New Roman"/>
          <w:sz w:val="24"/>
          <w:szCs w:val="24"/>
        </w:rPr>
      </w:pPr>
      <w:r w:rsidRPr="008F4393">
        <w:rPr>
          <w:rFonts w:ascii="Times New Roman" w:hAnsi="Times New Roman" w:cs="Times New Roman"/>
          <w:sz w:val="24"/>
          <w:szCs w:val="24"/>
        </w:rPr>
        <w:t xml:space="preserve"> </w:t>
      </w:r>
    </w:p>
    <w:p w14:paraId="4DE5D1A5" w14:textId="77777777" w:rsidR="003144CC" w:rsidRPr="008F4393" w:rsidRDefault="003144CC" w:rsidP="009857FC">
      <w:pPr>
        <w:pStyle w:val="Heading2"/>
        <w:rPr>
          <w:color w:val="auto"/>
        </w:rPr>
      </w:pPr>
      <w:bookmarkStart w:id="54" w:name="_Toc419105252"/>
      <w:bookmarkStart w:id="55" w:name="_Toc22062138"/>
      <w:r w:rsidRPr="008F4393">
        <w:rPr>
          <w:color w:val="auto"/>
        </w:rPr>
        <w:t>3.6 Sampling Technique</w:t>
      </w:r>
      <w:bookmarkEnd w:id="54"/>
      <w:bookmarkEnd w:id="55"/>
    </w:p>
    <w:p w14:paraId="04A87492" w14:textId="040E3EAA" w:rsidR="003144CC" w:rsidRPr="008F4393" w:rsidRDefault="003144CC" w:rsidP="003144CC">
      <w:pPr>
        <w:pStyle w:val="NoSpacing"/>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The researcher used convenience sampling technique in selecting the target respondents. </w:t>
      </w:r>
      <w:proofErr w:type="spellStart"/>
      <w:r w:rsidRPr="008F4393">
        <w:rPr>
          <w:rFonts w:ascii="Times New Roman" w:hAnsi="Times New Roman" w:cs="Times New Roman"/>
          <w:sz w:val="24"/>
          <w:szCs w:val="24"/>
        </w:rPr>
        <w:t>Saumure</w:t>
      </w:r>
      <w:proofErr w:type="spellEnd"/>
      <w:r w:rsidRPr="008F4393">
        <w:rPr>
          <w:rFonts w:ascii="Times New Roman" w:hAnsi="Times New Roman" w:cs="Times New Roman"/>
          <w:sz w:val="24"/>
          <w:szCs w:val="24"/>
        </w:rPr>
        <w:t xml:space="preserve"> and Given (2008) defined convenience sampling as a sample in which research participants are selected based o</w:t>
      </w:r>
      <w:r w:rsidR="000716C9" w:rsidRPr="008F4393">
        <w:rPr>
          <w:rFonts w:ascii="Times New Roman" w:hAnsi="Times New Roman" w:cs="Times New Roman"/>
          <w:sz w:val="24"/>
          <w:szCs w:val="24"/>
        </w:rPr>
        <w:t>n</w:t>
      </w:r>
      <w:r w:rsidRPr="008F4393">
        <w:rPr>
          <w:rFonts w:ascii="Times New Roman" w:hAnsi="Times New Roman" w:cs="Times New Roman"/>
          <w:sz w:val="24"/>
          <w:szCs w:val="24"/>
        </w:rPr>
        <w:t xml:space="preserve"> their ease of availability. </w:t>
      </w:r>
      <w:proofErr w:type="gramStart"/>
      <w:r w:rsidRPr="008F4393">
        <w:rPr>
          <w:rFonts w:ascii="Times New Roman" w:hAnsi="Times New Roman" w:cs="Times New Roman"/>
          <w:sz w:val="24"/>
          <w:szCs w:val="24"/>
        </w:rPr>
        <w:t>Therefore</w:t>
      </w:r>
      <w:proofErr w:type="gramEnd"/>
      <w:r w:rsidRPr="008F4393">
        <w:rPr>
          <w:rFonts w:ascii="Times New Roman" w:hAnsi="Times New Roman" w:cs="Times New Roman"/>
          <w:sz w:val="24"/>
          <w:szCs w:val="24"/>
        </w:rPr>
        <w:t xml:space="preserve"> convenience sampling was used because the researcher wanted respondents who are available and willing to provide the necessary information needed for the completion of the study.</w:t>
      </w:r>
    </w:p>
    <w:p w14:paraId="3186B422" w14:textId="77777777" w:rsidR="00B7138E" w:rsidRPr="008F4393" w:rsidRDefault="00B7138E" w:rsidP="003144CC">
      <w:pPr>
        <w:pStyle w:val="NoSpacing"/>
        <w:spacing w:line="480" w:lineRule="auto"/>
        <w:jc w:val="both"/>
        <w:rPr>
          <w:rFonts w:ascii="Times New Roman" w:hAnsi="Times New Roman" w:cs="Times New Roman"/>
          <w:sz w:val="24"/>
          <w:szCs w:val="24"/>
        </w:rPr>
      </w:pPr>
    </w:p>
    <w:p w14:paraId="4D8CBF68" w14:textId="77777777" w:rsidR="003144CC" w:rsidRPr="008F4393" w:rsidRDefault="003144CC" w:rsidP="00EC4123">
      <w:pPr>
        <w:pStyle w:val="Heading2"/>
        <w:rPr>
          <w:color w:val="auto"/>
        </w:rPr>
      </w:pPr>
      <w:bookmarkStart w:id="56" w:name="_Toc419105253"/>
      <w:bookmarkStart w:id="57" w:name="_Toc22062139"/>
      <w:r w:rsidRPr="008F4393">
        <w:rPr>
          <w:color w:val="auto"/>
        </w:rPr>
        <w:t>3.7 Instruments</w:t>
      </w:r>
      <w:bookmarkEnd w:id="56"/>
      <w:bookmarkEnd w:id="57"/>
    </w:p>
    <w:p w14:paraId="2B97E5BB" w14:textId="3BDD5E35" w:rsidR="003144CC" w:rsidRPr="008F4393" w:rsidRDefault="003144CC" w:rsidP="00451FC2">
      <w:pPr>
        <w:pStyle w:val="NoSpacing"/>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According to </w:t>
      </w:r>
      <w:r w:rsidRPr="008F4393">
        <w:rPr>
          <w:rFonts w:ascii="Times New Roman" w:hAnsi="Times New Roman" w:cs="Times New Roman"/>
          <w:noProof/>
          <w:sz w:val="24"/>
          <w:szCs w:val="24"/>
        </w:rPr>
        <w:t>Pierce (2009),</w:t>
      </w:r>
      <w:r w:rsidRPr="008F4393">
        <w:rPr>
          <w:rFonts w:ascii="Times New Roman" w:hAnsi="Times New Roman" w:cs="Times New Roman"/>
          <w:sz w:val="24"/>
          <w:szCs w:val="24"/>
        </w:rPr>
        <w:t xml:space="preserve"> “a research instrument is a survey, questionnaire, </w:t>
      </w:r>
      <w:r w:rsidR="00A85E8E" w:rsidRPr="008F4393">
        <w:rPr>
          <w:rFonts w:ascii="Times New Roman" w:hAnsi="Times New Roman" w:cs="Times New Roman"/>
          <w:sz w:val="24"/>
          <w:szCs w:val="24"/>
        </w:rPr>
        <w:t>test, scale</w:t>
      </w:r>
      <w:r w:rsidRPr="008F4393">
        <w:rPr>
          <w:rFonts w:ascii="Times New Roman" w:hAnsi="Times New Roman" w:cs="Times New Roman"/>
          <w:sz w:val="24"/>
          <w:szCs w:val="24"/>
        </w:rPr>
        <w:t>, rating or tool designed to measure the variable(s) characteristics or information of interest, often behavioral or psychologica</w:t>
      </w:r>
      <w:r w:rsidR="00263CB8" w:rsidRPr="008F4393">
        <w:rPr>
          <w:rFonts w:ascii="Times New Roman" w:hAnsi="Times New Roman" w:cs="Times New Roman"/>
          <w:sz w:val="24"/>
          <w:szCs w:val="24"/>
        </w:rPr>
        <w:t>l characteristics”</w:t>
      </w:r>
      <w:r w:rsidRPr="008F4393">
        <w:rPr>
          <w:rFonts w:ascii="Times New Roman" w:hAnsi="Times New Roman" w:cs="Times New Roman"/>
          <w:sz w:val="24"/>
          <w:szCs w:val="24"/>
        </w:rPr>
        <w:t xml:space="preserve">. </w:t>
      </w:r>
      <w:r w:rsidR="00263CB8" w:rsidRPr="008F4393">
        <w:rPr>
          <w:rFonts w:ascii="Times New Roman" w:hAnsi="Times New Roman" w:cs="Times New Roman"/>
          <w:sz w:val="24"/>
          <w:szCs w:val="24"/>
        </w:rPr>
        <w:t>The study employs just closed</w:t>
      </w:r>
      <w:r w:rsidR="000716C9" w:rsidRPr="008F4393">
        <w:rPr>
          <w:rFonts w:ascii="Times New Roman" w:hAnsi="Times New Roman" w:cs="Times New Roman"/>
          <w:sz w:val="24"/>
          <w:szCs w:val="24"/>
        </w:rPr>
        <w:t>-</w:t>
      </w:r>
      <w:r w:rsidR="00263CB8" w:rsidRPr="008F4393">
        <w:rPr>
          <w:rFonts w:ascii="Times New Roman" w:hAnsi="Times New Roman" w:cs="Times New Roman"/>
          <w:sz w:val="24"/>
          <w:szCs w:val="24"/>
        </w:rPr>
        <w:t xml:space="preserve">ended questionnaires for sampling of information purposes. </w:t>
      </w:r>
      <w:r w:rsidRPr="008F4393">
        <w:rPr>
          <w:rFonts w:ascii="Times New Roman" w:hAnsi="Times New Roman" w:cs="Times New Roman"/>
          <w:sz w:val="24"/>
          <w:szCs w:val="24"/>
        </w:rPr>
        <w:t>Questionnaires were used because data collection was fast, minimizes bias and analysis of the data collected w</w:t>
      </w:r>
      <w:r w:rsidR="000716C9" w:rsidRPr="008F4393">
        <w:rPr>
          <w:rFonts w:ascii="Times New Roman" w:hAnsi="Times New Roman" w:cs="Times New Roman"/>
          <w:sz w:val="24"/>
          <w:szCs w:val="24"/>
        </w:rPr>
        <w:t>ere</w:t>
      </w:r>
      <w:r w:rsidRPr="008F4393">
        <w:rPr>
          <w:rFonts w:ascii="Times New Roman" w:hAnsi="Times New Roman" w:cs="Times New Roman"/>
          <w:sz w:val="24"/>
          <w:szCs w:val="24"/>
        </w:rPr>
        <w:t xml:space="preserve"> easy. The questions </w:t>
      </w:r>
      <w:r w:rsidR="00451FC2" w:rsidRPr="008F4393">
        <w:rPr>
          <w:rFonts w:ascii="Times New Roman" w:hAnsi="Times New Roman" w:cs="Times New Roman"/>
          <w:sz w:val="24"/>
          <w:szCs w:val="24"/>
        </w:rPr>
        <w:t xml:space="preserve">will be sectioned into four segments. Section A will be about the demographic </w:t>
      </w:r>
      <w:r w:rsidR="00451FC2" w:rsidRPr="008F4393">
        <w:rPr>
          <w:rFonts w:ascii="Times New Roman" w:hAnsi="Times New Roman" w:cs="Times New Roman"/>
          <w:sz w:val="24"/>
          <w:szCs w:val="24"/>
        </w:rPr>
        <w:lastRenderedPageBreak/>
        <w:t>profile of the respondents while Section B, C</w:t>
      </w:r>
      <w:r w:rsidR="000716C9" w:rsidRPr="008F4393">
        <w:rPr>
          <w:rFonts w:ascii="Times New Roman" w:hAnsi="Times New Roman" w:cs="Times New Roman"/>
          <w:sz w:val="24"/>
          <w:szCs w:val="24"/>
        </w:rPr>
        <w:t>,</w:t>
      </w:r>
      <w:r w:rsidR="00451FC2" w:rsidRPr="008F4393">
        <w:rPr>
          <w:rFonts w:ascii="Times New Roman" w:hAnsi="Times New Roman" w:cs="Times New Roman"/>
          <w:sz w:val="24"/>
          <w:szCs w:val="24"/>
        </w:rPr>
        <w:t xml:space="preserve"> and D will represent questions on the specific objectives of the study.  </w:t>
      </w:r>
    </w:p>
    <w:p w14:paraId="3673DF1C" w14:textId="3A088068" w:rsidR="00B7138E" w:rsidRPr="008F4393" w:rsidRDefault="00B7138E" w:rsidP="00451FC2">
      <w:pPr>
        <w:pStyle w:val="NoSpacing"/>
        <w:spacing w:line="480" w:lineRule="auto"/>
        <w:jc w:val="both"/>
        <w:rPr>
          <w:rFonts w:ascii="Times New Roman" w:hAnsi="Times New Roman" w:cs="Times New Roman"/>
          <w:sz w:val="24"/>
          <w:szCs w:val="24"/>
        </w:rPr>
      </w:pPr>
    </w:p>
    <w:p w14:paraId="7332E2BB" w14:textId="77777777" w:rsidR="00B7138E" w:rsidRPr="008F4393" w:rsidRDefault="00B7138E" w:rsidP="00451FC2">
      <w:pPr>
        <w:pStyle w:val="NoSpacing"/>
        <w:spacing w:line="480" w:lineRule="auto"/>
        <w:jc w:val="both"/>
        <w:rPr>
          <w:rFonts w:ascii="Times New Roman" w:hAnsi="Times New Roman" w:cs="Times New Roman"/>
          <w:sz w:val="24"/>
          <w:szCs w:val="24"/>
        </w:rPr>
      </w:pPr>
    </w:p>
    <w:p w14:paraId="7D54EE74" w14:textId="77777777" w:rsidR="003144CC" w:rsidRPr="008F4393" w:rsidRDefault="003144CC" w:rsidP="00EC4123">
      <w:pPr>
        <w:pStyle w:val="Heading2"/>
        <w:rPr>
          <w:color w:val="auto"/>
        </w:rPr>
      </w:pPr>
      <w:bookmarkStart w:id="58" w:name="_Toc416896830"/>
      <w:bookmarkStart w:id="59" w:name="_Toc22062140"/>
      <w:r w:rsidRPr="008F4393">
        <w:rPr>
          <w:color w:val="auto"/>
        </w:rPr>
        <w:t>3.8 Data Collection Procedure</w:t>
      </w:r>
      <w:bookmarkEnd w:id="58"/>
      <w:bookmarkEnd w:id="59"/>
    </w:p>
    <w:p w14:paraId="3E4CC8D5" w14:textId="0A9449D0" w:rsidR="003144CC" w:rsidRPr="008F4393" w:rsidRDefault="003144CC" w:rsidP="003144CC">
      <w:pPr>
        <w:spacing w:after="0" w:line="480" w:lineRule="auto"/>
        <w:jc w:val="both"/>
        <w:rPr>
          <w:rFonts w:ascii="Times New Roman" w:eastAsia="Times New Roman" w:hAnsi="Times New Roman"/>
          <w:sz w:val="24"/>
          <w:szCs w:val="24"/>
        </w:rPr>
      </w:pPr>
      <w:r w:rsidRPr="008F4393">
        <w:rPr>
          <w:rFonts w:ascii="Times New Roman" w:hAnsi="Times New Roman"/>
          <w:sz w:val="24"/>
          <w:szCs w:val="24"/>
        </w:rPr>
        <w:t>Leary (2005) says that there are four possible ways of administering a questionnaire- Mail, Telephone, Internet, face-to-face</w:t>
      </w:r>
      <w:r w:rsidRPr="008F4393">
        <w:rPr>
          <w:rFonts w:ascii="Times New Roman" w:eastAsia="Times New Roman" w:hAnsi="Times New Roman"/>
          <w:sz w:val="24"/>
          <w:szCs w:val="24"/>
        </w:rPr>
        <w:t xml:space="preserve">. The questionnaires </w:t>
      </w:r>
      <w:r w:rsidR="000716C9" w:rsidRPr="008F4393">
        <w:rPr>
          <w:rFonts w:ascii="Times New Roman" w:eastAsia="Times New Roman" w:hAnsi="Times New Roman"/>
          <w:sz w:val="24"/>
          <w:szCs w:val="24"/>
        </w:rPr>
        <w:t>were</w:t>
      </w:r>
      <w:r w:rsidRPr="008F4393">
        <w:rPr>
          <w:rFonts w:ascii="Times New Roman" w:eastAsia="Times New Roman" w:hAnsi="Times New Roman"/>
          <w:sz w:val="24"/>
          <w:szCs w:val="24"/>
        </w:rPr>
        <w:t xml:space="preserve"> administered to the sample population </w:t>
      </w:r>
      <w:r w:rsidR="000716C9" w:rsidRPr="008F4393">
        <w:rPr>
          <w:rFonts w:ascii="Times New Roman" w:eastAsia="Times New Roman" w:hAnsi="Times New Roman"/>
          <w:sz w:val="24"/>
          <w:szCs w:val="24"/>
        </w:rPr>
        <w:t>by</w:t>
      </w:r>
      <w:r w:rsidRPr="008F4393">
        <w:rPr>
          <w:rFonts w:ascii="Times New Roman" w:eastAsia="Times New Roman" w:hAnsi="Times New Roman"/>
          <w:sz w:val="24"/>
          <w:szCs w:val="24"/>
        </w:rPr>
        <w:t xml:space="preserve"> face-to-f</w:t>
      </w:r>
      <w:r w:rsidR="00B44DB8" w:rsidRPr="008F4393">
        <w:rPr>
          <w:rFonts w:ascii="Times New Roman" w:eastAsia="Times New Roman" w:hAnsi="Times New Roman"/>
          <w:sz w:val="24"/>
          <w:szCs w:val="24"/>
        </w:rPr>
        <w:t>ace. The respondents will be</w:t>
      </w:r>
      <w:r w:rsidRPr="008F4393">
        <w:rPr>
          <w:rFonts w:ascii="Times New Roman" w:eastAsia="Times New Roman" w:hAnsi="Times New Roman"/>
          <w:sz w:val="24"/>
          <w:szCs w:val="24"/>
        </w:rPr>
        <w:t xml:space="preserve"> allowed ample time (two weeks) to respond to the questionnaire. The questionnaires </w:t>
      </w:r>
      <w:r w:rsidR="00E40111" w:rsidRPr="008F4393">
        <w:rPr>
          <w:rFonts w:ascii="Times New Roman" w:eastAsia="Times New Roman" w:hAnsi="Times New Roman"/>
          <w:sz w:val="24"/>
          <w:szCs w:val="24"/>
        </w:rPr>
        <w:t>will be</w:t>
      </w:r>
      <w:r w:rsidRPr="008F4393">
        <w:rPr>
          <w:rFonts w:ascii="Times New Roman" w:eastAsia="Times New Roman" w:hAnsi="Times New Roman"/>
          <w:sz w:val="24"/>
          <w:szCs w:val="24"/>
        </w:rPr>
        <w:t xml:space="preserve"> collected within that stipulated time. Before questionnaires w</w:t>
      </w:r>
      <w:r w:rsidR="00E40111" w:rsidRPr="008F4393">
        <w:rPr>
          <w:rFonts w:ascii="Times New Roman" w:eastAsia="Times New Roman" w:hAnsi="Times New Roman"/>
          <w:sz w:val="24"/>
          <w:szCs w:val="24"/>
        </w:rPr>
        <w:t>ill be</w:t>
      </w:r>
      <w:r w:rsidRPr="008F4393">
        <w:rPr>
          <w:rFonts w:ascii="Times New Roman" w:eastAsia="Times New Roman" w:hAnsi="Times New Roman"/>
          <w:sz w:val="24"/>
          <w:szCs w:val="24"/>
        </w:rPr>
        <w:t xml:space="preserve"> administered management of </w:t>
      </w:r>
      <w:r w:rsidR="00E40111" w:rsidRPr="008F4393">
        <w:rPr>
          <w:rFonts w:ascii="Times New Roman" w:eastAsia="Times New Roman" w:hAnsi="Times New Roman"/>
          <w:sz w:val="24"/>
          <w:szCs w:val="24"/>
        </w:rPr>
        <w:t>GETFund will be</w:t>
      </w:r>
      <w:r w:rsidRPr="008F4393">
        <w:rPr>
          <w:rFonts w:ascii="Times New Roman" w:eastAsia="Times New Roman" w:hAnsi="Times New Roman"/>
          <w:sz w:val="24"/>
          <w:szCs w:val="24"/>
        </w:rPr>
        <w:t xml:space="preserve"> informe</w:t>
      </w:r>
      <w:r w:rsidR="00E40111" w:rsidRPr="008F4393">
        <w:rPr>
          <w:rFonts w:ascii="Times New Roman" w:eastAsia="Times New Roman" w:hAnsi="Times New Roman"/>
          <w:sz w:val="24"/>
          <w:szCs w:val="24"/>
        </w:rPr>
        <w:t xml:space="preserve">d of the exercise. Individuals </w:t>
      </w:r>
      <w:r w:rsidRPr="008F4393">
        <w:rPr>
          <w:rFonts w:ascii="Times New Roman" w:eastAsia="Times New Roman" w:hAnsi="Times New Roman"/>
          <w:sz w:val="24"/>
          <w:szCs w:val="24"/>
        </w:rPr>
        <w:t xml:space="preserve">were helped in filling some aspects where they had little difficulty. </w:t>
      </w:r>
    </w:p>
    <w:p w14:paraId="75E062FC" w14:textId="77777777" w:rsidR="00B7138E" w:rsidRPr="008F4393" w:rsidRDefault="00B7138E" w:rsidP="003144CC">
      <w:pPr>
        <w:spacing w:after="0" w:line="480" w:lineRule="auto"/>
        <w:jc w:val="both"/>
        <w:rPr>
          <w:rFonts w:ascii="Times New Roman" w:eastAsia="Times New Roman" w:hAnsi="Times New Roman"/>
          <w:sz w:val="24"/>
          <w:szCs w:val="24"/>
        </w:rPr>
      </w:pPr>
    </w:p>
    <w:p w14:paraId="729BC299" w14:textId="3F2F1FD3" w:rsidR="003144CC" w:rsidRPr="008F4393" w:rsidRDefault="003144CC" w:rsidP="00B7138E">
      <w:pPr>
        <w:rPr>
          <w:rFonts w:ascii="Times New Roman" w:hAnsi="Times New Roman" w:cs="Times New Roman"/>
          <w:b/>
          <w:bCs/>
          <w:sz w:val="24"/>
          <w:szCs w:val="24"/>
        </w:rPr>
      </w:pPr>
      <w:bookmarkStart w:id="60" w:name="_Toc419105254"/>
      <w:r w:rsidRPr="008F4393">
        <w:rPr>
          <w:rFonts w:ascii="Times New Roman" w:hAnsi="Times New Roman" w:cs="Times New Roman"/>
          <w:b/>
          <w:bCs/>
          <w:sz w:val="24"/>
          <w:szCs w:val="24"/>
        </w:rPr>
        <w:t>3.9 Data Analysis</w:t>
      </w:r>
      <w:bookmarkEnd w:id="60"/>
    </w:p>
    <w:p w14:paraId="5C855B58" w14:textId="3C42671E" w:rsidR="003144CC" w:rsidRPr="008F4393" w:rsidRDefault="005574ED" w:rsidP="00B178F7">
      <w:pPr>
        <w:pStyle w:val="NoSpacing"/>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IBM SPSS (version 23) was used for the analysis of data. </w:t>
      </w:r>
      <w:r w:rsidR="003144CC" w:rsidRPr="008F4393">
        <w:rPr>
          <w:rFonts w:ascii="Times New Roman" w:hAnsi="Times New Roman" w:cs="Times New Roman"/>
          <w:sz w:val="24"/>
          <w:szCs w:val="24"/>
        </w:rPr>
        <w:t>The analysis includes descriptive statistics. Descriptive statistical tools such as mean, standard deviation</w:t>
      </w:r>
      <w:r w:rsidR="000716C9" w:rsidRPr="008F4393">
        <w:rPr>
          <w:rFonts w:ascii="Times New Roman" w:hAnsi="Times New Roman" w:cs="Times New Roman"/>
          <w:sz w:val="24"/>
          <w:szCs w:val="24"/>
        </w:rPr>
        <w:t>,</w:t>
      </w:r>
      <w:r w:rsidR="003144CC" w:rsidRPr="008F4393">
        <w:rPr>
          <w:rFonts w:ascii="Times New Roman" w:hAnsi="Times New Roman" w:cs="Times New Roman"/>
          <w:sz w:val="24"/>
          <w:szCs w:val="24"/>
        </w:rPr>
        <w:t xml:space="preserve"> and frequency tables w</w:t>
      </w:r>
      <w:r w:rsidR="00B178F7" w:rsidRPr="008F4393">
        <w:rPr>
          <w:rFonts w:ascii="Times New Roman" w:hAnsi="Times New Roman" w:cs="Times New Roman"/>
          <w:sz w:val="24"/>
          <w:szCs w:val="24"/>
        </w:rPr>
        <w:t>ill be</w:t>
      </w:r>
      <w:r w:rsidR="003144CC" w:rsidRPr="008F4393">
        <w:rPr>
          <w:rFonts w:ascii="Times New Roman" w:hAnsi="Times New Roman" w:cs="Times New Roman"/>
          <w:sz w:val="24"/>
          <w:szCs w:val="24"/>
        </w:rPr>
        <w:t xml:space="preserve"> used to describe the responses to each item on the data instrument. </w:t>
      </w:r>
    </w:p>
    <w:p w14:paraId="5A7AB041" w14:textId="77777777" w:rsidR="00B7138E" w:rsidRPr="008F4393" w:rsidRDefault="00B7138E" w:rsidP="00B178F7">
      <w:pPr>
        <w:pStyle w:val="NoSpacing"/>
        <w:spacing w:line="480" w:lineRule="auto"/>
        <w:jc w:val="both"/>
        <w:rPr>
          <w:rFonts w:ascii="Times New Roman" w:hAnsi="Times New Roman" w:cs="Times New Roman"/>
          <w:sz w:val="24"/>
          <w:szCs w:val="24"/>
        </w:rPr>
      </w:pPr>
    </w:p>
    <w:p w14:paraId="030E313D" w14:textId="77777777" w:rsidR="003144CC" w:rsidRPr="008F4393" w:rsidRDefault="003144CC" w:rsidP="00EC4123">
      <w:pPr>
        <w:pStyle w:val="Heading3"/>
        <w:rPr>
          <w:color w:val="auto"/>
        </w:rPr>
      </w:pPr>
      <w:bookmarkStart w:id="61" w:name="_Toc318131354"/>
      <w:bookmarkStart w:id="62" w:name="_Toc416896829"/>
      <w:bookmarkStart w:id="63" w:name="_Toc318272946"/>
      <w:bookmarkStart w:id="64" w:name="_Toc318884433"/>
      <w:bookmarkStart w:id="65" w:name="_Toc22062141"/>
      <w:r w:rsidRPr="008F4393">
        <w:rPr>
          <w:color w:val="auto"/>
        </w:rPr>
        <w:t>3.</w:t>
      </w:r>
      <w:bookmarkEnd w:id="61"/>
      <w:r w:rsidRPr="008F4393">
        <w:rPr>
          <w:color w:val="auto"/>
        </w:rPr>
        <w:t>9.1 Validity and Reliability</w:t>
      </w:r>
      <w:bookmarkEnd w:id="62"/>
      <w:bookmarkEnd w:id="63"/>
      <w:bookmarkEnd w:id="64"/>
      <w:bookmarkEnd w:id="65"/>
    </w:p>
    <w:p w14:paraId="5283A4B6" w14:textId="3361D393" w:rsidR="003144CC" w:rsidRPr="008F4393" w:rsidRDefault="003144CC" w:rsidP="003144CC">
      <w:pPr>
        <w:spacing w:after="0" w:line="480" w:lineRule="auto"/>
        <w:jc w:val="both"/>
        <w:rPr>
          <w:rFonts w:ascii="Times New Roman" w:hAnsi="Times New Roman"/>
          <w:sz w:val="24"/>
          <w:szCs w:val="24"/>
        </w:rPr>
      </w:pPr>
      <w:r w:rsidRPr="008F4393">
        <w:rPr>
          <w:rFonts w:ascii="Times New Roman" w:hAnsi="Times New Roman"/>
          <w:sz w:val="24"/>
          <w:szCs w:val="24"/>
        </w:rPr>
        <w:t>The importance of validity and reliability in the study is critical to the usefulness of the study and “can be approached through careful attention to a study’s conceptualization and the way in which the data will be collec</w:t>
      </w:r>
      <w:r w:rsidR="00B178F7" w:rsidRPr="008F4393">
        <w:rPr>
          <w:rFonts w:ascii="Times New Roman" w:hAnsi="Times New Roman"/>
          <w:sz w:val="24"/>
          <w:szCs w:val="24"/>
        </w:rPr>
        <w:t>ted, analyz</w:t>
      </w:r>
      <w:r w:rsidRPr="008F4393">
        <w:rPr>
          <w:rFonts w:ascii="Times New Roman" w:hAnsi="Times New Roman"/>
          <w:sz w:val="24"/>
          <w:szCs w:val="24"/>
        </w:rPr>
        <w:t>ed, and interpreted, and the way in which the findings will be presented” (</w:t>
      </w:r>
      <w:proofErr w:type="spellStart"/>
      <w:r w:rsidRPr="008F4393">
        <w:rPr>
          <w:rFonts w:ascii="Times New Roman" w:hAnsi="Times New Roman"/>
          <w:sz w:val="24"/>
          <w:szCs w:val="24"/>
        </w:rPr>
        <w:t>Shadish</w:t>
      </w:r>
      <w:proofErr w:type="spellEnd"/>
      <w:r w:rsidRPr="008F4393">
        <w:rPr>
          <w:rFonts w:ascii="Times New Roman" w:hAnsi="Times New Roman"/>
          <w:sz w:val="24"/>
          <w:szCs w:val="24"/>
        </w:rPr>
        <w:t xml:space="preserve">, 2002). </w:t>
      </w:r>
      <w:r w:rsidR="00D616B6" w:rsidRPr="008F4393">
        <w:rPr>
          <w:rFonts w:ascii="Times New Roman" w:hAnsi="Times New Roman"/>
          <w:sz w:val="24"/>
          <w:szCs w:val="24"/>
        </w:rPr>
        <w:t>Fraenkel</w:t>
      </w:r>
      <w:r w:rsidRPr="008F4393">
        <w:rPr>
          <w:rFonts w:ascii="Times New Roman" w:hAnsi="Times New Roman"/>
          <w:sz w:val="24"/>
          <w:szCs w:val="24"/>
        </w:rPr>
        <w:t xml:space="preserve"> and Wallen (2003) </w:t>
      </w:r>
      <w:r w:rsidRPr="008F4393">
        <w:rPr>
          <w:rFonts w:ascii="Times New Roman" w:hAnsi="Times New Roman"/>
          <w:sz w:val="24"/>
          <w:szCs w:val="24"/>
        </w:rPr>
        <w:lastRenderedPageBreak/>
        <w:t xml:space="preserve">defined validity as the degree to which correct inferences can be made based on results from an instrument. To ensure </w:t>
      </w:r>
      <w:r w:rsidR="000716C9" w:rsidRPr="008F4393">
        <w:rPr>
          <w:rFonts w:ascii="Times New Roman" w:hAnsi="Times New Roman"/>
          <w:sz w:val="24"/>
          <w:szCs w:val="24"/>
        </w:rPr>
        <w:t xml:space="preserve">the </w:t>
      </w:r>
      <w:r w:rsidRPr="008F4393">
        <w:rPr>
          <w:rFonts w:ascii="Times New Roman" w:hAnsi="Times New Roman"/>
          <w:sz w:val="24"/>
          <w:szCs w:val="24"/>
        </w:rPr>
        <w:t xml:space="preserve">validity of the research instrument, the questionnaire will be given to a research expert in </w:t>
      </w:r>
      <w:r w:rsidR="00B178F7" w:rsidRPr="008F4393">
        <w:rPr>
          <w:rFonts w:ascii="Times New Roman" w:hAnsi="Times New Roman"/>
          <w:sz w:val="24"/>
          <w:szCs w:val="24"/>
        </w:rPr>
        <w:t>Project management</w:t>
      </w:r>
      <w:r w:rsidRPr="008F4393">
        <w:rPr>
          <w:rFonts w:ascii="Times New Roman" w:hAnsi="Times New Roman"/>
          <w:sz w:val="24"/>
          <w:szCs w:val="24"/>
        </w:rPr>
        <w:t xml:space="preserve"> for review in terms of its content and construct as well as supervisor’s feedback. </w:t>
      </w:r>
    </w:p>
    <w:p w14:paraId="1F52B2C3" w14:textId="77777777" w:rsidR="003144CC" w:rsidRPr="008F4393" w:rsidRDefault="003144CC" w:rsidP="003144CC">
      <w:pPr>
        <w:spacing w:after="0" w:line="480" w:lineRule="auto"/>
        <w:jc w:val="both"/>
        <w:rPr>
          <w:rFonts w:ascii="Times New Roman" w:hAnsi="Times New Roman"/>
          <w:sz w:val="24"/>
          <w:szCs w:val="24"/>
        </w:rPr>
      </w:pPr>
      <w:r w:rsidRPr="008F4393">
        <w:rPr>
          <w:rFonts w:ascii="Times New Roman" w:hAnsi="Times New Roman"/>
          <w:sz w:val="24"/>
          <w:szCs w:val="24"/>
        </w:rPr>
        <w:t xml:space="preserve">Reliability is defined as the extent to which a scale is free from random errors and thus yields consistent results (Hair, 1995). </w:t>
      </w:r>
    </w:p>
    <w:p w14:paraId="42A0A8C0" w14:textId="77777777" w:rsidR="003144CC" w:rsidRPr="008F4393" w:rsidRDefault="003144CC" w:rsidP="003144CC">
      <w:pPr>
        <w:pStyle w:val="NoSpacing"/>
        <w:spacing w:line="480" w:lineRule="auto"/>
        <w:jc w:val="both"/>
        <w:rPr>
          <w:rFonts w:ascii="Times New Roman" w:hAnsi="Times New Roman" w:cs="Times New Roman"/>
          <w:sz w:val="8"/>
          <w:szCs w:val="24"/>
        </w:rPr>
      </w:pPr>
    </w:p>
    <w:p w14:paraId="28769349" w14:textId="77777777" w:rsidR="003144CC" w:rsidRPr="008F4393" w:rsidRDefault="003144CC" w:rsidP="00EC4123">
      <w:pPr>
        <w:pStyle w:val="Heading3"/>
        <w:rPr>
          <w:color w:val="auto"/>
        </w:rPr>
      </w:pPr>
      <w:bookmarkStart w:id="66" w:name="_Toc22062142"/>
      <w:r w:rsidRPr="008F4393">
        <w:rPr>
          <w:color w:val="auto"/>
        </w:rPr>
        <w:t>3.9.2 Ethical Issues</w:t>
      </w:r>
      <w:bookmarkEnd w:id="66"/>
    </w:p>
    <w:p w14:paraId="67FD2093" w14:textId="090BD261" w:rsidR="003144CC" w:rsidRPr="008F4393" w:rsidRDefault="003144CC" w:rsidP="003144CC">
      <w:pPr>
        <w:spacing w:line="480" w:lineRule="auto"/>
        <w:jc w:val="both"/>
        <w:rPr>
          <w:rFonts w:ascii="Times New Roman" w:hAnsi="Times New Roman" w:cs="Times New Roman"/>
          <w:sz w:val="24"/>
          <w:shd w:val="clear" w:color="auto" w:fill="FFFFFF"/>
        </w:rPr>
      </w:pPr>
      <w:r w:rsidRPr="008F4393">
        <w:rPr>
          <w:rFonts w:ascii="Times New Roman" w:hAnsi="Times New Roman" w:cs="Times New Roman"/>
          <w:sz w:val="24"/>
          <w:shd w:val="clear" w:color="auto" w:fill="FFFFFF"/>
        </w:rPr>
        <w:t>According to Darwin (1993)</w:t>
      </w:r>
      <w:r w:rsidR="000716C9" w:rsidRPr="008F4393">
        <w:rPr>
          <w:rFonts w:ascii="Times New Roman" w:hAnsi="Times New Roman" w:cs="Times New Roman"/>
          <w:sz w:val="24"/>
          <w:shd w:val="clear" w:color="auto" w:fill="FFFFFF"/>
        </w:rPr>
        <w:t>,</w:t>
      </w:r>
      <w:r w:rsidRPr="008F4393">
        <w:rPr>
          <w:rFonts w:ascii="Times New Roman" w:hAnsi="Times New Roman" w:cs="Times New Roman"/>
          <w:sz w:val="24"/>
          <w:shd w:val="clear" w:color="auto" w:fill="FFFFFF"/>
        </w:rPr>
        <w:t xml:space="preserve"> the major </w:t>
      </w:r>
      <w:r w:rsidRPr="008F4393">
        <w:rPr>
          <w:rFonts w:ascii="Times New Roman" w:hAnsi="Times New Roman" w:cs="Times New Roman"/>
          <w:bCs/>
          <w:sz w:val="24"/>
          <w:shd w:val="clear" w:color="auto" w:fill="FFFFFF"/>
        </w:rPr>
        <w:t>ethical issues</w:t>
      </w:r>
      <w:r w:rsidRPr="008F4393">
        <w:rPr>
          <w:rFonts w:ascii="Times New Roman" w:hAnsi="Times New Roman" w:cs="Times New Roman"/>
          <w:sz w:val="24"/>
          <w:shd w:val="clear" w:color="auto" w:fill="FFFFFF"/>
        </w:rPr>
        <w:t> in conducting </w:t>
      </w:r>
      <w:r w:rsidRPr="008F4393">
        <w:rPr>
          <w:rFonts w:ascii="Times New Roman" w:hAnsi="Times New Roman" w:cs="Times New Roman"/>
          <w:bCs/>
          <w:sz w:val="24"/>
          <w:shd w:val="clear" w:color="auto" w:fill="FFFFFF"/>
        </w:rPr>
        <w:t>research</w:t>
      </w:r>
      <w:r w:rsidRPr="008F4393">
        <w:rPr>
          <w:rFonts w:ascii="Times New Roman" w:hAnsi="Times New Roman" w:cs="Times New Roman"/>
          <w:sz w:val="24"/>
          <w:shd w:val="clear" w:color="auto" w:fill="FFFFFF"/>
        </w:rPr>
        <w:t> are; Informed consent, Beneficence- Respect for anonymity and confidentiality as well as Respect for privacy. The researcher ensured that all these ethical issues were adhered to. The sampled respondents w</w:t>
      </w:r>
      <w:r w:rsidR="00BD7E25" w:rsidRPr="008F4393">
        <w:rPr>
          <w:rFonts w:ascii="Times New Roman" w:hAnsi="Times New Roman" w:cs="Times New Roman"/>
          <w:sz w:val="24"/>
          <w:shd w:val="clear" w:color="auto" w:fill="FFFFFF"/>
        </w:rPr>
        <w:t xml:space="preserve">ill be </w:t>
      </w:r>
      <w:r w:rsidRPr="008F4393">
        <w:rPr>
          <w:rFonts w:ascii="Times New Roman" w:hAnsi="Times New Roman" w:cs="Times New Roman"/>
          <w:sz w:val="24"/>
          <w:shd w:val="clear" w:color="auto" w:fill="FFFFFF"/>
        </w:rPr>
        <w:t xml:space="preserve">given adequate time and space to fill the questionnaire on their own terms. </w:t>
      </w:r>
    </w:p>
    <w:p w14:paraId="74D7850F" w14:textId="77777777" w:rsidR="009857FC" w:rsidRPr="008F4393" w:rsidRDefault="009857FC">
      <w:pPr>
        <w:rPr>
          <w:rFonts w:ascii="Times New Roman" w:hAnsi="Times New Roman" w:cs="Times New Roman"/>
          <w:b/>
          <w:sz w:val="24"/>
        </w:rPr>
      </w:pPr>
      <w:r w:rsidRPr="008F4393">
        <w:br w:type="page"/>
      </w:r>
    </w:p>
    <w:p w14:paraId="0B18929A" w14:textId="77777777" w:rsidR="002A6D48" w:rsidRPr="008F4393" w:rsidRDefault="002A6D48" w:rsidP="00EC4123">
      <w:pPr>
        <w:pStyle w:val="Heading1"/>
      </w:pPr>
      <w:bookmarkStart w:id="67" w:name="_Toc22062143"/>
      <w:r w:rsidRPr="008F4393">
        <w:lastRenderedPageBreak/>
        <w:t>CHAPTER FOUR</w:t>
      </w:r>
      <w:bookmarkEnd w:id="67"/>
    </w:p>
    <w:p w14:paraId="48BCE50D" w14:textId="77777777" w:rsidR="002A6D48" w:rsidRPr="008F4393" w:rsidRDefault="002A6D48" w:rsidP="00EC4123">
      <w:pPr>
        <w:pStyle w:val="Heading1"/>
      </w:pPr>
      <w:bookmarkStart w:id="68" w:name="_Toc22062144"/>
      <w:r w:rsidRPr="008F4393">
        <w:t>DATA ANALYSIS AND DISCUSSION OF RESULTS</w:t>
      </w:r>
      <w:bookmarkEnd w:id="68"/>
    </w:p>
    <w:p w14:paraId="11AC0C07" w14:textId="77777777" w:rsidR="002A6D48" w:rsidRPr="008F4393" w:rsidRDefault="00756A53" w:rsidP="00EC4123">
      <w:pPr>
        <w:pStyle w:val="Heading2"/>
        <w:rPr>
          <w:color w:val="auto"/>
        </w:rPr>
      </w:pPr>
      <w:bookmarkStart w:id="69" w:name="_Toc22062145"/>
      <w:r w:rsidRPr="008F4393">
        <w:rPr>
          <w:color w:val="auto"/>
        </w:rPr>
        <w:t xml:space="preserve">4.1 </w:t>
      </w:r>
      <w:r w:rsidR="007A38EF" w:rsidRPr="008F4393">
        <w:rPr>
          <w:color w:val="auto"/>
        </w:rPr>
        <w:t>Introduction</w:t>
      </w:r>
      <w:bookmarkEnd w:id="69"/>
      <w:r w:rsidR="007A38EF" w:rsidRPr="008F4393">
        <w:rPr>
          <w:color w:val="auto"/>
        </w:rPr>
        <w:t xml:space="preserve"> </w:t>
      </w:r>
    </w:p>
    <w:p w14:paraId="10561607" w14:textId="02D39A4F" w:rsidR="007A38EF" w:rsidRPr="008F4393" w:rsidRDefault="007A38EF" w:rsidP="007A38EF">
      <w:pPr>
        <w:tabs>
          <w:tab w:val="left" w:pos="2490"/>
        </w:tabs>
        <w:spacing w:line="480" w:lineRule="auto"/>
        <w:jc w:val="both"/>
        <w:rPr>
          <w:rFonts w:ascii="Times New Roman" w:hAnsi="Times New Roman" w:cs="Times New Roman"/>
          <w:sz w:val="24"/>
        </w:rPr>
      </w:pPr>
      <w:r w:rsidRPr="008F4393">
        <w:rPr>
          <w:rFonts w:ascii="Times New Roman" w:hAnsi="Times New Roman" w:cs="Times New Roman"/>
          <w:sz w:val="24"/>
        </w:rPr>
        <w:t xml:space="preserve">This chapter provides information gathered from the target research area. This chapter is divided into demographic features of respondents and the major aspects that satisfy the research objectives. The analysis is presented in tables and charts with brief descriptions of the responses gathered. The interpretation of results is followed by the discussion of the main findings of the study where results are linked with literature. </w:t>
      </w:r>
      <w:r w:rsidR="003902B6" w:rsidRPr="008F4393">
        <w:rPr>
          <w:rFonts w:ascii="Times New Roman" w:hAnsi="Times New Roman" w:cs="Times New Roman"/>
          <w:sz w:val="24"/>
        </w:rPr>
        <w:t>The key analysis of this section will</w:t>
      </w:r>
      <w:r w:rsidR="000716C9" w:rsidRPr="008F4393">
        <w:rPr>
          <w:rFonts w:ascii="Times New Roman" w:hAnsi="Times New Roman" w:cs="Times New Roman"/>
          <w:sz w:val="24"/>
        </w:rPr>
        <w:t>, however,</w:t>
      </w:r>
      <w:r w:rsidR="003902B6" w:rsidRPr="008F4393">
        <w:rPr>
          <w:rFonts w:ascii="Times New Roman" w:hAnsi="Times New Roman" w:cs="Times New Roman"/>
          <w:sz w:val="24"/>
        </w:rPr>
        <w:t xml:space="preserve"> be based on the three objectives below; </w:t>
      </w:r>
    </w:p>
    <w:p w14:paraId="5197C7D5" w14:textId="77777777" w:rsidR="003902B6" w:rsidRPr="008F4393" w:rsidRDefault="003902B6" w:rsidP="003902B6">
      <w:pPr>
        <w:pStyle w:val="ListParagraph"/>
        <w:numPr>
          <w:ilvl w:val="0"/>
          <w:numId w:val="11"/>
        </w:numPr>
        <w:spacing w:line="480" w:lineRule="auto"/>
        <w:jc w:val="both"/>
        <w:rPr>
          <w:rFonts w:ascii="Times New Roman" w:hAnsi="Times New Roman" w:cs="Times New Roman"/>
          <w:sz w:val="24"/>
        </w:rPr>
      </w:pPr>
      <w:r w:rsidRPr="008F4393">
        <w:rPr>
          <w:rFonts w:ascii="Times New Roman" w:hAnsi="Times New Roman" w:cs="Times New Roman"/>
          <w:sz w:val="24"/>
        </w:rPr>
        <w:t xml:space="preserve">To identify factors that lead to scope change in GETFund projects </w:t>
      </w:r>
    </w:p>
    <w:p w14:paraId="46DA268C" w14:textId="77777777" w:rsidR="003902B6" w:rsidRPr="008F4393" w:rsidRDefault="003902B6" w:rsidP="003902B6">
      <w:pPr>
        <w:pStyle w:val="ListParagraph"/>
        <w:numPr>
          <w:ilvl w:val="0"/>
          <w:numId w:val="11"/>
        </w:numPr>
        <w:spacing w:line="480" w:lineRule="auto"/>
        <w:jc w:val="both"/>
        <w:rPr>
          <w:rFonts w:ascii="Times New Roman" w:hAnsi="Times New Roman" w:cs="Times New Roman"/>
          <w:sz w:val="24"/>
        </w:rPr>
      </w:pPr>
      <w:r w:rsidRPr="008F4393">
        <w:rPr>
          <w:rFonts w:ascii="Times New Roman" w:hAnsi="Times New Roman" w:cs="Times New Roman"/>
          <w:sz w:val="24"/>
        </w:rPr>
        <w:t xml:space="preserve">To determine challenges with scope management in GETFund projects </w:t>
      </w:r>
    </w:p>
    <w:p w14:paraId="3A059F7A" w14:textId="5AC44192" w:rsidR="003902B6" w:rsidRPr="008F4393" w:rsidRDefault="003902B6" w:rsidP="003902B6">
      <w:pPr>
        <w:pStyle w:val="ListParagraph"/>
        <w:numPr>
          <w:ilvl w:val="0"/>
          <w:numId w:val="11"/>
        </w:numPr>
        <w:spacing w:line="480" w:lineRule="auto"/>
        <w:jc w:val="both"/>
        <w:rPr>
          <w:rFonts w:ascii="Times New Roman" w:hAnsi="Times New Roman" w:cs="Times New Roman"/>
          <w:sz w:val="24"/>
        </w:rPr>
      </w:pPr>
      <w:r w:rsidRPr="008F4393">
        <w:rPr>
          <w:rFonts w:ascii="Times New Roman" w:hAnsi="Times New Roman" w:cs="Times New Roman"/>
          <w:sz w:val="24"/>
        </w:rPr>
        <w:t>To identify strategies for improved scope management in GETFund projects</w:t>
      </w:r>
    </w:p>
    <w:p w14:paraId="04C3E444" w14:textId="77777777" w:rsidR="002A6D48" w:rsidRPr="008F4393" w:rsidRDefault="00756A53" w:rsidP="00EC4123">
      <w:pPr>
        <w:pStyle w:val="Heading2"/>
        <w:rPr>
          <w:color w:val="auto"/>
        </w:rPr>
      </w:pPr>
      <w:bookmarkStart w:id="70" w:name="_Toc22062146"/>
      <w:r w:rsidRPr="008F4393">
        <w:rPr>
          <w:color w:val="auto"/>
        </w:rPr>
        <w:t xml:space="preserve">4.2 </w:t>
      </w:r>
      <w:r w:rsidR="007A38EF" w:rsidRPr="008F4393">
        <w:rPr>
          <w:color w:val="auto"/>
        </w:rPr>
        <w:t>Demographic results</w:t>
      </w:r>
      <w:bookmarkEnd w:id="70"/>
      <w:r w:rsidR="007A38EF" w:rsidRPr="008F4393">
        <w:rPr>
          <w:color w:val="auto"/>
        </w:rPr>
        <w:t xml:space="preserve"> </w:t>
      </w:r>
    </w:p>
    <w:p w14:paraId="6A18A91E" w14:textId="77777777" w:rsidR="00756A53" w:rsidRPr="008F4393" w:rsidRDefault="009428FF" w:rsidP="002A6D48">
      <w:pPr>
        <w:tabs>
          <w:tab w:val="left" w:pos="2490"/>
        </w:tabs>
        <w:rPr>
          <w:rFonts w:ascii="Times New Roman" w:hAnsi="Times New Roman" w:cs="Times New Roman"/>
          <w:sz w:val="24"/>
          <w:szCs w:val="24"/>
        </w:rPr>
      </w:pPr>
      <w:r w:rsidRPr="008F4393">
        <w:rPr>
          <w:noProof/>
        </w:rPr>
        <w:drawing>
          <wp:inline distT="0" distB="0" distL="0" distR="0" wp14:anchorId="514BB6E1" wp14:editId="60B3A6F5">
            <wp:extent cx="5448300" cy="27432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F1CC860" w14:textId="2C16E0BD" w:rsidR="00804F8B" w:rsidRPr="008F4393" w:rsidRDefault="00804F8B" w:rsidP="00EC4123">
      <w:pPr>
        <w:pStyle w:val="FFF"/>
        <w:rPr>
          <w:color w:val="auto"/>
        </w:rPr>
      </w:pPr>
      <w:r w:rsidRPr="008F4393">
        <w:rPr>
          <w:color w:val="auto"/>
        </w:rPr>
        <w:t xml:space="preserve">Figure </w:t>
      </w:r>
      <w:r w:rsidR="00A73ACB" w:rsidRPr="008F4393">
        <w:rPr>
          <w:color w:val="auto"/>
        </w:rPr>
        <w:t>4.1</w:t>
      </w:r>
      <w:r w:rsidRPr="008F4393">
        <w:rPr>
          <w:color w:val="auto"/>
        </w:rPr>
        <w:t>: Age of Respondents</w:t>
      </w:r>
    </w:p>
    <w:p w14:paraId="1E3FFAF8" w14:textId="5588ABD2" w:rsidR="002A6D48" w:rsidRPr="008F4393" w:rsidRDefault="007D54BD" w:rsidP="002A6D48">
      <w:pPr>
        <w:tabs>
          <w:tab w:val="left" w:pos="2490"/>
        </w:tabs>
        <w:rPr>
          <w:rFonts w:ascii="Times New Roman" w:hAnsi="Times New Roman" w:cs="Times New Roman"/>
          <w:sz w:val="24"/>
          <w:szCs w:val="24"/>
        </w:rPr>
      </w:pPr>
      <w:r w:rsidRPr="008F4393">
        <w:rPr>
          <w:rFonts w:ascii="Times New Roman" w:hAnsi="Times New Roman" w:cs="Times New Roman"/>
          <w:sz w:val="24"/>
          <w:szCs w:val="24"/>
        </w:rPr>
        <w:t xml:space="preserve">Source: Field Survey, </w:t>
      </w:r>
      <w:r w:rsidR="009D15A4" w:rsidRPr="008F4393">
        <w:rPr>
          <w:rFonts w:ascii="Times New Roman" w:hAnsi="Times New Roman" w:cs="Times New Roman"/>
          <w:sz w:val="24"/>
          <w:szCs w:val="24"/>
        </w:rPr>
        <w:t>(</w:t>
      </w:r>
      <w:r w:rsidRPr="008F4393">
        <w:rPr>
          <w:rFonts w:ascii="Times New Roman" w:hAnsi="Times New Roman" w:cs="Times New Roman"/>
          <w:sz w:val="24"/>
          <w:szCs w:val="24"/>
        </w:rPr>
        <w:t>2019</w:t>
      </w:r>
      <w:r w:rsidR="009D15A4" w:rsidRPr="008F4393">
        <w:rPr>
          <w:rFonts w:ascii="Times New Roman" w:hAnsi="Times New Roman" w:cs="Times New Roman"/>
          <w:sz w:val="24"/>
          <w:szCs w:val="24"/>
        </w:rPr>
        <w:t>)</w:t>
      </w:r>
    </w:p>
    <w:p w14:paraId="178BCBBF" w14:textId="1ECF45F4" w:rsidR="009428FF" w:rsidRPr="008F4393" w:rsidRDefault="009428FF" w:rsidP="009428FF">
      <w:pPr>
        <w:tabs>
          <w:tab w:val="left" w:pos="2490"/>
        </w:tabs>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lastRenderedPageBreak/>
        <w:t xml:space="preserve">Figure </w:t>
      </w:r>
      <w:r w:rsidR="00A73ACB" w:rsidRPr="008F4393">
        <w:rPr>
          <w:rFonts w:ascii="Times New Roman" w:hAnsi="Times New Roman" w:cs="Times New Roman"/>
          <w:sz w:val="24"/>
          <w:szCs w:val="24"/>
        </w:rPr>
        <w:t>4.</w:t>
      </w:r>
      <w:r w:rsidRPr="008F4393">
        <w:rPr>
          <w:rFonts w:ascii="Times New Roman" w:hAnsi="Times New Roman" w:cs="Times New Roman"/>
          <w:sz w:val="24"/>
          <w:szCs w:val="24"/>
        </w:rPr>
        <w:t xml:space="preserve">1 demonstrates the age distribution of respondents from </w:t>
      </w:r>
      <w:proofErr w:type="spellStart"/>
      <w:r w:rsidRPr="008F4393">
        <w:rPr>
          <w:rFonts w:ascii="Times New Roman" w:hAnsi="Times New Roman" w:cs="Times New Roman"/>
          <w:sz w:val="24"/>
          <w:szCs w:val="24"/>
        </w:rPr>
        <w:t>GetFund</w:t>
      </w:r>
      <w:proofErr w:type="spellEnd"/>
      <w:r w:rsidRPr="008F4393">
        <w:rPr>
          <w:rFonts w:ascii="Times New Roman" w:hAnsi="Times New Roman" w:cs="Times New Roman"/>
          <w:sz w:val="24"/>
          <w:szCs w:val="24"/>
        </w:rPr>
        <w:t>. A maximum of 21 respondents representing 42% w</w:t>
      </w:r>
      <w:r w:rsidR="000716C9" w:rsidRPr="008F4393">
        <w:rPr>
          <w:rFonts w:ascii="Times New Roman" w:hAnsi="Times New Roman" w:cs="Times New Roman"/>
          <w:sz w:val="24"/>
          <w:szCs w:val="24"/>
        </w:rPr>
        <w:t>as</w:t>
      </w:r>
      <w:r w:rsidRPr="008F4393">
        <w:rPr>
          <w:rFonts w:ascii="Times New Roman" w:hAnsi="Times New Roman" w:cs="Times New Roman"/>
          <w:sz w:val="24"/>
          <w:szCs w:val="24"/>
        </w:rPr>
        <w:t xml:space="preserve"> between the ages of 45-54years. Also</w:t>
      </w:r>
      <w:r w:rsidR="000716C9" w:rsidRPr="008F4393">
        <w:rPr>
          <w:rFonts w:ascii="Times New Roman" w:hAnsi="Times New Roman" w:cs="Times New Roman"/>
          <w:sz w:val="24"/>
          <w:szCs w:val="24"/>
        </w:rPr>
        <w:t>,</w:t>
      </w:r>
      <w:r w:rsidRPr="008F4393">
        <w:rPr>
          <w:rFonts w:ascii="Times New Roman" w:hAnsi="Times New Roman" w:cs="Times New Roman"/>
          <w:sz w:val="24"/>
          <w:szCs w:val="24"/>
        </w:rPr>
        <w:t xml:space="preserve"> age group of 35-44years was represented by 40% respondents from </w:t>
      </w:r>
      <w:proofErr w:type="spellStart"/>
      <w:r w:rsidRPr="008F4393">
        <w:rPr>
          <w:rFonts w:ascii="Times New Roman" w:hAnsi="Times New Roman" w:cs="Times New Roman"/>
          <w:sz w:val="24"/>
          <w:szCs w:val="24"/>
        </w:rPr>
        <w:t>GetFund</w:t>
      </w:r>
      <w:proofErr w:type="spellEnd"/>
      <w:r w:rsidRPr="008F4393">
        <w:rPr>
          <w:rFonts w:ascii="Times New Roman" w:hAnsi="Times New Roman" w:cs="Times New Roman"/>
          <w:sz w:val="24"/>
          <w:szCs w:val="24"/>
        </w:rPr>
        <w:t xml:space="preserve">. </w:t>
      </w:r>
      <w:proofErr w:type="gramStart"/>
      <w:r w:rsidRPr="008F4393">
        <w:rPr>
          <w:rFonts w:ascii="Times New Roman" w:hAnsi="Times New Roman" w:cs="Times New Roman"/>
          <w:sz w:val="24"/>
          <w:szCs w:val="24"/>
        </w:rPr>
        <w:t>However</w:t>
      </w:r>
      <w:proofErr w:type="gramEnd"/>
      <w:r w:rsidRPr="008F4393">
        <w:rPr>
          <w:rFonts w:ascii="Times New Roman" w:hAnsi="Times New Roman" w:cs="Times New Roman"/>
          <w:sz w:val="24"/>
          <w:szCs w:val="24"/>
        </w:rPr>
        <w:t xml:space="preserve"> the age group of 25-34years was the least represented group of 18%. </w:t>
      </w:r>
    </w:p>
    <w:p w14:paraId="69141515" w14:textId="77777777" w:rsidR="00756A53" w:rsidRPr="008F4393" w:rsidRDefault="009428FF" w:rsidP="002A6D48">
      <w:pPr>
        <w:tabs>
          <w:tab w:val="left" w:pos="2490"/>
        </w:tabs>
        <w:rPr>
          <w:rFonts w:ascii="Times New Roman" w:hAnsi="Times New Roman" w:cs="Times New Roman"/>
          <w:sz w:val="24"/>
          <w:szCs w:val="24"/>
        </w:rPr>
      </w:pPr>
      <w:r w:rsidRPr="008F4393">
        <w:rPr>
          <w:noProof/>
        </w:rPr>
        <w:drawing>
          <wp:inline distT="0" distB="0" distL="0" distR="0" wp14:anchorId="6719014F" wp14:editId="45541AA7">
            <wp:extent cx="5053013" cy="27432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279B765" w14:textId="057A5C1D" w:rsidR="00804F8B" w:rsidRPr="008F4393" w:rsidRDefault="00804F8B" w:rsidP="00EC4123">
      <w:pPr>
        <w:pStyle w:val="FFF"/>
        <w:rPr>
          <w:color w:val="auto"/>
        </w:rPr>
      </w:pPr>
      <w:r w:rsidRPr="008F4393">
        <w:rPr>
          <w:color w:val="auto"/>
        </w:rPr>
        <w:t xml:space="preserve">Figure </w:t>
      </w:r>
      <w:r w:rsidR="00A73ACB" w:rsidRPr="008F4393">
        <w:rPr>
          <w:color w:val="auto"/>
        </w:rPr>
        <w:t>4.</w:t>
      </w:r>
      <w:r w:rsidRPr="008F4393">
        <w:rPr>
          <w:color w:val="auto"/>
        </w:rPr>
        <w:t>2: Highest Level of Education</w:t>
      </w:r>
    </w:p>
    <w:p w14:paraId="527D85B1" w14:textId="6511F094" w:rsidR="007D54BD" w:rsidRPr="008F4393" w:rsidRDefault="007D54BD" w:rsidP="007D54BD">
      <w:pPr>
        <w:tabs>
          <w:tab w:val="left" w:pos="2490"/>
        </w:tabs>
        <w:rPr>
          <w:rFonts w:ascii="Times New Roman" w:hAnsi="Times New Roman" w:cs="Times New Roman"/>
          <w:sz w:val="24"/>
          <w:szCs w:val="24"/>
        </w:rPr>
      </w:pPr>
      <w:r w:rsidRPr="008F4393">
        <w:rPr>
          <w:rFonts w:ascii="Times New Roman" w:hAnsi="Times New Roman" w:cs="Times New Roman"/>
          <w:sz w:val="24"/>
          <w:szCs w:val="24"/>
        </w:rPr>
        <w:t xml:space="preserve">Source: Field Survey, </w:t>
      </w:r>
      <w:r w:rsidR="009D15A4" w:rsidRPr="008F4393">
        <w:rPr>
          <w:rFonts w:ascii="Times New Roman" w:hAnsi="Times New Roman" w:cs="Times New Roman"/>
          <w:sz w:val="24"/>
          <w:szCs w:val="24"/>
        </w:rPr>
        <w:t>(</w:t>
      </w:r>
      <w:r w:rsidRPr="008F4393">
        <w:rPr>
          <w:rFonts w:ascii="Times New Roman" w:hAnsi="Times New Roman" w:cs="Times New Roman"/>
          <w:sz w:val="24"/>
          <w:szCs w:val="24"/>
        </w:rPr>
        <w:t>2019</w:t>
      </w:r>
      <w:r w:rsidR="009D15A4" w:rsidRPr="008F4393">
        <w:rPr>
          <w:rFonts w:ascii="Times New Roman" w:hAnsi="Times New Roman" w:cs="Times New Roman"/>
          <w:sz w:val="24"/>
          <w:szCs w:val="24"/>
        </w:rPr>
        <w:t>)</w:t>
      </w:r>
    </w:p>
    <w:p w14:paraId="347EB5A3" w14:textId="6F70E336" w:rsidR="009428FF" w:rsidRPr="008F4393" w:rsidRDefault="009428FF" w:rsidP="009428FF">
      <w:pPr>
        <w:tabs>
          <w:tab w:val="left" w:pos="2490"/>
        </w:tabs>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Figure </w:t>
      </w:r>
      <w:r w:rsidR="00A73ACB" w:rsidRPr="008F4393">
        <w:rPr>
          <w:rFonts w:ascii="Times New Roman" w:hAnsi="Times New Roman" w:cs="Times New Roman"/>
          <w:sz w:val="24"/>
          <w:szCs w:val="24"/>
        </w:rPr>
        <w:t>4.</w:t>
      </w:r>
      <w:r w:rsidRPr="008F4393">
        <w:rPr>
          <w:rFonts w:ascii="Times New Roman" w:hAnsi="Times New Roman" w:cs="Times New Roman"/>
          <w:sz w:val="24"/>
          <w:szCs w:val="24"/>
        </w:rPr>
        <w:t xml:space="preserve">2 represents the highest level of education represented by staff of </w:t>
      </w:r>
      <w:proofErr w:type="spellStart"/>
      <w:r w:rsidRPr="008F4393">
        <w:rPr>
          <w:rFonts w:ascii="Times New Roman" w:hAnsi="Times New Roman" w:cs="Times New Roman"/>
          <w:sz w:val="24"/>
          <w:szCs w:val="24"/>
        </w:rPr>
        <w:t>GetFund</w:t>
      </w:r>
      <w:proofErr w:type="spellEnd"/>
      <w:r w:rsidRPr="008F4393">
        <w:rPr>
          <w:rFonts w:ascii="Times New Roman" w:hAnsi="Times New Roman" w:cs="Times New Roman"/>
          <w:sz w:val="24"/>
          <w:szCs w:val="24"/>
        </w:rPr>
        <w:t xml:space="preserve">. These staff </w:t>
      </w:r>
      <w:proofErr w:type="gramStart"/>
      <w:r w:rsidR="000716C9" w:rsidRPr="008F4393">
        <w:rPr>
          <w:rFonts w:ascii="Times New Roman" w:hAnsi="Times New Roman" w:cs="Times New Roman"/>
          <w:sz w:val="24"/>
          <w:szCs w:val="24"/>
        </w:rPr>
        <w:t>is</w:t>
      </w:r>
      <w:proofErr w:type="gramEnd"/>
      <w:r w:rsidRPr="008F4393">
        <w:rPr>
          <w:rFonts w:ascii="Times New Roman" w:hAnsi="Times New Roman" w:cs="Times New Roman"/>
          <w:sz w:val="24"/>
          <w:szCs w:val="24"/>
        </w:rPr>
        <w:t xml:space="preserve"> directly linked with project management. Exactly (50%) 25 respondents are respectively professionals in the project management field or have first degrees as their current qualifications. The educational background gives the view that the respondents </w:t>
      </w:r>
      <w:r w:rsidR="000716C9" w:rsidRPr="008F4393">
        <w:rPr>
          <w:rFonts w:ascii="Times New Roman" w:hAnsi="Times New Roman" w:cs="Times New Roman"/>
          <w:sz w:val="24"/>
          <w:szCs w:val="24"/>
        </w:rPr>
        <w:t>in</w:t>
      </w:r>
      <w:r w:rsidRPr="008F4393">
        <w:rPr>
          <w:rFonts w:ascii="Times New Roman" w:hAnsi="Times New Roman" w:cs="Times New Roman"/>
          <w:sz w:val="24"/>
          <w:szCs w:val="24"/>
        </w:rPr>
        <w:t xml:space="preserve"> this study are well endowed in the project management field. </w:t>
      </w:r>
    </w:p>
    <w:p w14:paraId="7C0AFBFD" w14:textId="77777777" w:rsidR="00756A53" w:rsidRPr="008F4393" w:rsidRDefault="00756A53" w:rsidP="002A6D48">
      <w:pPr>
        <w:tabs>
          <w:tab w:val="left" w:pos="2490"/>
        </w:tabs>
        <w:rPr>
          <w:rFonts w:ascii="Times New Roman" w:hAnsi="Times New Roman" w:cs="Times New Roman"/>
          <w:sz w:val="24"/>
          <w:szCs w:val="24"/>
        </w:rPr>
      </w:pPr>
    </w:p>
    <w:p w14:paraId="4C720794" w14:textId="77777777" w:rsidR="00F95F66" w:rsidRPr="008F4393" w:rsidRDefault="00F95F66" w:rsidP="002A6D48">
      <w:pPr>
        <w:tabs>
          <w:tab w:val="left" w:pos="2490"/>
        </w:tabs>
        <w:rPr>
          <w:rFonts w:ascii="Times New Roman" w:hAnsi="Times New Roman" w:cs="Times New Roman"/>
          <w:sz w:val="24"/>
          <w:szCs w:val="24"/>
        </w:rPr>
      </w:pPr>
    </w:p>
    <w:p w14:paraId="4D999D8B" w14:textId="77777777" w:rsidR="00756A53" w:rsidRPr="008F4393" w:rsidRDefault="00756A53" w:rsidP="002A6D48">
      <w:pPr>
        <w:tabs>
          <w:tab w:val="left" w:pos="2490"/>
        </w:tabs>
        <w:rPr>
          <w:rFonts w:ascii="Times New Roman" w:hAnsi="Times New Roman" w:cs="Times New Roman"/>
          <w:sz w:val="24"/>
          <w:szCs w:val="24"/>
        </w:rPr>
      </w:pPr>
      <w:r w:rsidRPr="008F4393">
        <w:rPr>
          <w:rFonts w:ascii="Times New Roman" w:hAnsi="Times New Roman" w:cs="Times New Roman"/>
          <w:noProof/>
          <w:sz w:val="24"/>
          <w:szCs w:val="24"/>
        </w:rPr>
        <w:lastRenderedPageBreak/>
        <w:drawing>
          <wp:inline distT="0" distB="0" distL="0" distR="0" wp14:anchorId="468F422C" wp14:editId="00EA7318">
            <wp:extent cx="5167313" cy="2909887"/>
            <wp:effectExtent l="0" t="0" r="14605" b="508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93DC31A" w14:textId="35359836" w:rsidR="00804F8B" w:rsidRPr="008F4393" w:rsidRDefault="00804F8B" w:rsidP="00EC4123">
      <w:pPr>
        <w:pStyle w:val="FFF"/>
        <w:rPr>
          <w:color w:val="auto"/>
        </w:rPr>
      </w:pPr>
      <w:r w:rsidRPr="008F4393">
        <w:rPr>
          <w:color w:val="auto"/>
        </w:rPr>
        <w:t xml:space="preserve">Figure </w:t>
      </w:r>
      <w:r w:rsidR="00A73ACB" w:rsidRPr="008F4393">
        <w:rPr>
          <w:color w:val="auto"/>
        </w:rPr>
        <w:t>4.</w:t>
      </w:r>
      <w:r w:rsidRPr="008F4393">
        <w:rPr>
          <w:color w:val="auto"/>
        </w:rPr>
        <w:t xml:space="preserve">3: Length of service </w:t>
      </w:r>
    </w:p>
    <w:p w14:paraId="71727B9B" w14:textId="76530D1B" w:rsidR="007D54BD" w:rsidRPr="008F4393" w:rsidRDefault="007D54BD" w:rsidP="007D54BD">
      <w:pPr>
        <w:tabs>
          <w:tab w:val="left" w:pos="2490"/>
        </w:tabs>
        <w:rPr>
          <w:rFonts w:ascii="Times New Roman" w:hAnsi="Times New Roman" w:cs="Times New Roman"/>
          <w:sz w:val="24"/>
          <w:szCs w:val="24"/>
        </w:rPr>
      </w:pPr>
      <w:r w:rsidRPr="008F4393">
        <w:rPr>
          <w:rFonts w:ascii="Times New Roman" w:hAnsi="Times New Roman" w:cs="Times New Roman"/>
          <w:sz w:val="24"/>
          <w:szCs w:val="24"/>
        </w:rPr>
        <w:t xml:space="preserve">Source: Field Survey, </w:t>
      </w:r>
      <w:r w:rsidR="009D15A4" w:rsidRPr="008F4393">
        <w:rPr>
          <w:rFonts w:ascii="Times New Roman" w:hAnsi="Times New Roman" w:cs="Times New Roman"/>
          <w:sz w:val="24"/>
          <w:szCs w:val="24"/>
        </w:rPr>
        <w:t>(</w:t>
      </w:r>
      <w:r w:rsidRPr="008F4393">
        <w:rPr>
          <w:rFonts w:ascii="Times New Roman" w:hAnsi="Times New Roman" w:cs="Times New Roman"/>
          <w:sz w:val="24"/>
          <w:szCs w:val="24"/>
        </w:rPr>
        <w:t>2019</w:t>
      </w:r>
      <w:r w:rsidR="009D15A4" w:rsidRPr="008F4393">
        <w:rPr>
          <w:rFonts w:ascii="Times New Roman" w:hAnsi="Times New Roman" w:cs="Times New Roman"/>
          <w:sz w:val="24"/>
          <w:szCs w:val="24"/>
        </w:rPr>
        <w:t>)</w:t>
      </w:r>
    </w:p>
    <w:p w14:paraId="6B2AC6CF" w14:textId="77777777" w:rsidR="00A975E3" w:rsidRPr="008F4393" w:rsidRDefault="00A975E3" w:rsidP="007D54BD">
      <w:pPr>
        <w:tabs>
          <w:tab w:val="left" w:pos="2490"/>
        </w:tabs>
        <w:rPr>
          <w:rFonts w:ascii="Times New Roman" w:hAnsi="Times New Roman" w:cs="Times New Roman"/>
          <w:sz w:val="24"/>
          <w:szCs w:val="24"/>
        </w:rPr>
      </w:pPr>
    </w:p>
    <w:p w14:paraId="4FFCEE3B" w14:textId="4EE8D25F" w:rsidR="00FC24A7" w:rsidRPr="008F4393" w:rsidRDefault="00F95F66" w:rsidP="0053409D">
      <w:pPr>
        <w:tabs>
          <w:tab w:val="left" w:pos="2490"/>
        </w:tabs>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Figure </w:t>
      </w:r>
      <w:r w:rsidR="00A73ACB" w:rsidRPr="008F4393">
        <w:rPr>
          <w:rFonts w:ascii="Times New Roman" w:hAnsi="Times New Roman" w:cs="Times New Roman"/>
          <w:sz w:val="24"/>
          <w:szCs w:val="24"/>
        </w:rPr>
        <w:t>4.</w:t>
      </w:r>
      <w:r w:rsidRPr="008F4393">
        <w:rPr>
          <w:rFonts w:ascii="Times New Roman" w:hAnsi="Times New Roman" w:cs="Times New Roman"/>
          <w:sz w:val="24"/>
          <w:szCs w:val="24"/>
        </w:rPr>
        <w:t xml:space="preserve">3 demonstrates the length of time respondents have worked in </w:t>
      </w:r>
      <w:proofErr w:type="spellStart"/>
      <w:r w:rsidRPr="008F4393">
        <w:rPr>
          <w:rFonts w:ascii="Times New Roman" w:hAnsi="Times New Roman" w:cs="Times New Roman"/>
          <w:sz w:val="24"/>
          <w:szCs w:val="24"/>
        </w:rPr>
        <w:t>GetFund</w:t>
      </w:r>
      <w:proofErr w:type="spellEnd"/>
      <w:r w:rsidRPr="008F4393">
        <w:rPr>
          <w:rFonts w:ascii="Times New Roman" w:hAnsi="Times New Roman" w:cs="Times New Roman"/>
          <w:sz w:val="24"/>
          <w:szCs w:val="24"/>
        </w:rPr>
        <w:t xml:space="preserve">. </w:t>
      </w:r>
      <w:r w:rsidR="00FC24A7" w:rsidRPr="008F4393">
        <w:rPr>
          <w:rFonts w:ascii="Times New Roman" w:hAnsi="Times New Roman" w:cs="Times New Roman"/>
          <w:sz w:val="24"/>
          <w:szCs w:val="24"/>
        </w:rPr>
        <w:t>Out of a sample size of 50 respondents, 26% have worked in the organization between 1-3years while 36% and 38% of respondents out of the same sample size have respectively been working above 5years and between 3-5years.</w:t>
      </w:r>
      <w:r w:rsidR="0053409D" w:rsidRPr="008F4393">
        <w:rPr>
          <w:rFonts w:ascii="Times New Roman" w:hAnsi="Times New Roman" w:cs="Times New Roman"/>
          <w:sz w:val="24"/>
          <w:szCs w:val="24"/>
        </w:rPr>
        <w:t xml:space="preserve"> </w:t>
      </w:r>
    </w:p>
    <w:p w14:paraId="354C3044" w14:textId="77777777" w:rsidR="00FC24A7" w:rsidRPr="008F4393" w:rsidRDefault="00FC24A7" w:rsidP="007D54BD">
      <w:pPr>
        <w:spacing w:after="0"/>
        <w:jc w:val="both"/>
        <w:rPr>
          <w:rFonts w:ascii="Times New Roman" w:hAnsi="Times New Roman" w:cs="Times New Roman"/>
          <w:sz w:val="24"/>
          <w:szCs w:val="24"/>
        </w:rPr>
      </w:pPr>
    </w:p>
    <w:p w14:paraId="46E46A95" w14:textId="77777777" w:rsidR="007D54BD" w:rsidRPr="008F4393" w:rsidRDefault="00FC24A7" w:rsidP="00EC4123">
      <w:pPr>
        <w:pStyle w:val="Heading2"/>
        <w:rPr>
          <w:color w:val="auto"/>
          <w:u w:val="single"/>
        </w:rPr>
      </w:pPr>
      <w:bookmarkStart w:id="71" w:name="_Toc22062147"/>
      <w:r w:rsidRPr="008F4393">
        <w:rPr>
          <w:color w:val="auto"/>
        </w:rPr>
        <w:t xml:space="preserve">4.3 </w:t>
      </w:r>
      <w:r w:rsidR="000366C8" w:rsidRPr="008F4393">
        <w:rPr>
          <w:color w:val="auto"/>
        </w:rPr>
        <w:t xml:space="preserve">Responses scope change </w:t>
      </w:r>
      <w:r w:rsidR="007D54BD" w:rsidRPr="008F4393">
        <w:rPr>
          <w:color w:val="auto"/>
        </w:rPr>
        <w:t xml:space="preserve">factors in </w:t>
      </w:r>
      <w:proofErr w:type="spellStart"/>
      <w:r w:rsidR="007D54BD" w:rsidRPr="008F4393">
        <w:rPr>
          <w:color w:val="auto"/>
        </w:rPr>
        <w:t>G</w:t>
      </w:r>
      <w:r w:rsidR="00431869" w:rsidRPr="008F4393">
        <w:rPr>
          <w:color w:val="auto"/>
        </w:rPr>
        <w:t>etF</w:t>
      </w:r>
      <w:r w:rsidR="007D54BD" w:rsidRPr="008F4393">
        <w:rPr>
          <w:color w:val="auto"/>
        </w:rPr>
        <w:t>und</w:t>
      </w:r>
      <w:proofErr w:type="spellEnd"/>
      <w:r w:rsidR="007D54BD" w:rsidRPr="008F4393">
        <w:rPr>
          <w:color w:val="auto"/>
        </w:rPr>
        <w:t xml:space="preserve"> projects</w:t>
      </w:r>
      <w:bookmarkEnd w:id="71"/>
    </w:p>
    <w:p w14:paraId="43D9B3B7" w14:textId="77777777" w:rsidR="007D54BD" w:rsidRPr="008F4393" w:rsidRDefault="00900C44" w:rsidP="006B5678">
      <w:pPr>
        <w:tabs>
          <w:tab w:val="left" w:pos="2490"/>
        </w:tabs>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This aspect of the analysis sought to provide analytical underpinnings regarding the first specific research objective of this study. The key factors that lead to scope management of </w:t>
      </w:r>
      <w:proofErr w:type="spellStart"/>
      <w:r w:rsidRPr="008F4393">
        <w:rPr>
          <w:rFonts w:ascii="Times New Roman" w:hAnsi="Times New Roman" w:cs="Times New Roman"/>
          <w:sz w:val="24"/>
          <w:szCs w:val="24"/>
        </w:rPr>
        <w:t>GetFund</w:t>
      </w:r>
      <w:proofErr w:type="spellEnd"/>
      <w:r w:rsidRPr="008F4393">
        <w:rPr>
          <w:rFonts w:ascii="Times New Roman" w:hAnsi="Times New Roman" w:cs="Times New Roman"/>
          <w:sz w:val="24"/>
          <w:szCs w:val="24"/>
        </w:rPr>
        <w:t xml:space="preserve"> projects include </w:t>
      </w:r>
      <w:r w:rsidR="006B5678" w:rsidRPr="008F4393">
        <w:rPr>
          <w:rFonts w:ascii="Times New Roman" w:hAnsi="Times New Roman" w:cs="Times New Roman"/>
          <w:sz w:val="24"/>
          <w:szCs w:val="24"/>
        </w:rPr>
        <w:t xml:space="preserve">project time management, project cost management and the standards of raw materials. </w:t>
      </w:r>
    </w:p>
    <w:p w14:paraId="11D0484D" w14:textId="77777777" w:rsidR="0053409D" w:rsidRPr="008F4393" w:rsidRDefault="0053409D" w:rsidP="006B5678">
      <w:pPr>
        <w:tabs>
          <w:tab w:val="left" w:pos="2490"/>
        </w:tabs>
        <w:spacing w:line="480" w:lineRule="auto"/>
        <w:jc w:val="both"/>
        <w:rPr>
          <w:rFonts w:ascii="Times New Roman" w:hAnsi="Times New Roman" w:cs="Times New Roman"/>
          <w:sz w:val="24"/>
          <w:szCs w:val="24"/>
        </w:rPr>
      </w:pPr>
    </w:p>
    <w:p w14:paraId="7E727D1F" w14:textId="37F4E28B" w:rsidR="0053409D" w:rsidRPr="008F4393" w:rsidRDefault="0053409D" w:rsidP="006B5678">
      <w:pPr>
        <w:tabs>
          <w:tab w:val="left" w:pos="2490"/>
        </w:tabs>
        <w:spacing w:line="480" w:lineRule="auto"/>
        <w:jc w:val="both"/>
        <w:rPr>
          <w:rFonts w:ascii="Times New Roman" w:hAnsi="Times New Roman" w:cs="Times New Roman"/>
          <w:sz w:val="24"/>
          <w:szCs w:val="24"/>
        </w:rPr>
      </w:pPr>
    </w:p>
    <w:p w14:paraId="09371596" w14:textId="7338414C" w:rsidR="007D54BD" w:rsidRPr="008F4393" w:rsidRDefault="007D54BD" w:rsidP="00571C4E">
      <w:pPr>
        <w:pStyle w:val="TT"/>
        <w:rPr>
          <w:color w:val="auto"/>
        </w:rPr>
      </w:pPr>
      <w:bookmarkStart w:id="72" w:name="_Toc19589840"/>
      <w:r w:rsidRPr="008F4393">
        <w:rPr>
          <w:color w:val="auto"/>
        </w:rPr>
        <w:lastRenderedPageBreak/>
        <w:t xml:space="preserve">Table </w:t>
      </w:r>
      <w:r w:rsidR="00CD1FF2" w:rsidRPr="008F4393">
        <w:rPr>
          <w:color w:val="auto"/>
        </w:rPr>
        <w:t>4.</w:t>
      </w:r>
      <w:r w:rsidRPr="008F4393">
        <w:rPr>
          <w:color w:val="auto"/>
        </w:rPr>
        <w:t xml:space="preserve">1 </w:t>
      </w:r>
      <w:r w:rsidR="00571C4E" w:rsidRPr="008F4393">
        <w:rPr>
          <w:color w:val="auto"/>
        </w:rPr>
        <w:t xml:space="preserve">Factors of Scope Change </w:t>
      </w:r>
      <w:bookmarkEnd w:id="72"/>
    </w:p>
    <w:tbl>
      <w:tblPr>
        <w:tblStyle w:val="PlainTable2"/>
        <w:tblW w:w="9299" w:type="dxa"/>
        <w:tblLayout w:type="fixed"/>
        <w:tblLook w:val="04A0" w:firstRow="1" w:lastRow="0" w:firstColumn="1" w:lastColumn="0" w:noHBand="0" w:noVBand="1"/>
      </w:tblPr>
      <w:tblGrid>
        <w:gridCol w:w="3964"/>
        <w:gridCol w:w="856"/>
        <w:gridCol w:w="1184"/>
        <w:gridCol w:w="1173"/>
        <w:gridCol w:w="1056"/>
        <w:gridCol w:w="1066"/>
      </w:tblGrid>
      <w:tr w:rsidR="008F4393" w:rsidRPr="008F4393" w14:paraId="11CD8751" w14:textId="77777777" w:rsidTr="00FF14D1">
        <w:trPr>
          <w:cnfStyle w:val="100000000000" w:firstRow="1" w:lastRow="0" w:firstColumn="0" w:lastColumn="0" w:oddVBand="0" w:evenVBand="0" w:oddHBand="0"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3964" w:type="dxa"/>
            <w:tcBorders>
              <w:top w:val="single" w:sz="12" w:space="0" w:color="auto"/>
              <w:bottom w:val="double" w:sz="4" w:space="0" w:color="auto"/>
            </w:tcBorders>
          </w:tcPr>
          <w:p w14:paraId="1B4E3750" w14:textId="77777777" w:rsidR="00571C4E" w:rsidRPr="008F4393" w:rsidRDefault="00571C4E" w:rsidP="00FF14D1">
            <w:pPr>
              <w:rPr>
                <w:rFonts w:ascii="Times New Roman" w:hAnsi="Times New Roman" w:cs="Times New Roman"/>
                <w:sz w:val="24"/>
                <w:szCs w:val="24"/>
              </w:rPr>
            </w:pPr>
            <w:r w:rsidRPr="008F4393">
              <w:rPr>
                <w:rFonts w:ascii="Times New Roman" w:hAnsi="Times New Roman" w:cs="Times New Roman"/>
                <w:sz w:val="24"/>
                <w:szCs w:val="24"/>
              </w:rPr>
              <w:t>Scope Change Factors in GETFund Projects</w:t>
            </w:r>
          </w:p>
        </w:tc>
        <w:tc>
          <w:tcPr>
            <w:tcW w:w="856" w:type="dxa"/>
            <w:tcBorders>
              <w:top w:val="single" w:sz="12" w:space="0" w:color="auto"/>
              <w:bottom w:val="double" w:sz="4" w:space="0" w:color="auto"/>
            </w:tcBorders>
          </w:tcPr>
          <w:p w14:paraId="22ACA911" w14:textId="77777777" w:rsidR="00571C4E" w:rsidRPr="008F4393" w:rsidRDefault="00571C4E" w:rsidP="00FF14D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SD</w:t>
            </w:r>
          </w:p>
        </w:tc>
        <w:tc>
          <w:tcPr>
            <w:tcW w:w="1184" w:type="dxa"/>
            <w:tcBorders>
              <w:top w:val="single" w:sz="12" w:space="0" w:color="auto"/>
              <w:bottom w:val="double" w:sz="4" w:space="0" w:color="auto"/>
            </w:tcBorders>
          </w:tcPr>
          <w:p w14:paraId="54DEC312" w14:textId="77777777" w:rsidR="00571C4E" w:rsidRPr="008F4393" w:rsidRDefault="00571C4E" w:rsidP="00FF14D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D</w:t>
            </w:r>
          </w:p>
        </w:tc>
        <w:tc>
          <w:tcPr>
            <w:tcW w:w="1173" w:type="dxa"/>
            <w:tcBorders>
              <w:top w:val="single" w:sz="12" w:space="0" w:color="auto"/>
              <w:bottom w:val="double" w:sz="4" w:space="0" w:color="auto"/>
            </w:tcBorders>
          </w:tcPr>
          <w:p w14:paraId="00EE77D6" w14:textId="77777777" w:rsidR="00571C4E" w:rsidRPr="008F4393" w:rsidRDefault="00571C4E" w:rsidP="00FF14D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N</w:t>
            </w:r>
          </w:p>
        </w:tc>
        <w:tc>
          <w:tcPr>
            <w:tcW w:w="1056" w:type="dxa"/>
            <w:tcBorders>
              <w:top w:val="single" w:sz="12" w:space="0" w:color="auto"/>
              <w:bottom w:val="double" w:sz="4" w:space="0" w:color="auto"/>
            </w:tcBorders>
          </w:tcPr>
          <w:p w14:paraId="57780E9A" w14:textId="77777777" w:rsidR="00571C4E" w:rsidRPr="008F4393" w:rsidRDefault="00571C4E" w:rsidP="00FF14D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A</w:t>
            </w:r>
          </w:p>
        </w:tc>
        <w:tc>
          <w:tcPr>
            <w:tcW w:w="1066" w:type="dxa"/>
            <w:tcBorders>
              <w:top w:val="single" w:sz="12" w:space="0" w:color="auto"/>
              <w:bottom w:val="double" w:sz="4" w:space="0" w:color="auto"/>
            </w:tcBorders>
          </w:tcPr>
          <w:p w14:paraId="33D51D30" w14:textId="77777777" w:rsidR="00571C4E" w:rsidRPr="008F4393" w:rsidRDefault="00571C4E" w:rsidP="00FF14D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SA</w:t>
            </w:r>
          </w:p>
        </w:tc>
      </w:tr>
      <w:tr w:rsidR="008F4393" w:rsidRPr="008F4393" w14:paraId="4458A20D" w14:textId="77777777" w:rsidTr="00FF14D1">
        <w:trPr>
          <w:cnfStyle w:val="000000100000" w:firstRow="0" w:lastRow="0" w:firstColumn="0" w:lastColumn="0" w:oddVBand="0" w:evenVBand="0" w:oddHBand="1" w:evenHBand="0" w:firstRowFirstColumn="0" w:firstRowLastColumn="0" w:lastRowFirstColumn="0" w:lastRowLastColumn="0"/>
          <w:trHeight w:val="793"/>
        </w:trPr>
        <w:tc>
          <w:tcPr>
            <w:cnfStyle w:val="001000000000" w:firstRow="0" w:lastRow="0" w:firstColumn="1" w:lastColumn="0" w:oddVBand="0" w:evenVBand="0" w:oddHBand="0" w:evenHBand="0" w:firstRowFirstColumn="0" w:firstRowLastColumn="0" w:lastRowFirstColumn="0" w:lastRowLastColumn="0"/>
            <w:tcW w:w="3964" w:type="dxa"/>
            <w:tcBorders>
              <w:top w:val="double" w:sz="4" w:space="0" w:color="auto"/>
            </w:tcBorders>
          </w:tcPr>
          <w:p w14:paraId="14CCEFD7" w14:textId="77777777" w:rsidR="00571C4E" w:rsidRPr="008F4393" w:rsidRDefault="00571C4E" w:rsidP="00FF14D1">
            <w:pPr>
              <w:rPr>
                <w:rFonts w:ascii="Times New Roman" w:hAnsi="Times New Roman" w:cs="Times New Roman"/>
                <w:b w:val="0"/>
                <w:bCs w:val="0"/>
                <w:sz w:val="24"/>
                <w:szCs w:val="24"/>
              </w:rPr>
            </w:pPr>
            <w:r w:rsidRPr="008F4393">
              <w:rPr>
                <w:rFonts w:ascii="Times New Roman" w:hAnsi="Times New Roman" w:cs="Times New Roman"/>
                <w:b w:val="0"/>
                <w:bCs w:val="0"/>
                <w:sz w:val="24"/>
                <w:szCs w:val="24"/>
              </w:rPr>
              <w:t>Project time management includes processes needed to ensure timely completion of the project.</w:t>
            </w:r>
          </w:p>
          <w:p w14:paraId="1519D48A" w14:textId="77777777" w:rsidR="00571C4E" w:rsidRPr="008F4393" w:rsidRDefault="00571C4E" w:rsidP="00FF14D1">
            <w:pPr>
              <w:rPr>
                <w:rFonts w:ascii="Times New Roman" w:hAnsi="Times New Roman" w:cs="Times New Roman"/>
                <w:b w:val="0"/>
                <w:bCs w:val="0"/>
                <w:sz w:val="24"/>
                <w:szCs w:val="24"/>
              </w:rPr>
            </w:pPr>
          </w:p>
        </w:tc>
        <w:tc>
          <w:tcPr>
            <w:tcW w:w="856" w:type="dxa"/>
            <w:tcBorders>
              <w:top w:val="double" w:sz="4" w:space="0" w:color="auto"/>
            </w:tcBorders>
          </w:tcPr>
          <w:p w14:paraId="1AFB65E9" w14:textId="77777777" w:rsidR="00571C4E" w:rsidRPr="008F4393" w:rsidRDefault="00571C4E" w:rsidP="00FF14D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184" w:type="dxa"/>
            <w:tcBorders>
              <w:top w:val="double" w:sz="4" w:space="0" w:color="auto"/>
            </w:tcBorders>
          </w:tcPr>
          <w:p w14:paraId="398162D4" w14:textId="77777777" w:rsidR="00571C4E" w:rsidRPr="008F4393" w:rsidRDefault="00571C4E" w:rsidP="00FF14D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11(22%)</w:t>
            </w:r>
          </w:p>
        </w:tc>
        <w:tc>
          <w:tcPr>
            <w:tcW w:w="1173" w:type="dxa"/>
            <w:tcBorders>
              <w:top w:val="double" w:sz="4" w:space="0" w:color="auto"/>
            </w:tcBorders>
          </w:tcPr>
          <w:p w14:paraId="33B927EC" w14:textId="77777777" w:rsidR="00571C4E" w:rsidRPr="008F4393" w:rsidRDefault="00571C4E" w:rsidP="00FF14D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8(16%)</w:t>
            </w:r>
          </w:p>
        </w:tc>
        <w:tc>
          <w:tcPr>
            <w:tcW w:w="1056" w:type="dxa"/>
            <w:tcBorders>
              <w:top w:val="double" w:sz="4" w:space="0" w:color="auto"/>
            </w:tcBorders>
          </w:tcPr>
          <w:p w14:paraId="613D5875" w14:textId="77777777" w:rsidR="00571C4E" w:rsidRPr="008F4393" w:rsidRDefault="00571C4E" w:rsidP="00FF14D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21(42%)</w:t>
            </w:r>
          </w:p>
        </w:tc>
        <w:tc>
          <w:tcPr>
            <w:tcW w:w="1066" w:type="dxa"/>
            <w:tcBorders>
              <w:top w:val="double" w:sz="4" w:space="0" w:color="auto"/>
            </w:tcBorders>
          </w:tcPr>
          <w:p w14:paraId="09776489" w14:textId="77777777" w:rsidR="00571C4E" w:rsidRPr="008F4393" w:rsidRDefault="00571C4E" w:rsidP="00FF14D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10 (20%)</w:t>
            </w:r>
          </w:p>
        </w:tc>
      </w:tr>
      <w:tr w:rsidR="008F4393" w:rsidRPr="008F4393" w14:paraId="1849CA25" w14:textId="77777777" w:rsidTr="00FF14D1">
        <w:trPr>
          <w:trHeight w:val="134"/>
        </w:trPr>
        <w:tc>
          <w:tcPr>
            <w:cnfStyle w:val="001000000000" w:firstRow="0" w:lastRow="0" w:firstColumn="1" w:lastColumn="0" w:oddVBand="0" w:evenVBand="0" w:oddHBand="0" w:evenHBand="0" w:firstRowFirstColumn="0" w:firstRowLastColumn="0" w:lastRowFirstColumn="0" w:lastRowLastColumn="0"/>
            <w:tcW w:w="3964" w:type="dxa"/>
          </w:tcPr>
          <w:p w14:paraId="174DB51A" w14:textId="58C9847B" w:rsidR="00571C4E" w:rsidRPr="008F4393" w:rsidRDefault="00571C4E" w:rsidP="00FF14D1">
            <w:pPr>
              <w:rPr>
                <w:rFonts w:ascii="Times New Roman" w:hAnsi="Times New Roman" w:cs="Times New Roman"/>
                <w:b w:val="0"/>
                <w:bCs w:val="0"/>
                <w:sz w:val="24"/>
                <w:szCs w:val="24"/>
              </w:rPr>
            </w:pPr>
            <w:r w:rsidRPr="008F4393">
              <w:rPr>
                <w:rFonts w:ascii="Times New Roman" w:hAnsi="Times New Roman" w:cs="Times New Roman"/>
                <w:b w:val="0"/>
                <w:bCs w:val="0"/>
                <w:sz w:val="24"/>
                <w:szCs w:val="24"/>
              </w:rPr>
              <w:t>Project time management include</w:t>
            </w:r>
            <w:r w:rsidR="000716C9" w:rsidRPr="008F4393">
              <w:rPr>
                <w:rFonts w:ascii="Times New Roman" w:hAnsi="Times New Roman" w:cs="Times New Roman"/>
                <w:b w:val="0"/>
                <w:bCs w:val="0"/>
                <w:sz w:val="24"/>
                <w:szCs w:val="24"/>
              </w:rPr>
              <w:t>s</w:t>
            </w:r>
            <w:r w:rsidRPr="008F4393">
              <w:rPr>
                <w:rFonts w:ascii="Times New Roman" w:hAnsi="Times New Roman" w:cs="Times New Roman"/>
                <w:b w:val="0"/>
                <w:bCs w:val="0"/>
                <w:sz w:val="24"/>
                <w:szCs w:val="24"/>
              </w:rPr>
              <w:t xml:space="preserve"> all activity timelines are recorded.</w:t>
            </w:r>
          </w:p>
        </w:tc>
        <w:tc>
          <w:tcPr>
            <w:tcW w:w="856" w:type="dxa"/>
          </w:tcPr>
          <w:p w14:paraId="1B295AE6" w14:textId="77777777" w:rsidR="00571C4E" w:rsidRPr="008F4393" w:rsidRDefault="00571C4E" w:rsidP="00FF14D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84" w:type="dxa"/>
          </w:tcPr>
          <w:p w14:paraId="1C90E2BA" w14:textId="77777777" w:rsidR="00571C4E" w:rsidRPr="008F4393" w:rsidRDefault="00571C4E" w:rsidP="00FF14D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73" w:type="dxa"/>
          </w:tcPr>
          <w:p w14:paraId="7D56C3BF" w14:textId="77777777" w:rsidR="00571C4E" w:rsidRPr="008F4393" w:rsidRDefault="00571C4E" w:rsidP="00FF14D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9(18%)</w:t>
            </w:r>
          </w:p>
        </w:tc>
        <w:tc>
          <w:tcPr>
            <w:tcW w:w="1056" w:type="dxa"/>
          </w:tcPr>
          <w:p w14:paraId="04A06FD9" w14:textId="77777777" w:rsidR="00571C4E" w:rsidRPr="008F4393" w:rsidRDefault="00571C4E" w:rsidP="00FF14D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33(66%)</w:t>
            </w:r>
          </w:p>
        </w:tc>
        <w:tc>
          <w:tcPr>
            <w:tcW w:w="1066" w:type="dxa"/>
          </w:tcPr>
          <w:p w14:paraId="19EF9C3F" w14:textId="77777777" w:rsidR="00571C4E" w:rsidRPr="008F4393" w:rsidRDefault="00571C4E" w:rsidP="00FF14D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8(16%)</w:t>
            </w:r>
          </w:p>
        </w:tc>
      </w:tr>
      <w:tr w:rsidR="008F4393" w:rsidRPr="008F4393" w14:paraId="61BCE3B4" w14:textId="77777777" w:rsidTr="00FF14D1">
        <w:trPr>
          <w:cnfStyle w:val="000000100000" w:firstRow="0" w:lastRow="0" w:firstColumn="0" w:lastColumn="0" w:oddVBand="0" w:evenVBand="0" w:oddHBand="1" w:evenHBand="0" w:firstRowFirstColumn="0" w:firstRowLastColumn="0" w:lastRowFirstColumn="0" w:lastRowLastColumn="0"/>
          <w:trHeight w:val="134"/>
        </w:trPr>
        <w:tc>
          <w:tcPr>
            <w:cnfStyle w:val="001000000000" w:firstRow="0" w:lastRow="0" w:firstColumn="1" w:lastColumn="0" w:oddVBand="0" w:evenVBand="0" w:oddHBand="0" w:evenHBand="0" w:firstRowFirstColumn="0" w:firstRowLastColumn="0" w:lastRowFirstColumn="0" w:lastRowLastColumn="0"/>
            <w:tcW w:w="3964" w:type="dxa"/>
          </w:tcPr>
          <w:p w14:paraId="61DCBC30" w14:textId="77777777" w:rsidR="00571C4E" w:rsidRPr="008F4393" w:rsidRDefault="00571C4E" w:rsidP="00FF14D1">
            <w:pPr>
              <w:rPr>
                <w:rFonts w:ascii="Times New Roman" w:hAnsi="Times New Roman" w:cs="Times New Roman"/>
                <w:b w:val="0"/>
                <w:bCs w:val="0"/>
              </w:rPr>
            </w:pPr>
            <w:r w:rsidRPr="008F4393">
              <w:rPr>
                <w:rFonts w:ascii="Times New Roman" w:hAnsi="Times New Roman" w:cs="Times New Roman"/>
                <w:b w:val="0"/>
                <w:bCs w:val="0"/>
                <w:sz w:val="24"/>
                <w:szCs w:val="24"/>
              </w:rPr>
              <w:t>Project cost management helps officers to plan for cost activities during ongoing projects.</w:t>
            </w:r>
          </w:p>
        </w:tc>
        <w:tc>
          <w:tcPr>
            <w:tcW w:w="856" w:type="dxa"/>
          </w:tcPr>
          <w:p w14:paraId="6C2C79F7" w14:textId="77777777" w:rsidR="00571C4E" w:rsidRPr="008F4393" w:rsidRDefault="00571C4E" w:rsidP="00FF14D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184" w:type="dxa"/>
          </w:tcPr>
          <w:p w14:paraId="014FF497" w14:textId="77777777" w:rsidR="00571C4E" w:rsidRPr="008F4393" w:rsidRDefault="00571C4E" w:rsidP="00FF14D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173" w:type="dxa"/>
          </w:tcPr>
          <w:p w14:paraId="73670212" w14:textId="77777777" w:rsidR="00571C4E" w:rsidRPr="008F4393" w:rsidRDefault="00571C4E" w:rsidP="00FF14D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9(18)</w:t>
            </w:r>
          </w:p>
        </w:tc>
        <w:tc>
          <w:tcPr>
            <w:tcW w:w="1056" w:type="dxa"/>
          </w:tcPr>
          <w:p w14:paraId="51C755BD" w14:textId="77777777" w:rsidR="00571C4E" w:rsidRPr="008F4393" w:rsidRDefault="00571C4E" w:rsidP="00FF14D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34(68%)</w:t>
            </w:r>
          </w:p>
        </w:tc>
        <w:tc>
          <w:tcPr>
            <w:tcW w:w="1066" w:type="dxa"/>
          </w:tcPr>
          <w:p w14:paraId="673119EF" w14:textId="77777777" w:rsidR="00571C4E" w:rsidRPr="008F4393" w:rsidRDefault="00571C4E" w:rsidP="00FF14D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7(14%)</w:t>
            </w:r>
          </w:p>
        </w:tc>
      </w:tr>
      <w:tr w:rsidR="008F4393" w:rsidRPr="008F4393" w14:paraId="385194A4" w14:textId="77777777" w:rsidTr="00FF14D1">
        <w:trPr>
          <w:trHeight w:val="139"/>
        </w:trPr>
        <w:tc>
          <w:tcPr>
            <w:cnfStyle w:val="001000000000" w:firstRow="0" w:lastRow="0" w:firstColumn="1" w:lastColumn="0" w:oddVBand="0" w:evenVBand="0" w:oddHBand="0" w:evenHBand="0" w:firstRowFirstColumn="0" w:firstRowLastColumn="0" w:lastRowFirstColumn="0" w:lastRowLastColumn="0"/>
            <w:tcW w:w="3964" w:type="dxa"/>
          </w:tcPr>
          <w:p w14:paraId="2678503A" w14:textId="77777777" w:rsidR="00571C4E" w:rsidRPr="008F4393" w:rsidRDefault="00571C4E" w:rsidP="00FF14D1">
            <w:pPr>
              <w:rPr>
                <w:rFonts w:ascii="Times New Roman" w:hAnsi="Times New Roman" w:cs="Times New Roman"/>
                <w:b w:val="0"/>
                <w:bCs w:val="0"/>
                <w:sz w:val="24"/>
                <w:szCs w:val="24"/>
              </w:rPr>
            </w:pPr>
            <w:r w:rsidRPr="008F4393">
              <w:rPr>
                <w:rFonts w:ascii="Times New Roman" w:hAnsi="Times New Roman" w:cs="Times New Roman"/>
                <w:b w:val="0"/>
                <w:bCs w:val="0"/>
                <w:sz w:val="24"/>
                <w:szCs w:val="24"/>
              </w:rPr>
              <w:t>Project cost management provides a mechanism that ensures that cost is minimized and within budget</w:t>
            </w:r>
          </w:p>
        </w:tc>
        <w:tc>
          <w:tcPr>
            <w:tcW w:w="856" w:type="dxa"/>
          </w:tcPr>
          <w:p w14:paraId="70AA80C2" w14:textId="77777777" w:rsidR="00571C4E" w:rsidRPr="008F4393" w:rsidRDefault="00571C4E" w:rsidP="00FF14D1">
            <w:pPr>
              <w:cnfStyle w:val="000000000000" w:firstRow="0" w:lastRow="0" w:firstColumn="0" w:lastColumn="0" w:oddVBand="0" w:evenVBand="0" w:oddHBand="0" w:evenHBand="0" w:firstRowFirstColumn="0" w:firstRowLastColumn="0" w:lastRowFirstColumn="0" w:lastRowLastColumn="0"/>
            </w:pPr>
          </w:p>
        </w:tc>
        <w:tc>
          <w:tcPr>
            <w:tcW w:w="1184" w:type="dxa"/>
          </w:tcPr>
          <w:p w14:paraId="581A7B73" w14:textId="77777777" w:rsidR="00571C4E" w:rsidRPr="008F4393" w:rsidRDefault="00571C4E" w:rsidP="00FF14D1">
            <w:pPr>
              <w:cnfStyle w:val="000000000000" w:firstRow="0" w:lastRow="0" w:firstColumn="0" w:lastColumn="0" w:oddVBand="0" w:evenVBand="0" w:oddHBand="0" w:evenHBand="0" w:firstRowFirstColumn="0" w:firstRowLastColumn="0" w:lastRowFirstColumn="0" w:lastRowLastColumn="0"/>
            </w:pPr>
          </w:p>
        </w:tc>
        <w:tc>
          <w:tcPr>
            <w:tcW w:w="1173" w:type="dxa"/>
          </w:tcPr>
          <w:p w14:paraId="0AFED70D" w14:textId="77777777" w:rsidR="00571C4E" w:rsidRPr="008F4393" w:rsidRDefault="00571C4E" w:rsidP="00FF14D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7(14%)</w:t>
            </w:r>
          </w:p>
        </w:tc>
        <w:tc>
          <w:tcPr>
            <w:tcW w:w="1056" w:type="dxa"/>
          </w:tcPr>
          <w:p w14:paraId="6D8CD341" w14:textId="77777777" w:rsidR="00571C4E" w:rsidRPr="008F4393" w:rsidRDefault="00571C4E" w:rsidP="00FF14D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43(86%)</w:t>
            </w:r>
          </w:p>
        </w:tc>
        <w:tc>
          <w:tcPr>
            <w:tcW w:w="1066" w:type="dxa"/>
          </w:tcPr>
          <w:p w14:paraId="4E915408" w14:textId="77777777" w:rsidR="00571C4E" w:rsidRPr="008F4393" w:rsidRDefault="00571C4E" w:rsidP="00FF14D1">
            <w:pPr>
              <w:cnfStyle w:val="000000000000" w:firstRow="0" w:lastRow="0" w:firstColumn="0" w:lastColumn="0" w:oddVBand="0" w:evenVBand="0" w:oddHBand="0" w:evenHBand="0" w:firstRowFirstColumn="0" w:firstRowLastColumn="0" w:lastRowFirstColumn="0" w:lastRowLastColumn="0"/>
            </w:pPr>
          </w:p>
        </w:tc>
      </w:tr>
      <w:tr w:rsidR="008F4393" w:rsidRPr="008F4393" w14:paraId="59FB1E26" w14:textId="77777777" w:rsidTr="00FF14D1">
        <w:trPr>
          <w:cnfStyle w:val="000000100000" w:firstRow="0" w:lastRow="0" w:firstColumn="0" w:lastColumn="0" w:oddVBand="0" w:evenVBand="0" w:oddHBand="1" w:evenHBand="0" w:firstRowFirstColumn="0" w:firstRowLastColumn="0" w:lastRowFirstColumn="0" w:lastRowLastColumn="0"/>
          <w:trHeight w:val="134"/>
        </w:trPr>
        <w:tc>
          <w:tcPr>
            <w:cnfStyle w:val="001000000000" w:firstRow="0" w:lastRow="0" w:firstColumn="1" w:lastColumn="0" w:oddVBand="0" w:evenVBand="0" w:oddHBand="0" w:evenHBand="0" w:firstRowFirstColumn="0" w:firstRowLastColumn="0" w:lastRowFirstColumn="0" w:lastRowLastColumn="0"/>
            <w:tcW w:w="3964" w:type="dxa"/>
          </w:tcPr>
          <w:p w14:paraId="2CC03A56" w14:textId="77777777" w:rsidR="00571C4E" w:rsidRPr="008F4393" w:rsidRDefault="00571C4E" w:rsidP="00FF14D1">
            <w:pPr>
              <w:rPr>
                <w:rFonts w:ascii="Times New Roman" w:hAnsi="Times New Roman" w:cs="Times New Roman"/>
                <w:b w:val="0"/>
                <w:bCs w:val="0"/>
              </w:rPr>
            </w:pPr>
            <w:r w:rsidRPr="008F4393">
              <w:rPr>
                <w:rFonts w:ascii="Times New Roman" w:hAnsi="Times New Roman" w:cs="Times New Roman"/>
                <w:b w:val="0"/>
                <w:bCs w:val="0"/>
                <w:sz w:val="24"/>
                <w:szCs w:val="24"/>
              </w:rPr>
              <w:t>Project quality management ensures that raw materials used are within designated standards</w:t>
            </w:r>
          </w:p>
        </w:tc>
        <w:tc>
          <w:tcPr>
            <w:tcW w:w="856" w:type="dxa"/>
          </w:tcPr>
          <w:p w14:paraId="658AB827" w14:textId="77777777" w:rsidR="00571C4E" w:rsidRPr="008F4393" w:rsidRDefault="00571C4E" w:rsidP="00FF14D1">
            <w:pPr>
              <w:cnfStyle w:val="000000100000" w:firstRow="0" w:lastRow="0" w:firstColumn="0" w:lastColumn="0" w:oddVBand="0" w:evenVBand="0" w:oddHBand="1" w:evenHBand="0" w:firstRowFirstColumn="0" w:firstRowLastColumn="0" w:lastRowFirstColumn="0" w:lastRowLastColumn="0"/>
            </w:pPr>
          </w:p>
        </w:tc>
        <w:tc>
          <w:tcPr>
            <w:tcW w:w="1184" w:type="dxa"/>
          </w:tcPr>
          <w:p w14:paraId="15C791E1" w14:textId="77777777" w:rsidR="00571C4E" w:rsidRPr="008F4393" w:rsidRDefault="00571C4E" w:rsidP="00FF14D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9 (18%)</w:t>
            </w:r>
          </w:p>
        </w:tc>
        <w:tc>
          <w:tcPr>
            <w:tcW w:w="1173" w:type="dxa"/>
          </w:tcPr>
          <w:p w14:paraId="243412D2" w14:textId="77777777" w:rsidR="00571C4E" w:rsidRPr="008F4393" w:rsidRDefault="00571C4E" w:rsidP="00FF14D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 xml:space="preserve">13 (26%) </w:t>
            </w:r>
          </w:p>
        </w:tc>
        <w:tc>
          <w:tcPr>
            <w:tcW w:w="1056" w:type="dxa"/>
          </w:tcPr>
          <w:p w14:paraId="7CC2D0F6" w14:textId="77777777" w:rsidR="00571C4E" w:rsidRPr="008F4393" w:rsidRDefault="00571C4E" w:rsidP="00FF14D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25(50%)</w:t>
            </w:r>
          </w:p>
        </w:tc>
        <w:tc>
          <w:tcPr>
            <w:tcW w:w="1066" w:type="dxa"/>
          </w:tcPr>
          <w:p w14:paraId="58D762EE" w14:textId="77777777" w:rsidR="00571C4E" w:rsidRPr="008F4393" w:rsidRDefault="00571C4E" w:rsidP="00FF14D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3(6%)</w:t>
            </w:r>
          </w:p>
        </w:tc>
      </w:tr>
      <w:tr w:rsidR="008F4393" w:rsidRPr="008F4393" w14:paraId="1F4412E1" w14:textId="77777777" w:rsidTr="00FF14D1">
        <w:trPr>
          <w:trHeight w:val="173"/>
        </w:trPr>
        <w:tc>
          <w:tcPr>
            <w:cnfStyle w:val="001000000000" w:firstRow="0" w:lastRow="0" w:firstColumn="1" w:lastColumn="0" w:oddVBand="0" w:evenVBand="0" w:oddHBand="0" w:evenHBand="0" w:firstRowFirstColumn="0" w:firstRowLastColumn="0" w:lastRowFirstColumn="0" w:lastRowLastColumn="0"/>
            <w:tcW w:w="3964" w:type="dxa"/>
          </w:tcPr>
          <w:p w14:paraId="11C081E8" w14:textId="77777777" w:rsidR="00571C4E" w:rsidRPr="008F4393" w:rsidRDefault="00571C4E" w:rsidP="00FF14D1">
            <w:pPr>
              <w:rPr>
                <w:rFonts w:ascii="Times New Roman" w:hAnsi="Times New Roman" w:cs="Times New Roman"/>
                <w:b w:val="0"/>
                <w:bCs w:val="0"/>
              </w:rPr>
            </w:pPr>
            <w:r w:rsidRPr="008F4393">
              <w:rPr>
                <w:rFonts w:ascii="Times New Roman" w:hAnsi="Times New Roman" w:cs="Times New Roman"/>
                <w:b w:val="0"/>
                <w:bCs w:val="0"/>
                <w:sz w:val="24"/>
                <w:szCs w:val="24"/>
              </w:rPr>
              <w:t>Project quality management ensures the proper usage of the right tools for the right job</w:t>
            </w:r>
          </w:p>
        </w:tc>
        <w:tc>
          <w:tcPr>
            <w:tcW w:w="856" w:type="dxa"/>
          </w:tcPr>
          <w:p w14:paraId="21445C8D" w14:textId="77777777" w:rsidR="00571C4E" w:rsidRPr="008F4393" w:rsidRDefault="00571C4E" w:rsidP="00FF14D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84" w:type="dxa"/>
          </w:tcPr>
          <w:p w14:paraId="569F5AB3" w14:textId="77777777" w:rsidR="00571C4E" w:rsidRPr="008F4393" w:rsidRDefault="00571C4E" w:rsidP="00FF14D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73" w:type="dxa"/>
          </w:tcPr>
          <w:p w14:paraId="3A6757D3" w14:textId="77777777" w:rsidR="00571C4E" w:rsidRPr="008F4393" w:rsidRDefault="00571C4E" w:rsidP="00FF14D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056" w:type="dxa"/>
          </w:tcPr>
          <w:p w14:paraId="29A1087B" w14:textId="77777777" w:rsidR="00571C4E" w:rsidRPr="008F4393" w:rsidRDefault="00571C4E" w:rsidP="00FF14D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38(76%)</w:t>
            </w:r>
          </w:p>
        </w:tc>
        <w:tc>
          <w:tcPr>
            <w:tcW w:w="1066" w:type="dxa"/>
          </w:tcPr>
          <w:p w14:paraId="21CF0D75" w14:textId="77777777" w:rsidR="00571C4E" w:rsidRPr="008F4393" w:rsidRDefault="00571C4E" w:rsidP="00FF14D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12(12%)</w:t>
            </w:r>
          </w:p>
        </w:tc>
      </w:tr>
      <w:tr w:rsidR="008F4393" w:rsidRPr="008F4393" w14:paraId="110E1F30" w14:textId="77777777" w:rsidTr="00FF14D1">
        <w:trPr>
          <w:cnfStyle w:val="000000100000" w:firstRow="0" w:lastRow="0" w:firstColumn="0" w:lastColumn="0" w:oddVBand="0" w:evenVBand="0" w:oddHBand="1" w:evenHBand="0" w:firstRowFirstColumn="0" w:firstRowLastColumn="0" w:lastRowFirstColumn="0" w:lastRowLastColumn="0"/>
          <w:trHeight w:val="134"/>
        </w:trPr>
        <w:tc>
          <w:tcPr>
            <w:cnfStyle w:val="001000000000" w:firstRow="0" w:lastRow="0" w:firstColumn="1" w:lastColumn="0" w:oddVBand="0" w:evenVBand="0" w:oddHBand="0" w:evenHBand="0" w:firstRowFirstColumn="0" w:firstRowLastColumn="0" w:lastRowFirstColumn="0" w:lastRowLastColumn="0"/>
            <w:tcW w:w="3964" w:type="dxa"/>
          </w:tcPr>
          <w:p w14:paraId="1194FF42" w14:textId="77777777" w:rsidR="00571C4E" w:rsidRPr="008F4393" w:rsidRDefault="00571C4E" w:rsidP="00FF14D1">
            <w:pPr>
              <w:rPr>
                <w:rFonts w:ascii="Times New Roman" w:hAnsi="Times New Roman" w:cs="Times New Roman"/>
                <w:b w:val="0"/>
                <w:bCs w:val="0"/>
              </w:rPr>
            </w:pPr>
            <w:r w:rsidRPr="008F4393">
              <w:rPr>
                <w:rFonts w:ascii="Times New Roman" w:hAnsi="Times New Roman" w:cs="Times New Roman"/>
                <w:b w:val="0"/>
                <w:bCs w:val="0"/>
                <w:sz w:val="24"/>
                <w:szCs w:val="24"/>
              </w:rPr>
              <w:t>Project team morale management can influence the loss of control of the team’s planned work.</w:t>
            </w:r>
          </w:p>
        </w:tc>
        <w:tc>
          <w:tcPr>
            <w:tcW w:w="856" w:type="dxa"/>
          </w:tcPr>
          <w:p w14:paraId="1C113F53" w14:textId="77777777" w:rsidR="00571C4E" w:rsidRPr="008F4393" w:rsidRDefault="00571C4E" w:rsidP="00FF14D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20 (40%)</w:t>
            </w:r>
          </w:p>
        </w:tc>
        <w:tc>
          <w:tcPr>
            <w:tcW w:w="1184" w:type="dxa"/>
          </w:tcPr>
          <w:p w14:paraId="5CB71D68" w14:textId="77777777" w:rsidR="00571C4E" w:rsidRPr="008F4393" w:rsidRDefault="00571C4E" w:rsidP="00FF14D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173" w:type="dxa"/>
          </w:tcPr>
          <w:p w14:paraId="77EFF8D8" w14:textId="77777777" w:rsidR="00571C4E" w:rsidRPr="008F4393" w:rsidRDefault="00571C4E" w:rsidP="00FF14D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13(26%)</w:t>
            </w:r>
          </w:p>
        </w:tc>
        <w:tc>
          <w:tcPr>
            <w:tcW w:w="1056" w:type="dxa"/>
          </w:tcPr>
          <w:p w14:paraId="4C2A5D0C" w14:textId="77777777" w:rsidR="00571C4E" w:rsidRPr="008F4393" w:rsidRDefault="00571C4E" w:rsidP="00FF14D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17(34%)</w:t>
            </w:r>
          </w:p>
        </w:tc>
        <w:tc>
          <w:tcPr>
            <w:tcW w:w="1066" w:type="dxa"/>
          </w:tcPr>
          <w:p w14:paraId="10406277" w14:textId="77777777" w:rsidR="00571C4E" w:rsidRPr="008F4393" w:rsidRDefault="00571C4E" w:rsidP="00FF14D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8F4393" w:rsidRPr="008F4393" w14:paraId="2C6E21DF" w14:textId="77777777" w:rsidTr="00FF14D1">
        <w:trPr>
          <w:trHeight w:val="134"/>
        </w:trPr>
        <w:tc>
          <w:tcPr>
            <w:cnfStyle w:val="001000000000" w:firstRow="0" w:lastRow="0" w:firstColumn="1" w:lastColumn="0" w:oddVBand="0" w:evenVBand="0" w:oddHBand="0" w:evenHBand="0" w:firstRowFirstColumn="0" w:firstRowLastColumn="0" w:lastRowFirstColumn="0" w:lastRowLastColumn="0"/>
            <w:tcW w:w="3964" w:type="dxa"/>
            <w:tcBorders>
              <w:bottom w:val="double" w:sz="4" w:space="0" w:color="auto"/>
            </w:tcBorders>
          </w:tcPr>
          <w:p w14:paraId="65CF3181" w14:textId="77777777" w:rsidR="00571C4E" w:rsidRPr="008F4393" w:rsidRDefault="00571C4E" w:rsidP="00FF14D1">
            <w:pPr>
              <w:rPr>
                <w:rFonts w:ascii="Times New Roman" w:hAnsi="Times New Roman" w:cs="Times New Roman"/>
                <w:b w:val="0"/>
                <w:bCs w:val="0"/>
                <w:sz w:val="24"/>
                <w:szCs w:val="24"/>
              </w:rPr>
            </w:pPr>
            <w:r w:rsidRPr="008F4393">
              <w:rPr>
                <w:rFonts w:ascii="Times New Roman" w:hAnsi="Times New Roman" w:cs="Times New Roman"/>
                <w:b w:val="0"/>
                <w:bCs w:val="0"/>
                <w:sz w:val="24"/>
                <w:szCs w:val="24"/>
              </w:rPr>
              <w:t>Project team morale management ensures staff focus on the project at hand</w:t>
            </w:r>
          </w:p>
        </w:tc>
        <w:tc>
          <w:tcPr>
            <w:tcW w:w="856" w:type="dxa"/>
            <w:tcBorders>
              <w:bottom w:val="double" w:sz="4" w:space="0" w:color="auto"/>
            </w:tcBorders>
          </w:tcPr>
          <w:p w14:paraId="58AAFD20" w14:textId="77777777" w:rsidR="00571C4E" w:rsidRPr="008F4393" w:rsidRDefault="00571C4E" w:rsidP="00FF14D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84" w:type="dxa"/>
            <w:tcBorders>
              <w:bottom w:val="double" w:sz="4" w:space="0" w:color="auto"/>
            </w:tcBorders>
          </w:tcPr>
          <w:p w14:paraId="32BD979B" w14:textId="77777777" w:rsidR="00571C4E" w:rsidRPr="008F4393" w:rsidRDefault="00571C4E" w:rsidP="00FF14D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10(20%)</w:t>
            </w:r>
          </w:p>
        </w:tc>
        <w:tc>
          <w:tcPr>
            <w:tcW w:w="1173" w:type="dxa"/>
            <w:tcBorders>
              <w:bottom w:val="double" w:sz="4" w:space="0" w:color="auto"/>
            </w:tcBorders>
          </w:tcPr>
          <w:p w14:paraId="2E6DED20" w14:textId="77777777" w:rsidR="00571C4E" w:rsidRPr="008F4393" w:rsidRDefault="00571C4E" w:rsidP="00FF14D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6(12%)</w:t>
            </w:r>
          </w:p>
        </w:tc>
        <w:tc>
          <w:tcPr>
            <w:tcW w:w="1056" w:type="dxa"/>
            <w:tcBorders>
              <w:bottom w:val="double" w:sz="4" w:space="0" w:color="auto"/>
            </w:tcBorders>
          </w:tcPr>
          <w:p w14:paraId="4A2EB9F8" w14:textId="77777777" w:rsidR="00571C4E" w:rsidRPr="008F4393" w:rsidRDefault="00571C4E" w:rsidP="00FF14D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22(44%)</w:t>
            </w:r>
          </w:p>
        </w:tc>
        <w:tc>
          <w:tcPr>
            <w:tcW w:w="1066" w:type="dxa"/>
            <w:tcBorders>
              <w:bottom w:val="double" w:sz="4" w:space="0" w:color="auto"/>
            </w:tcBorders>
          </w:tcPr>
          <w:p w14:paraId="7DA134A9" w14:textId="77777777" w:rsidR="00571C4E" w:rsidRPr="008F4393" w:rsidRDefault="00571C4E" w:rsidP="00FF14D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F4393">
              <w:rPr>
                <w:rFonts w:ascii="Times New Roman" w:hAnsi="Times New Roman" w:cs="Times New Roman"/>
                <w:sz w:val="24"/>
                <w:szCs w:val="24"/>
              </w:rPr>
              <w:t>12(24%)</w:t>
            </w:r>
          </w:p>
        </w:tc>
      </w:tr>
    </w:tbl>
    <w:p w14:paraId="2B2A92CB" w14:textId="084FBA04" w:rsidR="00571C4E" w:rsidRPr="008F4393" w:rsidRDefault="00571C4E" w:rsidP="00571C4E">
      <w:pPr>
        <w:pStyle w:val="TT"/>
        <w:rPr>
          <w:color w:val="auto"/>
        </w:rPr>
      </w:pPr>
      <w:r w:rsidRPr="008F4393">
        <w:rPr>
          <w:color w:val="auto"/>
        </w:rPr>
        <w:t>SD-Strongly Disagree; D-Disagree; N-Neutral; A-Agree; SA-Strongly Agree</w:t>
      </w:r>
    </w:p>
    <w:p w14:paraId="5ABC7B69" w14:textId="771DAA5F" w:rsidR="00714CB8" w:rsidRPr="008F4393" w:rsidRDefault="00714CB8" w:rsidP="00714CB8">
      <w:pPr>
        <w:tabs>
          <w:tab w:val="left" w:pos="2490"/>
        </w:tabs>
        <w:rPr>
          <w:rFonts w:ascii="Times New Roman" w:hAnsi="Times New Roman" w:cs="Times New Roman"/>
          <w:sz w:val="24"/>
          <w:szCs w:val="24"/>
        </w:rPr>
      </w:pPr>
      <w:r w:rsidRPr="008F4393">
        <w:rPr>
          <w:rFonts w:ascii="Times New Roman" w:hAnsi="Times New Roman" w:cs="Times New Roman"/>
          <w:b/>
          <w:bCs/>
          <w:sz w:val="24"/>
          <w:szCs w:val="24"/>
        </w:rPr>
        <w:t>Source</w:t>
      </w:r>
      <w:r w:rsidRPr="008F4393">
        <w:rPr>
          <w:rFonts w:ascii="Times New Roman" w:hAnsi="Times New Roman" w:cs="Times New Roman"/>
          <w:sz w:val="24"/>
          <w:szCs w:val="24"/>
        </w:rPr>
        <w:t xml:space="preserve">: Field Survey, </w:t>
      </w:r>
      <w:r w:rsidR="009D15A4" w:rsidRPr="008F4393">
        <w:rPr>
          <w:rFonts w:ascii="Times New Roman" w:hAnsi="Times New Roman" w:cs="Times New Roman"/>
          <w:sz w:val="24"/>
          <w:szCs w:val="24"/>
        </w:rPr>
        <w:t>(</w:t>
      </w:r>
      <w:r w:rsidRPr="008F4393">
        <w:rPr>
          <w:rFonts w:ascii="Times New Roman" w:hAnsi="Times New Roman" w:cs="Times New Roman"/>
          <w:sz w:val="24"/>
          <w:szCs w:val="24"/>
        </w:rPr>
        <w:t>2019</w:t>
      </w:r>
      <w:r w:rsidR="009D15A4" w:rsidRPr="008F4393">
        <w:rPr>
          <w:rFonts w:ascii="Times New Roman" w:hAnsi="Times New Roman" w:cs="Times New Roman"/>
          <w:sz w:val="24"/>
          <w:szCs w:val="24"/>
        </w:rPr>
        <w:t>)</w:t>
      </w:r>
    </w:p>
    <w:p w14:paraId="0BD75146" w14:textId="77777777" w:rsidR="00FC24A7" w:rsidRPr="008F4393" w:rsidRDefault="00FC24A7" w:rsidP="00FC24A7">
      <w:pPr>
        <w:autoSpaceDE w:val="0"/>
        <w:autoSpaceDN w:val="0"/>
        <w:adjustRightInd w:val="0"/>
        <w:spacing w:after="0" w:line="480" w:lineRule="auto"/>
        <w:jc w:val="both"/>
        <w:rPr>
          <w:rFonts w:ascii="Times New Roman" w:hAnsi="Times New Roman" w:cs="Times New Roman"/>
          <w:sz w:val="24"/>
          <w:szCs w:val="24"/>
        </w:rPr>
      </w:pPr>
    </w:p>
    <w:p w14:paraId="5E55B402" w14:textId="12FD30CD" w:rsidR="00431869" w:rsidRPr="008F4393" w:rsidRDefault="00FC24A7" w:rsidP="0053409D">
      <w:pPr>
        <w:autoSpaceDE w:val="0"/>
        <w:autoSpaceDN w:val="0"/>
        <w:adjustRightInd w:val="0"/>
        <w:spacing w:after="0"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Table </w:t>
      </w:r>
      <w:r w:rsidR="00CD1FF2" w:rsidRPr="008F4393">
        <w:rPr>
          <w:rFonts w:ascii="Times New Roman" w:hAnsi="Times New Roman" w:cs="Times New Roman"/>
          <w:sz w:val="24"/>
          <w:szCs w:val="24"/>
        </w:rPr>
        <w:t>4.1</w:t>
      </w:r>
      <w:r w:rsidRPr="008F4393">
        <w:rPr>
          <w:rFonts w:ascii="Times New Roman" w:hAnsi="Times New Roman" w:cs="Times New Roman"/>
          <w:sz w:val="24"/>
          <w:szCs w:val="24"/>
        </w:rPr>
        <w:t xml:space="preserve"> represent</w:t>
      </w:r>
      <w:r w:rsidR="000716C9" w:rsidRPr="008F4393">
        <w:rPr>
          <w:rFonts w:ascii="Times New Roman" w:hAnsi="Times New Roman" w:cs="Times New Roman"/>
          <w:sz w:val="24"/>
          <w:szCs w:val="24"/>
        </w:rPr>
        <w:t>s</w:t>
      </w:r>
      <w:r w:rsidRPr="008F4393">
        <w:rPr>
          <w:rFonts w:ascii="Times New Roman" w:hAnsi="Times New Roman" w:cs="Times New Roman"/>
          <w:sz w:val="24"/>
          <w:szCs w:val="24"/>
        </w:rPr>
        <w:t xml:space="preserve"> the views regarding the factors that lead to scope change in G</w:t>
      </w:r>
      <w:r w:rsidR="00F42624" w:rsidRPr="008F4393">
        <w:rPr>
          <w:rFonts w:ascii="Times New Roman" w:hAnsi="Times New Roman" w:cs="Times New Roman"/>
          <w:sz w:val="24"/>
          <w:szCs w:val="24"/>
        </w:rPr>
        <w:t>ET</w:t>
      </w:r>
      <w:r w:rsidRPr="008F4393">
        <w:rPr>
          <w:rFonts w:ascii="Times New Roman" w:hAnsi="Times New Roman" w:cs="Times New Roman"/>
          <w:sz w:val="24"/>
          <w:szCs w:val="24"/>
        </w:rPr>
        <w:t>Fund projects. From the responses</w:t>
      </w:r>
      <w:r w:rsidR="000716C9" w:rsidRPr="008F4393">
        <w:rPr>
          <w:rFonts w:ascii="Times New Roman" w:hAnsi="Times New Roman" w:cs="Times New Roman"/>
          <w:sz w:val="24"/>
          <w:szCs w:val="24"/>
        </w:rPr>
        <w:t>,</w:t>
      </w:r>
      <w:r w:rsidRPr="008F4393">
        <w:rPr>
          <w:rFonts w:ascii="Times New Roman" w:hAnsi="Times New Roman" w:cs="Times New Roman"/>
          <w:sz w:val="24"/>
          <w:szCs w:val="24"/>
        </w:rPr>
        <w:t xml:space="preserve"> exactly 42% and 20% of respondents respectively agree and strongly agree that the project time management includes processes needed to ensure timely completion of the project. Meanwhile 16% of respondents neither agree nor disagree with this assertion while 22% disagree with the assertion that </w:t>
      </w:r>
      <w:r w:rsidRPr="008F4393">
        <w:rPr>
          <w:rFonts w:ascii="Times New Roman" w:hAnsi="Times New Roman" w:cs="Times New Roman"/>
          <w:bCs/>
          <w:sz w:val="24"/>
          <w:szCs w:val="24"/>
        </w:rPr>
        <w:t xml:space="preserve">Project time management includes processes needed to ensure timely completion of the project. </w:t>
      </w:r>
      <w:r w:rsidRPr="008F4393">
        <w:rPr>
          <w:rFonts w:ascii="Times New Roman" w:hAnsi="Times New Roman" w:cs="Times New Roman"/>
          <w:bCs/>
          <w:sz w:val="24"/>
          <w:szCs w:val="24"/>
        </w:rPr>
        <w:lastRenderedPageBreak/>
        <w:t>Overall it can be deduced that project time management is a vital factor that lead</w:t>
      </w:r>
      <w:r w:rsidR="000716C9" w:rsidRPr="008F4393">
        <w:rPr>
          <w:rFonts w:ascii="Times New Roman" w:hAnsi="Times New Roman" w:cs="Times New Roman"/>
          <w:bCs/>
          <w:sz w:val="24"/>
          <w:szCs w:val="24"/>
        </w:rPr>
        <w:t>s</w:t>
      </w:r>
      <w:r w:rsidRPr="008F4393">
        <w:rPr>
          <w:rFonts w:ascii="Times New Roman" w:hAnsi="Times New Roman" w:cs="Times New Roman"/>
          <w:bCs/>
          <w:sz w:val="24"/>
          <w:szCs w:val="24"/>
        </w:rPr>
        <w:t xml:space="preserve"> to scope change of </w:t>
      </w:r>
      <w:proofErr w:type="spellStart"/>
      <w:r w:rsidRPr="008F4393">
        <w:rPr>
          <w:rFonts w:ascii="Times New Roman" w:hAnsi="Times New Roman" w:cs="Times New Roman"/>
          <w:bCs/>
          <w:sz w:val="24"/>
          <w:szCs w:val="24"/>
        </w:rPr>
        <w:t>GetFund</w:t>
      </w:r>
      <w:proofErr w:type="spellEnd"/>
      <w:r w:rsidRPr="008F4393">
        <w:rPr>
          <w:rFonts w:ascii="Times New Roman" w:hAnsi="Times New Roman" w:cs="Times New Roman"/>
          <w:bCs/>
          <w:sz w:val="24"/>
          <w:szCs w:val="24"/>
        </w:rPr>
        <w:t xml:space="preserve"> projects. </w:t>
      </w:r>
    </w:p>
    <w:p w14:paraId="50E3E75B" w14:textId="75D5BA85" w:rsidR="0053409D" w:rsidRPr="008F4393" w:rsidRDefault="00357B3F" w:rsidP="0053409D">
      <w:pPr>
        <w:autoSpaceDE w:val="0"/>
        <w:autoSpaceDN w:val="0"/>
        <w:adjustRightInd w:val="0"/>
        <w:spacing w:after="0" w:line="480" w:lineRule="auto"/>
        <w:jc w:val="both"/>
        <w:rPr>
          <w:rFonts w:ascii="Times New Roman" w:hAnsi="Times New Roman" w:cs="Times New Roman"/>
          <w:sz w:val="24"/>
          <w:szCs w:val="24"/>
        </w:rPr>
      </w:pPr>
      <w:r w:rsidRPr="008F4393">
        <w:rPr>
          <w:rFonts w:ascii="Times New Roman" w:hAnsi="Times New Roman" w:cs="Times New Roman"/>
          <w:sz w:val="24"/>
          <w:szCs w:val="24"/>
        </w:rPr>
        <w:t>From the table</w:t>
      </w:r>
      <w:r w:rsidR="000716C9" w:rsidRPr="008F4393">
        <w:rPr>
          <w:rFonts w:ascii="Times New Roman" w:hAnsi="Times New Roman" w:cs="Times New Roman"/>
          <w:sz w:val="24"/>
          <w:szCs w:val="24"/>
        </w:rPr>
        <w:t>,</w:t>
      </w:r>
      <w:r w:rsidRPr="008F4393">
        <w:rPr>
          <w:rFonts w:ascii="Times New Roman" w:hAnsi="Times New Roman" w:cs="Times New Roman"/>
          <w:sz w:val="24"/>
          <w:szCs w:val="24"/>
        </w:rPr>
        <w:t xml:space="preserve"> 66% of respondents largely agree that project time management include</w:t>
      </w:r>
      <w:r w:rsidR="000716C9" w:rsidRPr="008F4393">
        <w:rPr>
          <w:rFonts w:ascii="Times New Roman" w:hAnsi="Times New Roman" w:cs="Times New Roman"/>
          <w:sz w:val="24"/>
          <w:szCs w:val="24"/>
        </w:rPr>
        <w:t>s</w:t>
      </w:r>
      <w:r w:rsidRPr="008F4393">
        <w:rPr>
          <w:rFonts w:ascii="Times New Roman" w:hAnsi="Times New Roman" w:cs="Times New Roman"/>
          <w:sz w:val="24"/>
          <w:szCs w:val="24"/>
        </w:rPr>
        <w:t xml:space="preserve"> all activity timelines are recorded. Also</w:t>
      </w:r>
      <w:r w:rsidR="000716C9" w:rsidRPr="008F4393">
        <w:rPr>
          <w:rFonts w:ascii="Times New Roman" w:hAnsi="Times New Roman" w:cs="Times New Roman"/>
          <w:sz w:val="24"/>
          <w:szCs w:val="24"/>
        </w:rPr>
        <w:t>,</w:t>
      </w:r>
      <w:r w:rsidRPr="008F4393">
        <w:rPr>
          <w:rFonts w:ascii="Times New Roman" w:hAnsi="Times New Roman" w:cs="Times New Roman"/>
          <w:sz w:val="24"/>
          <w:szCs w:val="24"/>
        </w:rPr>
        <w:t xml:space="preserve"> 16% of respondents strongly agree </w:t>
      </w:r>
      <w:r w:rsidR="000716C9" w:rsidRPr="008F4393">
        <w:rPr>
          <w:rFonts w:ascii="Times New Roman" w:hAnsi="Times New Roman" w:cs="Times New Roman"/>
          <w:sz w:val="24"/>
          <w:szCs w:val="24"/>
        </w:rPr>
        <w:t>with</w:t>
      </w:r>
      <w:r w:rsidRPr="008F4393">
        <w:rPr>
          <w:rFonts w:ascii="Times New Roman" w:hAnsi="Times New Roman" w:cs="Times New Roman"/>
          <w:sz w:val="24"/>
          <w:szCs w:val="24"/>
        </w:rPr>
        <w:t xml:space="preserve"> this assertion while only 18% of respondents remain neutral. The responses showed that project time management is a part of project scope management.  </w:t>
      </w:r>
    </w:p>
    <w:p w14:paraId="0A7CD221" w14:textId="002B7E35" w:rsidR="00357B3F" w:rsidRPr="008F4393" w:rsidRDefault="00357B3F" w:rsidP="00357B3F">
      <w:pPr>
        <w:tabs>
          <w:tab w:val="left" w:pos="3105"/>
        </w:tabs>
        <w:autoSpaceDE w:val="0"/>
        <w:autoSpaceDN w:val="0"/>
        <w:adjustRightInd w:val="0"/>
        <w:spacing w:after="0" w:line="480" w:lineRule="auto"/>
        <w:jc w:val="both"/>
        <w:rPr>
          <w:rFonts w:ascii="Times New Roman" w:hAnsi="Times New Roman" w:cs="Times New Roman"/>
          <w:sz w:val="24"/>
          <w:szCs w:val="24"/>
        </w:rPr>
      </w:pPr>
      <w:r w:rsidRPr="008F4393">
        <w:rPr>
          <w:rFonts w:ascii="Times New Roman" w:hAnsi="Times New Roman" w:cs="Times New Roman"/>
          <w:sz w:val="24"/>
          <w:szCs w:val="24"/>
        </w:rPr>
        <w:t>About 68% of respondents representing 34 staff of G</w:t>
      </w:r>
      <w:r w:rsidR="00F42624" w:rsidRPr="008F4393">
        <w:rPr>
          <w:rFonts w:ascii="Times New Roman" w:hAnsi="Times New Roman" w:cs="Times New Roman"/>
          <w:sz w:val="24"/>
          <w:szCs w:val="24"/>
        </w:rPr>
        <w:t>ETF</w:t>
      </w:r>
      <w:r w:rsidRPr="008F4393">
        <w:rPr>
          <w:rFonts w:ascii="Times New Roman" w:hAnsi="Times New Roman" w:cs="Times New Roman"/>
          <w:sz w:val="24"/>
          <w:szCs w:val="24"/>
        </w:rPr>
        <w:t xml:space="preserve">und largely agree that </w:t>
      </w:r>
      <w:r w:rsidRPr="008F4393">
        <w:rPr>
          <w:rFonts w:ascii="Times New Roman" w:hAnsi="Times New Roman" w:cs="Times New Roman"/>
          <w:bCs/>
          <w:sz w:val="24"/>
          <w:szCs w:val="24"/>
        </w:rPr>
        <w:t>Project cost management helps officers to plan for cost activities during ongoing projects. Also</w:t>
      </w:r>
      <w:r w:rsidR="000716C9" w:rsidRPr="008F4393">
        <w:rPr>
          <w:rFonts w:ascii="Times New Roman" w:hAnsi="Times New Roman" w:cs="Times New Roman"/>
          <w:bCs/>
          <w:sz w:val="24"/>
          <w:szCs w:val="24"/>
        </w:rPr>
        <w:t>,</w:t>
      </w:r>
      <w:r w:rsidRPr="008F4393">
        <w:rPr>
          <w:rFonts w:ascii="Times New Roman" w:hAnsi="Times New Roman" w:cs="Times New Roman"/>
          <w:bCs/>
          <w:sz w:val="24"/>
          <w:szCs w:val="24"/>
        </w:rPr>
        <w:t xml:space="preserve"> 14% of respondents strongly agree </w:t>
      </w:r>
      <w:r w:rsidR="000716C9" w:rsidRPr="008F4393">
        <w:rPr>
          <w:rFonts w:ascii="Times New Roman" w:hAnsi="Times New Roman" w:cs="Times New Roman"/>
          <w:bCs/>
          <w:sz w:val="24"/>
          <w:szCs w:val="24"/>
        </w:rPr>
        <w:t>with</w:t>
      </w:r>
      <w:r w:rsidRPr="008F4393">
        <w:rPr>
          <w:rFonts w:ascii="Times New Roman" w:hAnsi="Times New Roman" w:cs="Times New Roman"/>
          <w:bCs/>
          <w:sz w:val="24"/>
          <w:szCs w:val="24"/>
        </w:rPr>
        <w:t xml:space="preserve"> the aforementioned statement. The responses gathered showed that largely Project cost management helps officers to plan for cost activities during ongoing projects</w:t>
      </w:r>
      <w:r w:rsidR="007916E8" w:rsidRPr="008F4393">
        <w:rPr>
          <w:rFonts w:ascii="Times New Roman" w:hAnsi="Times New Roman" w:cs="Times New Roman"/>
          <w:bCs/>
          <w:sz w:val="24"/>
          <w:szCs w:val="24"/>
        </w:rPr>
        <w:t xml:space="preserve"> and it is a factor of project scope management in </w:t>
      </w:r>
      <w:proofErr w:type="spellStart"/>
      <w:r w:rsidR="007916E8" w:rsidRPr="008F4393">
        <w:rPr>
          <w:rFonts w:ascii="Times New Roman" w:hAnsi="Times New Roman" w:cs="Times New Roman"/>
          <w:bCs/>
          <w:sz w:val="24"/>
          <w:szCs w:val="24"/>
        </w:rPr>
        <w:t>Getfund</w:t>
      </w:r>
      <w:proofErr w:type="spellEnd"/>
      <w:r w:rsidR="007916E8" w:rsidRPr="008F4393">
        <w:rPr>
          <w:rFonts w:ascii="Times New Roman" w:hAnsi="Times New Roman" w:cs="Times New Roman"/>
          <w:bCs/>
          <w:sz w:val="24"/>
          <w:szCs w:val="24"/>
        </w:rPr>
        <w:t>.</w:t>
      </w:r>
    </w:p>
    <w:p w14:paraId="47B30178" w14:textId="06A8DC16" w:rsidR="007916E8" w:rsidRPr="008F4393" w:rsidRDefault="007916E8" w:rsidP="0053409D">
      <w:pPr>
        <w:autoSpaceDE w:val="0"/>
        <w:autoSpaceDN w:val="0"/>
        <w:adjustRightInd w:val="0"/>
        <w:spacing w:after="0" w:line="480" w:lineRule="auto"/>
        <w:jc w:val="both"/>
        <w:rPr>
          <w:rFonts w:ascii="Times New Roman" w:hAnsi="Times New Roman" w:cs="Times New Roman"/>
          <w:sz w:val="24"/>
          <w:szCs w:val="24"/>
        </w:rPr>
      </w:pPr>
      <w:r w:rsidRPr="008F4393">
        <w:rPr>
          <w:rFonts w:ascii="Times New Roman" w:hAnsi="Times New Roman" w:cs="Times New Roman"/>
          <w:sz w:val="24"/>
          <w:szCs w:val="24"/>
        </w:rPr>
        <w:t>The responses gathered on this subject showed that largely 86% of respondents agree project cost management provides a mechanism that ensures that cost is minimized. Other respondents were quite indifferent regarding this factor of project scope management.</w:t>
      </w:r>
    </w:p>
    <w:p w14:paraId="57A65B94" w14:textId="290B7042" w:rsidR="007D54BD" w:rsidRPr="008F4393" w:rsidRDefault="007916E8" w:rsidP="007916E8">
      <w:pPr>
        <w:autoSpaceDE w:val="0"/>
        <w:autoSpaceDN w:val="0"/>
        <w:adjustRightInd w:val="0"/>
        <w:spacing w:after="0"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About 50% of respondents agree that the raw materials used are within designated standards. </w:t>
      </w:r>
      <w:r w:rsidR="00F42624" w:rsidRPr="008F4393">
        <w:rPr>
          <w:rFonts w:ascii="Times New Roman" w:hAnsi="Times New Roman" w:cs="Times New Roman"/>
          <w:sz w:val="24"/>
          <w:szCs w:val="24"/>
        </w:rPr>
        <w:t>However,</w:t>
      </w:r>
      <w:r w:rsidRPr="008F4393">
        <w:rPr>
          <w:rFonts w:ascii="Times New Roman" w:hAnsi="Times New Roman" w:cs="Times New Roman"/>
          <w:sz w:val="24"/>
          <w:szCs w:val="24"/>
        </w:rPr>
        <w:t xml:space="preserve"> 16% of respondents remained neutral while only 18% of respondents disagree with the assertion that the raw materials used by </w:t>
      </w:r>
      <w:proofErr w:type="spellStart"/>
      <w:r w:rsidRPr="008F4393">
        <w:rPr>
          <w:rFonts w:ascii="Times New Roman" w:hAnsi="Times New Roman" w:cs="Times New Roman"/>
          <w:sz w:val="24"/>
          <w:szCs w:val="24"/>
        </w:rPr>
        <w:t>G</w:t>
      </w:r>
      <w:r w:rsidR="00F42624" w:rsidRPr="008F4393">
        <w:rPr>
          <w:rFonts w:ascii="Times New Roman" w:hAnsi="Times New Roman" w:cs="Times New Roman"/>
          <w:sz w:val="24"/>
          <w:szCs w:val="24"/>
        </w:rPr>
        <w:t>E</w:t>
      </w:r>
      <w:r w:rsidRPr="008F4393">
        <w:rPr>
          <w:rFonts w:ascii="Times New Roman" w:hAnsi="Times New Roman" w:cs="Times New Roman"/>
          <w:sz w:val="24"/>
          <w:szCs w:val="24"/>
        </w:rPr>
        <w:t>Fund</w:t>
      </w:r>
      <w:proofErr w:type="spellEnd"/>
      <w:r w:rsidRPr="008F4393">
        <w:rPr>
          <w:rFonts w:ascii="Times New Roman" w:hAnsi="Times New Roman" w:cs="Times New Roman"/>
          <w:sz w:val="24"/>
          <w:szCs w:val="24"/>
        </w:rPr>
        <w:t xml:space="preserve"> are within designated standards. </w:t>
      </w:r>
    </w:p>
    <w:p w14:paraId="779BBC6B" w14:textId="36DE4D5F" w:rsidR="007916E8" w:rsidRPr="008F4393" w:rsidRDefault="007916E8" w:rsidP="00470E04">
      <w:pPr>
        <w:autoSpaceDE w:val="0"/>
        <w:autoSpaceDN w:val="0"/>
        <w:adjustRightInd w:val="0"/>
        <w:spacing w:after="0"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From the responses gathered it was clear that 100% of respondents somewhat </w:t>
      </w:r>
      <w:r w:rsidR="00BF0510" w:rsidRPr="008F4393">
        <w:rPr>
          <w:rFonts w:ascii="Times New Roman" w:hAnsi="Times New Roman" w:cs="Times New Roman"/>
          <w:sz w:val="24"/>
          <w:szCs w:val="24"/>
        </w:rPr>
        <w:t>agree or</w:t>
      </w:r>
      <w:r w:rsidRPr="008F4393">
        <w:rPr>
          <w:rFonts w:ascii="Times New Roman" w:hAnsi="Times New Roman" w:cs="Times New Roman"/>
          <w:sz w:val="24"/>
          <w:szCs w:val="24"/>
        </w:rPr>
        <w:t xml:space="preserve"> strongly agree that </w:t>
      </w:r>
      <w:r w:rsidRPr="008F4393">
        <w:rPr>
          <w:rFonts w:ascii="Times New Roman" w:hAnsi="Times New Roman" w:cs="Times New Roman"/>
          <w:bCs/>
          <w:sz w:val="24"/>
          <w:szCs w:val="24"/>
        </w:rPr>
        <w:t>Project quality management ensures the proper usage of the right tools for the right job</w:t>
      </w:r>
      <w:r w:rsidR="00470E04" w:rsidRPr="008F4393">
        <w:rPr>
          <w:rFonts w:ascii="Times New Roman" w:hAnsi="Times New Roman" w:cs="Times New Roman"/>
          <w:bCs/>
          <w:sz w:val="24"/>
          <w:szCs w:val="24"/>
        </w:rPr>
        <w:t xml:space="preserve"> at </w:t>
      </w:r>
      <w:proofErr w:type="spellStart"/>
      <w:r w:rsidR="00470E04" w:rsidRPr="008F4393">
        <w:rPr>
          <w:rFonts w:ascii="Times New Roman" w:hAnsi="Times New Roman" w:cs="Times New Roman"/>
          <w:bCs/>
          <w:sz w:val="24"/>
          <w:szCs w:val="24"/>
        </w:rPr>
        <w:t>GetFund</w:t>
      </w:r>
      <w:proofErr w:type="spellEnd"/>
      <w:r w:rsidR="00470E04" w:rsidRPr="008F4393">
        <w:rPr>
          <w:rFonts w:ascii="Times New Roman" w:hAnsi="Times New Roman" w:cs="Times New Roman"/>
          <w:bCs/>
          <w:sz w:val="24"/>
          <w:szCs w:val="24"/>
        </w:rPr>
        <w:t xml:space="preserve">. </w:t>
      </w:r>
    </w:p>
    <w:p w14:paraId="0D446A54" w14:textId="1F9567F6" w:rsidR="009B4B08" w:rsidRPr="008F4393" w:rsidRDefault="00470E04" w:rsidP="00BF0510">
      <w:pPr>
        <w:autoSpaceDE w:val="0"/>
        <w:autoSpaceDN w:val="0"/>
        <w:adjustRightInd w:val="0"/>
        <w:spacing w:after="0" w:line="480" w:lineRule="auto"/>
        <w:jc w:val="both"/>
        <w:rPr>
          <w:rFonts w:ascii="Times New Roman" w:hAnsi="Times New Roman" w:cs="Times New Roman"/>
          <w:sz w:val="24"/>
          <w:szCs w:val="24"/>
        </w:rPr>
      </w:pPr>
      <w:r w:rsidRPr="008F4393">
        <w:rPr>
          <w:rFonts w:ascii="Times New Roman" w:hAnsi="Times New Roman" w:cs="Times New Roman"/>
          <w:sz w:val="24"/>
          <w:szCs w:val="24"/>
        </w:rPr>
        <w:t>From the table</w:t>
      </w:r>
      <w:r w:rsidR="000716C9" w:rsidRPr="008F4393">
        <w:rPr>
          <w:rFonts w:ascii="Times New Roman" w:hAnsi="Times New Roman" w:cs="Times New Roman"/>
          <w:sz w:val="24"/>
          <w:szCs w:val="24"/>
        </w:rPr>
        <w:t>,</w:t>
      </w:r>
      <w:r w:rsidRPr="008F4393">
        <w:rPr>
          <w:rFonts w:ascii="Times New Roman" w:hAnsi="Times New Roman" w:cs="Times New Roman"/>
          <w:sz w:val="24"/>
          <w:szCs w:val="24"/>
        </w:rPr>
        <w:t xml:space="preserve"> it is clear that 40% of respondents largely disagree that </w:t>
      </w:r>
      <w:r w:rsidRPr="008F4393">
        <w:rPr>
          <w:rFonts w:ascii="Times New Roman" w:hAnsi="Times New Roman" w:cs="Times New Roman"/>
          <w:bCs/>
          <w:sz w:val="24"/>
          <w:szCs w:val="24"/>
        </w:rPr>
        <w:t xml:space="preserve">Project team morale management can influence the loss of control of the team’s planned work. </w:t>
      </w:r>
      <w:r w:rsidRPr="008F4393">
        <w:rPr>
          <w:rFonts w:ascii="Times New Roman" w:hAnsi="Times New Roman" w:cs="Times New Roman"/>
          <w:sz w:val="24"/>
          <w:szCs w:val="24"/>
        </w:rPr>
        <w:t xml:space="preserve">Out of </w:t>
      </w:r>
      <w:r w:rsidRPr="008F4393">
        <w:rPr>
          <w:rFonts w:ascii="Times New Roman" w:hAnsi="Times New Roman" w:cs="Times New Roman"/>
          <w:sz w:val="24"/>
          <w:szCs w:val="24"/>
        </w:rPr>
        <w:lastRenderedPageBreak/>
        <w:t>the sample size of 50</w:t>
      </w:r>
      <w:r w:rsidR="000716C9" w:rsidRPr="008F4393">
        <w:rPr>
          <w:rFonts w:ascii="Times New Roman" w:hAnsi="Times New Roman" w:cs="Times New Roman"/>
          <w:sz w:val="24"/>
          <w:szCs w:val="24"/>
        </w:rPr>
        <w:t>,</w:t>
      </w:r>
      <w:r w:rsidRPr="008F4393">
        <w:rPr>
          <w:rFonts w:ascii="Times New Roman" w:hAnsi="Times New Roman" w:cs="Times New Roman"/>
          <w:sz w:val="24"/>
          <w:szCs w:val="24"/>
        </w:rPr>
        <w:t xml:space="preserve"> only 34% agree that indeed </w:t>
      </w:r>
      <w:r w:rsidRPr="008F4393">
        <w:rPr>
          <w:rFonts w:ascii="Times New Roman" w:hAnsi="Times New Roman" w:cs="Times New Roman"/>
          <w:bCs/>
          <w:sz w:val="24"/>
          <w:szCs w:val="24"/>
        </w:rPr>
        <w:t xml:space="preserve">Project team morale management can influence the loss of control of the team’s planned work. </w:t>
      </w:r>
    </w:p>
    <w:p w14:paraId="70ABC6D5" w14:textId="41C1FE64" w:rsidR="00756A53" w:rsidRPr="008F4393" w:rsidRDefault="00876522" w:rsidP="00876522">
      <w:pPr>
        <w:autoSpaceDE w:val="0"/>
        <w:autoSpaceDN w:val="0"/>
        <w:adjustRightInd w:val="0"/>
        <w:spacing w:after="0" w:line="480" w:lineRule="auto"/>
        <w:jc w:val="both"/>
        <w:rPr>
          <w:rFonts w:ascii="Times New Roman" w:hAnsi="Times New Roman" w:cs="Times New Roman"/>
          <w:bCs/>
          <w:sz w:val="24"/>
          <w:szCs w:val="24"/>
        </w:rPr>
      </w:pPr>
      <w:r w:rsidRPr="008F4393">
        <w:rPr>
          <w:rFonts w:ascii="Times New Roman" w:hAnsi="Times New Roman" w:cs="Times New Roman"/>
          <w:bCs/>
          <w:sz w:val="24"/>
          <w:szCs w:val="24"/>
        </w:rPr>
        <w:t xml:space="preserve">The investigation </w:t>
      </w:r>
      <w:r w:rsidR="0048794E" w:rsidRPr="008F4393">
        <w:rPr>
          <w:rFonts w:ascii="Times New Roman" w:hAnsi="Times New Roman" w:cs="Times New Roman"/>
          <w:bCs/>
          <w:sz w:val="24"/>
          <w:szCs w:val="24"/>
        </w:rPr>
        <w:t>reveals</w:t>
      </w:r>
      <w:r w:rsidRPr="008F4393">
        <w:rPr>
          <w:rFonts w:ascii="Times New Roman" w:hAnsi="Times New Roman" w:cs="Times New Roman"/>
          <w:bCs/>
          <w:sz w:val="24"/>
          <w:szCs w:val="24"/>
        </w:rPr>
        <w:t xml:space="preserve"> that 44% of respondents from </w:t>
      </w:r>
      <w:proofErr w:type="spellStart"/>
      <w:r w:rsidRPr="008F4393">
        <w:rPr>
          <w:rFonts w:ascii="Times New Roman" w:hAnsi="Times New Roman" w:cs="Times New Roman"/>
          <w:bCs/>
          <w:sz w:val="24"/>
          <w:szCs w:val="24"/>
        </w:rPr>
        <w:t>GetFund</w:t>
      </w:r>
      <w:proofErr w:type="spellEnd"/>
      <w:r w:rsidRPr="008F4393">
        <w:rPr>
          <w:rFonts w:ascii="Times New Roman" w:hAnsi="Times New Roman" w:cs="Times New Roman"/>
          <w:bCs/>
          <w:sz w:val="24"/>
          <w:szCs w:val="24"/>
        </w:rPr>
        <w:t xml:space="preserve"> agree that Project team morale management ensures staff </w:t>
      </w:r>
      <w:r w:rsidR="000716C9" w:rsidRPr="008F4393">
        <w:rPr>
          <w:rFonts w:ascii="Times New Roman" w:hAnsi="Times New Roman" w:cs="Times New Roman"/>
          <w:bCs/>
          <w:sz w:val="24"/>
          <w:szCs w:val="24"/>
        </w:rPr>
        <w:t xml:space="preserve">to </w:t>
      </w:r>
      <w:r w:rsidRPr="008F4393">
        <w:rPr>
          <w:rFonts w:ascii="Times New Roman" w:hAnsi="Times New Roman" w:cs="Times New Roman"/>
          <w:bCs/>
          <w:sz w:val="24"/>
          <w:szCs w:val="24"/>
        </w:rPr>
        <w:t>focus on the project at hand. Meanwhile</w:t>
      </w:r>
      <w:r w:rsidR="000716C9" w:rsidRPr="008F4393">
        <w:rPr>
          <w:rFonts w:ascii="Times New Roman" w:hAnsi="Times New Roman" w:cs="Times New Roman"/>
          <w:bCs/>
          <w:sz w:val="24"/>
          <w:szCs w:val="24"/>
        </w:rPr>
        <w:t>,</w:t>
      </w:r>
      <w:r w:rsidRPr="008F4393">
        <w:rPr>
          <w:rFonts w:ascii="Times New Roman" w:hAnsi="Times New Roman" w:cs="Times New Roman"/>
          <w:bCs/>
          <w:sz w:val="24"/>
          <w:szCs w:val="24"/>
        </w:rPr>
        <w:t xml:space="preserve"> 24% of respondents strongly agree that Project team morale management ensures staff focus on the project at hand.</w:t>
      </w:r>
    </w:p>
    <w:p w14:paraId="3B3FA92D" w14:textId="77777777" w:rsidR="00F42624" w:rsidRPr="008F4393" w:rsidRDefault="00F42624" w:rsidP="00876522">
      <w:pPr>
        <w:autoSpaceDE w:val="0"/>
        <w:autoSpaceDN w:val="0"/>
        <w:adjustRightInd w:val="0"/>
        <w:spacing w:after="0" w:line="480" w:lineRule="auto"/>
        <w:jc w:val="both"/>
        <w:rPr>
          <w:rFonts w:ascii="Times New Roman" w:hAnsi="Times New Roman" w:cs="Times New Roman"/>
          <w:bCs/>
          <w:sz w:val="24"/>
          <w:szCs w:val="24"/>
        </w:rPr>
      </w:pPr>
    </w:p>
    <w:p w14:paraId="08F7BB64" w14:textId="77777777" w:rsidR="00876522" w:rsidRPr="008F4393" w:rsidRDefault="00876522" w:rsidP="00214557">
      <w:pPr>
        <w:pStyle w:val="Heading3"/>
        <w:spacing w:beforeAutospacing="0" w:afterAutospacing="0"/>
        <w:rPr>
          <w:color w:val="auto"/>
          <w:u w:val="single"/>
        </w:rPr>
      </w:pPr>
      <w:bookmarkStart w:id="73" w:name="_Toc22062148"/>
      <w:r w:rsidRPr="008F4393">
        <w:rPr>
          <w:color w:val="auto"/>
        </w:rPr>
        <w:t xml:space="preserve">4.3.1 Summary of Responses on factors that lead to scope change in </w:t>
      </w:r>
      <w:proofErr w:type="spellStart"/>
      <w:r w:rsidRPr="008F4393">
        <w:rPr>
          <w:color w:val="auto"/>
        </w:rPr>
        <w:t>GetFund</w:t>
      </w:r>
      <w:proofErr w:type="spellEnd"/>
      <w:r w:rsidRPr="008F4393">
        <w:rPr>
          <w:color w:val="auto"/>
        </w:rPr>
        <w:t xml:space="preserve"> projects</w:t>
      </w:r>
      <w:bookmarkEnd w:id="73"/>
    </w:p>
    <w:tbl>
      <w:tblPr>
        <w:tblW w:w="5192"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6487"/>
        <w:gridCol w:w="360"/>
        <w:gridCol w:w="894"/>
        <w:gridCol w:w="1141"/>
      </w:tblGrid>
      <w:tr w:rsidR="008F4393" w:rsidRPr="008F4393" w14:paraId="0263B1EE" w14:textId="77777777" w:rsidTr="00756A53">
        <w:trPr>
          <w:cantSplit/>
        </w:trPr>
        <w:tc>
          <w:tcPr>
            <w:tcW w:w="5000" w:type="pct"/>
            <w:gridSpan w:val="4"/>
            <w:tcBorders>
              <w:top w:val="nil"/>
              <w:left w:val="nil"/>
              <w:bottom w:val="nil"/>
              <w:right w:val="nil"/>
            </w:tcBorders>
            <w:shd w:val="clear" w:color="auto" w:fill="FFFFFF"/>
          </w:tcPr>
          <w:p w14:paraId="22DC8EEC" w14:textId="44DBF102" w:rsidR="00756A53" w:rsidRPr="008F4393" w:rsidRDefault="00214557" w:rsidP="00571C4E">
            <w:pPr>
              <w:pStyle w:val="TT"/>
              <w:rPr>
                <w:color w:val="auto"/>
              </w:rPr>
            </w:pPr>
            <w:bookmarkStart w:id="74" w:name="_Toc19589847"/>
            <w:r w:rsidRPr="008F4393">
              <w:rPr>
                <w:color w:val="auto"/>
              </w:rPr>
              <w:t>Table</w:t>
            </w:r>
            <w:r w:rsidR="00CD1FF2" w:rsidRPr="008F4393">
              <w:rPr>
                <w:color w:val="auto"/>
              </w:rPr>
              <w:t xml:space="preserve"> 4.2</w:t>
            </w:r>
            <w:r w:rsidR="005D1ADF" w:rsidRPr="008F4393">
              <w:rPr>
                <w:color w:val="auto"/>
              </w:rPr>
              <w:t xml:space="preserve"> </w:t>
            </w:r>
            <w:r w:rsidR="00756A53" w:rsidRPr="008F4393">
              <w:rPr>
                <w:color w:val="auto"/>
              </w:rPr>
              <w:t>Descriptive Statistics</w:t>
            </w:r>
            <w:r w:rsidR="00876522" w:rsidRPr="008F4393">
              <w:rPr>
                <w:color w:val="auto"/>
              </w:rPr>
              <w:t xml:space="preserve"> on factors that lead to scope change in </w:t>
            </w:r>
            <w:proofErr w:type="spellStart"/>
            <w:r w:rsidR="00876522" w:rsidRPr="008F4393">
              <w:rPr>
                <w:color w:val="auto"/>
              </w:rPr>
              <w:t>GetFund</w:t>
            </w:r>
            <w:proofErr w:type="spellEnd"/>
            <w:r w:rsidR="00876522" w:rsidRPr="008F4393">
              <w:rPr>
                <w:color w:val="auto"/>
              </w:rPr>
              <w:t xml:space="preserve"> projects</w:t>
            </w:r>
            <w:bookmarkEnd w:id="74"/>
          </w:p>
        </w:tc>
      </w:tr>
      <w:tr w:rsidR="008F4393" w:rsidRPr="008F4393" w14:paraId="4EADC620" w14:textId="77777777" w:rsidTr="007D54BD">
        <w:trPr>
          <w:cantSplit/>
        </w:trPr>
        <w:tc>
          <w:tcPr>
            <w:tcW w:w="3658" w:type="pct"/>
            <w:tcBorders>
              <w:top w:val="double" w:sz="8" w:space="0" w:color="000000"/>
              <w:left w:val="nil"/>
              <w:bottom w:val="single" w:sz="16" w:space="0" w:color="000000"/>
              <w:right w:val="nil"/>
            </w:tcBorders>
            <w:shd w:val="clear" w:color="auto" w:fill="FFFFFF"/>
          </w:tcPr>
          <w:p w14:paraId="45ADA1CC" w14:textId="77777777" w:rsidR="00756A53" w:rsidRPr="008F4393" w:rsidRDefault="00876522" w:rsidP="00756A53">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Statements</w:t>
            </w:r>
          </w:p>
        </w:tc>
        <w:tc>
          <w:tcPr>
            <w:tcW w:w="185" w:type="pct"/>
            <w:tcBorders>
              <w:top w:val="double" w:sz="8" w:space="0" w:color="000000"/>
              <w:left w:val="nil"/>
              <w:bottom w:val="single" w:sz="16" w:space="0" w:color="000000"/>
              <w:right w:val="nil"/>
            </w:tcBorders>
            <w:shd w:val="clear" w:color="auto" w:fill="FFFFFF"/>
          </w:tcPr>
          <w:p w14:paraId="3124DAA4" w14:textId="77777777" w:rsidR="00756A53" w:rsidRPr="008F4393" w:rsidRDefault="00756A53" w:rsidP="00756A53">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N</w:t>
            </w:r>
          </w:p>
        </w:tc>
        <w:tc>
          <w:tcPr>
            <w:tcW w:w="509" w:type="pct"/>
            <w:tcBorders>
              <w:top w:val="double" w:sz="8" w:space="0" w:color="000000"/>
              <w:left w:val="nil"/>
              <w:bottom w:val="single" w:sz="16" w:space="0" w:color="000000"/>
              <w:right w:val="nil"/>
            </w:tcBorders>
            <w:shd w:val="clear" w:color="auto" w:fill="FFFFFF"/>
          </w:tcPr>
          <w:p w14:paraId="6DE493A7" w14:textId="77777777" w:rsidR="00756A53" w:rsidRPr="008F4393" w:rsidRDefault="00756A53" w:rsidP="00756A53">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Mean</w:t>
            </w:r>
          </w:p>
        </w:tc>
        <w:tc>
          <w:tcPr>
            <w:tcW w:w="648" w:type="pct"/>
            <w:tcBorders>
              <w:top w:val="double" w:sz="8" w:space="0" w:color="000000"/>
              <w:left w:val="nil"/>
              <w:bottom w:val="single" w:sz="16" w:space="0" w:color="000000"/>
              <w:right w:val="nil"/>
            </w:tcBorders>
            <w:shd w:val="clear" w:color="auto" w:fill="FFFFFF"/>
          </w:tcPr>
          <w:p w14:paraId="750151D8" w14:textId="77777777" w:rsidR="00756A53" w:rsidRPr="008F4393" w:rsidRDefault="00756A53" w:rsidP="00756A53">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Std. Deviation</w:t>
            </w:r>
          </w:p>
        </w:tc>
      </w:tr>
      <w:tr w:rsidR="008F4393" w:rsidRPr="008F4393" w14:paraId="09CD5389" w14:textId="77777777" w:rsidTr="007D54BD">
        <w:trPr>
          <w:cantSplit/>
        </w:trPr>
        <w:tc>
          <w:tcPr>
            <w:tcW w:w="3658" w:type="pct"/>
            <w:tcBorders>
              <w:top w:val="single" w:sz="16" w:space="0" w:color="000000"/>
              <w:left w:val="nil"/>
              <w:bottom w:val="nil"/>
              <w:right w:val="nil"/>
            </w:tcBorders>
            <w:shd w:val="clear" w:color="auto" w:fill="FFFFFF"/>
            <w:vAlign w:val="center"/>
          </w:tcPr>
          <w:p w14:paraId="7B96A0CC" w14:textId="77777777" w:rsidR="00756A53" w:rsidRPr="008F4393" w:rsidRDefault="00756A53" w:rsidP="00756A53">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Project time management includes processes needed to ensure timely completion of the project</w:t>
            </w:r>
          </w:p>
        </w:tc>
        <w:tc>
          <w:tcPr>
            <w:tcW w:w="185" w:type="pct"/>
            <w:tcBorders>
              <w:top w:val="single" w:sz="16" w:space="0" w:color="000000"/>
              <w:left w:val="nil"/>
              <w:bottom w:val="nil"/>
              <w:right w:val="nil"/>
            </w:tcBorders>
            <w:shd w:val="clear" w:color="auto" w:fill="FFFFFF"/>
            <w:vAlign w:val="center"/>
          </w:tcPr>
          <w:p w14:paraId="5CA3B6E2"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50</w:t>
            </w:r>
          </w:p>
        </w:tc>
        <w:tc>
          <w:tcPr>
            <w:tcW w:w="509" w:type="pct"/>
            <w:tcBorders>
              <w:top w:val="single" w:sz="16" w:space="0" w:color="000000"/>
              <w:left w:val="nil"/>
              <w:bottom w:val="nil"/>
              <w:right w:val="nil"/>
            </w:tcBorders>
            <w:shd w:val="clear" w:color="auto" w:fill="FFFFFF"/>
            <w:vAlign w:val="center"/>
          </w:tcPr>
          <w:p w14:paraId="0FABD0D9"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3.60</w:t>
            </w:r>
          </w:p>
        </w:tc>
        <w:tc>
          <w:tcPr>
            <w:tcW w:w="648" w:type="pct"/>
            <w:tcBorders>
              <w:top w:val="single" w:sz="16" w:space="0" w:color="000000"/>
              <w:left w:val="nil"/>
              <w:bottom w:val="nil"/>
              <w:right w:val="nil"/>
            </w:tcBorders>
            <w:shd w:val="clear" w:color="auto" w:fill="FFFFFF"/>
            <w:vAlign w:val="center"/>
          </w:tcPr>
          <w:p w14:paraId="4D77D904"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1.050</w:t>
            </w:r>
          </w:p>
        </w:tc>
      </w:tr>
      <w:tr w:rsidR="008F4393" w:rsidRPr="008F4393" w14:paraId="4B642A7B" w14:textId="77777777" w:rsidTr="007D54BD">
        <w:trPr>
          <w:cantSplit/>
        </w:trPr>
        <w:tc>
          <w:tcPr>
            <w:tcW w:w="3658" w:type="pct"/>
            <w:tcBorders>
              <w:top w:val="nil"/>
              <w:left w:val="nil"/>
              <w:bottom w:val="nil"/>
              <w:right w:val="nil"/>
            </w:tcBorders>
            <w:shd w:val="clear" w:color="auto" w:fill="FFFFFF"/>
            <w:vAlign w:val="center"/>
          </w:tcPr>
          <w:p w14:paraId="250A6385" w14:textId="77777777" w:rsidR="00756A53" w:rsidRPr="008F4393" w:rsidRDefault="00756A53" w:rsidP="00756A53">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Project time management all activity timelines are recorded</w:t>
            </w:r>
          </w:p>
        </w:tc>
        <w:tc>
          <w:tcPr>
            <w:tcW w:w="185" w:type="pct"/>
            <w:tcBorders>
              <w:top w:val="nil"/>
              <w:left w:val="nil"/>
              <w:bottom w:val="nil"/>
              <w:right w:val="nil"/>
            </w:tcBorders>
            <w:shd w:val="clear" w:color="auto" w:fill="FFFFFF"/>
            <w:vAlign w:val="center"/>
          </w:tcPr>
          <w:p w14:paraId="1A98BA5D"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50</w:t>
            </w:r>
          </w:p>
        </w:tc>
        <w:tc>
          <w:tcPr>
            <w:tcW w:w="509" w:type="pct"/>
            <w:tcBorders>
              <w:top w:val="nil"/>
              <w:left w:val="nil"/>
              <w:bottom w:val="nil"/>
              <w:right w:val="nil"/>
            </w:tcBorders>
            <w:shd w:val="clear" w:color="auto" w:fill="FFFFFF"/>
            <w:vAlign w:val="center"/>
          </w:tcPr>
          <w:p w14:paraId="70323B7A"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3.98</w:t>
            </w:r>
          </w:p>
        </w:tc>
        <w:tc>
          <w:tcPr>
            <w:tcW w:w="648" w:type="pct"/>
            <w:tcBorders>
              <w:top w:val="nil"/>
              <w:left w:val="nil"/>
              <w:bottom w:val="nil"/>
              <w:right w:val="nil"/>
            </w:tcBorders>
            <w:shd w:val="clear" w:color="auto" w:fill="FFFFFF"/>
            <w:vAlign w:val="center"/>
          </w:tcPr>
          <w:p w14:paraId="5220B247"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.589</w:t>
            </w:r>
          </w:p>
        </w:tc>
      </w:tr>
      <w:tr w:rsidR="008F4393" w:rsidRPr="008F4393" w14:paraId="07798C6E" w14:textId="77777777" w:rsidTr="007D54BD">
        <w:trPr>
          <w:cantSplit/>
        </w:trPr>
        <w:tc>
          <w:tcPr>
            <w:tcW w:w="3658" w:type="pct"/>
            <w:tcBorders>
              <w:top w:val="nil"/>
              <w:left w:val="nil"/>
              <w:bottom w:val="nil"/>
              <w:right w:val="nil"/>
            </w:tcBorders>
            <w:shd w:val="clear" w:color="auto" w:fill="FFFFFF"/>
            <w:vAlign w:val="center"/>
          </w:tcPr>
          <w:p w14:paraId="5CBE7E9C" w14:textId="77777777" w:rsidR="00756A53" w:rsidRPr="008F4393" w:rsidRDefault="00756A53" w:rsidP="00756A53">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Project cost management helps officers to plan for cost activities during ongoing projects</w:t>
            </w:r>
          </w:p>
        </w:tc>
        <w:tc>
          <w:tcPr>
            <w:tcW w:w="185" w:type="pct"/>
            <w:tcBorders>
              <w:top w:val="nil"/>
              <w:left w:val="nil"/>
              <w:bottom w:val="nil"/>
              <w:right w:val="nil"/>
            </w:tcBorders>
            <w:shd w:val="clear" w:color="auto" w:fill="FFFFFF"/>
            <w:vAlign w:val="center"/>
          </w:tcPr>
          <w:p w14:paraId="130BFCEB"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50</w:t>
            </w:r>
          </w:p>
        </w:tc>
        <w:tc>
          <w:tcPr>
            <w:tcW w:w="509" w:type="pct"/>
            <w:tcBorders>
              <w:top w:val="nil"/>
              <w:left w:val="nil"/>
              <w:bottom w:val="nil"/>
              <w:right w:val="nil"/>
            </w:tcBorders>
            <w:shd w:val="clear" w:color="auto" w:fill="FFFFFF"/>
            <w:vAlign w:val="center"/>
          </w:tcPr>
          <w:p w14:paraId="4DF27978"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3.96</w:t>
            </w:r>
          </w:p>
        </w:tc>
        <w:tc>
          <w:tcPr>
            <w:tcW w:w="648" w:type="pct"/>
            <w:tcBorders>
              <w:top w:val="nil"/>
              <w:left w:val="nil"/>
              <w:bottom w:val="nil"/>
              <w:right w:val="nil"/>
            </w:tcBorders>
            <w:shd w:val="clear" w:color="auto" w:fill="FFFFFF"/>
            <w:vAlign w:val="center"/>
          </w:tcPr>
          <w:p w14:paraId="6A2ACFFA"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.570</w:t>
            </w:r>
          </w:p>
        </w:tc>
      </w:tr>
      <w:tr w:rsidR="008F4393" w:rsidRPr="008F4393" w14:paraId="02258885" w14:textId="77777777" w:rsidTr="007D54BD">
        <w:trPr>
          <w:cantSplit/>
        </w:trPr>
        <w:tc>
          <w:tcPr>
            <w:tcW w:w="3658" w:type="pct"/>
            <w:tcBorders>
              <w:top w:val="nil"/>
              <w:left w:val="nil"/>
              <w:bottom w:val="nil"/>
              <w:right w:val="nil"/>
            </w:tcBorders>
            <w:shd w:val="clear" w:color="auto" w:fill="FFFFFF"/>
            <w:vAlign w:val="center"/>
          </w:tcPr>
          <w:p w14:paraId="5D0D0CEF" w14:textId="77777777" w:rsidR="00756A53" w:rsidRPr="008F4393" w:rsidRDefault="00756A53" w:rsidP="00756A53">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Project cost management provides a mechanism that ensures that cost is minimized and within budget</w:t>
            </w:r>
          </w:p>
        </w:tc>
        <w:tc>
          <w:tcPr>
            <w:tcW w:w="185" w:type="pct"/>
            <w:tcBorders>
              <w:top w:val="nil"/>
              <w:left w:val="nil"/>
              <w:bottom w:val="nil"/>
              <w:right w:val="nil"/>
            </w:tcBorders>
            <w:shd w:val="clear" w:color="auto" w:fill="FFFFFF"/>
            <w:vAlign w:val="center"/>
          </w:tcPr>
          <w:p w14:paraId="58B616C6"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50</w:t>
            </w:r>
          </w:p>
        </w:tc>
        <w:tc>
          <w:tcPr>
            <w:tcW w:w="509" w:type="pct"/>
            <w:tcBorders>
              <w:top w:val="nil"/>
              <w:left w:val="nil"/>
              <w:bottom w:val="nil"/>
              <w:right w:val="nil"/>
            </w:tcBorders>
            <w:shd w:val="clear" w:color="auto" w:fill="FFFFFF"/>
            <w:vAlign w:val="center"/>
          </w:tcPr>
          <w:p w14:paraId="5C947DA0"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3.86</w:t>
            </w:r>
          </w:p>
        </w:tc>
        <w:tc>
          <w:tcPr>
            <w:tcW w:w="648" w:type="pct"/>
            <w:tcBorders>
              <w:top w:val="nil"/>
              <w:left w:val="nil"/>
              <w:bottom w:val="nil"/>
              <w:right w:val="nil"/>
            </w:tcBorders>
            <w:shd w:val="clear" w:color="auto" w:fill="FFFFFF"/>
            <w:vAlign w:val="center"/>
          </w:tcPr>
          <w:p w14:paraId="47A438D8"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.351</w:t>
            </w:r>
          </w:p>
        </w:tc>
      </w:tr>
      <w:tr w:rsidR="008F4393" w:rsidRPr="008F4393" w14:paraId="69B4604E" w14:textId="77777777" w:rsidTr="007D54BD">
        <w:trPr>
          <w:cantSplit/>
        </w:trPr>
        <w:tc>
          <w:tcPr>
            <w:tcW w:w="3658" w:type="pct"/>
            <w:tcBorders>
              <w:top w:val="nil"/>
              <w:left w:val="nil"/>
              <w:bottom w:val="nil"/>
              <w:right w:val="nil"/>
            </w:tcBorders>
            <w:shd w:val="clear" w:color="auto" w:fill="FFFFFF"/>
            <w:vAlign w:val="center"/>
          </w:tcPr>
          <w:p w14:paraId="74F305D1" w14:textId="77777777" w:rsidR="00756A53" w:rsidRPr="008F4393" w:rsidRDefault="00756A53" w:rsidP="00756A53">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Project quality management ensures that raw materials used are within designated standards</w:t>
            </w:r>
          </w:p>
        </w:tc>
        <w:tc>
          <w:tcPr>
            <w:tcW w:w="185" w:type="pct"/>
            <w:tcBorders>
              <w:top w:val="nil"/>
              <w:left w:val="nil"/>
              <w:bottom w:val="nil"/>
              <w:right w:val="nil"/>
            </w:tcBorders>
            <w:shd w:val="clear" w:color="auto" w:fill="FFFFFF"/>
            <w:vAlign w:val="center"/>
          </w:tcPr>
          <w:p w14:paraId="2A332947"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50</w:t>
            </w:r>
          </w:p>
        </w:tc>
        <w:tc>
          <w:tcPr>
            <w:tcW w:w="509" w:type="pct"/>
            <w:tcBorders>
              <w:top w:val="nil"/>
              <w:left w:val="nil"/>
              <w:bottom w:val="nil"/>
              <w:right w:val="nil"/>
            </w:tcBorders>
            <w:shd w:val="clear" w:color="auto" w:fill="FFFFFF"/>
            <w:vAlign w:val="center"/>
          </w:tcPr>
          <w:p w14:paraId="07C34710"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3.44</w:t>
            </w:r>
          </w:p>
        </w:tc>
        <w:tc>
          <w:tcPr>
            <w:tcW w:w="648" w:type="pct"/>
            <w:tcBorders>
              <w:top w:val="nil"/>
              <w:left w:val="nil"/>
              <w:bottom w:val="nil"/>
              <w:right w:val="nil"/>
            </w:tcBorders>
            <w:shd w:val="clear" w:color="auto" w:fill="FFFFFF"/>
            <w:vAlign w:val="center"/>
          </w:tcPr>
          <w:p w14:paraId="6989E21D"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.861</w:t>
            </w:r>
          </w:p>
        </w:tc>
      </w:tr>
      <w:tr w:rsidR="008F4393" w:rsidRPr="008F4393" w14:paraId="24DEAEFF" w14:textId="77777777" w:rsidTr="007D54BD">
        <w:trPr>
          <w:cantSplit/>
        </w:trPr>
        <w:tc>
          <w:tcPr>
            <w:tcW w:w="3658" w:type="pct"/>
            <w:tcBorders>
              <w:top w:val="nil"/>
              <w:left w:val="nil"/>
              <w:bottom w:val="nil"/>
              <w:right w:val="nil"/>
            </w:tcBorders>
            <w:shd w:val="clear" w:color="auto" w:fill="FFFFFF"/>
            <w:vAlign w:val="center"/>
          </w:tcPr>
          <w:p w14:paraId="47DF6E25" w14:textId="77777777" w:rsidR="00756A53" w:rsidRPr="008F4393" w:rsidRDefault="00756A53" w:rsidP="00756A53">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Project quality management ensures the proper usage of the right tools for the right job</w:t>
            </w:r>
          </w:p>
        </w:tc>
        <w:tc>
          <w:tcPr>
            <w:tcW w:w="185" w:type="pct"/>
            <w:tcBorders>
              <w:top w:val="nil"/>
              <w:left w:val="nil"/>
              <w:bottom w:val="nil"/>
              <w:right w:val="nil"/>
            </w:tcBorders>
            <w:shd w:val="clear" w:color="auto" w:fill="FFFFFF"/>
            <w:vAlign w:val="center"/>
          </w:tcPr>
          <w:p w14:paraId="61916B2A"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50</w:t>
            </w:r>
          </w:p>
        </w:tc>
        <w:tc>
          <w:tcPr>
            <w:tcW w:w="509" w:type="pct"/>
            <w:tcBorders>
              <w:top w:val="nil"/>
              <w:left w:val="nil"/>
              <w:bottom w:val="nil"/>
              <w:right w:val="nil"/>
            </w:tcBorders>
            <w:shd w:val="clear" w:color="auto" w:fill="FFFFFF"/>
            <w:vAlign w:val="center"/>
          </w:tcPr>
          <w:p w14:paraId="22C90F6A"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4.24</w:t>
            </w:r>
          </w:p>
        </w:tc>
        <w:tc>
          <w:tcPr>
            <w:tcW w:w="648" w:type="pct"/>
            <w:tcBorders>
              <w:top w:val="nil"/>
              <w:left w:val="nil"/>
              <w:bottom w:val="nil"/>
              <w:right w:val="nil"/>
            </w:tcBorders>
            <w:shd w:val="clear" w:color="auto" w:fill="FFFFFF"/>
            <w:vAlign w:val="center"/>
          </w:tcPr>
          <w:p w14:paraId="1661113B"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.431</w:t>
            </w:r>
          </w:p>
        </w:tc>
      </w:tr>
      <w:tr w:rsidR="008F4393" w:rsidRPr="008F4393" w14:paraId="107039D9" w14:textId="77777777" w:rsidTr="007D54BD">
        <w:trPr>
          <w:cantSplit/>
        </w:trPr>
        <w:tc>
          <w:tcPr>
            <w:tcW w:w="3658" w:type="pct"/>
            <w:tcBorders>
              <w:top w:val="nil"/>
              <w:left w:val="nil"/>
              <w:bottom w:val="nil"/>
              <w:right w:val="nil"/>
            </w:tcBorders>
            <w:shd w:val="clear" w:color="auto" w:fill="FFFFFF"/>
            <w:vAlign w:val="center"/>
          </w:tcPr>
          <w:p w14:paraId="0DEC26B6" w14:textId="77777777" w:rsidR="00756A53" w:rsidRPr="008F4393" w:rsidRDefault="00756A53" w:rsidP="00756A53">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Project team morale management can influence the loss of control of the team’s planned work.</w:t>
            </w:r>
          </w:p>
        </w:tc>
        <w:tc>
          <w:tcPr>
            <w:tcW w:w="185" w:type="pct"/>
            <w:tcBorders>
              <w:top w:val="nil"/>
              <w:left w:val="nil"/>
              <w:bottom w:val="nil"/>
              <w:right w:val="nil"/>
            </w:tcBorders>
            <w:shd w:val="clear" w:color="auto" w:fill="FFFFFF"/>
            <w:vAlign w:val="center"/>
          </w:tcPr>
          <w:p w14:paraId="3795BED4"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50</w:t>
            </w:r>
          </w:p>
        </w:tc>
        <w:tc>
          <w:tcPr>
            <w:tcW w:w="509" w:type="pct"/>
            <w:tcBorders>
              <w:top w:val="nil"/>
              <w:left w:val="nil"/>
              <w:bottom w:val="nil"/>
              <w:right w:val="nil"/>
            </w:tcBorders>
            <w:shd w:val="clear" w:color="auto" w:fill="FFFFFF"/>
            <w:vAlign w:val="center"/>
          </w:tcPr>
          <w:p w14:paraId="06C69307"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2.94</w:t>
            </w:r>
          </w:p>
        </w:tc>
        <w:tc>
          <w:tcPr>
            <w:tcW w:w="648" w:type="pct"/>
            <w:tcBorders>
              <w:top w:val="nil"/>
              <w:left w:val="nil"/>
              <w:bottom w:val="nil"/>
              <w:right w:val="nil"/>
            </w:tcBorders>
            <w:shd w:val="clear" w:color="auto" w:fill="FFFFFF"/>
            <w:vAlign w:val="center"/>
          </w:tcPr>
          <w:p w14:paraId="0B031603"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.867</w:t>
            </w:r>
          </w:p>
        </w:tc>
      </w:tr>
      <w:tr w:rsidR="008F4393" w:rsidRPr="008F4393" w14:paraId="6D0884AB" w14:textId="77777777" w:rsidTr="007D54BD">
        <w:trPr>
          <w:cantSplit/>
        </w:trPr>
        <w:tc>
          <w:tcPr>
            <w:tcW w:w="3658" w:type="pct"/>
            <w:tcBorders>
              <w:top w:val="nil"/>
              <w:left w:val="nil"/>
              <w:bottom w:val="nil"/>
              <w:right w:val="nil"/>
            </w:tcBorders>
            <w:shd w:val="clear" w:color="auto" w:fill="FFFFFF"/>
            <w:vAlign w:val="center"/>
          </w:tcPr>
          <w:p w14:paraId="3C67FB9F" w14:textId="5D9F93AB" w:rsidR="00756A53" w:rsidRPr="008F4393" w:rsidRDefault="00756A53" w:rsidP="00756A53">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Project team morale management ensures staff focus on the project at hand</w:t>
            </w:r>
          </w:p>
        </w:tc>
        <w:tc>
          <w:tcPr>
            <w:tcW w:w="185" w:type="pct"/>
            <w:tcBorders>
              <w:top w:val="nil"/>
              <w:left w:val="nil"/>
              <w:bottom w:val="nil"/>
              <w:right w:val="nil"/>
            </w:tcBorders>
            <w:shd w:val="clear" w:color="auto" w:fill="FFFFFF"/>
            <w:vAlign w:val="center"/>
          </w:tcPr>
          <w:p w14:paraId="7C2CC8AB"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50</w:t>
            </w:r>
          </w:p>
        </w:tc>
        <w:tc>
          <w:tcPr>
            <w:tcW w:w="509" w:type="pct"/>
            <w:tcBorders>
              <w:top w:val="nil"/>
              <w:left w:val="nil"/>
              <w:bottom w:val="nil"/>
              <w:right w:val="nil"/>
            </w:tcBorders>
            <w:shd w:val="clear" w:color="auto" w:fill="FFFFFF"/>
            <w:vAlign w:val="center"/>
          </w:tcPr>
          <w:p w14:paraId="5D1B3404"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3.72</w:t>
            </w:r>
          </w:p>
        </w:tc>
        <w:tc>
          <w:tcPr>
            <w:tcW w:w="648" w:type="pct"/>
            <w:tcBorders>
              <w:top w:val="nil"/>
              <w:left w:val="nil"/>
              <w:bottom w:val="nil"/>
              <w:right w:val="nil"/>
            </w:tcBorders>
            <w:shd w:val="clear" w:color="auto" w:fill="FFFFFF"/>
            <w:vAlign w:val="center"/>
          </w:tcPr>
          <w:p w14:paraId="77A76CDE"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1.051</w:t>
            </w:r>
          </w:p>
        </w:tc>
      </w:tr>
      <w:tr w:rsidR="008F4393" w:rsidRPr="008F4393" w14:paraId="663B13E2" w14:textId="77777777" w:rsidTr="007D54BD">
        <w:trPr>
          <w:cantSplit/>
        </w:trPr>
        <w:tc>
          <w:tcPr>
            <w:tcW w:w="3658" w:type="pct"/>
            <w:tcBorders>
              <w:top w:val="nil"/>
              <w:left w:val="nil"/>
              <w:bottom w:val="double" w:sz="8" w:space="0" w:color="000000"/>
              <w:right w:val="nil"/>
            </w:tcBorders>
            <w:shd w:val="clear" w:color="auto" w:fill="FFFFFF"/>
            <w:vAlign w:val="center"/>
          </w:tcPr>
          <w:p w14:paraId="7AD6966B" w14:textId="77777777" w:rsidR="00756A53" w:rsidRPr="008F4393" w:rsidRDefault="00756A53" w:rsidP="00756A53">
            <w:pPr>
              <w:autoSpaceDE w:val="0"/>
              <w:autoSpaceDN w:val="0"/>
              <w:adjustRightInd w:val="0"/>
              <w:spacing w:after="0" w:line="320" w:lineRule="atLeast"/>
              <w:ind w:left="60" w:right="60"/>
              <w:rPr>
                <w:rFonts w:ascii="Times New Roman" w:hAnsi="Times New Roman" w:cs="Times New Roman"/>
                <w:sz w:val="24"/>
                <w:szCs w:val="24"/>
              </w:rPr>
            </w:pPr>
          </w:p>
        </w:tc>
        <w:tc>
          <w:tcPr>
            <w:tcW w:w="185" w:type="pct"/>
            <w:tcBorders>
              <w:top w:val="nil"/>
              <w:left w:val="nil"/>
              <w:bottom w:val="double" w:sz="8" w:space="0" w:color="000000"/>
              <w:right w:val="nil"/>
            </w:tcBorders>
            <w:shd w:val="clear" w:color="auto" w:fill="FFFFFF"/>
            <w:vAlign w:val="center"/>
          </w:tcPr>
          <w:p w14:paraId="15558248" w14:textId="77777777" w:rsidR="00756A53" w:rsidRPr="008F4393" w:rsidRDefault="00756A53" w:rsidP="00756A53">
            <w:pPr>
              <w:autoSpaceDE w:val="0"/>
              <w:autoSpaceDN w:val="0"/>
              <w:adjustRightInd w:val="0"/>
              <w:spacing w:after="0" w:line="320" w:lineRule="atLeast"/>
              <w:ind w:left="60" w:right="60"/>
              <w:jc w:val="right"/>
              <w:rPr>
                <w:rFonts w:ascii="Times New Roman" w:hAnsi="Times New Roman" w:cs="Times New Roman"/>
                <w:sz w:val="24"/>
                <w:szCs w:val="24"/>
              </w:rPr>
            </w:pPr>
          </w:p>
        </w:tc>
        <w:tc>
          <w:tcPr>
            <w:tcW w:w="509" w:type="pct"/>
            <w:tcBorders>
              <w:top w:val="nil"/>
              <w:left w:val="nil"/>
              <w:bottom w:val="double" w:sz="8" w:space="0" w:color="000000"/>
              <w:right w:val="nil"/>
            </w:tcBorders>
            <w:shd w:val="clear" w:color="auto" w:fill="FFFFFF"/>
          </w:tcPr>
          <w:p w14:paraId="0C73BDEE" w14:textId="77777777" w:rsidR="00756A53" w:rsidRPr="008F4393" w:rsidRDefault="00756A53" w:rsidP="00756A53">
            <w:pPr>
              <w:autoSpaceDE w:val="0"/>
              <w:autoSpaceDN w:val="0"/>
              <w:adjustRightInd w:val="0"/>
              <w:spacing w:after="0" w:line="240" w:lineRule="auto"/>
              <w:rPr>
                <w:rFonts w:ascii="Times New Roman" w:hAnsi="Times New Roman" w:cs="Times New Roman"/>
                <w:sz w:val="24"/>
                <w:szCs w:val="24"/>
              </w:rPr>
            </w:pPr>
          </w:p>
        </w:tc>
        <w:tc>
          <w:tcPr>
            <w:tcW w:w="648" w:type="pct"/>
            <w:tcBorders>
              <w:top w:val="nil"/>
              <w:left w:val="nil"/>
              <w:bottom w:val="double" w:sz="8" w:space="0" w:color="000000"/>
              <w:right w:val="nil"/>
            </w:tcBorders>
            <w:shd w:val="clear" w:color="auto" w:fill="FFFFFF"/>
          </w:tcPr>
          <w:p w14:paraId="4F4A08A9" w14:textId="77777777" w:rsidR="00756A53" w:rsidRPr="008F4393" w:rsidRDefault="00756A53" w:rsidP="00756A53">
            <w:pPr>
              <w:autoSpaceDE w:val="0"/>
              <w:autoSpaceDN w:val="0"/>
              <w:adjustRightInd w:val="0"/>
              <w:spacing w:after="0" w:line="240" w:lineRule="auto"/>
              <w:rPr>
                <w:rFonts w:ascii="Times New Roman" w:hAnsi="Times New Roman" w:cs="Times New Roman"/>
                <w:sz w:val="24"/>
                <w:szCs w:val="24"/>
              </w:rPr>
            </w:pPr>
          </w:p>
        </w:tc>
      </w:tr>
    </w:tbl>
    <w:p w14:paraId="0376B2CD" w14:textId="4020B70E" w:rsidR="00714CB8" w:rsidRPr="008F4393" w:rsidRDefault="00714CB8" w:rsidP="00876522">
      <w:pPr>
        <w:tabs>
          <w:tab w:val="left" w:pos="2490"/>
          <w:tab w:val="left" w:pos="3090"/>
          <w:tab w:val="left" w:pos="3405"/>
        </w:tabs>
        <w:rPr>
          <w:rFonts w:ascii="Times New Roman" w:hAnsi="Times New Roman" w:cs="Times New Roman"/>
          <w:sz w:val="24"/>
          <w:szCs w:val="24"/>
        </w:rPr>
      </w:pPr>
      <w:r w:rsidRPr="008F4393">
        <w:rPr>
          <w:rFonts w:ascii="Times New Roman" w:hAnsi="Times New Roman" w:cs="Times New Roman"/>
          <w:sz w:val="24"/>
          <w:szCs w:val="24"/>
        </w:rPr>
        <w:t xml:space="preserve">Source: Field Survey, </w:t>
      </w:r>
      <w:r w:rsidR="009D15A4" w:rsidRPr="008F4393">
        <w:rPr>
          <w:rFonts w:ascii="Times New Roman" w:hAnsi="Times New Roman" w:cs="Times New Roman"/>
          <w:sz w:val="24"/>
          <w:szCs w:val="24"/>
        </w:rPr>
        <w:t>(</w:t>
      </w:r>
      <w:r w:rsidRPr="008F4393">
        <w:rPr>
          <w:rFonts w:ascii="Times New Roman" w:hAnsi="Times New Roman" w:cs="Times New Roman"/>
          <w:sz w:val="24"/>
          <w:szCs w:val="24"/>
        </w:rPr>
        <w:t>2019</w:t>
      </w:r>
      <w:r w:rsidR="009D15A4" w:rsidRPr="008F4393">
        <w:rPr>
          <w:rFonts w:ascii="Times New Roman" w:hAnsi="Times New Roman" w:cs="Times New Roman"/>
          <w:sz w:val="24"/>
          <w:szCs w:val="24"/>
        </w:rPr>
        <w:t>)</w:t>
      </w:r>
      <w:r w:rsidR="00876522" w:rsidRPr="008F4393">
        <w:rPr>
          <w:rFonts w:ascii="Times New Roman" w:hAnsi="Times New Roman" w:cs="Times New Roman"/>
          <w:sz w:val="24"/>
          <w:szCs w:val="24"/>
        </w:rPr>
        <w:tab/>
        <w:t xml:space="preserve">Mean scale: 1= Strongly </w:t>
      </w:r>
      <w:proofErr w:type="gramStart"/>
      <w:r w:rsidR="00876522" w:rsidRPr="008F4393">
        <w:rPr>
          <w:rFonts w:ascii="Times New Roman" w:hAnsi="Times New Roman" w:cs="Times New Roman"/>
          <w:sz w:val="24"/>
          <w:szCs w:val="24"/>
        </w:rPr>
        <w:t>disagree  2</w:t>
      </w:r>
      <w:proofErr w:type="gramEnd"/>
      <w:r w:rsidR="00876522" w:rsidRPr="008F4393">
        <w:rPr>
          <w:rFonts w:ascii="Times New Roman" w:hAnsi="Times New Roman" w:cs="Times New Roman"/>
          <w:sz w:val="24"/>
          <w:szCs w:val="24"/>
        </w:rPr>
        <w:t>= Disagree  3= Neutral  4= Agree  5= Strongly agree</w:t>
      </w:r>
      <w:r w:rsidR="00876522" w:rsidRPr="008F4393">
        <w:rPr>
          <w:rFonts w:ascii="Times New Roman" w:hAnsi="Times New Roman" w:cs="Times New Roman"/>
          <w:sz w:val="24"/>
          <w:szCs w:val="24"/>
        </w:rPr>
        <w:tab/>
      </w:r>
      <w:r w:rsidR="005D1ADF" w:rsidRPr="008F4393">
        <w:rPr>
          <w:rFonts w:ascii="Times New Roman" w:hAnsi="Times New Roman" w:cs="Times New Roman"/>
          <w:sz w:val="24"/>
          <w:szCs w:val="24"/>
        </w:rPr>
        <w:t xml:space="preserve">       S</w:t>
      </w:r>
      <w:r w:rsidR="00313768" w:rsidRPr="008F4393">
        <w:rPr>
          <w:rFonts w:ascii="Times New Roman" w:hAnsi="Times New Roman" w:cs="Times New Roman"/>
          <w:sz w:val="24"/>
          <w:szCs w:val="24"/>
        </w:rPr>
        <w:t>t</w:t>
      </w:r>
      <w:r w:rsidR="005D1ADF" w:rsidRPr="008F4393">
        <w:rPr>
          <w:rFonts w:ascii="Times New Roman" w:hAnsi="Times New Roman" w:cs="Times New Roman"/>
          <w:sz w:val="24"/>
          <w:szCs w:val="24"/>
        </w:rPr>
        <w:t>d deviation: SD&lt;0.5= Closely spread data</w:t>
      </w:r>
    </w:p>
    <w:p w14:paraId="7BB612F3" w14:textId="77777777" w:rsidR="00545E11" w:rsidRPr="008F4393" w:rsidRDefault="00545E11" w:rsidP="00545E11">
      <w:pPr>
        <w:autoSpaceDE w:val="0"/>
        <w:autoSpaceDN w:val="0"/>
        <w:adjustRightInd w:val="0"/>
        <w:spacing w:after="0" w:line="480" w:lineRule="auto"/>
        <w:jc w:val="both"/>
        <w:rPr>
          <w:rFonts w:ascii="Times New Roman" w:hAnsi="Times New Roman" w:cs="Times New Roman"/>
          <w:sz w:val="24"/>
          <w:szCs w:val="24"/>
        </w:rPr>
      </w:pPr>
    </w:p>
    <w:p w14:paraId="1301E220" w14:textId="11F3AD66" w:rsidR="00545E11" w:rsidRPr="008F4393" w:rsidRDefault="005D1ADF" w:rsidP="00545E11">
      <w:pPr>
        <w:autoSpaceDE w:val="0"/>
        <w:autoSpaceDN w:val="0"/>
        <w:adjustRightInd w:val="0"/>
        <w:spacing w:after="0" w:line="480" w:lineRule="auto"/>
        <w:jc w:val="both"/>
        <w:rPr>
          <w:rFonts w:ascii="Times New Roman" w:hAnsi="Times New Roman" w:cs="Times New Roman"/>
          <w:sz w:val="24"/>
          <w:szCs w:val="24"/>
        </w:rPr>
      </w:pPr>
      <w:r w:rsidRPr="008F4393">
        <w:rPr>
          <w:rFonts w:ascii="Times New Roman" w:hAnsi="Times New Roman" w:cs="Times New Roman"/>
          <w:sz w:val="24"/>
          <w:szCs w:val="24"/>
        </w:rPr>
        <w:lastRenderedPageBreak/>
        <w:t>The arithmetic mean value of 3.60 showed that respondents</w:t>
      </w:r>
      <w:r w:rsidR="000716C9" w:rsidRPr="008F4393">
        <w:rPr>
          <w:rFonts w:ascii="Times New Roman" w:hAnsi="Times New Roman" w:cs="Times New Roman"/>
          <w:sz w:val="24"/>
          <w:szCs w:val="24"/>
        </w:rPr>
        <w:t>, in general,</w:t>
      </w:r>
      <w:r w:rsidRPr="008F4393">
        <w:rPr>
          <w:rFonts w:ascii="Times New Roman" w:hAnsi="Times New Roman" w:cs="Times New Roman"/>
          <w:sz w:val="24"/>
          <w:szCs w:val="24"/>
        </w:rPr>
        <w:t xml:space="preserve"> agree that Project time management includes processes needed to ensure timely completion of </w:t>
      </w:r>
      <w:proofErr w:type="spellStart"/>
      <w:r w:rsidRPr="008F4393">
        <w:rPr>
          <w:rFonts w:ascii="Times New Roman" w:hAnsi="Times New Roman" w:cs="Times New Roman"/>
          <w:sz w:val="24"/>
          <w:szCs w:val="24"/>
        </w:rPr>
        <w:t>GetFund</w:t>
      </w:r>
      <w:proofErr w:type="spellEnd"/>
      <w:r w:rsidRPr="008F4393">
        <w:rPr>
          <w:rFonts w:ascii="Times New Roman" w:hAnsi="Times New Roman" w:cs="Times New Roman"/>
          <w:sz w:val="24"/>
          <w:szCs w:val="24"/>
        </w:rPr>
        <w:t xml:space="preserve"> projects. The standard deviation of 1.050 showed that responses were widely spread across the overall mean responses. This showed that there was deviation within the data set. </w:t>
      </w:r>
    </w:p>
    <w:p w14:paraId="4A4CA431" w14:textId="4DF0E561" w:rsidR="00545E11" w:rsidRPr="008F4393" w:rsidRDefault="005D1ADF" w:rsidP="00545E11">
      <w:pPr>
        <w:autoSpaceDE w:val="0"/>
        <w:autoSpaceDN w:val="0"/>
        <w:adjustRightInd w:val="0"/>
        <w:spacing w:after="0" w:line="480" w:lineRule="auto"/>
        <w:jc w:val="both"/>
        <w:rPr>
          <w:rFonts w:ascii="Times New Roman" w:hAnsi="Times New Roman" w:cs="Times New Roman"/>
          <w:sz w:val="24"/>
          <w:szCs w:val="24"/>
        </w:rPr>
      </w:pPr>
      <w:r w:rsidRPr="008F4393">
        <w:rPr>
          <w:rFonts w:ascii="Times New Roman" w:hAnsi="Times New Roman" w:cs="Times New Roman"/>
          <w:sz w:val="24"/>
          <w:szCs w:val="24"/>
        </w:rPr>
        <w:t>The mean value of 3.98 and a standard deviation of 0.589 showed that respondents respectively agree that Project time management include</w:t>
      </w:r>
      <w:r w:rsidR="000716C9" w:rsidRPr="008F4393">
        <w:rPr>
          <w:rFonts w:ascii="Times New Roman" w:hAnsi="Times New Roman" w:cs="Times New Roman"/>
          <w:sz w:val="24"/>
          <w:szCs w:val="24"/>
        </w:rPr>
        <w:t>s</w:t>
      </w:r>
      <w:r w:rsidRPr="008F4393">
        <w:rPr>
          <w:rFonts w:ascii="Times New Roman" w:hAnsi="Times New Roman" w:cs="Times New Roman"/>
          <w:sz w:val="24"/>
          <w:szCs w:val="24"/>
        </w:rPr>
        <w:t xml:space="preserve"> all activity timelines are recorded and that data is widely spread across the mean. </w:t>
      </w:r>
    </w:p>
    <w:p w14:paraId="7943B8F9" w14:textId="77777777" w:rsidR="00545E11" w:rsidRPr="008F4393" w:rsidRDefault="005D1ADF" w:rsidP="00545E11">
      <w:pPr>
        <w:autoSpaceDE w:val="0"/>
        <w:autoSpaceDN w:val="0"/>
        <w:adjustRightInd w:val="0"/>
        <w:spacing w:after="0" w:line="480" w:lineRule="auto"/>
        <w:jc w:val="both"/>
        <w:rPr>
          <w:rFonts w:ascii="Times New Roman" w:hAnsi="Times New Roman" w:cs="Times New Roman"/>
          <w:sz w:val="24"/>
          <w:szCs w:val="24"/>
        </w:rPr>
      </w:pPr>
      <w:r w:rsidRPr="008F4393">
        <w:rPr>
          <w:rFonts w:ascii="Times New Roman" w:hAnsi="Times New Roman" w:cs="Times New Roman"/>
          <w:sz w:val="24"/>
          <w:szCs w:val="24"/>
        </w:rPr>
        <w:t>The mean scores of 3.96 and 3.86 showed that respondents agree that Project cost management helps officers to plan for cost activities during ongoing projects and that Project cost management provides a mechanism that ensures that cost is minimized and within budget</w:t>
      </w:r>
      <w:r w:rsidR="00BC1441" w:rsidRPr="008F4393">
        <w:rPr>
          <w:rFonts w:ascii="Times New Roman" w:hAnsi="Times New Roman" w:cs="Times New Roman"/>
          <w:sz w:val="24"/>
          <w:szCs w:val="24"/>
        </w:rPr>
        <w:t xml:space="preserve">. The mean score of 3.44 showed that respondents are generally neutral that Project quality management ensures raw materials used are within designated standards. </w:t>
      </w:r>
    </w:p>
    <w:p w14:paraId="361C2C1B" w14:textId="2D103BF8" w:rsidR="00756A53" w:rsidRPr="008F4393" w:rsidRDefault="00BC1441" w:rsidP="00545E11">
      <w:pPr>
        <w:autoSpaceDE w:val="0"/>
        <w:autoSpaceDN w:val="0"/>
        <w:adjustRightInd w:val="0"/>
        <w:spacing w:after="0" w:line="480" w:lineRule="auto"/>
        <w:jc w:val="both"/>
        <w:rPr>
          <w:rFonts w:ascii="Times New Roman" w:hAnsi="Times New Roman" w:cs="Times New Roman"/>
          <w:sz w:val="24"/>
          <w:szCs w:val="24"/>
        </w:rPr>
      </w:pPr>
      <w:r w:rsidRPr="008F4393">
        <w:rPr>
          <w:rFonts w:ascii="Times New Roman" w:hAnsi="Times New Roman" w:cs="Times New Roman"/>
          <w:sz w:val="24"/>
          <w:szCs w:val="24"/>
        </w:rPr>
        <w:t>Also</w:t>
      </w:r>
      <w:r w:rsidR="000716C9" w:rsidRPr="008F4393">
        <w:rPr>
          <w:rFonts w:ascii="Times New Roman" w:hAnsi="Times New Roman" w:cs="Times New Roman"/>
          <w:sz w:val="24"/>
          <w:szCs w:val="24"/>
        </w:rPr>
        <w:t>,</w:t>
      </w:r>
      <w:r w:rsidRPr="008F4393">
        <w:rPr>
          <w:rFonts w:ascii="Times New Roman" w:hAnsi="Times New Roman" w:cs="Times New Roman"/>
          <w:sz w:val="24"/>
          <w:szCs w:val="24"/>
        </w:rPr>
        <w:t xml:space="preserve"> the mean of 2.94 showed that respondents are largely neutral that Project team morale management can influence the loss of control of the team’s planned work. </w:t>
      </w:r>
      <w:r w:rsidR="00545E11" w:rsidRPr="008F4393">
        <w:rPr>
          <w:rFonts w:ascii="Times New Roman" w:hAnsi="Times New Roman" w:cs="Times New Roman"/>
          <w:sz w:val="24"/>
          <w:szCs w:val="24"/>
        </w:rPr>
        <w:t>Lastly</w:t>
      </w:r>
      <w:r w:rsidR="000716C9" w:rsidRPr="008F4393">
        <w:rPr>
          <w:rFonts w:ascii="Times New Roman" w:hAnsi="Times New Roman" w:cs="Times New Roman"/>
          <w:sz w:val="24"/>
          <w:szCs w:val="24"/>
        </w:rPr>
        <w:t>,</w:t>
      </w:r>
      <w:r w:rsidR="00545E11" w:rsidRPr="008F4393">
        <w:rPr>
          <w:rFonts w:ascii="Times New Roman" w:hAnsi="Times New Roman" w:cs="Times New Roman"/>
          <w:sz w:val="24"/>
          <w:szCs w:val="24"/>
        </w:rPr>
        <w:t xml:space="preserve"> the mean of 4.24 and 3.72 indicates that respondents agree that Project quality management ensures the proper usage of the right tools for the right job and that Project team morale management ensures staff focus on the project at hand. The standard deviations of 0.351 and 0.431 showed that responses gathered are widely scattered across the mean values. </w:t>
      </w:r>
    </w:p>
    <w:p w14:paraId="71D4E731" w14:textId="77777777" w:rsidR="00214557" w:rsidRPr="008F4393" w:rsidRDefault="00214557" w:rsidP="00545E11">
      <w:pPr>
        <w:autoSpaceDE w:val="0"/>
        <w:autoSpaceDN w:val="0"/>
        <w:adjustRightInd w:val="0"/>
        <w:spacing w:after="0" w:line="480" w:lineRule="auto"/>
        <w:jc w:val="both"/>
        <w:rPr>
          <w:rFonts w:ascii="Times New Roman" w:hAnsi="Times New Roman" w:cs="Times New Roman"/>
          <w:sz w:val="24"/>
          <w:szCs w:val="24"/>
        </w:rPr>
      </w:pPr>
    </w:p>
    <w:p w14:paraId="0FB62569" w14:textId="44303FE2" w:rsidR="00431869" w:rsidRPr="008F4393" w:rsidRDefault="00545E11" w:rsidP="00214557">
      <w:pPr>
        <w:pStyle w:val="Heading2"/>
        <w:rPr>
          <w:color w:val="auto"/>
        </w:rPr>
      </w:pPr>
      <w:bookmarkStart w:id="75" w:name="_Toc22062149"/>
      <w:r w:rsidRPr="008F4393">
        <w:rPr>
          <w:color w:val="auto"/>
        </w:rPr>
        <w:t xml:space="preserve">4.4 </w:t>
      </w:r>
      <w:r w:rsidR="00431869" w:rsidRPr="008F4393">
        <w:rPr>
          <w:color w:val="auto"/>
        </w:rPr>
        <w:t>Challenges with Scope Management</w:t>
      </w:r>
      <w:r w:rsidRPr="008F4393">
        <w:rPr>
          <w:color w:val="auto"/>
        </w:rPr>
        <w:t xml:space="preserve"> for G</w:t>
      </w:r>
      <w:r w:rsidR="006713CA" w:rsidRPr="008F4393">
        <w:rPr>
          <w:color w:val="auto"/>
        </w:rPr>
        <w:t>ET</w:t>
      </w:r>
      <w:r w:rsidRPr="008F4393">
        <w:rPr>
          <w:color w:val="auto"/>
        </w:rPr>
        <w:t>Fund</w:t>
      </w:r>
      <w:r w:rsidR="00431869" w:rsidRPr="008F4393">
        <w:rPr>
          <w:color w:val="auto"/>
        </w:rPr>
        <w:t xml:space="preserve"> </w:t>
      </w:r>
      <w:r w:rsidRPr="008F4393">
        <w:rPr>
          <w:color w:val="auto"/>
        </w:rPr>
        <w:t>Projects</w:t>
      </w:r>
      <w:bookmarkEnd w:id="75"/>
    </w:p>
    <w:p w14:paraId="178082DA" w14:textId="4E0A463F" w:rsidR="00545E11" w:rsidRPr="008F4393" w:rsidRDefault="00900C44" w:rsidP="00A975E3">
      <w:pPr>
        <w:tabs>
          <w:tab w:val="left" w:pos="2490"/>
        </w:tabs>
        <w:spacing w:line="480" w:lineRule="auto"/>
        <w:jc w:val="both"/>
        <w:rPr>
          <w:rFonts w:ascii="Times New Roman" w:hAnsi="Times New Roman" w:cs="Times New Roman"/>
          <w:b/>
          <w:sz w:val="24"/>
          <w:szCs w:val="24"/>
        </w:rPr>
      </w:pPr>
      <w:r w:rsidRPr="008F4393">
        <w:rPr>
          <w:rFonts w:ascii="Times New Roman" w:hAnsi="Times New Roman" w:cs="Times New Roman"/>
          <w:sz w:val="24"/>
          <w:szCs w:val="24"/>
        </w:rPr>
        <w:t>This section provides a tentative analysis o</w:t>
      </w:r>
      <w:r w:rsidR="000716C9" w:rsidRPr="008F4393">
        <w:rPr>
          <w:rFonts w:ascii="Times New Roman" w:hAnsi="Times New Roman" w:cs="Times New Roman"/>
          <w:sz w:val="24"/>
          <w:szCs w:val="24"/>
        </w:rPr>
        <w:t>f</w:t>
      </w:r>
      <w:r w:rsidRPr="008F4393">
        <w:rPr>
          <w:rFonts w:ascii="Times New Roman" w:hAnsi="Times New Roman" w:cs="Times New Roman"/>
          <w:sz w:val="24"/>
          <w:szCs w:val="24"/>
        </w:rPr>
        <w:t xml:space="preserve"> the key challenges that </w:t>
      </w:r>
      <w:r w:rsidR="000716C9" w:rsidRPr="008F4393">
        <w:rPr>
          <w:rFonts w:ascii="Times New Roman" w:hAnsi="Times New Roman" w:cs="Times New Roman"/>
          <w:sz w:val="24"/>
          <w:szCs w:val="24"/>
        </w:rPr>
        <w:t>are</w:t>
      </w:r>
      <w:r w:rsidRPr="008F4393">
        <w:rPr>
          <w:rFonts w:ascii="Times New Roman" w:hAnsi="Times New Roman" w:cs="Times New Roman"/>
          <w:sz w:val="24"/>
          <w:szCs w:val="24"/>
        </w:rPr>
        <w:t xml:space="preserve"> associated with scope management of </w:t>
      </w:r>
      <w:proofErr w:type="spellStart"/>
      <w:r w:rsidRPr="008F4393">
        <w:rPr>
          <w:rFonts w:ascii="Times New Roman" w:hAnsi="Times New Roman" w:cs="Times New Roman"/>
          <w:sz w:val="24"/>
          <w:szCs w:val="24"/>
        </w:rPr>
        <w:t>GetFund</w:t>
      </w:r>
      <w:proofErr w:type="spellEnd"/>
      <w:r w:rsidRPr="008F4393">
        <w:rPr>
          <w:rFonts w:ascii="Times New Roman" w:hAnsi="Times New Roman" w:cs="Times New Roman"/>
          <w:sz w:val="24"/>
          <w:szCs w:val="24"/>
        </w:rPr>
        <w:t xml:space="preserve"> projects. This section addresses the concerns of objective 2. The challenges are identified here as what respondents mostly concur with. </w:t>
      </w:r>
    </w:p>
    <w:p w14:paraId="078A1AC4" w14:textId="1E570952" w:rsidR="00431869" w:rsidRPr="008F4393" w:rsidRDefault="005472B0" w:rsidP="00571C4E">
      <w:pPr>
        <w:pStyle w:val="TT"/>
        <w:rPr>
          <w:color w:val="auto"/>
        </w:rPr>
      </w:pPr>
      <w:bookmarkStart w:id="76" w:name="_Toc19589848"/>
      <w:r w:rsidRPr="008F4393">
        <w:rPr>
          <w:color w:val="auto"/>
        </w:rPr>
        <w:lastRenderedPageBreak/>
        <w:t xml:space="preserve">Table </w:t>
      </w:r>
      <w:r w:rsidR="00CD1FF2" w:rsidRPr="008F4393">
        <w:rPr>
          <w:color w:val="auto"/>
        </w:rPr>
        <w:t>4.3</w:t>
      </w:r>
      <w:r w:rsidR="00C4633C" w:rsidRPr="008F4393">
        <w:rPr>
          <w:color w:val="auto"/>
        </w:rPr>
        <w:t xml:space="preserve"> Project managers face the challenge of achieving desired goals within specific timelines.</w:t>
      </w:r>
      <w:bookmarkEnd w:id="76"/>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437"/>
        <w:gridCol w:w="2903"/>
        <w:gridCol w:w="2243"/>
        <w:gridCol w:w="1971"/>
      </w:tblGrid>
      <w:tr w:rsidR="008F4393" w:rsidRPr="008F4393" w14:paraId="6B362DFC" w14:textId="77777777" w:rsidTr="00714CB8">
        <w:trPr>
          <w:cantSplit/>
        </w:trPr>
        <w:tc>
          <w:tcPr>
            <w:tcW w:w="2536" w:type="pct"/>
            <w:gridSpan w:val="2"/>
            <w:tcBorders>
              <w:top w:val="double" w:sz="8" w:space="0" w:color="000000"/>
              <w:left w:val="nil"/>
              <w:bottom w:val="single" w:sz="16" w:space="0" w:color="000000"/>
              <w:right w:val="nil"/>
            </w:tcBorders>
            <w:shd w:val="clear" w:color="auto" w:fill="FFFFFF"/>
          </w:tcPr>
          <w:p w14:paraId="58317CE3" w14:textId="77777777" w:rsidR="00C4633C" w:rsidRPr="008F4393" w:rsidRDefault="00545E11" w:rsidP="00545E11">
            <w:pPr>
              <w:tabs>
                <w:tab w:val="left" w:pos="1725"/>
              </w:tabs>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 xml:space="preserve">                     Responses </w:t>
            </w:r>
          </w:p>
        </w:tc>
        <w:tc>
          <w:tcPr>
            <w:tcW w:w="1311" w:type="pct"/>
            <w:tcBorders>
              <w:top w:val="double" w:sz="8" w:space="0" w:color="000000"/>
              <w:left w:val="nil"/>
              <w:bottom w:val="single" w:sz="16" w:space="0" w:color="000000"/>
              <w:right w:val="nil"/>
            </w:tcBorders>
            <w:shd w:val="clear" w:color="auto" w:fill="FFFFFF"/>
          </w:tcPr>
          <w:p w14:paraId="7D90E654" w14:textId="77777777" w:rsidR="00C4633C" w:rsidRPr="008F4393" w:rsidRDefault="00C4633C" w:rsidP="00431869">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Frequency</w:t>
            </w:r>
          </w:p>
        </w:tc>
        <w:tc>
          <w:tcPr>
            <w:tcW w:w="1153" w:type="pct"/>
            <w:tcBorders>
              <w:top w:val="double" w:sz="8" w:space="0" w:color="000000"/>
              <w:left w:val="nil"/>
              <w:bottom w:val="single" w:sz="16" w:space="0" w:color="000000"/>
              <w:right w:val="nil"/>
            </w:tcBorders>
            <w:shd w:val="clear" w:color="auto" w:fill="FFFFFF"/>
          </w:tcPr>
          <w:p w14:paraId="3AE12ADD" w14:textId="77777777" w:rsidR="00C4633C" w:rsidRPr="008F4393" w:rsidRDefault="00C4633C" w:rsidP="00431869">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Percent</w:t>
            </w:r>
          </w:p>
        </w:tc>
      </w:tr>
      <w:tr w:rsidR="008F4393" w:rsidRPr="008F4393" w14:paraId="4248EDC9" w14:textId="77777777" w:rsidTr="00714CB8">
        <w:trPr>
          <w:cantSplit/>
        </w:trPr>
        <w:tc>
          <w:tcPr>
            <w:tcW w:w="840" w:type="pct"/>
            <w:vMerge w:val="restart"/>
            <w:tcBorders>
              <w:top w:val="single" w:sz="16" w:space="0" w:color="000000"/>
              <w:left w:val="nil"/>
              <w:bottom w:val="double" w:sz="8" w:space="0" w:color="000000"/>
              <w:right w:val="nil"/>
            </w:tcBorders>
            <w:shd w:val="clear" w:color="auto" w:fill="FFFFFF"/>
            <w:vAlign w:val="center"/>
          </w:tcPr>
          <w:p w14:paraId="188F0440"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p>
        </w:tc>
        <w:tc>
          <w:tcPr>
            <w:tcW w:w="1697" w:type="pct"/>
            <w:tcBorders>
              <w:top w:val="single" w:sz="16" w:space="0" w:color="000000"/>
              <w:left w:val="nil"/>
              <w:bottom w:val="nil"/>
              <w:right w:val="nil"/>
            </w:tcBorders>
            <w:shd w:val="clear" w:color="auto" w:fill="FFFFFF"/>
            <w:vAlign w:val="center"/>
          </w:tcPr>
          <w:p w14:paraId="41A2CDB6" w14:textId="77777777" w:rsidR="00C4633C" w:rsidRPr="008F4393" w:rsidRDefault="005472B0"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N</w:t>
            </w:r>
            <w:r w:rsidR="00C4633C" w:rsidRPr="008F4393">
              <w:rPr>
                <w:rFonts w:ascii="Times New Roman" w:hAnsi="Times New Roman" w:cs="Times New Roman"/>
                <w:sz w:val="24"/>
                <w:szCs w:val="24"/>
              </w:rPr>
              <w:t>eutral</w:t>
            </w:r>
          </w:p>
        </w:tc>
        <w:tc>
          <w:tcPr>
            <w:tcW w:w="1311" w:type="pct"/>
            <w:tcBorders>
              <w:top w:val="single" w:sz="16" w:space="0" w:color="000000"/>
              <w:left w:val="nil"/>
              <w:bottom w:val="nil"/>
              <w:right w:val="nil"/>
            </w:tcBorders>
            <w:shd w:val="clear" w:color="auto" w:fill="FFFFFF"/>
            <w:vAlign w:val="center"/>
          </w:tcPr>
          <w:p w14:paraId="1DBA9D61"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5</w:t>
            </w:r>
          </w:p>
        </w:tc>
        <w:tc>
          <w:tcPr>
            <w:tcW w:w="1153" w:type="pct"/>
            <w:tcBorders>
              <w:top w:val="single" w:sz="16" w:space="0" w:color="000000"/>
              <w:left w:val="nil"/>
              <w:bottom w:val="nil"/>
              <w:right w:val="nil"/>
            </w:tcBorders>
            <w:shd w:val="clear" w:color="auto" w:fill="FFFFFF"/>
            <w:vAlign w:val="center"/>
          </w:tcPr>
          <w:p w14:paraId="1B34590C"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10.0</w:t>
            </w:r>
          </w:p>
        </w:tc>
      </w:tr>
      <w:tr w:rsidR="008F4393" w:rsidRPr="008F4393" w14:paraId="6701A743" w14:textId="77777777" w:rsidTr="00714CB8">
        <w:trPr>
          <w:cantSplit/>
        </w:trPr>
        <w:tc>
          <w:tcPr>
            <w:tcW w:w="840" w:type="pct"/>
            <w:vMerge/>
            <w:tcBorders>
              <w:top w:val="single" w:sz="16" w:space="0" w:color="000000"/>
              <w:left w:val="nil"/>
              <w:bottom w:val="double" w:sz="8" w:space="0" w:color="000000"/>
              <w:right w:val="nil"/>
            </w:tcBorders>
            <w:shd w:val="clear" w:color="auto" w:fill="FFFFFF"/>
            <w:vAlign w:val="center"/>
          </w:tcPr>
          <w:p w14:paraId="02D71C5A" w14:textId="77777777" w:rsidR="00C4633C" w:rsidRPr="008F4393" w:rsidRDefault="00C4633C" w:rsidP="00431869">
            <w:pPr>
              <w:autoSpaceDE w:val="0"/>
              <w:autoSpaceDN w:val="0"/>
              <w:adjustRightInd w:val="0"/>
              <w:spacing w:after="0" w:line="240" w:lineRule="auto"/>
              <w:rPr>
                <w:rFonts w:ascii="Times New Roman" w:hAnsi="Times New Roman" w:cs="Times New Roman"/>
                <w:sz w:val="24"/>
                <w:szCs w:val="24"/>
              </w:rPr>
            </w:pPr>
          </w:p>
        </w:tc>
        <w:tc>
          <w:tcPr>
            <w:tcW w:w="1697" w:type="pct"/>
            <w:tcBorders>
              <w:top w:val="nil"/>
              <w:left w:val="nil"/>
              <w:bottom w:val="nil"/>
              <w:right w:val="nil"/>
            </w:tcBorders>
            <w:shd w:val="clear" w:color="auto" w:fill="FFFFFF"/>
            <w:vAlign w:val="center"/>
          </w:tcPr>
          <w:p w14:paraId="1167647E" w14:textId="77777777" w:rsidR="00C4633C" w:rsidRPr="008F4393" w:rsidRDefault="005472B0"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A</w:t>
            </w:r>
            <w:r w:rsidR="00C4633C" w:rsidRPr="008F4393">
              <w:rPr>
                <w:rFonts w:ascii="Times New Roman" w:hAnsi="Times New Roman" w:cs="Times New Roman"/>
                <w:sz w:val="24"/>
                <w:szCs w:val="24"/>
              </w:rPr>
              <w:t>gree</w:t>
            </w:r>
          </w:p>
        </w:tc>
        <w:tc>
          <w:tcPr>
            <w:tcW w:w="1311" w:type="pct"/>
            <w:tcBorders>
              <w:top w:val="nil"/>
              <w:left w:val="nil"/>
              <w:bottom w:val="nil"/>
              <w:right w:val="nil"/>
            </w:tcBorders>
            <w:shd w:val="clear" w:color="auto" w:fill="FFFFFF"/>
            <w:vAlign w:val="center"/>
          </w:tcPr>
          <w:p w14:paraId="4686E74E"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29</w:t>
            </w:r>
          </w:p>
        </w:tc>
        <w:tc>
          <w:tcPr>
            <w:tcW w:w="1153" w:type="pct"/>
            <w:tcBorders>
              <w:top w:val="nil"/>
              <w:left w:val="nil"/>
              <w:bottom w:val="nil"/>
              <w:right w:val="nil"/>
            </w:tcBorders>
            <w:shd w:val="clear" w:color="auto" w:fill="FFFFFF"/>
            <w:vAlign w:val="center"/>
          </w:tcPr>
          <w:p w14:paraId="4064684A"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58.0</w:t>
            </w:r>
          </w:p>
        </w:tc>
      </w:tr>
      <w:tr w:rsidR="008F4393" w:rsidRPr="008F4393" w14:paraId="1F46EF13" w14:textId="77777777" w:rsidTr="00714CB8">
        <w:trPr>
          <w:cantSplit/>
        </w:trPr>
        <w:tc>
          <w:tcPr>
            <w:tcW w:w="840" w:type="pct"/>
            <w:vMerge/>
            <w:tcBorders>
              <w:top w:val="single" w:sz="16" w:space="0" w:color="000000"/>
              <w:left w:val="nil"/>
              <w:bottom w:val="double" w:sz="8" w:space="0" w:color="000000"/>
              <w:right w:val="nil"/>
            </w:tcBorders>
            <w:shd w:val="clear" w:color="auto" w:fill="FFFFFF"/>
            <w:vAlign w:val="center"/>
          </w:tcPr>
          <w:p w14:paraId="457AA103" w14:textId="77777777" w:rsidR="00C4633C" w:rsidRPr="008F4393" w:rsidRDefault="00C4633C" w:rsidP="00431869">
            <w:pPr>
              <w:autoSpaceDE w:val="0"/>
              <w:autoSpaceDN w:val="0"/>
              <w:adjustRightInd w:val="0"/>
              <w:spacing w:after="0" w:line="240" w:lineRule="auto"/>
              <w:rPr>
                <w:rFonts w:ascii="Times New Roman" w:hAnsi="Times New Roman" w:cs="Times New Roman"/>
                <w:sz w:val="24"/>
                <w:szCs w:val="24"/>
              </w:rPr>
            </w:pPr>
          </w:p>
        </w:tc>
        <w:tc>
          <w:tcPr>
            <w:tcW w:w="1697" w:type="pct"/>
            <w:tcBorders>
              <w:top w:val="nil"/>
              <w:left w:val="nil"/>
              <w:bottom w:val="nil"/>
              <w:right w:val="nil"/>
            </w:tcBorders>
            <w:shd w:val="clear" w:color="auto" w:fill="FFFFFF"/>
            <w:vAlign w:val="center"/>
          </w:tcPr>
          <w:p w14:paraId="0C7FCA9B"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Strongly agree</w:t>
            </w:r>
          </w:p>
        </w:tc>
        <w:tc>
          <w:tcPr>
            <w:tcW w:w="1311" w:type="pct"/>
            <w:tcBorders>
              <w:top w:val="nil"/>
              <w:left w:val="nil"/>
              <w:bottom w:val="nil"/>
              <w:right w:val="nil"/>
            </w:tcBorders>
            <w:shd w:val="clear" w:color="auto" w:fill="FFFFFF"/>
            <w:vAlign w:val="center"/>
          </w:tcPr>
          <w:p w14:paraId="1D8C5FF9"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16</w:t>
            </w:r>
          </w:p>
        </w:tc>
        <w:tc>
          <w:tcPr>
            <w:tcW w:w="1153" w:type="pct"/>
            <w:tcBorders>
              <w:top w:val="nil"/>
              <w:left w:val="nil"/>
              <w:bottom w:val="nil"/>
              <w:right w:val="nil"/>
            </w:tcBorders>
            <w:shd w:val="clear" w:color="auto" w:fill="FFFFFF"/>
            <w:vAlign w:val="center"/>
          </w:tcPr>
          <w:p w14:paraId="2D4A87C2"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32.0</w:t>
            </w:r>
          </w:p>
        </w:tc>
      </w:tr>
      <w:tr w:rsidR="008F4393" w:rsidRPr="008F4393" w14:paraId="6C121CAD" w14:textId="77777777" w:rsidTr="00714CB8">
        <w:trPr>
          <w:cantSplit/>
        </w:trPr>
        <w:tc>
          <w:tcPr>
            <w:tcW w:w="840" w:type="pct"/>
            <w:vMerge/>
            <w:tcBorders>
              <w:top w:val="single" w:sz="16" w:space="0" w:color="000000"/>
              <w:left w:val="nil"/>
              <w:bottom w:val="double" w:sz="8" w:space="0" w:color="000000"/>
              <w:right w:val="nil"/>
            </w:tcBorders>
            <w:shd w:val="clear" w:color="auto" w:fill="FFFFFF"/>
            <w:vAlign w:val="center"/>
          </w:tcPr>
          <w:p w14:paraId="7F4E7E52" w14:textId="77777777" w:rsidR="00C4633C" w:rsidRPr="008F4393" w:rsidRDefault="00C4633C" w:rsidP="00431869">
            <w:pPr>
              <w:autoSpaceDE w:val="0"/>
              <w:autoSpaceDN w:val="0"/>
              <w:adjustRightInd w:val="0"/>
              <w:spacing w:after="0" w:line="240" w:lineRule="auto"/>
              <w:rPr>
                <w:rFonts w:ascii="Times New Roman" w:hAnsi="Times New Roman" w:cs="Times New Roman"/>
                <w:sz w:val="24"/>
                <w:szCs w:val="24"/>
              </w:rPr>
            </w:pPr>
          </w:p>
        </w:tc>
        <w:tc>
          <w:tcPr>
            <w:tcW w:w="1697" w:type="pct"/>
            <w:tcBorders>
              <w:top w:val="nil"/>
              <w:left w:val="nil"/>
              <w:bottom w:val="double" w:sz="8" w:space="0" w:color="000000"/>
              <w:right w:val="nil"/>
            </w:tcBorders>
            <w:shd w:val="clear" w:color="auto" w:fill="FFFFFF"/>
            <w:vAlign w:val="center"/>
          </w:tcPr>
          <w:p w14:paraId="01510881"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Total</w:t>
            </w:r>
          </w:p>
        </w:tc>
        <w:tc>
          <w:tcPr>
            <w:tcW w:w="1311" w:type="pct"/>
            <w:tcBorders>
              <w:top w:val="nil"/>
              <w:left w:val="nil"/>
              <w:bottom w:val="double" w:sz="8" w:space="0" w:color="000000"/>
              <w:right w:val="nil"/>
            </w:tcBorders>
            <w:shd w:val="clear" w:color="auto" w:fill="FFFFFF"/>
            <w:vAlign w:val="center"/>
          </w:tcPr>
          <w:p w14:paraId="1CBFE1F5"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50</w:t>
            </w:r>
          </w:p>
        </w:tc>
        <w:tc>
          <w:tcPr>
            <w:tcW w:w="1153" w:type="pct"/>
            <w:tcBorders>
              <w:top w:val="nil"/>
              <w:left w:val="nil"/>
              <w:bottom w:val="double" w:sz="8" w:space="0" w:color="000000"/>
              <w:right w:val="nil"/>
            </w:tcBorders>
            <w:shd w:val="clear" w:color="auto" w:fill="FFFFFF"/>
            <w:vAlign w:val="center"/>
          </w:tcPr>
          <w:p w14:paraId="084C241D"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100.0</w:t>
            </w:r>
          </w:p>
        </w:tc>
      </w:tr>
    </w:tbl>
    <w:p w14:paraId="0DE2FA85" w14:textId="30EA938E" w:rsidR="00714CB8" w:rsidRPr="008F4393" w:rsidRDefault="00714CB8" w:rsidP="00714CB8">
      <w:pPr>
        <w:tabs>
          <w:tab w:val="left" w:pos="2490"/>
        </w:tabs>
        <w:rPr>
          <w:rFonts w:ascii="Times New Roman" w:hAnsi="Times New Roman" w:cs="Times New Roman"/>
          <w:sz w:val="24"/>
          <w:szCs w:val="24"/>
        </w:rPr>
      </w:pPr>
      <w:r w:rsidRPr="008F4393">
        <w:rPr>
          <w:rFonts w:ascii="Times New Roman" w:hAnsi="Times New Roman" w:cs="Times New Roman"/>
          <w:sz w:val="24"/>
          <w:szCs w:val="24"/>
        </w:rPr>
        <w:t xml:space="preserve">Source: Field Survey, </w:t>
      </w:r>
      <w:r w:rsidR="009D15A4" w:rsidRPr="008F4393">
        <w:rPr>
          <w:rFonts w:ascii="Times New Roman" w:hAnsi="Times New Roman" w:cs="Times New Roman"/>
          <w:sz w:val="24"/>
          <w:szCs w:val="24"/>
        </w:rPr>
        <w:t>(</w:t>
      </w:r>
      <w:r w:rsidRPr="008F4393">
        <w:rPr>
          <w:rFonts w:ascii="Times New Roman" w:hAnsi="Times New Roman" w:cs="Times New Roman"/>
          <w:sz w:val="24"/>
          <w:szCs w:val="24"/>
        </w:rPr>
        <w:t>2019</w:t>
      </w:r>
      <w:r w:rsidR="009D15A4" w:rsidRPr="008F4393">
        <w:rPr>
          <w:rFonts w:ascii="Times New Roman" w:hAnsi="Times New Roman" w:cs="Times New Roman"/>
          <w:sz w:val="24"/>
          <w:szCs w:val="24"/>
        </w:rPr>
        <w:t>)</w:t>
      </w:r>
    </w:p>
    <w:p w14:paraId="57B17E22" w14:textId="77592C18" w:rsidR="00C4633C" w:rsidRPr="008F4393" w:rsidRDefault="005472B0" w:rsidP="0086049E">
      <w:pPr>
        <w:autoSpaceDE w:val="0"/>
        <w:autoSpaceDN w:val="0"/>
        <w:adjustRightInd w:val="0"/>
        <w:spacing w:after="0"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Table </w:t>
      </w:r>
      <w:r w:rsidR="00CD1FF2" w:rsidRPr="008F4393">
        <w:rPr>
          <w:rFonts w:ascii="Times New Roman" w:hAnsi="Times New Roman" w:cs="Times New Roman"/>
          <w:sz w:val="24"/>
          <w:szCs w:val="24"/>
        </w:rPr>
        <w:t>4.3</w:t>
      </w:r>
      <w:r w:rsidRPr="008F4393">
        <w:rPr>
          <w:rFonts w:ascii="Times New Roman" w:hAnsi="Times New Roman" w:cs="Times New Roman"/>
          <w:sz w:val="24"/>
          <w:szCs w:val="24"/>
        </w:rPr>
        <w:t xml:space="preserve"> represents views expressed by respondents regarding whether </w:t>
      </w:r>
      <w:r w:rsidRPr="008F4393">
        <w:rPr>
          <w:rFonts w:ascii="Times New Roman" w:hAnsi="Times New Roman" w:cs="Times New Roman"/>
          <w:bCs/>
          <w:sz w:val="24"/>
          <w:szCs w:val="24"/>
        </w:rPr>
        <w:t>Project managers face the challenge of achieving desired goals within specific timelines</w:t>
      </w:r>
      <w:r w:rsidR="007773E1" w:rsidRPr="008F4393">
        <w:rPr>
          <w:rFonts w:ascii="Times New Roman" w:hAnsi="Times New Roman" w:cs="Times New Roman"/>
          <w:bCs/>
          <w:sz w:val="24"/>
          <w:szCs w:val="24"/>
        </w:rPr>
        <w:t>. Out of 50 respondents</w:t>
      </w:r>
      <w:r w:rsidR="000716C9" w:rsidRPr="008F4393">
        <w:rPr>
          <w:rFonts w:ascii="Times New Roman" w:hAnsi="Times New Roman" w:cs="Times New Roman"/>
          <w:bCs/>
          <w:sz w:val="24"/>
          <w:szCs w:val="24"/>
        </w:rPr>
        <w:t>,</w:t>
      </w:r>
      <w:r w:rsidR="007773E1" w:rsidRPr="008F4393">
        <w:rPr>
          <w:rFonts w:ascii="Times New Roman" w:hAnsi="Times New Roman" w:cs="Times New Roman"/>
          <w:bCs/>
          <w:sz w:val="24"/>
          <w:szCs w:val="24"/>
        </w:rPr>
        <w:t xml:space="preserve"> 58% </w:t>
      </w:r>
      <w:r w:rsidR="0086049E" w:rsidRPr="008F4393">
        <w:rPr>
          <w:rFonts w:ascii="Times New Roman" w:hAnsi="Times New Roman" w:cs="Times New Roman"/>
          <w:bCs/>
          <w:sz w:val="24"/>
          <w:szCs w:val="24"/>
        </w:rPr>
        <w:t xml:space="preserve">largely </w:t>
      </w:r>
      <w:r w:rsidR="007773E1" w:rsidRPr="008F4393">
        <w:rPr>
          <w:rFonts w:ascii="Times New Roman" w:hAnsi="Times New Roman" w:cs="Times New Roman"/>
          <w:bCs/>
          <w:sz w:val="24"/>
          <w:szCs w:val="24"/>
        </w:rPr>
        <w:t xml:space="preserve">agree that </w:t>
      </w:r>
      <w:r w:rsidR="0086049E" w:rsidRPr="008F4393">
        <w:rPr>
          <w:rFonts w:ascii="Times New Roman" w:hAnsi="Times New Roman" w:cs="Times New Roman"/>
          <w:bCs/>
          <w:sz w:val="24"/>
          <w:szCs w:val="24"/>
        </w:rPr>
        <w:t>Project managers face the challenge of achieving desired goals within specific timelines. Out of 50 respondents 32% also strongly agree that Project managers face the challenge of achieving desired goals within specific timelines. Meanwhile</w:t>
      </w:r>
      <w:r w:rsidR="000716C9" w:rsidRPr="008F4393">
        <w:rPr>
          <w:rFonts w:ascii="Times New Roman" w:hAnsi="Times New Roman" w:cs="Times New Roman"/>
          <w:bCs/>
          <w:sz w:val="24"/>
          <w:szCs w:val="24"/>
        </w:rPr>
        <w:t>,</w:t>
      </w:r>
      <w:r w:rsidR="0086049E" w:rsidRPr="008F4393">
        <w:rPr>
          <w:rFonts w:ascii="Times New Roman" w:hAnsi="Times New Roman" w:cs="Times New Roman"/>
          <w:bCs/>
          <w:sz w:val="24"/>
          <w:szCs w:val="24"/>
        </w:rPr>
        <w:t xml:space="preserve"> only 10% of the sample size indicated a neutral perspective on the same subject. </w:t>
      </w:r>
    </w:p>
    <w:p w14:paraId="4F40B292" w14:textId="77777777" w:rsidR="00C4633C" w:rsidRPr="008F4393" w:rsidRDefault="00C4633C" w:rsidP="00431869">
      <w:pPr>
        <w:autoSpaceDE w:val="0"/>
        <w:autoSpaceDN w:val="0"/>
        <w:adjustRightInd w:val="0"/>
        <w:spacing w:after="0" w:line="400" w:lineRule="atLeast"/>
        <w:rPr>
          <w:rFonts w:ascii="Times New Roman" w:hAnsi="Times New Roman" w:cs="Times New Roman"/>
          <w:sz w:val="24"/>
          <w:szCs w:val="24"/>
        </w:rPr>
      </w:pPr>
    </w:p>
    <w:p w14:paraId="000F6B2D" w14:textId="03DF67E6" w:rsidR="00C4633C" w:rsidRPr="008F4393" w:rsidRDefault="0086049E" w:rsidP="00571C4E">
      <w:pPr>
        <w:pStyle w:val="TT"/>
        <w:rPr>
          <w:color w:val="auto"/>
        </w:rPr>
      </w:pPr>
      <w:bookmarkStart w:id="77" w:name="_Toc19589849"/>
      <w:r w:rsidRPr="008F4393">
        <w:rPr>
          <w:color w:val="auto"/>
        </w:rPr>
        <w:t xml:space="preserve">Table </w:t>
      </w:r>
      <w:r w:rsidR="00CD1FF2" w:rsidRPr="008F4393">
        <w:rPr>
          <w:color w:val="auto"/>
        </w:rPr>
        <w:t>4.</w:t>
      </w:r>
      <w:r w:rsidR="00A44435" w:rsidRPr="008F4393">
        <w:rPr>
          <w:color w:val="auto"/>
        </w:rPr>
        <w:t>4</w:t>
      </w:r>
      <w:r w:rsidR="00C4633C" w:rsidRPr="008F4393">
        <w:rPr>
          <w:color w:val="auto"/>
        </w:rPr>
        <w:t xml:space="preserve"> </w:t>
      </w:r>
      <w:r w:rsidR="00F50421" w:rsidRPr="008F4393">
        <w:rPr>
          <w:color w:val="auto"/>
        </w:rPr>
        <w:t>Finishing tasks in a short time</w:t>
      </w:r>
      <w:bookmarkEnd w:id="77"/>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437"/>
        <w:gridCol w:w="2903"/>
        <w:gridCol w:w="2243"/>
        <w:gridCol w:w="1971"/>
      </w:tblGrid>
      <w:tr w:rsidR="008F4393" w:rsidRPr="008F4393" w14:paraId="31EE04D9" w14:textId="77777777" w:rsidTr="00714CB8">
        <w:trPr>
          <w:cantSplit/>
        </w:trPr>
        <w:tc>
          <w:tcPr>
            <w:tcW w:w="2536" w:type="pct"/>
            <w:gridSpan w:val="2"/>
            <w:tcBorders>
              <w:top w:val="double" w:sz="8" w:space="0" w:color="000000"/>
              <w:left w:val="nil"/>
              <w:bottom w:val="single" w:sz="16" w:space="0" w:color="000000"/>
              <w:right w:val="nil"/>
            </w:tcBorders>
            <w:shd w:val="clear" w:color="auto" w:fill="FFFFFF"/>
          </w:tcPr>
          <w:p w14:paraId="6A8F528B" w14:textId="77777777" w:rsidR="00C4633C" w:rsidRPr="008F4393" w:rsidRDefault="00F50421" w:rsidP="00F50421">
            <w:pPr>
              <w:tabs>
                <w:tab w:val="left" w:pos="1845"/>
              </w:tabs>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ab/>
              <w:t>Responses</w:t>
            </w:r>
          </w:p>
        </w:tc>
        <w:tc>
          <w:tcPr>
            <w:tcW w:w="1311" w:type="pct"/>
            <w:tcBorders>
              <w:top w:val="double" w:sz="8" w:space="0" w:color="000000"/>
              <w:left w:val="nil"/>
              <w:bottom w:val="single" w:sz="16" w:space="0" w:color="000000"/>
              <w:right w:val="nil"/>
            </w:tcBorders>
            <w:shd w:val="clear" w:color="auto" w:fill="FFFFFF"/>
          </w:tcPr>
          <w:p w14:paraId="175E9D5B" w14:textId="77777777" w:rsidR="00C4633C" w:rsidRPr="008F4393" w:rsidRDefault="00C4633C" w:rsidP="00431869">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Frequency</w:t>
            </w:r>
          </w:p>
        </w:tc>
        <w:tc>
          <w:tcPr>
            <w:tcW w:w="1153" w:type="pct"/>
            <w:tcBorders>
              <w:top w:val="double" w:sz="8" w:space="0" w:color="000000"/>
              <w:left w:val="nil"/>
              <w:bottom w:val="single" w:sz="16" w:space="0" w:color="000000"/>
              <w:right w:val="nil"/>
            </w:tcBorders>
            <w:shd w:val="clear" w:color="auto" w:fill="FFFFFF"/>
          </w:tcPr>
          <w:p w14:paraId="23C75AAB" w14:textId="77777777" w:rsidR="00C4633C" w:rsidRPr="008F4393" w:rsidRDefault="00C4633C" w:rsidP="00431869">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Percent</w:t>
            </w:r>
          </w:p>
        </w:tc>
      </w:tr>
      <w:tr w:rsidR="008F4393" w:rsidRPr="008F4393" w14:paraId="35D2E2A9" w14:textId="77777777" w:rsidTr="00714CB8">
        <w:trPr>
          <w:cantSplit/>
        </w:trPr>
        <w:tc>
          <w:tcPr>
            <w:tcW w:w="840" w:type="pct"/>
            <w:vMerge w:val="restart"/>
            <w:tcBorders>
              <w:top w:val="single" w:sz="16" w:space="0" w:color="000000"/>
              <w:left w:val="nil"/>
              <w:bottom w:val="double" w:sz="8" w:space="0" w:color="000000"/>
              <w:right w:val="nil"/>
            </w:tcBorders>
            <w:shd w:val="clear" w:color="auto" w:fill="FFFFFF"/>
            <w:vAlign w:val="center"/>
          </w:tcPr>
          <w:p w14:paraId="133CD18D"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p>
        </w:tc>
        <w:tc>
          <w:tcPr>
            <w:tcW w:w="1697" w:type="pct"/>
            <w:tcBorders>
              <w:top w:val="single" w:sz="16" w:space="0" w:color="000000"/>
              <w:left w:val="nil"/>
              <w:bottom w:val="nil"/>
              <w:right w:val="nil"/>
            </w:tcBorders>
            <w:shd w:val="clear" w:color="auto" w:fill="FFFFFF"/>
            <w:vAlign w:val="center"/>
          </w:tcPr>
          <w:p w14:paraId="1F3FC419"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Neutral</w:t>
            </w:r>
          </w:p>
        </w:tc>
        <w:tc>
          <w:tcPr>
            <w:tcW w:w="1311" w:type="pct"/>
            <w:tcBorders>
              <w:top w:val="single" w:sz="16" w:space="0" w:color="000000"/>
              <w:left w:val="nil"/>
              <w:bottom w:val="nil"/>
              <w:right w:val="nil"/>
            </w:tcBorders>
            <w:shd w:val="clear" w:color="auto" w:fill="FFFFFF"/>
            <w:vAlign w:val="center"/>
          </w:tcPr>
          <w:p w14:paraId="6C52BD8F"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6</w:t>
            </w:r>
          </w:p>
        </w:tc>
        <w:tc>
          <w:tcPr>
            <w:tcW w:w="1153" w:type="pct"/>
            <w:tcBorders>
              <w:top w:val="single" w:sz="16" w:space="0" w:color="000000"/>
              <w:left w:val="nil"/>
              <w:bottom w:val="nil"/>
              <w:right w:val="nil"/>
            </w:tcBorders>
            <w:shd w:val="clear" w:color="auto" w:fill="FFFFFF"/>
            <w:vAlign w:val="center"/>
          </w:tcPr>
          <w:p w14:paraId="3D3F05EB"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12.0</w:t>
            </w:r>
          </w:p>
        </w:tc>
      </w:tr>
      <w:tr w:rsidR="008F4393" w:rsidRPr="008F4393" w14:paraId="27170454" w14:textId="77777777" w:rsidTr="00714CB8">
        <w:trPr>
          <w:cantSplit/>
        </w:trPr>
        <w:tc>
          <w:tcPr>
            <w:tcW w:w="840" w:type="pct"/>
            <w:vMerge/>
            <w:tcBorders>
              <w:top w:val="single" w:sz="16" w:space="0" w:color="000000"/>
              <w:left w:val="nil"/>
              <w:bottom w:val="double" w:sz="8" w:space="0" w:color="000000"/>
              <w:right w:val="nil"/>
            </w:tcBorders>
            <w:shd w:val="clear" w:color="auto" w:fill="FFFFFF"/>
            <w:vAlign w:val="center"/>
          </w:tcPr>
          <w:p w14:paraId="764E4283" w14:textId="77777777" w:rsidR="00C4633C" w:rsidRPr="008F4393" w:rsidRDefault="00C4633C" w:rsidP="00431869">
            <w:pPr>
              <w:autoSpaceDE w:val="0"/>
              <w:autoSpaceDN w:val="0"/>
              <w:adjustRightInd w:val="0"/>
              <w:spacing w:after="0" w:line="240" w:lineRule="auto"/>
              <w:rPr>
                <w:rFonts w:ascii="Times New Roman" w:hAnsi="Times New Roman" w:cs="Times New Roman"/>
                <w:sz w:val="24"/>
                <w:szCs w:val="24"/>
              </w:rPr>
            </w:pPr>
          </w:p>
        </w:tc>
        <w:tc>
          <w:tcPr>
            <w:tcW w:w="1697" w:type="pct"/>
            <w:tcBorders>
              <w:top w:val="nil"/>
              <w:left w:val="nil"/>
              <w:bottom w:val="nil"/>
              <w:right w:val="nil"/>
            </w:tcBorders>
            <w:shd w:val="clear" w:color="auto" w:fill="FFFFFF"/>
            <w:vAlign w:val="center"/>
          </w:tcPr>
          <w:p w14:paraId="335A829E"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Agree</w:t>
            </w:r>
          </w:p>
        </w:tc>
        <w:tc>
          <w:tcPr>
            <w:tcW w:w="1311" w:type="pct"/>
            <w:tcBorders>
              <w:top w:val="nil"/>
              <w:left w:val="nil"/>
              <w:bottom w:val="nil"/>
              <w:right w:val="nil"/>
            </w:tcBorders>
            <w:shd w:val="clear" w:color="auto" w:fill="FFFFFF"/>
            <w:vAlign w:val="center"/>
          </w:tcPr>
          <w:p w14:paraId="3251B7F3"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33</w:t>
            </w:r>
          </w:p>
        </w:tc>
        <w:tc>
          <w:tcPr>
            <w:tcW w:w="1153" w:type="pct"/>
            <w:tcBorders>
              <w:top w:val="nil"/>
              <w:left w:val="nil"/>
              <w:bottom w:val="nil"/>
              <w:right w:val="nil"/>
            </w:tcBorders>
            <w:shd w:val="clear" w:color="auto" w:fill="FFFFFF"/>
            <w:vAlign w:val="center"/>
          </w:tcPr>
          <w:p w14:paraId="040AA2DF"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66.0</w:t>
            </w:r>
          </w:p>
        </w:tc>
      </w:tr>
      <w:tr w:rsidR="008F4393" w:rsidRPr="008F4393" w14:paraId="3D2F17F2" w14:textId="77777777" w:rsidTr="00714CB8">
        <w:trPr>
          <w:cantSplit/>
        </w:trPr>
        <w:tc>
          <w:tcPr>
            <w:tcW w:w="840" w:type="pct"/>
            <w:vMerge/>
            <w:tcBorders>
              <w:top w:val="single" w:sz="16" w:space="0" w:color="000000"/>
              <w:left w:val="nil"/>
              <w:bottom w:val="double" w:sz="8" w:space="0" w:color="000000"/>
              <w:right w:val="nil"/>
            </w:tcBorders>
            <w:shd w:val="clear" w:color="auto" w:fill="FFFFFF"/>
            <w:vAlign w:val="center"/>
          </w:tcPr>
          <w:p w14:paraId="390DD0A6" w14:textId="77777777" w:rsidR="00C4633C" w:rsidRPr="008F4393" w:rsidRDefault="00C4633C" w:rsidP="00431869">
            <w:pPr>
              <w:autoSpaceDE w:val="0"/>
              <w:autoSpaceDN w:val="0"/>
              <w:adjustRightInd w:val="0"/>
              <w:spacing w:after="0" w:line="240" w:lineRule="auto"/>
              <w:rPr>
                <w:rFonts w:ascii="Times New Roman" w:hAnsi="Times New Roman" w:cs="Times New Roman"/>
                <w:sz w:val="24"/>
                <w:szCs w:val="24"/>
              </w:rPr>
            </w:pPr>
          </w:p>
        </w:tc>
        <w:tc>
          <w:tcPr>
            <w:tcW w:w="1697" w:type="pct"/>
            <w:tcBorders>
              <w:top w:val="nil"/>
              <w:left w:val="nil"/>
              <w:bottom w:val="nil"/>
              <w:right w:val="nil"/>
            </w:tcBorders>
            <w:shd w:val="clear" w:color="auto" w:fill="FFFFFF"/>
            <w:vAlign w:val="center"/>
          </w:tcPr>
          <w:p w14:paraId="620A4ABE"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Strongly agree</w:t>
            </w:r>
          </w:p>
        </w:tc>
        <w:tc>
          <w:tcPr>
            <w:tcW w:w="1311" w:type="pct"/>
            <w:tcBorders>
              <w:top w:val="nil"/>
              <w:left w:val="nil"/>
              <w:bottom w:val="nil"/>
              <w:right w:val="nil"/>
            </w:tcBorders>
            <w:shd w:val="clear" w:color="auto" w:fill="FFFFFF"/>
            <w:vAlign w:val="center"/>
          </w:tcPr>
          <w:p w14:paraId="3FE23E14"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11</w:t>
            </w:r>
          </w:p>
        </w:tc>
        <w:tc>
          <w:tcPr>
            <w:tcW w:w="1153" w:type="pct"/>
            <w:tcBorders>
              <w:top w:val="nil"/>
              <w:left w:val="nil"/>
              <w:bottom w:val="nil"/>
              <w:right w:val="nil"/>
            </w:tcBorders>
            <w:shd w:val="clear" w:color="auto" w:fill="FFFFFF"/>
            <w:vAlign w:val="center"/>
          </w:tcPr>
          <w:p w14:paraId="6574640C"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22.0</w:t>
            </w:r>
          </w:p>
        </w:tc>
      </w:tr>
      <w:tr w:rsidR="008F4393" w:rsidRPr="008F4393" w14:paraId="49D6CC14" w14:textId="77777777" w:rsidTr="00714CB8">
        <w:trPr>
          <w:cantSplit/>
        </w:trPr>
        <w:tc>
          <w:tcPr>
            <w:tcW w:w="840" w:type="pct"/>
            <w:vMerge/>
            <w:tcBorders>
              <w:top w:val="single" w:sz="16" w:space="0" w:color="000000"/>
              <w:left w:val="nil"/>
              <w:bottom w:val="double" w:sz="8" w:space="0" w:color="000000"/>
              <w:right w:val="nil"/>
            </w:tcBorders>
            <w:shd w:val="clear" w:color="auto" w:fill="FFFFFF"/>
            <w:vAlign w:val="center"/>
          </w:tcPr>
          <w:p w14:paraId="52B674DB" w14:textId="77777777" w:rsidR="00C4633C" w:rsidRPr="008F4393" w:rsidRDefault="00C4633C" w:rsidP="00431869">
            <w:pPr>
              <w:autoSpaceDE w:val="0"/>
              <w:autoSpaceDN w:val="0"/>
              <w:adjustRightInd w:val="0"/>
              <w:spacing w:after="0" w:line="240" w:lineRule="auto"/>
              <w:rPr>
                <w:rFonts w:ascii="Times New Roman" w:hAnsi="Times New Roman" w:cs="Times New Roman"/>
                <w:sz w:val="24"/>
                <w:szCs w:val="24"/>
              </w:rPr>
            </w:pPr>
          </w:p>
        </w:tc>
        <w:tc>
          <w:tcPr>
            <w:tcW w:w="1697" w:type="pct"/>
            <w:tcBorders>
              <w:top w:val="nil"/>
              <w:left w:val="nil"/>
              <w:bottom w:val="double" w:sz="8" w:space="0" w:color="000000"/>
              <w:right w:val="nil"/>
            </w:tcBorders>
            <w:shd w:val="clear" w:color="auto" w:fill="FFFFFF"/>
            <w:vAlign w:val="center"/>
          </w:tcPr>
          <w:p w14:paraId="3CADDC83"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Total</w:t>
            </w:r>
          </w:p>
        </w:tc>
        <w:tc>
          <w:tcPr>
            <w:tcW w:w="1311" w:type="pct"/>
            <w:tcBorders>
              <w:top w:val="nil"/>
              <w:left w:val="nil"/>
              <w:bottom w:val="double" w:sz="8" w:space="0" w:color="000000"/>
              <w:right w:val="nil"/>
            </w:tcBorders>
            <w:shd w:val="clear" w:color="auto" w:fill="FFFFFF"/>
            <w:vAlign w:val="center"/>
          </w:tcPr>
          <w:p w14:paraId="74F15717"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50</w:t>
            </w:r>
          </w:p>
        </w:tc>
        <w:tc>
          <w:tcPr>
            <w:tcW w:w="1153" w:type="pct"/>
            <w:tcBorders>
              <w:top w:val="nil"/>
              <w:left w:val="nil"/>
              <w:bottom w:val="double" w:sz="8" w:space="0" w:color="000000"/>
              <w:right w:val="nil"/>
            </w:tcBorders>
            <w:shd w:val="clear" w:color="auto" w:fill="FFFFFF"/>
            <w:vAlign w:val="center"/>
          </w:tcPr>
          <w:p w14:paraId="69A714D3"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100.0</w:t>
            </w:r>
          </w:p>
        </w:tc>
      </w:tr>
    </w:tbl>
    <w:p w14:paraId="505FE48B" w14:textId="4AE6F1BA" w:rsidR="00714CB8" w:rsidRPr="008F4393" w:rsidRDefault="00714CB8" w:rsidP="00714CB8">
      <w:pPr>
        <w:tabs>
          <w:tab w:val="left" w:pos="2490"/>
        </w:tabs>
        <w:rPr>
          <w:rFonts w:ascii="Times New Roman" w:hAnsi="Times New Roman" w:cs="Times New Roman"/>
          <w:sz w:val="24"/>
          <w:szCs w:val="24"/>
        </w:rPr>
      </w:pPr>
      <w:r w:rsidRPr="008F4393">
        <w:rPr>
          <w:rFonts w:ascii="Times New Roman" w:hAnsi="Times New Roman" w:cs="Times New Roman"/>
          <w:sz w:val="24"/>
          <w:szCs w:val="24"/>
        </w:rPr>
        <w:t xml:space="preserve">Source: Field Survey, </w:t>
      </w:r>
      <w:r w:rsidR="009D15A4" w:rsidRPr="008F4393">
        <w:rPr>
          <w:rFonts w:ascii="Times New Roman" w:hAnsi="Times New Roman" w:cs="Times New Roman"/>
          <w:sz w:val="24"/>
          <w:szCs w:val="24"/>
        </w:rPr>
        <w:t>(</w:t>
      </w:r>
      <w:r w:rsidRPr="008F4393">
        <w:rPr>
          <w:rFonts w:ascii="Times New Roman" w:hAnsi="Times New Roman" w:cs="Times New Roman"/>
          <w:sz w:val="24"/>
          <w:szCs w:val="24"/>
        </w:rPr>
        <w:t>2019</w:t>
      </w:r>
      <w:r w:rsidR="009D15A4" w:rsidRPr="008F4393">
        <w:rPr>
          <w:rFonts w:ascii="Times New Roman" w:hAnsi="Times New Roman" w:cs="Times New Roman"/>
          <w:sz w:val="24"/>
          <w:szCs w:val="24"/>
        </w:rPr>
        <w:t>)</w:t>
      </w:r>
    </w:p>
    <w:p w14:paraId="09CF9B11" w14:textId="77777777" w:rsidR="0086049E" w:rsidRPr="008F4393" w:rsidRDefault="0086049E" w:rsidP="0086049E">
      <w:pPr>
        <w:autoSpaceDE w:val="0"/>
        <w:autoSpaceDN w:val="0"/>
        <w:adjustRightInd w:val="0"/>
        <w:spacing w:after="0" w:line="480" w:lineRule="auto"/>
        <w:jc w:val="both"/>
        <w:rPr>
          <w:rFonts w:ascii="Times New Roman" w:hAnsi="Times New Roman" w:cs="Times New Roman"/>
          <w:sz w:val="24"/>
          <w:szCs w:val="24"/>
        </w:rPr>
      </w:pPr>
    </w:p>
    <w:p w14:paraId="7C7C843C" w14:textId="4507B654" w:rsidR="00431869" w:rsidRPr="008F4393" w:rsidRDefault="0086049E" w:rsidP="0086049E">
      <w:pPr>
        <w:autoSpaceDE w:val="0"/>
        <w:autoSpaceDN w:val="0"/>
        <w:adjustRightInd w:val="0"/>
        <w:spacing w:after="0"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Table </w:t>
      </w:r>
      <w:r w:rsidR="009D15A4" w:rsidRPr="008F4393">
        <w:rPr>
          <w:rFonts w:ascii="Times New Roman" w:hAnsi="Times New Roman" w:cs="Times New Roman"/>
          <w:sz w:val="24"/>
          <w:szCs w:val="24"/>
        </w:rPr>
        <w:t>4.4 provides</w:t>
      </w:r>
      <w:r w:rsidRPr="008F4393">
        <w:rPr>
          <w:rFonts w:ascii="Times New Roman" w:hAnsi="Times New Roman" w:cs="Times New Roman"/>
          <w:sz w:val="24"/>
          <w:szCs w:val="24"/>
        </w:rPr>
        <w:t xml:space="preserve"> information on another challenge faced during </w:t>
      </w:r>
      <w:proofErr w:type="spellStart"/>
      <w:r w:rsidRPr="008F4393">
        <w:rPr>
          <w:rFonts w:ascii="Times New Roman" w:hAnsi="Times New Roman" w:cs="Times New Roman"/>
          <w:sz w:val="24"/>
          <w:szCs w:val="24"/>
        </w:rPr>
        <w:t>Getfund</w:t>
      </w:r>
      <w:proofErr w:type="spellEnd"/>
      <w:r w:rsidRPr="008F4393">
        <w:rPr>
          <w:rFonts w:ascii="Times New Roman" w:hAnsi="Times New Roman" w:cs="Times New Roman"/>
          <w:sz w:val="24"/>
          <w:szCs w:val="24"/>
        </w:rPr>
        <w:t xml:space="preserve"> projects. From the table</w:t>
      </w:r>
      <w:r w:rsidR="000716C9" w:rsidRPr="008F4393">
        <w:rPr>
          <w:rFonts w:ascii="Times New Roman" w:hAnsi="Times New Roman" w:cs="Times New Roman"/>
          <w:sz w:val="24"/>
          <w:szCs w:val="24"/>
        </w:rPr>
        <w:t>,</w:t>
      </w:r>
      <w:r w:rsidRPr="008F4393">
        <w:rPr>
          <w:rFonts w:ascii="Times New Roman" w:hAnsi="Times New Roman" w:cs="Times New Roman"/>
          <w:sz w:val="24"/>
          <w:szCs w:val="24"/>
        </w:rPr>
        <w:t xml:space="preserve"> 66% of respondents largely agree that </w:t>
      </w:r>
      <w:r w:rsidR="000716C9" w:rsidRPr="008F4393">
        <w:rPr>
          <w:rFonts w:ascii="Times New Roman" w:hAnsi="Times New Roman" w:cs="Times New Roman"/>
          <w:sz w:val="24"/>
          <w:szCs w:val="24"/>
        </w:rPr>
        <w:t xml:space="preserve">the </w:t>
      </w:r>
      <w:r w:rsidRPr="008F4393">
        <w:rPr>
          <w:rFonts w:ascii="Times New Roman" w:hAnsi="Times New Roman" w:cs="Times New Roman"/>
          <w:bCs/>
          <w:sz w:val="24"/>
          <w:szCs w:val="24"/>
        </w:rPr>
        <w:t>Project manager face</w:t>
      </w:r>
      <w:r w:rsidR="000716C9" w:rsidRPr="008F4393">
        <w:rPr>
          <w:rFonts w:ascii="Times New Roman" w:hAnsi="Times New Roman" w:cs="Times New Roman"/>
          <w:bCs/>
          <w:sz w:val="24"/>
          <w:szCs w:val="24"/>
        </w:rPr>
        <w:t>s</w:t>
      </w:r>
      <w:r w:rsidRPr="008F4393">
        <w:rPr>
          <w:rFonts w:ascii="Times New Roman" w:hAnsi="Times New Roman" w:cs="Times New Roman"/>
          <w:bCs/>
          <w:sz w:val="24"/>
          <w:szCs w:val="24"/>
        </w:rPr>
        <w:t xml:space="preserve"> </w:t>
      </w:r>
      <w:r w:rsidR="000366C8" w:rsidRPr="008F4393">
        <w:rPr>
          <w:rFonts w:ascii="Times New Roman" w:hAnsi="Times New Roman" w:cs="Times New Roman"/>
          <w:bCs/>
          <w:sz w:val="24"/>
          <w:szCs w:val="24"/>
        </w:rPr>
        <w:t>problems</w:t>
      </w:r>
      <w:r w:rsidRPr="008F4393">
        <w:rPr>
          <w:rFonts w:ascii="Times New Roman" w:hAnsi="Times New Roman" w:cs="Times New Roman"/>
          <w:bCs/>
          <w:sz w:val="24"/>
          <w:szCs w:val="24"/>
        </w:rPr>
        <w:t xml:space="preserve">. Also 22% of respondents strongly agree </w:t>
      </w:r>
      <w:r w:rsidR="000366C8" w:rsidRPr="008F4393">
        <w:rPr>
          <w:rFonts w:ascii="Times New Roman" w:hAnsi="Times New Roman" w:cs="Times New Roman"/>
          <w:bCs/>
          <w:sz w:val="24"/>
          <w:szCs w:val="24"/>
        </w:rPr>
        <w:t>on this same assertion</w:t>
      </w:r>
      <w:r w:rsidRPr="008F4393">
        <w:rPr>
          <w:rFonts w:ascii="Times New Roman" w:hAnsi="Times New Roman" w:cs="Times New Roman"/>
          <w:bCs/>
          <w:sz w:val="24"/>
          <w:szCs w:val="24"/>
        </w:rPr>
        <w:t xml:space="preserve">. </w:t>
      </w:r>
      <w:r w:rsidR="00EE415D" w:rsidRPr="008F4393">
        <w:rPr>
          <w:rFonts w:ascii="Times New Roman" w:hAnsi="Times New Roman" w:cs="Times New Roman"/>
          <w:bCs/>
          <w:sz w:val="24"/>
          <w:szCs w:val="24"/>
        </w:rPr>
        <w:t>However,</w:t>
      </w:r>
      <w:r w:rsidRPr="008F4393">
        <w:rPr>
          <w:rFonts w:ascii="Times New Roman" w:hAnsi="Times New Roman" w:cs="Times New Roman"/>
          <w:bCs/>
          <w:sz w:val="24"/>
          <w:szCs w:val="24"/>
        </w:rPr>
        <w:t xml:space="preserve"> 12% of respondents neither agree nor disagree </w:t>
      </w:r>
      <w:r w:rsidR="000366C8" w:rsidRPr="008F4393">
        <w:rPr>
          <w:rFonts w:ascii="Times New Roman" w:hAnsi="Times New Roman" w:cs="Times New Roman"/>
          <w:bCs/>
          <w:sz w:val="24"/>
          <w:szCs w:val="24"/>
        </w:rPr>
        <w:t>on this assertion</w:t>
      </w:r>
      <w:r w:rsidRPr="008F4393">
        <w:rPr>
          <w:rFonts w:ascii="Times New Roman" w:hAnsi="Times New Roman" w:cs="Times New Roman"/>
          <w:bCs/>
          <w:sz w:val="24"/>
          <w:szCs w:val="24"/>
        </w:rPr>
        <w:t>.</w:t>
      </w:r>
    </w:p>
    <w:p w14:paraId="4FE9E051" w14:textId="77777777" w:rsidR="00714CB8" w:rsidRPr="008F4393" w:rsidRDefault="00714CB8" w:rsidP="00431869">
      <w:pPr>
        <w:autoSpaceDE w:val="0"/>
        <w:autoSpaceDN w:val="0"/>
        <w:adjustRightInd w:val="0"/>
        <w:spacing w:after="0" w:line="400" w:lineRule="atLeast"/>
        <w:rPr>
          <w:rFonts w:ascii="Times New Roman" w:hAnsi="Times New Roman" w:cs="Times New Roman"/>
          <w:sz w:val="24"/>
          <w:szCs w:val="24"/>
        </w:rPr>
      </w:pPr>
    </w:p>
    <w:p w14:paraId="5A4F5A44" w14:textId="6C910D7F" w:rsidR="00431869" w:rsidRPr="008F4393" w:rsidRDefault="0086049E" w:rsidP="00571C4E">
      <w:pPr>
        <w:pStyle w:val="TT"/>
        <w:rPr>
          <w:color w:val="auto"/>
        </w:rPr>
      </w:pPr>
      <w:bookmarkStart w:id="78" w:name="_Toc19589850"/>
      <w:r w:rsidRPr="008F4393">
        <w:rPr>
          <w:color w:val="auto"/>
        </w:rPr>
        <w:t xml:space="preserve">Table </w:t>
      </w:r>
      <w:r w:rsidR="00CD1FF2" w:rsidRPr="008F4393">
        <w:rPr>
          <w:color w:val="auto"/>
        </w:rPr>
        <w:t>4.</w:t>
      </w:r>
      <w:r w:rsidR="00A44435" w:rsidRPr="008F4393">
        <w:rPr>
          <w:color w:val="auto"/>
        </w:rPr>
        <w:t>5</w:t>
      </w:r>
      <w:r w:rsidR="00C4633C" w:rsidRPr="008F4393">
        <w:rPr>
          <w:color w:val="auto"/>
        </w:rPr>
        <w:t xml:space="preserve"> Sometimes a project manager comes across a kind of situation where the exact outline of the goal is not specific</w:t>
      </w:r>
      <w:bookmarkEnd w:id="78"/>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417"/>
        <w:gridCol w:w="4053"/>
        <w:gridCol w:w="1133"/>
        <w:gridCol w:w="1951"/>
      </w:tblGrid>
      <w:tr w:rsidR="008F4393" w:rsidRPr="008F4393" w14:paraId="6B042874" w14:textId="77777777" w:rsidTr="0086049E">
        <w:trPr>
          <w:cantSplit/>
        </w:trPr>
        <w:tc>
          <w:tcPr>
            <w:tcW w:w="3221" w:type="pct"/>
            <w:gridSpan w:val="2"/>
            <w:tcBorders>
              <w:top w:val="double" w:sz="8" w:space="0" w:color="000000"/>
              <w:left w:val="nil"/>
              <w:bottom w:val="single" w:sz="16" w:space="0" w:color="000000"/>
              <w:right w:val="nil"/>
            </w:tcBorders>
            <w:shd w:val="clear" w:color="auto" w:fill="FFFFFF"/>
          </w:tcPr>
          <w:p w14:paraId="3146D08D" w14:textId="77777777" w:rsidR="00C4633C" w:rsidRPr="008F4393" w:rsidRDefault="0086049E" w:rsidP="0086049E">
            <w:pPr>
              <w:tabs>
                <w:tab w:val="left" w:pos="1875"/>
              </w:tabs>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ab/>
              <w:t xml:space="preserve">Responses </w:t>
            </w:r>
          </w:p>
        </w:tc>
        <w:tc>
          <w:tcPr>
            <w:tcW w:w="627" w:type="pct"/>
            <w:tcBorders>
              <w:top w:val="double" w:sz="8" w:space="0" w:color="000000"/>
              <w:left w:val="nil"/>
              <w:bottom w:val="single" w:sz="16" w:space="0" w:color="000000"/>
              <w:right w:val="nil"/>
            </w:tcBorders>
            <w:shd w:val="clear" w:color="auto" w:fill="FFFFFF"/>
          </w:tcPr>
          <w:p w14:paraId="04BB6FA4" w14:textId="77777777" w:rsidR="00C4633C" w:rsidRPr="008F4393" w:rsidRDefault="00C4633C" w:rsidP="00431869">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Frequency</w:t>
            </w:r>
          </w:p>
        </w:tc>
        <w:tc>
          <w:tcPr>
            <w:tcW w:w="1152" w:type="pct"/>
            <w:tcBorders>
              <w:top w:val="double" w:sz="8" w:space="0" w:color="000000"/>
              <w:left w:val="nil"/>
              <w:bottom w:val="single" w:sz="16" w:space="0" w:color="000000"/>
              <w:right w:val="nil"/>
            </w:tcBorders>
            <w:shd w:val="clear" w:color="auto" w:fill="FFFFFF"/>
          </w:tcPr>
          <w:p w14:paraId="25B6A5D2" w14:textId="77777777" w:rsidR="00C4633C" w:rsidRPr="008F4393" w:rsidRDefault="00C4633C" w:rsidP="00431869">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Percent</w:t>
            </w:r>
          </w:p>
        </w:tc>
      </w:tr>
      <w:tr w:rsidR="008F4393" w:rsidRPr="008F4393" w14:paraId="6B6BEC44" w14:textId="77777777" w:rsidTr="0086049E">
        <w:trPr>
          <w:cantSplit/>
        </w:trPr>
        <w:tc>
          <w:tcPr>
            <w:tcW w:w="840" w:type="pct"/>
            <w:vMerge w:val="restart"/>
            <w:tcBorders>
              <w:top w:val="single" w:sz="16" w:space="0" w:color="000000"/>
              <w:left w:val="nil"/>
              <w:bottom w:val="double" w:sz="8" w:space="0" w:color="000000"/>
              <w:right w:val="nil"/>
            </w:tcBorders>
            <w:shd w:val="clear" w:color="auto" w:fill="FFFFFF"/>
            <w:vAlign w:val="center"/>
          </w:tcPr>
          <w:p w14:paraId="1990C8B4"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p>
        </w:tc>
        <w:tc>
          <w:tcPr>
            <w:tcW w:w="2381" w:type="pct"/>
            <w:tcBorders>
              <w:top w:val="single" w:sz="16" w:space="0" w:color="000000"/>
              <w:left w:val="nil"/>
              <w:bottom w:val="nil"/>
              <w:right w:val="nil"/>
            </w:tcBorders>
            <w:shd w:val="clear" w:color="auto" w:fill="FFFFFF"/>
            <w:vAlign w:val="center"/>
          </w:tcPr>
          <w:p w14:paraId="62705DDB"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Disagree</w:t>
            </w:r>
          </w:p>
        </w:tc>
        <w:tc>
          <w:tcPr>
            <w:tcW w:w="627" w:type="pct"/>
            <w:tcBorders>
              <w:top w:val="single" w:sz="16" w:space="0" w:color="000000"/>
              <w:left w:val="nil"/>
              <w:bottom w:val="nil"/>
              <w:right w:val="nil"/>
            </w:tcBorders>
            <w:shd w:val="clear" w:color="auto" w:fill="FFFFFF"/>
            <w:vAlign w:val="center"/>
          </w:tcPr>
          <w:p w14:paraId="0BCD8ACE" w14:textId="77777777" w:rsidR="00C4633C" w:rsidRPr="008F4393" w:rsidRDefault="00C4633C" w:rsidP="0086049E">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23</w:t>
            </w:r>
          </w:p>
        </w:tc>
        <w:tc>
          <w:tcPr>
            <w:tcW w:w="1152" w:type="pct"/>
            <w:tcBorders>
              <w:top w:val="single" w:sz="16" w:space="0" w:color="000000"/>
              <w:left w:val="nil"/>
              <w:bottom w:val="nil"/>
              <w:right w:val="nil"/>
            </w:tcBorders>
            <w:shd w:val="clear" w:color="auto" w:fill="FFFFFF"/>
            <w:vAlign w:val="center"/>
          </w:tcPr>
          <w:p w14:paraId="6752B80E" w14:textId="77777777" w:rsidR="00C4633C" w:rsidRPr="008F4393" w:rsidRDefault="00C4633C" w:rsidP="0086049E">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46.0</w:t>
            </w:r>
          </w:p>
        </w:tc>
      </w:tr>
      <w:tr w:rsidR="008F4393" w:rsidRPr="008F4393" w14:paraId="70573BB9" w14:textId="77777777" w:rsidTr="0086049E">
        <w:trPr>
          <w:cantSplit/>
        </w:trPr>
        <w:tc>
          <w:tcPr>
            <w:tcW w:w="840" w:type="pct"/>
            <w:vMerge/>
            <w:tcBorders>
              <w:top w:val="single" w:sz="16" w:space="0" w:color="000000"/>
              <w:left w:val="nil"/>
              <w:bottom w:val="double" w:sz="8" w:space="0" w:color="000000"/>
              <w:right w:val="nil"/>
            </w:tcBorders>
            <w:shd w:val="clear" w:color="auto" w:fill="FFFFFF"/>
            <w:vAlign w:val="center"/>
          </w:tcPr>
          <w:p w14:paraId="2653DE39" w14:textId="77777777" w:rsidR="00C4633C" w:rsidRPr="008F4393" w:rsidRDefault="00C4633C" w:rsidP="00431869">
            <w:pPr>
              <w:autoSpaceDE w:val="0"/>
              <w:autoSpaceDN w:val="0"/>
              <w:adjustRightInd w:val="0"/>
              <w:spacing w:after="0" w:line="240" w:lineRule="auto"/>
              <w:rPr>
                <w:rFonts w:ascii="Times New Roman" w:hAnsi="Times New Roman" w:cs="Times New Roman"/>
                <w:sz w:val="24"/>
                <w:szCs w:val="24"/>
              </w:rPr>
            </w:pPr>
          </w:p>
        </w:tc>
        <w:tc>
          <w:tcPr>
            <w:tcW w:w="2381" w:type="pct"/>
            <w:tcBorders>
              <w:top w:val="nil"/>
              <w:left w:val="nil"/>
              <w:bottom w:val="nil"/>
              <w:right w:val="nil"/>
            </w:tcBorders>
            <w:shd w:val="clear" w:color="auto" w:fill="FFFFFF"/>
            <w:vAlign w:val="center"/>
          </w:tcPr>
          <w:p w14:paraId="7A80EB5F"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Neutral</w:t>
            </w:r>
          </w:p>
        </w:tc>
        <w:tc>
          <w:tcPr>
            <w:tcW w:w="627" w:type="pct"/>
            <w:tcBorders>
              <w:top w:val="nil"/>
              <w:left w:val="nil"/>
              <w:bottom w:val="nil"/>
              <w:right w:val="nil"/>
            </w:tcBorders>
            <w:shd w:val="clear" w:color="auto" w:fill="FFFFFF"/>
            <w:vAlign w:val="center"/>
          </w:tcPr>
          <w:p w14:paraId="3ED2A455" w14:textId="77777777" w:rsidR="00C4633C" w:rsidRPr="008F4393" w:rsidRDefault="00C4633C" w:rsidP="0086049E">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9</w:t>
            </w:r>
          </w:p>
        </w:tc>
        <w:tc>
          <w:tcPr>
            <w:tcW w:w="1152" w:type="pct"/>
            <w:tcBorders>
              <w:top w:val="nil"/>
              <w:left w:val="nil"/>
              <w:bottom w:val="nil"/>
              <w:right w:val="nil"/>
            </w:tcBorders>
            <w:shd w:val="clear" w:color="auto" w:fill="FFFFFF"/>
            <w:vAlign w:val="center"/>
          </w:tcPr>
          <w:p w14:paraId="31F71E6E" w14:textId="77777777" w:rsidR="00C4633C" w:rsidRPr="008F4393" w:rsidRDefault="00C4633C" w:rsidP="0086049E">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18.0</w:t>
            </w:r>
          </w:p>
        </w:tc>
      </w:tr>
      <w:tr w:rsidR="008F4393" w:rsidRPr="008F4393" w14:paraId="5B44EB16" w14:textId="77777777" w:rsidTr="0086049E">
        <w:trPr>
          <w:cantSplit/>
        </w:trPr>
        <w:tc>
          <w:tcPr>
            <w:tcW w:w="840" w:type="pct"/>
            <w:vMerge/>
            <w:tcBorders>
              <w:top w:val="single" w:sz="16" w:space="0" w:color="000000"/>
              <w:left w:val="nil"/>
              <w:bottom w:val="double" w:sz="8" w:space="0" w:color="000000"/>
              <w:right w:val="nil"/>
            </w:tcBorders>
            <w:shd w:val="clear" w:color="auto" w:fill="FFFFFF"/>
            <w:vAlign w:val="center"/>
          </w:tcPr>
          <w:p w14:paraId="5D9B1946" w14:textId="77777777" w:rsidR="00C4633C" w:rsidRPr="008F4393" w:rsidRDefault="00C4633C" w:rsidP="00431869">
            <w:pPr>
              <w:autoSpaceDE w:val="0"/>
              <w:autoSpaceDN w:val="0"/>
              <w:adjustRightInd w:val="0"/>
              <w:spacing w:after="0" w:line="240" w:lineRule="auto"/>
              <w:rPr>
                <w:rFonts w:ascii="Times New Roman" w:hAnsi="Times New Roman" w:cs="Times New Roman"/>
                <w:sz w:val="24"/>
                <w:szCs w:val="24"/>
              </w:rPr>
            </w:pPr>
          </w:p>
        </w:tc>
        <w:tc>
          <w:tcPr>
            <w:tcW w:w="2381" w:type="pct"/>
            <w:tcBorders>
              <w:top w:val="nil"/>
              <w:left w:val="nil"/>
              <w:bottom w:val="nil"/>
              <w:right w:val="nil"/>
            </w:tcBorders>
            <w:shd w:val="clear" w:color="auto" w:fill="FFFFFF"/>
            <w:vAlign w:val="center"/>
          </w:tcPr>
          <w:p w14:paraId="22257004"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Agree</w:t>
            </w:r>
          </w:p>
        </w:tc>
        <w:tc>
          <w:tcPr>
            <w:tcW w:w="627" w:type="pct"/>
            <w:tcBorders>
              <w:top w:val="nil"/>
              <w:left w:val="nil"/>
              <w:bottom w:val="nil"/>
              <w:right w:val="nil"/>
            </w:tcBorders>
            <w:shd w:val="clear" w:color="auto" w:fill="FFFFFF"/>
            <w:vAlign w:val="center"/>
          </w:tcPr>
          <w:p w14:paraId="11471E46" w14:textId="77777777" w:rsidR="00C4633C" w:rsidRPr="008F4393" w:rsidRDefault="00C4633C" w:rsidP="0086049E">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9</w:t>
            </w:r>
          </w:p>
        </w:tc>
        <w:tc>
          <w:tcPr>
            <w:tcW w:w="1152" w:type="pct"/>
            <w:tcBorders>
              <w:top w:val="nil"/>
              <w:left w:val="nil"/>
              <w:bottom w:val="nil"/>
              <w:right w:val="nil"/>
            </w:tcBorders>
            <w:shd w:val="clear" w:color="auto" w:fill="FFFFFF"/>
            <w:vAlign w:val="center"/>
          </w:tcPr>
          <w:p w14:paraId="70612E95" w14:textId="77777777" w:rsidR="00C4633C" w:rsidRPr="008F4393" w:rsidRDefault="00C4633C" w:rsidP="0086049E">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18.0</w:t>
            </w:r>
          </w:p>
        </w:tc>
      </w:tr>
      <w:tr w:rsidR="008F4393" w:rsidRPr="008F4393" w14:paraId="25DE783B" w14:textId="77777777" w:rsidTr="0086049E">
        <w:trPr>
          <w:cantSplit/>
        </w:trPr>
        <w:tc>
          <w:tcPr>
            <w:tcW w:w="840" w:type="pct"/>
            <w:vMerge/>
            <w:tcBorders>
              <w:top w:val="single" w:sz="16" w:space="0" w:color="000000"/>
              <w:left w:val="nil"/>
              <w:bottom w:val="double" w:sz="8" w:space="0" w:color="000000"/>
              <w:right w:val="nil"/>
            </w:tcBorders>
            <w:shd w:val="clear" w:color="auto" w:fill="FFFFFF"/>
            <w:vAlign w:val="center"/>
          </w:tcPr>
          <w:p w14:paraId="7DFB86A0" w14:textId="77777777" w:rsidR="00C4633C" w:rsidRPr="008F4393" w:rsidRDefault="00C4633C" w:rsidP="00431869">
            <w:pPr>
              <w:autoSpaceDE w:val="0"/>
              <w:autoSpaceDN w:val="0"/>
              <w:adjustRightInd w:val="0"/>
              <w:spacing w:after="0" w:line="240" w:lineRule="auto"/>
              <w:rPr>
                <w:rFonts w:ascii="Times New Roman" w:hAnsi="Times New Roman" w:cs="Times New Roman"/>
                <w:sz w:val="24"/>
                <w:szCs w:val="24"/>
              </w:rPr>
            </w:pPr>
          </w:p>
        </w:tc>
        <w:tc>
          <w:tcPr>
            <w:tcW w:w="2381" w:type="pct"/>
            <w:tcBorders>
              <w:top w:val="nil"/>
              <w:left w:val="nil"/>
              <w:bottom w:val="nil"/>
              <w:right w:val="nil"/>
            </w:tcBorders>
            <w:shd w:val="clear" w:color="auto" w:fill="FFFFFF"/>
            <w:vAlign w:val="center"/>
          </w:tcPr>
          <w:p w14:paraId="3568ADF3"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Strongly agree</w:t>
            </w:r>
          </w:p>
        </w:tc>
        <w:tc>
          <w:tcPr>
            <w:tcW w:w="627" w:type="pct"/>
            <w:tcBorders>
              <w:top w:val="nil"/>
              <w:left w:val="nil"/>
              <w:bottom w:val="nil"/>
              <w:right w:val="nil"/>
            </w:tcBorders>
            <w:shd w:val="clear" w:color="auto" w:fill="FFFFFF"/>
            <w:vAlign w:val="center"/>
          </w:tcPr>
          <w:p w14:paraId="0BE606A4" w14:textId="77777777" w:rsidR="00C4633C" w:rsidRPr="008F4393" w:rsidRDefault="00C4633C" w:rsidP="0086049E">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9</w:t>
            </w:r>
          </w:p>
        </w:tc>
        <w:tc>
          <w:tcPr>
            <w:tcW w:w="1152" w:type="pct"/>
            <w:tcBorders>
              <w:top w:val="nil"/>
              <w:left w:val="nil"/>
              <w:bottom w:val="nil"/>
              <w:right w:val="nil"/>
            </w:tcBorders>
            <w:shd w:val="clear" w:color="auto" w:fill="FFFFFF"/>
            <w:vAlign w:val="center"/>
          </w:tcPr>
          <w:p w14:paraId="1299805F" w14:textId="77777777" w:rsidR="00C4633C" w:rsidRPr="008F4393" w:rsidRDefault="00C4633C" w:rsidP="0086049E">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18.0</w:t>
            </w:r>
          </w:p>
        </w:tc>
      </w:tr>
      <w:tr w:rsidR="008F4393" w:rsidRPr="008F4393" w14:paraId="3D6E2E03" w14:textId="77777777" w:rsidTr="0086049E">
        <w:trPr>
          <w:cantSplit/>
        </w:trPr>
        <w:tc>
          <w:tcPr>
            <w:tcW w:w="840" w:type="pct"/>
            <w:vMerge/>
            <w:tcBorders>
              <w:top w:val="single" w:sz="16" w:space="0" w:color="000000"/>
              <w:left w:val="nil"/>
              <w:bottom w:val="double" w:sz="8" w:space="0" w:color="000000"/>
              <w:right w:val="nil"/>
            </w:tcBorders>
            <w:shd w:val="clear" w:color="auto" w:fill="FFFFFF"/>
            <w:vAlign w:val="center"/>
          </w:tcPr>
          <w:p w14:paraId="62B7405B" w14:textId="77777777" w:rsidR="00C4633C" w:rsidRPr="008F4393" w:rsidRDefault="00C4633C" w:rsidP="00431869">
            <w:pPr>
              <w:autoSpaceDE w:val="0"/>
              <w:autoSpaceDN w:val="0"/>
              <w:adjustRightInd w:val="0"/>
              <w:spacing w:after="0" w:line="240" w:lineRule="auto"/>
              <w:rPr>
                <w:rFonts w:ascii="Times New Roman" w:hAnsi="Times New Roman" w:cs="Times New Roman"/>
                <w:sz w:val="24"/>
                <w:szCs w:val="24"/>
              </w:rPr>
            </w:pPr>
          </w:p>
        </w:tc>
        <w:tc>
          <w:tcPr>
            <w:tcW w:w="2381" w:type="pct"/>
            <w:tcBorders>
              <w:top w:val="nil"/>
              <w:left w:val="nil"/>
              <w:bottom w:val="double" w:sz="8" w:space="0" w:color="000000"/>
              <w:right w:val="nil"/>
            </w:tcBorders>
            <w:shd w:val="clear" w:color="auto" w:fill="FFFFFF"/>
            <w:vAlign w:val="center"/>
          </w:tcPr>
          <w:p w14:paraId="2B2CC37E"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Total</w:t>
            </w:r>
          </w:p>
        </w:tc>
        <w:tc>
          <w:tcPr>
            <w:tcW w:w="627" w:type="pct"/>
            <w:tcBorders>
              <w:top w:val="nil"/>
              <w:left w:val="nil"/>
              <w:bottom w:val="double" w:sz="8" w:space="0" w:color="000000"/>
              <w:right w:val="nil"/>
            </w:tcBorders>
            <w:shd w:val="clear" w:color="auto" w:fill="FFFFFF"/>
            <w:vAlign w:val="center"/>
          </w:tcPr>
          <w:p w14:paraId="6F5489D8" w14:textId="77777777" w:rsidR="00C4633C" w:rsidRPr="008F4393" w:rsidRDefault="00C4633C" w:rsidP="0086049E">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50</w:t>
            </w:r>
          </w:p>
        </w:tc>
        <w:tc>
          <w:tcPr>
            <w:tcW w:w="1152" w:type="pct"/>
            <w:tcBorders>
              <w:top w:val="nil"/>
              <w:left w:val="nil"/>
              <w:bottom w:val="double" w:sz="8" w:space="0" w:color="000000"/>
              <w:right w:val="nil"/>
            </w:tcBorders>
            <w:shd w:val="clear" w:color="auto" w:fill="FFFFFF"/>
            <w:vAlign w:val="center"/>
          </w:tcPr>
          <w:p w14:paraId="193911D7" w14:textId="77777777" w:rsidR="00C4633C" w:rsidRPr="008F4393" w:rsidRDefault="00C4633C" w:rsidP="0086049E">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100.0</w:t>
            </w:r>
          </w:p>
        </w:tc>
      </w:tr>
    </w:tbl>
    <w:p w14:paraId="46E7F8D0" w14:textId="0B02A7F5" w:rsidR="00714CB8" w:rsidRPr="008F4393" w:rsidRDefault="00714CB8" w:rsidP="00714CB8">
      <w:pPr>
        <w:tabs>
          <w:tab w:val="left" w:pos="2490"/>
        </w:tabs>
        <w:rPr>
          <w:rFonts w:ascii="Times New Roman" w:hAnsi="Times New Roman" w:cs="Times New Roman"/>
          <w:sz w:val="24"/>
          <w:szCs w:val="24"/>
        </w:rPr>
      </w:pPr>
      <w:r w:rsidRPr="008F4393">
        <w:rPr>
          <w:rFonts w:ascii="Times New Roman" w:hAnsi="Times New Roman" w:cs="Times New Roman"/>
          <w:sz w:val="24"/>
          <w:szCs w:val="24"/>
        </w:rPr>
        <w:t xml:space="preserve">Source: Field Survey, </w:t>
      </w:r>
      <w:r w:rsidR="009D15A4" w:rsidRPr="008F4393">
        <w:rPr>
          <w:rFonts w:ascii="Times New Roman" w:hAnsi="Times New Roman" w:cs="Times New Roman"/>
          <w:sz w:val="24"/>
          <w:szCs w:val="24"/>
        </w:rPr>
        <w:t>(</w:t>
      </w:r>
      <w:r w:rsidRPr="008F4393">
        <w:rPr>
          <w:rFonts w:ascii="Times New Roman" w:hAnsi="Times New Roman" w:cs="Times New Roman"/>
          <w:sz w:val="24"/>
          <w:szCs w:val="24"/>
        </w:rPr>
        <w:t>2019</w:t>
      </w:r>
      <w:r w:rsidR="009D15A4" w:rsidRPr="008F4393">
        <w:rPr>
          <w:rFonts w:ascii="Times New Roman" w:hAnsi="Times New Roman" w:cs="Times New Roman"/>
          <w:sz w:val="24"/>
          <w:szCs w:val="24"/>
        </w:rPr>
        <w:t>)</w:t>
      </w:r>
    </w:p>
    <w:p w14:paraId="4C412797" w14:textId="77777777" w:rsidR="0086049E" w:rsidRPr="008F4393" w:rsidRDefault="0086049E" w:rsidP="0086049E">
      <w:pPr>
        <w:autoSpaceDE w:val="0"/>
        <w:autoSpaceDN w:val="0"/>
        <w:adjustRightInd w:val="0"/>
        <w:spacing w:after="0" w:line="480" w:lineRule="auto"/>
        <w:jc w:val="both"/>
        <w:rPr>
          <w:rFonts w:ascii="Times New Roman" w:hAnsi="Times New Roman" w:cs="Times New Roman"/>
          <w:sz w:val="24"/>
          <w:szCs w:val="24"/>
        </w:rPr>
      </w:pPr>
    </w:p>
    <w:p w14:paraId="7A98B880" w14:textId="2D180939" w:rsidR="00431869" w:rsidRPr="008F4393" w:rsidRDefault="0086049E" w:rsidP="0086049E">
      <w:pPr>
        <w:autoSpaceDE w:val="0"/>
        <w:autoSpaceDN w:val="0"/>
        <w:adjustRightInd w:val="0"/>
        <w:spacing w:after="0" w:line="480" w:lineRule="auto"/>
        <w:jc w:val="both"/>
        <w:rPr>
          <w:rFonts w:ascii="Times New Roman" w:hAnsi="Times New Roman" w:cs="Times New Roman"/>
          <w:bCs/>
          <w:sz w:val="24"/>
          <w:szCs w:val="24"/>
        </w:rPr>
      </w:pPr>
      <w:r w:rsidRPr="008F4393">
        <w:rPr>
          <w:rFonts w:ascii="Times New Roman" w:hAnsi="Times New Roman" w:cs="Times New Roman"/>
          <w:sz w:val="24"/>
          <w:szCs w:val="24"/>
        </w:rPr>
        <w:t xml:space="preserve">Table </w:t>
      </w:r>
      <w:r w:rsidR="00A44435" w:rsidRPr="008F4393">
        <w:rPr>
          <w:rFonts w:ascii="Times New Roman" w:hAnsi="Times New Roman" w:cs="Times New Roman"/>
          <w:sz w:val="24"/>
          <w:szCs w:val="24"/>
        </w:rPr>
        <w:t>4.5</w:t>
      </w:r>
      <w:r w:rsidRPr="008F4393">
        <w:rPr>
          <w:rFonts w:ascii="Times New Roman" w:hAnsi="Times New Roman" w:cs="Times New Roman"/>
          <w:sz w:val="24"/>
          <w:szCs w:val="24"/>
        </w:rPr>
        <w:t xml:space="preserve"> also provides some responses regarding the challenges faced by project managers in carrying out a specific </w:t>
      </w:r>
      <w:proofErr w:type="spellStart"/>
      <w:r w:rsidRPr="008F4393">
        <w:rPr>
          <w:rFonts w:ascii="Times New Roman" w:hAnsi="Times New Roman" w:cs="Times New Roman"/>
          <w:sz w:val="24"/>
          <w:szCs w:val="24"/>
        </w:rPr>
        <w:t>GetFund</w:t>
      </w:r>
      <w:proofErr w:type="spellEnd"/>
      <w:r w:rsidRPr="008F4393">
        <w:rPr>
          <w:rFonts w:ascii="Times New Roman" w:hAnsi="Times New Roman" w:cs="Times New Roman"/>
          <w:sz w:val="24"/>
          <w:szCs w:val="24"/>
        </w:rPr>
        <w:t xml:space="preserve"> project. Out of 50 respondents</w:t>
      </w:r>
      <w:r w:rsidR="000716C9" w:rsidRPr="008F4393">
        <w:rPr>
          <w:rFonts w:ascii="Times New Roman" w:hAnsi="Times New Roman" w:cs="Times New Roman"/>
          <w:sz w:val="24"/>
          <w:szCs w:val="24"/>
        </w:rPr>
        <w:t>,</w:t>
      </w:r>
      <w:r w:rsidRPr="008F4393">
        <w:rPr>
          <w:rFonts w:ascii="Times New Roman" w:hAnsi="Times New Roman" w:cs="Times New Roman"/>
          <w:sz w:val="24"/>
          <w:szCs w:val="24"/>
        </w:rPr>
        <w:t xml:space="preserve"> 46% disagree that </w:t>
      </w:r>
      <w:r w:rsidRPr="008F4393">
        <w:rPr>
          <w:rFonts w:ascii="Times New Roman" w:hAnsi="Times New Roman" w:cs="Times New Roman"/>
          <w:bCs/>
          <w:sz w:val="24"/>
          <w:szCs w:val="24"/>
        </w:rPr>
        <w:t xml:space="preserve">Sometimes a project manager comes across a kind of situation where the exact outline of the goal is not specific. </w:t>
      </w:r>
      <w:r w:rsidR="00A20193" w:rsidRPr="008F4393">
        <w:rPr>
          <w:rFonts w:ascii="Times New Roman" w:hAnsi="Times New Roman" w:cs="Times New Roman"/>
          <w:bCs/>
          <w:sz w:val="24"/>
          <w:szCs w:val="24"/>
        </w:rPr>
        <w:t>However,</w:t>
      </w:r>
      <w:r w:rsidRPr="008F4393">
        <w:rPr>
          <w:rFonts w:ascii="Times New Roman" w:hAnsi="Times New Roman" w:cs="Times New Roman"/>
          <w:bCs/>
          <w:sz w:val="24"/>
          <w:szCs w:val="24"/>
        </w:rPr>
        <w:t xml:space="preserve"> 18% of respondents respectively agree, strongly agree and remained neutral on the assertion that Sometimes a project manager comes across a kind of situation where the exact outline of the goal is not specific</w:t>
      </w:r>
      <w:r w:rsidR="007144C6" w:rsidRPr="008F4393">
        <w:rPr>
          <w:rFonts w:ascii="Times New Roman" w:hAnsi="Times New Roman" w:cs="Times New Roman"/>
          <w:bCs/>
          <w:sz w:val="24"/>
          <w:szCs w:val="24"/>
        </w:rPr>
        <w:t xml:space="preserve">. </w:t>
      </w:r>
    </w:p>
    <w:p w14:paraId="4FEAEEE0" w14:textId="77777777" w:rsidR="0086049E" w:rsidRPr="008F4393" w:rsidRDefault="0086049E" w:rsidP="00431869">
      <w:pPr>
        <w:autoSpaceDE w:val="0"/>
        <w:autoSpaceDN w:val="0"/>
        <w:adjustRightInd w:val="0"/>
        <w:spacing w:after="0" w:line="400" w:lineRule="atLeast"/>
        <w:rPr>
          <w:rFonts w:ascii="Times New Roman" w:hAnsi="Times New Roman" w:cs="Times New Roman"/>
          <w:sz w:val="24"/>
          <w:szCs w:val="24"/>
        </w:rPr>
      </w:pPr>
    </w:p>
    <w:p w14:paraId="02DAE244" w14:textId="1236C7A5" w:rsidR="00431869" w:rsidRPr="008F4393" w:rsidRDefault="00C4633C" w:rsidP="00571C4E">
      <w:pPr>
        <w:pStyle w:val="TT"/>
        <w:rPr>
          <w:color w:val="auto"/>
        </w:rPr>
      </w:pPr>
      <w:bookmarkStart w:id="79" w:name="_Toc19589851"/>
      <w:r w:rsidRPr="008F4393">
        <w:rPr>
          <w:color w:val="auto"/>
        </w:rPr>
        <w:t xml:space="preserve">Table </w:t>
      </w:r>
      <w:r w:rsidR="00CD1FF2" w:rsidRPr="008F4393">
        <w:rPr>
          <w:color w:val="auto"/>
        </w:rPr>
        <w:t>4.</w:t>
      </w:r>
      <w:r w:rsidR="00A44435" w:rsidRPr="008F4393">
        <w:rPr>
          <w:color w:val="auto"/>
        </w:rPr>
        <w:t>6</w:t>
      </w:r>
      <w:r w:rsidR="00214557" w:rsidRPr="008F4393">
        <w:rPr>
          <w:color w:val="auto"/>
        </w:rPr>
        <w:t xml:space="preserve"> </w:t>
      </w:r>
      <w:r w:rsidRPr="008F4393">
        <w:rPr>
          <w:color w:val="auto"/>
        </w:rPr>
        <w:t>Sometimes projects are initiated without proper goals</w:t>
      </w:r>
      <w:bookmarkEnd w:id="79"/>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360"/>
        <w:gridCol w:w="3203"/>
        <w:gridCol w:w="2125"/>
        <w:gridCol w:w="1866"/>
      </w:tblGrid>
      <w:tr w:rsidR="008F4393" w:rsidRPr="008F4393" w14:paraId="50418D10" w14:textId="77777777" w:rsidTr="00714CB8">
        <w:trPr>
          <w:cantSplit/>
        </w:trPr>
        <w:tc>
          <w:tcPr>
            <w:tcW w:w="2667" w:type="pct"/>
            <w:gridSpan w:val="2"/>
            <w:tcBorders>
              <w:top w:val="double" w:sz="8" w:space="0" w:color="000000"/>
              <w:left w:val="nil"/>
              <w:bottom w:val="single" w:sz="16" w:space="0" w:color="000000"/>
              <w:right w:val="nil"/>
            </w:tcBorders>
            <w:shd w:val="clear" w:color="auto" w:fill="FFFFFF"/>
          </w:tcPr>
          <w:p w14:paraId="22270AD8" w14:textId="77777777" w:rsidR="00C4633C" w:rsidRPr="008F4393" w:rsidRDefault="0086049E" w:rsidP="0086049E">
            <w:pPr>
              <w:tabs>
                <w:tab w:val="left" w:pos="1665"/>
              </w:tabs>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 xml:space="preserve">                         Responses</w:t>
            </w:r>
          </w:p>
        </w:tc>
        <w:tc>
          <w:tcPr>
            <w:tcW w:w="1242" w:type="pct"/>
            <w:tcBorders>
              <w:top w:val="double" w:sz="8" w:space="0" w:color="000000"/>
              <w:left w:val="nil"/>
              <w:bottom w:val="single" w:sz="16" w:space="0" w:color="000000"/>
              <w:right w:val="nil"/>
            </w:tcBorders>
            <w:shd w:val="clear" w:color="auto" w:fill="FFFFFF"/>
          </w:tcPr>
          <w:p w14:paraId="4ED7C687" w14:textId="77777777" w:rsidR="00C4633C" w:rsidRPr="008F4393" w:rsidRDefault="00C4633C" w:rsidP="00431869">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Frequency</w:t>
            </w:r>
          </w:p>
        </w:tc>
        <w:tc>
          <w:tcPr>
            <w:tcW w:w="1091" w:type="pct"/>
            <w:tcBorders>
              <w:top w:val="double" w:sz="8" w:space="0" w:color="000000"/>
              <w:left w:val="nil"/>
              <w:bottom w:val="single" w:sz="16" w:space="0" w:color="000000"/>
              <w:right w:val="nil"/>
            </w:tcBorders>
            <w:shd w:val="clear" w:color="auto" w:fill="FFFFFF"/>
          </w:tcPr>
          <w:p w14:paraId="46E81384" w14:textId="77777777" w:rsidR="00C4633C" w:rsidRPr="008F4393" w:rsidRDefault="00C4633C" w:rsidP="00431869">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Percent</w:t>
            </w:r>
          </w:p>
        </w:tc>
      </w:tr>
      <w:tr w:rsidR="008F4393" w:rsidRPr="008F4393" w14:paraId="4AC86663" w14:textId="77777777" w:rsidTr="00714CB8">
        <w:trPr>
          <w:cantSplit/>
        </w:trPr>
        <w:tc>
          <w:tcPr>
            <w:tcW w:w="795" w:type="pct"/>
            <w:vMerge w:val="restart"/>
            <w:tcBorders>
              <w:top w:val="single" w:sz="16" w:space="0" w:color="000000"/>
              <w:left w:val="nil"/>
              <w:bottom w:val="double" w:sz="8" w:space="0" w:color="000000"/>
              <w:right w:val="nil"/>
            </w:tcBorders>
            <w:shd w:val="clear" w:color="auto" w:fill="FFFFFF"/>
            <w:vAlign w:val="center"/>
          </w:tcPr>
          <w:p w14:paraId="7DCD7E0B"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p>
        </w:tc>
        <w:tc>
          <w:tcPr>
            <w:tcW w:w="1872" w:type="pct"/>
            <w:tcBorders>
              <w:top w:val="single" w:sz="16" w:space="0" w:color="000000"/>
              <w:left w:val="nil"/>
              <w:bottom w:val="nil"/>
              <w:right w:val="nil"/>
            </w:tcBorders>
            <w:shd w:val="clear" w:color="auto" w:fill="FFFFFF"/>
            <w:vAlign w:val="center"/>
          </w:tcPr>
          <w:p w14:paraId="4F696707"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Strongly disagree</w:t>
            </w:r>
          </w:p>
        </w:tc>
        <w:tc>
          <w:tcPr>
            <w:tcW w:w="1242" w:type="pct"/>
            <w:tcBorders>
              <w:top w:val="single" w:sz="16" w:space="0" w:color="000000"/>
              <w:left w:val="nil"/>
              <w:bottom w:val="nil"/>
              <w:right w:val="nil"/>
            </w:tcBorders>
            <w:shd w:val="clear" w:color="auto" w:fill="FFFFFF"/>
            <w:vAlign w:val="center"/>
          </w:tcPr>
          <w:p w14:paraId="19A25B46"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9</w:t>
            </w:r>
          </w:p>
        </w:tc>
        <w:tc>
          <w:tcPr>
            <w:tcW w:w="1091" w:type="pct"/>
            <w:tcBorders>
              <w:top w:val="single" w:sz="16" w:space="0" w:color="000000"/>
              <w:left w:val="nil"/>
              <w:bottom w:val="nil"/>
              <w:right w:val="nil"/>
            </w:tcBorders>
            <w:shd w:val="clear" w:color="auto" w:fill="FFFFFF"/>
            <w:vAlign w:val="center"/>
          </w:tcPr>
          <w:p w14:paraId="04945D35"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18.0</w:t>
            </w:r>
          </w:p>
        </w:tc>
      </w:tr>
      <w:tr w:rsidR="008F4393" w:rsidRPr="008F4393" w14:paraId="2273424C" w14:textId="77777777" w:rsidTr="00714CB8">
        <w:trPr>
          <w:cantSplit/>
        </w:trPr>
        <w:tc>
          <w:tcPr>
            <w:tcW w:w="795" w:type="pct"/>
            <w:vMerge/>
            <w:tcBorders>
              <w:top w:val="single" w:sz="16" w:space="0" w:color="000000"/>
              <w:left w:val="nil"/>
              <w:bottom w:val="double" w:sz="8" w:space="0" w:color="000000"/>
              <w:right w:val="nil"/>
            </w:tcBorders>
            <w:shd w:val="clear" w:color="auto" w:fill="FFFFFF"/>
            <w:vAlign w:val="center"/>
          </w:tcPr>
          <w:p w14:paraId="050CBD49" w14:textId="77777777" w:rsidR="00C4633C" w:rsidRPr="008F4393" w:rsidRDefault="00C4633C" w:rsidP="00431869">
            <w:pPr>
              <w:autoSpaceDE w:val="0"/>
              <w:autoSpaceDN w:val="0"/>
              <w:adjustRightInd w:val="0"/>
              <w:spacing w:after="0" w:line="240" w:lineRule="auto"/>
              <w:rPr>
                <w:rFonts w:ascii="Times New Roman" w:hAnsi="Times New Roman" w:cs="Times New Roman"/>
                <w:sz w:val="24"/>
                <w:szCs w:val="24"/>
              </w:rPr>
            </w:pPr>
          </w:p>
        </w:tc>
        <w:tc>
          <w:tcPr>
            <w:tcW w:w="1872" w:type="pct"/>
            <w:tcBorders>
              <w:top w:val="nil"/>
              <w:left w:val="nil"/>
              <w:bottom w:val="nil"/>
              <w:right w:val="nil"/>
            </w:tcBorders>
            <w:shd w:val="clear" w:color="auto" w:fill="FFFFFF"/>
            <w:vAlign w:val="center"/>
          </w:tcPr>
          <w:p w14:paraId="54C63A6A"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Disagree</w:t>
            </w:r>
          </w:p>
        </w:tc>
        <w:tc>
          <w:tcPr>
            <w:tcW w:w="1242" w:type="pct"/>
            <w:tcBorders>
              <w:top w:val="nil"/>
              <w:left w:val="nil"/>
              <w:bottom w:val="nil"/>
              <w:right w:val="nil"/>
            </w:tcBorders>
            <w:shd w:val="clear" w:color="auto" w:fill="FFFFFF"/>
            <w:vAlign w:val="center"/>
          </w:tcPr>
          <w:p w14:paraId="53BBC461"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38</w:t>
            </w:r>
          </w:p>
        </w:tc>
        <w:tc>
          <w:tcPr>
            <w:tcW w:w="1091" w:type="pct"/>
            <w:tcBorders>
              <w:top w:val="nil"/>
              <w:left w:val="nil"/>
              <w:bottom w:val="nil"/>
              <w:right w:val="nil"/>
            </w:tcBorders>
            <w:shd w:val="clear" w:color="auto" w:fill="FFFFFF"/>
            <w:vAlign w:val="center"/>
          </w:tcPr>
          <w:p w14:paraId="6569AF34"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76.0</w:t>
            </w:r>
          </w:p>
        </w:tc>
      </w:tr>
      <w:tr w:rsidR="008F4393" w:rsidRPr="008F4393" w14:paraId="1B60BAF0" w14:textId="77777777" w:rsidTr="00714CB8">
        <w:trPr>
          <w:cantSplit/>
        </w:trPr>
        <w:tc>
          <w:tcPr>
            <w:tcW w:w="795" w:type="pct"/>
            <w:vMerge/>
            <w:tcBorders>
              <w:top w:val="single" w:sz="16" w:space="0" w:color="000000"/>
              <w:left w:val="nil"/>
              <w:bottom w:val="double" w:sz="8" w:space="0" w:color="000000"/>
              <w:right w:val="nil"/>
            </w:tcBorders>
            <w:shd w:val="clear" w:color="auto" w:fill="FFFFFF"/>
            <w:vAlign w:val="center"/>
          </w:tcPr>
          <w:p w14:paraId="3AC3205F" w14:textId="77777777" w:rsidR="00C4633C" w:rsidRPr="008F4393" w:rsidRDefault="00C4633C" w:rsidP="00431869">
            <w:pPr>
              <w:autoSpaceDE w:val="0"/>
              <w:autoSpaceDN w:val="0"/>
              <w:adjustRightInd w:val="0"/>
              <w:spacing w:after="0" w:line="240" w:lineRule="auto"/>
              <w:rPr>
                <w:rFonts w:ascii="Times New Roman" w:hAnsi="Times New Roman" w:cs="Times New Roman"/>
                <w:sz w:val="24"/>
                <w:szCs w:val="24"/>
              </w:rPr>
            </w:pPr>
          </w:p>
        </w:tc>
        <w:tc>
          <w:tcPr>
            <w:tcW w:w="1872" w:type="pct"/>
            <w:tcBorders>
              <w:top w:val="nil"/>
              <w:left w:val="nil"/>
              <w:bottom w:val="nil"/>
              <w:right w:val="nil"/>
            </w:tcBorders>
            <w:shd w:val="clear" w:color="auto" w:fill="FFFFFF"/>
            <w:vAlign w:val="center"/>
          </w:tcPr>
          <w:p w14:paraId="6ABDB047"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Neutral</w:t>
            </w:r>
          </w:p>
        </w:tc>
        <w:tc>
          <w:tcPr>
            <w:tcW w:w="1242" w:type="pct"/>
            <w:tcBorders>
              <w:top w:val="nil"/>
              <w:left w:val="nil"/>
              <w:bottom w:val="nil"/>
              <w:right w:val="nil"/>
            </w:tcBorders>
            <w:shd w:val="clear" w:color="auto" w:fill="FFFFFF"/>
            <w:vAlign w:val="center"/>
          </w:tcPr>
          <w:p w14:paraId="0A2096D9"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3</w:t>
            </w:r>
          </w:p>
        </w:tc>
        <w:tc>
          <w:tcPr>
            <w:tcW w:w="1091" w:type="pct"/>
            <w:tcBorders>
              <w:top w:val="nil"/>
              <w:left w:val="nil"/>
              <w:bottom w:val="nil"/>
              <w:right w:val="nil"/>
            </w:tcBorders>
            <w:shd w:val="clear" w:color="auto" w:fill="FFFFFF"/>
            <w:vAlign w:val="center"/>
          </w:tcPr>
          <w:p w14:paraId="1F47AA66"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6.0</w:t>
            </w:r>
          </w:p>
        </w:tc>
      </w:tr>
      <w:tr w:rsidR="008F4393" w:rsidRPr="008F4393" w14:paraId="371BAD67" w14:textId="77777777" w:rsidTr="00714CB8">
        <w:trPr>
          <w:cantSplit/>
        </w:trPr>
        <w:tc>
          <w:tcPr>
            <w:tcW w:w="795" w:type="pct"/>
            <w:vMerge/>
            <w:tcBorders>
              <w:top w:val="single" w:sz="16" w:space="0" w:color="000000"/>
              <w:left w:val="nil"/>
              <w:bottom w:val="double" w:sz="8" w:space="0" w:color="000000"/>
              <w:right w:val="nil"/>
            </w:tcBorders>
            <w:shd w:val="clear" w:color="auto" w:fill="FFFFFF"/>
            <w:vAlign w:val="center"/>
          </w:tcPr>
          <w:p w14:paraId="68F03F49" w14:textId="77777777" w:rsidR="00C4633C" w:rsidRPr="008F4393" w:rsidRDefault="00C4633C" w:rsidP="00431869">
            <w:pPr>
              <w:autoSpaceDE w:val="0"/>
              <w:autoSpaceDN w:val="0"/>
              <w:adjustRightInd w:val="0"/>
              <w:spacing w:after="0" w:line="240" w:lineRule="auto"/>
              <w:rPr>
                <w:rFonts w:ascii="Times New Roman" w:hAnsi="Times New Roman" w:cs="Times New Roman"/>
                <w:sz w:val="24"/>
                <w:szCs w:val="24"/>
              </w:rPr>
            </w:pPr>
          </w:p>
        </w:tc>
        <w:tc>
          <w:tcPr>
            <w:tcW w:w="1872" w:type="pct"/>
            <w:tcBorders>
              <w:top w:val="nil"/>
              <w:left w:val="nil"/>
              <w:bottom w:val="double" w:sz="8" w:space="0" w:color="000000"/>
              <w:right w:val="nil"/>
            </w:tcBorders>
            <w:shd w:val="clear" w:color="auto" w:fill="FFFFFF"/>
            <w:vAlign w:val="center"/>
          </w:tcPr>
          <w:p w14:paraId="63B8B2E7"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Total</w:t>
            </w:r>
          </w:p>
        </w:tc>
        <w:tc>
          <w:tcPr>
            <w:tcW w:w="1242" w:type="pct"/>
            <w:tcBorders>
              <w:top w:val="nil"/>
              <w:left w:val="nil"/>
              <w:bottom w:val="double" w:sz="8" w:space="0" w:color="000000"/>
              <w:right w:val="nil"/>
            </w:tcBorders>
            <w:shd w:val="clear" w:color="auto" w:fill="FFFFFF"/>
            <w:vAlign w:val="center"/>
          </w:tcPr>
          <w:p w14:paraId="3FB42A86"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50</w:t>
            </w:r>
          </w:p>
        </w:tc>
        <w:tc>
          <w:tcPr>
            <w:tcW w:w="1091" w:type="pct"/>
            <w:tcBorders>
              <w:top w:val="nil"/>
              <w:left w:val="nil"/>
              <w:bottom w:val="double" w:sz="8" w:space="0" w:color="000000"/>
              <w:right w:val="nil"/>
            </w:tcBorders>
            <w:shd w:val="clear" w:color="auto" w:fill="FFFFFF"/>
            <w:vAlign w:val="center"/>
          </w:tcPr>
          <w:p w14:paraId="7DD03204"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100.0</w:t>
            </w:r>
          </w:p>
        </w:tc>
      </w:tr>
    </w:tbl>
    <w:p w14:paraId="3BD81C43" w14:textId="08877AD2" w:rsidR="0080164B" w:rsidRPr="008F4393" w:rsidRDefault="00714CB8" w:rsidP="00900C44">
      <w:pPr>
        <w:tabs>
          <w:tab w:val="left" w:pos="2490"/>
        </w:tabs>
        <w:rPr>
          <w:rFonts w:ascii="Times New Roman" w:hAnsi="Times New Roman" w:cs="Times New Roman"/>
          <w:sz w:val="24"/>
          <w:szCs w:val="24"/>
        </w:rPr>
      </w:pPr>
      <w:r w:rsidRPr="008F4393">
        <w:rPr>
          <w:rFonts w:ascii="Times New Roman" w:hAnsi="Times New Roman" w:cs="Times New Roman"/>
          <w:sz w:val="24"/>
          <w:szCs w:val="24"/>
        </w:rPr>
        <w:t xml:space="preserve">Source: Field Survey, </w:t>
      </w:r>
      <w:r w:rsidR="009D15A4" w:rsidRPr="008F4393">
        <w:rPr>
          <w:rFonts w:ascii="Times New Roman" w:hAnsi="Times New Roman" w:cs="Times New Roman"/>
          <w:sz w:val="24"/>
          <w:szCs w:val="24"/>
        </w:rPr>
        <w:t>(</w:t>
      </w:r>
      <w:r w:rsidRPr="008F4393">
        <w:rPr>
          <w:rFonts w:ascii="Times New Roman" w:hAnsi="Times New Roman" w:cs="Times New Roman"/>
          <w:sz w:val="24"/>
          <w:szCs w:val="24"/>
        </w:rPr>
        <w:t>2019</w:t>
      </w:r>
      <w:r w:rsidR="009D15A4" w:rsidRPr="008F4393">
        <w:rPr>
          <w:rFonts w:ascii="Times New Roman" w:hAnsi="Times New Roman" w:cs="Times New Roman"/>
          <w:sz w:val="24"/>
          <w:szCs w:val="24"/>
        </w:rPr>
        <w:t>)</w:t>
      </w:r>
    </w:p>
    <w:p w14:paraId="43020F0F" w14:textId="77777777" w:rsidR="00313768" w:rsidRPr="008F4393" w:rsidRDefault="00313768" w:rsidP="0080164B">
      <w:pPr>
        <w:autoSpaceDE w:val="0"/>
        <w:autoSpaceDN w:val="0"/>
        <w:adjustRightInd w:val="0"/>
        <w:spacing w:after="0" w:line="480" w:lineRule="auto"/>
        <w:jc w:val="both"/>
        <w:rPr>
          <w:rFonts w:ascii="Times New Roman" w:hAnsi="Times New Roman" w:cs="Times New Roman"/>
          <w:sz w:val="24"/>
          <w:szCs w:val="24"/>
        </w:rPr>
      </w:pPr>
    </w:p>
    <w:p w14:paraId="6CC119FE" w14:textId="0E26929F" w:rsidR="0080164B" w:rsidRPr="008F4393" w:rsidRDefault="0086049E" w:rsidP="0080164B">
      <w:pPr>
        <w:autoSpaceDE w:val="0"/>
        <w:autoSpaceDN w:val="0"/>
        <w:adjustRightInd w:val="0"/>
        <w:spacing w:after="0"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Table </w:t>
      </w:r>
      <w:r w:rsidR="00A44435" w:rsidRPr="008F4393">
        <w:rPr>
          <w:rFonts w:ascii="Times New Roman" w:hAnsi="Times New Roman" w:cs="Times New Roman"/>
          <w:sz w:val="24"/>
          <w:szCs w:val="24"/>
        </w:rPr>
        <w:t>4.6</w:t>
      </w:r>
      <w:r w:rsidRPr="008F4393">
        <w:rPr>
          <w:rFonts w:ascii="Times New Roman" w:hAnsi="Times New Roman" w:cs="Times New Roman"/>
          <w:sz w:val="24"/>
          <w:szCs w:val="24"/>
        </w:rPr>
        <w:t xml:space="preserve"> represents responses on whether </w:t>
      </w:r>
      <w:r w:rsidR="0080164B" w:rsidRPr="008F4393">
        <w:rPr>
          <w:rFonts w:ascii="Times New Roman" w:hAnsi="Times New Roman" w:cs="Times New Roman"/>
          <w:sz w:val="24"/>
          <w:szCs w:val="24"/>
        </w:rPr>
        <w:t>sometimes projects are initiated without proper goals. Out of 50 respondents</w:t>
      </w:r>
      <w:r w:rsidR="000716C9" w:rsidRPr="008F4393">
        <w:rPr>
          <w:rFonts w:ascii="Times New Roman" w:hAnsi="Times New Roman" w:cs="Times New Roman"/>
          <w:sz w:val="24"/>
          <w:szCs w:val="24"/>
        </w:rPr>
        <w:t>,</w:t>
      </w:r>
      <w:r w:rsidR="0080164B" w:rsidRPr="008F4393">
        <w:rPr>
          <w:rFonts w:ascii="Times New Roman" w:hAnsi="Times New Roman" w:cs="Times New Roman"/>
          <w:sz w:val="24"/>
          <w:szCs w:val="24"/>
        </w:rPr>
        <w:t xml:space="preserve"> 76% disagree that </w:t>
      </w:r>
      <w:r w:rsidR="0080164B" w:rsidRPr="008F4393">
        <w:rPr>
          <w:rFonts w:ascii="Times New Roman" w:hAnsi="Times New Roman" w:cs="Times New Roman"/>
          <w:bCs/>
          <w:sz w:val="24"/>
          <w:szCs w:val="24"/>
        </w:rPr>
        <w:t xml:space="preserve">Sometimes projects are initiated without </w:t>
      </w:r>
      <w:r w:rsidR="0080164B" w:rsidRPr="008F4393">
        <w:rPr>
          <w:rFonts w:ascii="Times New Roman" w:hAnsi="Times New Roman" w:cs="Times New Roman"/>
          <w:bCs/>
          <w:sz w:val="24"/>
          <w:szCs w:val="24"/>
        </w:rPr>
        <w:lastRenderedPageBreak/>
        <w:t xml:space="preserve">proper goals. </w:t>
      </w:r>
      <w:r w:rsidR="00313768" w:rsidRPr="008F4393">
        <w:rPr>
          <w:rFonts w:ascii="Times New Roman" w:hAnsi="Times New Roman" w:cs="Times New Roman"/>
          <w:bCs/>
          <w:sz w:val="24"/>
          <w:szCs w:val="24"/>
        </w:rPr>
        <w:t>Also,</w:t>
      </w:r>
      <w:r w:rsidR="0080164B" w:rsidRPr="008F4393">
        <w:rPr>
          <w:rFonts w:ascii="Times New Roman" w:hAnsi="Times New Roman" w:cs="Times New Roman"/>
          <w:bCs/>
          <w:sz w:val="24"/>
          <w:szCs w:val="24"/>
        </w:rPr>
        <w:t xml:space="preserve"> about 18% of respondents strongly disagree that Sometimes projects are initiated without proper goals.</w:t>
      </w:r>
    </w:p>
    <w:p w14:paraId="470F1571" w14:textId="2D0A281D" w:rsidR="00C4633C" w:rsidRPr="008F4393" w:rsidRDefault="00C4633C" w:rsidP="00571C4E">
      <w:pPr>
        <w:pStyle w:val="TT"/>
        <w:rPr>
          <w:color w:val="auto"/>
        </w:rPr>
      </w:pPr>
      <w:bookmarkStart w:id="80" w:name="_Toc19589852"/>
      <w:r w:rsidRPr="008F4393">
        <w:rPr>
          <w:color w:val="auto"/>
        </w:rPr>
        <w:t xml:space="preserve">Table </w:t>
      </w:r>
      <w:r w:rsidR="0080164B" w:rsidRPr="008F4393">
        <w:rPr>
          <w:color w:val="auto"/>
        </w:rPr>
        <w:t>4</w:t>
      </w:r>
      <w:r w:rsidR="00A44435" w:rsidRPr="008F4393">
        <w:rPr>
          <w:color w:val="auto"/>
        </w:rPr>
        <w:t>.7</w:t>
      </w:r>
      <w:r w:rsidR="0080164B" w:rsidRPr="008F4393">
        <w:rPr>
          <w:color w:val="auto"/>
        </w:rPr>
        <w:t xml:space="preserve"> </w:t>
      </w:r>
      <w:r w:rsidR="000366C8" w:rsidRPr="008F4393">
        <w:rPr>
          <w:color w:val="auto"/>
        </w:rPr>
        <w:t>Territorial arrangement</w:t>
      </w:r>
      <w:bookmarkEnd w:id="80"/>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603"/>
        <w:gridCol w:w="2238"/>
        <w:gridCol w:w="2508"/>
        <w:gridCol w:w="2205"/>
      </w:tblGrid>
      <w:tr w:rsidR="008F4393" w:rsidRPr="008F4393" w14:paraId="10DE449D" w14:textId="77777777" w:rsidTr="00C4633C">
        <w:trPr>
          <w:cantSplit/>
        </w:trPr>
        <w:tc>
          <w:tcPr>
            <w:tcW w:w="2245" w:type="pct"/>
            <w:gridSpan w:val="2"/>
            <w:tcBorders>
              <w:top w:val="double" w:sz="8" w:space="0" w:color="000000"/>
              <w:left w:val="nil"/>
              <w:bottom w:val="single" w:sz="16" w:space="0" w:color="000000"/>
              <w:right w:val="nil"/>
            </w:tcBorders>
            <w:shd w:val="clear" w:color="auto" w:fill="FFFFFF"/>
          </w:tcPr>
          <w:p w14:paraId="28B666BF" w14:textId="77777777" w:rsidR="00C4633C" w:rsidRPr="008F4393" w:rsidRDefault="0080164B" w:rsidP="0080164B">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 xml:space="preserve">Response </w:t>
            </w:r>
          </w:p>
        </w:tc>
        <w:tc>
          <w:tcPr>
            <w:tcW w:w="1466" w:type="pct"/>
            <w:tcBorders>
              <w:top w:val="double" w:sz="8" w:space="0" w:color="000000"/>
              <w:left w:val="nil"/>
              <w:bottom w:val="single" w:sz="16" w:space="0" w:color="000000"/>
              <w:right w:val="nil"/>
            </w:tcBorders>
            <w:shd w:val="clear" w:color="auto" w:fill="FFFFFF"/>
          </w:tcPr>
          <w:p w14:paraId="789066EE" w14:textId="77777777" w:rsidR="00C4633C" w:rsidRPr="008F4393" w:rsidRDefault="00C4633C" w:rsidP="00431869">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Frequency</w:t>
            </w:r>
          </w:p>
        </w:tc>
        <w:tc>
          <w:tcPr>
            <w:tcW w:w="1289" w:type="pct"/>
            <w:tcBorders>
              <w:top w:val="double" w:sz="8" w:space="0" w:color="000000"/>
              <w:left w:val="nil"/>
              <w:bottom w:val="single" w:sz="16" w:space="0" w:color="000000"/>
              <w:right w:val="nil"/>
            </w:tcBorders>
            <w:shd w:val="clear" w:color="auto" w:fill="FFFFFF"/>
          </w:tcPr>
          <w:p w14:paraId="56C9A57B" w14:textId="77777777" w:rsidR="00C4633C" w:rsidRPr="008F4393" w:rsidRDefault="00C4633C" w:rsidP="00431869">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Percent</w:t>
            </w:r>
          </w:p>
        </w:tc>
      </w:tr>
      <w:tr w:rsidR="008F4393" w:rsidRPr="008F4393" w14:paraId="27884C37" w14:textId="77777777" w:rsidTr="00C4633C">
        <w:trPr>
          <w:cantSplit/>
        </w:trPr>
        <w:tc>
          <w:tcPr>
            <w:tcW w:w="937" w:type="pct"/>
            <w:vMerge w:val="restart"/>
            <w:tcBorders>
              <w:top w:val="single" w:sz="16" w:space="0" w:color="000000"/>
              <w:left w:val="nil"/>
              <w:bottom w:val="double" w:sz="8" w:space="0" w:color="000000"/>
              <w:right w:val="nil"/>
            </w:tcBorders>
            <w:shd w:val="clear" w:color="auto" w:fill="FFFFFF"/>
            <w:vAlign w:val="center"/>
          </w:tcPr>
          <w:p w14:paraId="39FB0836"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p>
        </w:tc>
        <w:tc>
          <w:tcPr>
            <w:tcW w:w="1308" w:type="pct"/>
            <w:tcBorders>
              <w:top w:val="single" w:sz="16" w:space="0" w:color="000000"/>
              <w:left w:val="nil"/>
              <w:bottom w:val="nil"/>
              <w:right w:val="nil"/>
            </w:tcBorders>
            <w:shd w:val="clear" w:color="auto" w:fill="FFFFFF"/>
            <w:vAlign w:val="center"/>
          </w:tcPr>
          <w:p w14:paraId="6E76DCE7"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Disagree</w:t>
            </w:r>
          </w:p>
        </w:tc>
        <w:tc>
          <w:tcPr>
            <w:tcW w:w="1466" w:type="pct"/>
            <w:tcBorders>
              <w:top w:val="single" w:sz="16" w:space="0" w:color="000000"/>
              <w:left w:val="nil"/>
              <w:bottom w:val="nil"/>
              <w:right w:val="nil"/>
            </w:tcBorders>
            <w:shd w:val="clear" w:color="auto" w:fill="FFFFFF"/>
            <w:vAlign w:val="center"/>
          </w:tcPr>
          <w:p w14:paraId="6105693A"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4</w:t>
            </w:r>
          </w:p>
        </w:tc>
        <w:tc>
          <w:tcPr>
            <w:tcW w:w="1289" w:type="pct"/>
            <w:tcBorders>
              <w:top w:val="single" w:sz="16" w:space="0" w:color="000000"/>
              <w:left w:val="nil"/>
              <w:bottom w:val="nil"/>
              <w:right w:val="nil"/>
            </w:tcBorders>
            <w:shd w:val="clear" w:color="auto" w:fill="FFFFFF"/>
            <w:vAlign w:val="center"/>
          </w:tcPr>
          <w:p w14:paraId="27A2B1B6"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8.0</w:t>
            </w:r>
          </w:p>
        </w:tc>
      </w:tr>
      <w:tr w:rsidR="008F4393" w:rsidRPr="008F4393" w14:paraId="53A56994" w14:textId="77777777" w:rsidTr="00C4633C">
        <w:trPr>
          <w:cantSplit/>
        </w:trPr>
        <w:tc>
          <w:tcPr>
            <w:tcW w:w="937" w:type="pct"/>
            <w:vMerge/>
            <w:tcBorders>
              <w:top w:val="single" w:sz="16" w:space="0" w:color="000000"/>
              <w:left w:val="nil"/>
              <w:bottom w:val="double" w:sz="8" w:space="0" w:color="000000"/>
              <w:right w:val="nil"/>
            </w:tcBorders>
            <w:shd w:val="clear" w:color="auto" w:fill="FFFFFF"/>
            <w:vAlign w:val="center"/>
          </w:tcPr>
          <w:p w14:paraId="32E09D31" w14:textId="77777777" w:rsidR="00C4633C" w:rsidRPr="008F4393" w:rsidRDefault="00C4633C" w:rsidP="00431869">
            <w:pPr>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shd w:val="clear" w:color="auto" w:fill="FFFFFF"/>
            <w:vAlign w:val="center"/>
          </w:tcPr>
          <w:p w14:paraId="6DFB3804"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Neutral</w:t>
            </w:r>
          </w:p>
        </w:tc>
        <w:tc>
          <w:tcPr>
            <w:tcW w:w="1466" w:type="pct"/>
            <w:tcBorders>
              <w:top w:val="nil"/>
              <w:left w:val="nil"/>
              <w:bottom w:val="nil"/>
              <w:right w:val="nil"/>
            </w:tcBorders>
            <w:shd w:val="clear" w:color="auto" w:fill="FFFFFF"/>
            <w:vAlign w:val="center"/>
          </w:tcPr>
          <w:p w14:paraId="59A0DBC6"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40</w:t>
            </w:r>
          </w:p>
        </w:tc>
        <w:tc>
          <w:tcPr>
            <w:tcW w:w="1289" w:type="pct"/>
            <w:tcBorders>
              <w:top w:val="nil"/>
              <w:left w:val="nil"/>
              <w:bottom w:val="nil"/>
              <w:right w:val="nil"/>
            </w:tcBorders>
            <w:shd w:val="clear" w:color="auto" w:fill="FFFFFF"/>
            <w:vAlign w:val="center"/>
          </w:tcPr>
          <w:p w14:paraId="0B1C318B"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80.0</w:t>
            </w:r>
          </w:p>
        </w:tc>
      </w:tr>
      <w:tr w:rsidR="008F4393" w:rsidRPr="008F4393" w14:paraId="77EA5ACB" w14:textId="77777777" w:rsidTr="00C4633C">
        <w:trPr>
          <w:cantSplit/>
        </w:trPr>
        <w:tc>
          <w:tcPr>
            <w:tcW w:w="937" w:type="pct"/>
            <w:vMerge/>
            <w:tcBorders>
              <w:top w:val="single" w:sz="16" w:space="0" w:color="000000"/>
              <w:left w:val="nil"/>
              <w:bottom w:val="double" w:sz="8" w:space="0" w:color="000000"/>
              <w:right w:val="nil"/>
            </w:tcBorders>
            <w:shd w:val="clear" w:color="auto" w:fill="FFFFFF"/>
            <w:vAlign w:val="center"/>
          </w:tcPr>
          <w:p w14:paraId="0BD02291" w14:textId="77777777" w:rsidR="00C4633C" w:rsidRPr="008F4393" w:rsidRDefault="00C4633C" w:rsidP="00431869">
            <w:pPr>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shd w:val="clear" w:color="auto" w:fill="FFFFFF"/>
            <w:vAlign w:val="center"/>
          </w:tcPr>
          <w:p w14:paraId="4ACAD94F"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Agree</w:t>
            </w:r>
          </w:p>
        </w:tc>
        <w:tc>
          <w:tcPr>
            <w:tcW w:w="1466" w:type="pct"/>
            <w:tcBorders>
              <w:top w:val="nil"/>
              <w:left w:val="nil"/>
              <w:bottom w:val="nil"/>
              <w:right w:val="nil"/>
            </w:tcBorders>
            <w:shd w:val="clear" w:color="auto" w:fill="FFFFFF"/>
            <w:vAlign w:val="center"/>
          </w:tcPr>
          <w:p w14:paraId="62FF9439"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6</w:t>
            </w:r>
          </w:p>
        </w:tc>
        <w:tc>
          <w:tcPr>
            <w:tcW w:w="1289" w:type="pct"/>
            <w:tcBorders>
              <w:top w:val="nil"/>
              <w:left w:val="nil"/>
              <w:bottom w:val="nil"/>
              <w:right w:val="nil"/>
            </w:tcBorders>
            <w:shd w:val="clear" w:color="auto" w:fill="FFFFFF"/>
            <w:vAlign w:val="center"/>
          </w:tcPr>
          <w:p w14:paraId="01E63776"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12.0</w:t>
            </w:r>
          </w:p>
        </w:tc>
      </w:tr>
      <w:tr w:rsidR="008F4393" w:rsidRPr="008F4393" w14:paraId="10330500" w14:textId="77777777" w:rsidTr="00C4633C">
        <w:trPr>
          <w:cantSplit/>
        </w:trPr>
        <w:tc>
          <w:tcPr>
            <w:tcW w:w="937" w:type="pct"/>
            <w:vMerge/>
            <w:tcBorders>
              <w:top w:val="single" w:sz="16" w:space="0" w:color="000000"/>
              <w:left w:val="nil"/>
              <w:bottom w:val="double" w:sz="8" w:space="0" w:color="000000"/>
              <w:right w:val="nil"/>
            </w:tcBorders>
            <w:shd w:val="clear" w:color="auto" w:fill="FFFFFF"/>
            <w:vAlign w:val="center"/>
          </w:tcPr>
          <w:p w14:paraId="74AA0F0A" w14:textId="77777777" w:rsidR="00C4633C" w:rsidRPr="008F4393" w:rsidRDefault="00C4633C" w:rsidP="00431869">
            <w:pPr>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double" w:sz="8" w:space="0" w:color="000000"/>
              <w:right w:val="nil"/>
            </w:tcBorders>
            <w:shd w:val="clear" w:color="auto" w:fill="FFFFFF"/>
            <w:vAlign w:val="center"/>
          </w:tcPr>
          <w:p w14:paraId="3B0FD5C3"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Total</w:t>
            </w:r>
          </w:p>
        </w:tc>
        <w:tc>
          <w:tcPr>
            <w:tcW w:w="1466" w:type="pct"/>
            <w:tcBorders>
              <w:top w:val="nil"/>
              <w:left w:val="nil"/>
              <w:bottom w:val="double" w:sz="8" w:space="0" w:color="000000"/>
              <w:right w:val="nil"/>
            </w:tcBorders>
            <w:shd w:val="clear" w:color="auto" w:fill="FFFFFF"/>
            <w:vAlign w:val="center"/>
          </w:tcPr>
          <w:p w14:paraId="69887FAA"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50</w:t>
            </w:r>
          </w:p>
        </w:tc>
        <w:tc>
          <w:tcPr>
            <w:tcW w:w="1289" w:type="pct"/>
            <w:tcBorders>
              <w:top w:val="nil"/>
              <w:left w:val="nil"/>
              <w:bottom w:val="double" w:sz="8" w:space="0" w:color="000000"/>
              <w:right w:val="nil"/>
            </w:tcBorders>
            <w:shd w:val="clear" w:color="auto" w:fill="FFFFFF"/>
            <w:vAlign w:val="center"/>
          </w:tcPr>
          <w:p w14:paraId="34969731"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100.0</w:t>
            </w:r>
          </w:p>
        </w:tc>
      </w:tr>
    </w:tbl>
    <w:p w14:paraId="10538E72" w14:textId="45E61B6D" w:rsidR="00714CB8" w:rsidRPr="008F4393" w:rsidRDefault="00714CB8" w:rsidP="00714CB8">
      <w:pPr>
        <w:tabs>
          <w:tab w:val="left" w:pos="2490"/>
        </w:tabs>
        <w:rPr>
          <w:rFonts w:ascii="Times New Roman" w:hAnsi="Times New Roman" w:cs="Times New Roman"/>
          <w:sz w:val="24"/>
          <w:szCs w:val="24"/>
        </w:rPr>
      </w:pPr>
      <w:r w:rsidRPr="008F4393">
        <w:rPr>
          <w:rFonts w:ascii="Times New Roman" w:hAnsi="Times New Roman" w:cs="Times New Roman"/>
          <w:sz w:val="24"/>
          <w:szCs w:val="24"/>
        </w:rPr>
        <w:t xml:space="preserve">Source: Field Survey, </w:t>
      </w:r>
      <w:r w:rsidR="009D15A4" w:rsidRPr="008F4393">
        <w:rPr>
          <w:rFonts w:ascii="Times New Roman" w:hAnsi="Times New Roman" w:cs="Times New Roman"/>
          <w:sz w:val="24"/>
          <w:szCs w:val="24"/>
        </w:rPr>
        <w:t>(</w:t>
      </w:r>
      <w:r w:rsidRPr="008F4393">
        <w:rPr>
          <w:rFonts w:ascii="Times New Roman" w:hAnsi="Times New Roman" w:cs="Times New Roman"/>
          <w:sz w:val="24"/>
          <w:szCs w:val="24"/>
        </w:rPr>
        <w:t>2019</w:t>
      </w:r>
      <w:r w:rsidR="009D15A4" w:rsidRPr="008F4393">
        <w:rPr>
          <w:rFonts w:ascii="Times New Roman" w:hAnsi="Times New Roman" w:cs="Times New Roman"/>
          <w:sz w:val="24"/>
          <w:szCs w:val="24"/>
        </w:rPr>
        <w:t>)</w:t>
      </w:r>
    </w:p>
    <w:p w14:paraId="708C5CCA" w14:textId="77777777" w:rsidR="00F02657" w:rsidRPr="008F4393" w:rsidRDefault="00F02657" w:rsidP="00431869">
      <w:pPr>
        <w:autoSpaceDE w:val="0"/>
        <w:autoSpaceDN w:val="0"/>
        <w:adjustRightInd w:val="0"/>
        <w:spacing w:after="0" w:line="400" w:lineRule="atLeast"/>
        <w:rPr>
          <w:rFonts w:ascii="Times New Roman" w:hAnsi="Times New Roman" w:cs="Times New Roman"/>
          <w:sz w:val="24"/>
          <w:szCs w:val="24"/>
        </w:rPr>
      </w:pPr>
    </w:p>
    <w:p w14:paraId="53D0A61F" w14:textId="65B509A3" w:rsidR="00900C44" w:rsidRPr="008F4393" w:rsidRDefault="0080164B" w:rsidP="00F02657">
      <w:pPr>
        <w:autoSpaceDE w:val="0"/>
        <w:autoSpaceDN w:val="0"/>
        <w:adjustRightInd w:val="0"/>
        <w:spacing w:after="0" w:line="480" w:lineRule="auto"/>
        <w:jc w:val="both"/>
        <w:rPr>
          <w:rFonts w:ascii="Times New Roman" w:hAnsi="Times New Roman" w:cs="Times New Roman"/>
          <w:bCs/>
          <w:sz w:val="24"/>
          <w:szCs w:val="24"/>
        </w:rPr>
      </w:pPr>
      <w:r w:rsidRPr="008F4393">
        <w:rPr>
          <w:rFonts w:ascii="Times New Roman" w:hAnsi="Times New Roman" w:cs="Times New Roman"/>
          <w:sz w:val="24"/>
          <w:szCs w:val="24"/>
        </w:rPr>
        <w:t>Table 4</w:t>
      </w:r>
      <w:r w:rsidR="00A44435" w:rsidRPr="008F4393">
        <w:rPr>
          <w:rFonts w:ascii="Times New Roman" w:hAnsi="Times New Roman" w:cs="Times New Roman"/>
          <w:sz w:val="24"/>
          <w:szCs w:val="24"/>
        </w:rPr>
        <w:t>.7</w:t>
      </w:r>
      <w:r w:rsidRPr="008F4393">
        <w:rPr>
          <w:rFonts w:ascii="Times New Roman" w:hAnsi="Times New Roman" w:cs="Times New Roman"/>
          <w:sz w:val="24"/>
          <w:szCs w:val="24"/>
        </w:rPr>
        <w:t xml:space="preserve"> represents views expressed from the investigation regarding clearly perceived territories. </w:t>
      </w:r>
      <w:r w:rsidR="00F02657" w:rsidRPr="008F4393">
        <w:rPr>
          <w:rFonts w:ascii="Times New Roman" w:hAnsi="Times New Roman" w:cs="Times New Roman"/>
          <w:sz w:val="24"/>
          <w:szCs w:val="24"/>
        </w:rPr>
        <w:t xml:space="preserve">About 80% of respondents neither agree nor disagree that </w:t>
      </w:r>
      <w:r w:rsidR="00F02657" w:rsidRPr="008F4393">
        <w:rPr>
          <w:rFonts w:ascii="Times New Roman" w:hAnsi="Times New Roman" w:cs="Times New Roman"/>
          <w:bCs/>
          <w:sz w:val="24"/>
          <w:szCs w:val="24"/>
        </w:rPr>
        <w:t xml:space="preserve">at the point when territories are not clearly perceived, the whole arrangement and team can lament. </w:t>
      </w:r>
      <w:r w:rsidR="00A20193" w:rsidRPr="008F4393">
        <w:rPr>
          <w:rFonts w:ascii="Times New Roman" w:hAnsi="Times New Roman" w:cs="Times New Roman"/>
          <w:bCs/>
          <w:sz w:val="24"/>
          <w:szCs w:val="24"/>
        </w:rPr>
        <w:t>However,</w:t>
      </w:r>
      <w:r w:rsidR="00F02657" w:rsidRPr="008F4393">
        <w:rPr>
          <w:rFonts w:ascii="Times New Roman" w:hAnsi="Times New Roman" w:cs="Times New Roman"/>
          <w:bCs/>
          <w:sz w:val="24"/>
          <w:szCs w:val="24"/>
        </w:rPr>
        <w:t xml:space="preserve"> 12% of responde</w:t>
      </w:r>
      <w:r w:rsidR="000366C8" w:rsidRPr="008F4393">
        <w:rPr>
          <w:rFonts w:ascii="Times New Roman" w:hAnsi="Times New Roman" w:cs="Times New Roman"/>
          <w:bCs/>
          <w:sz w:val="24"/>
          <w:szCs w:val="24"/>
        </w:rPr>
        <w:t xml:space="preserve">nts agree while only 8% disagree </w:t>
      </w:r>
      <w:r w:rsidR="000716C9" w:rsidRPr="008F4393">
        <w:rPr>
          <w:rFonts w:ascii="Times New Roman" w:hAnsi="Times New Roman" w:cs="Times New Roman"/>
          <w:bCs/>
          <w:sz w:val="24"/>
          <w:szCs w:val="24"/>
        </w:rPr>
        <w:t>with</w:t>
      </w:r>
      <w:r w:rsidR="000366C8" w:rsidRPr="008F4393">
        <w:rPr>
          <w:rFonts w:ascii="Times New Roman" w:hAnsi="Times New Roman" w:cs="Times New Roman"/>
          <w:bCs/>
          <w:sz w:val="24"/>
          <w:szCs w:val="24"/>
        </w:rPr>
        <w:t xml:space="preserve"> this assertion</w:t>
      </w:r>
      <w:r w:rsidR="00F02657" w:rsidRPr="008F4393">
        <w:rPr>
          <w:rFonts w:ascii="Times New Roman" w:hAnsi="Times New Roman" w:cs="Times New Roman"/>
          <w:bCs/>
          <w:sz w:val="24"/>
          <w:szCs w:val="24"/>
        </w:rPr>
        <w:t xml:space="preserve">.  </w:t>
      </w:r>
    </w:p>
    <w:p w14:paraId="0681CD1B" w14:textId="34F1570F" w:rsidR="00431869" w:rsidRPr="008F4393" w:rsidRDefault="00C4633C" w:rsidP="00571C4E">
      <w:pPr>
        <w:pStyle w:val="TT"/>
        <w:rPr>
          <w:color w:val="auto"/>
        </w:rPr>
      </w:pPr>
      <w:bookmarkStart w:id="81" w:name="_Toc19589853"/>
      <w:r w:rsidRPr="008F4393">
        <w:rPr>
          <w:color w:val="auto"/>
        </w:rPr>
        <w:t xml:space="preserve">Table </w:t>
      </w:r>
      <w:r w:rsidR="00A44435" w:rsidRPr="008F4393">
        <w:rPr>
          <w:color w:val="auto"/>
        </w:rPr>
        <w:t>4.8</w:t>
      </w:r>
      <w:r w:rsidR="00214557" w:rsidRPr="008F4393">
        <w:rPr>
          <w:color w:val="auto"/>
        </w:rPr>
        <w:t xml:space="preserve"> </w:t>
      </w:r>
      <w:r w:rsidRPr="008F4393">
        <w:rPr>
          <w:color w:val="auto"/>
        </w:rPr>
        <w:t>It is difficult to manage hazards when carrying out projects</w:t>
      </w:r>
      <w:bookmarkEnd w:id="81"/>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603"/>
        <w:gridCol w:w="2238"/>
        <w:gridCol w:w="2508"/>
        <w:gridCol w:w="2205"/>
      </w:tblGrid>
      <w:tr w:rsidR="008F4393" w:rsidRPr="008F4393" w14:paraId="4A1236ED" w14:textId="77777777" w:rsidTr="00C4633C">
        <w:trPr>
          <w:cantSplit/>
        </w:trPr>
        <w:tc>
          <w:tcPr>
            <w:tcW w:w="2245" w:type="pct"/>
            <w:gridSpan w:val="2"/>
            <w:tcBorders>
              <w:top w:val="double" w:sz="8" w:space="0" w:color="000000"/>
              <w:left w:val="nil"/>
              <w:bottom w:val="single" w:sz="16" w:space="0" w:color="000000"/>
              <w:right w:val="nil"/>
            </w:tcBorders>
            <w:shd w:val="clear" w:color="auto" w:fill="FFFFFF"/>
          </w:tcPr>
          <w:p w14:paraId="3CA6301E" w14:textId="77777777" w:rsidR="00C4633C" w:rsidRPr="008F4393" w:rsidRDefault="00F02657" w:rsidP="00F02657">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Responses</w:t>
            </w:r>
          </w:p>
        </w:tc>
        <w:tc>
          <w:tcPr>
            <w:tcW w:w="1466" w:type="pct"/>
            <w:tcBorders>
              <w:top w:val="double" w:sz="8" w:space="0" w:color="000000"/>
              <w:left w:val="nil"/>
              <w:bottom w:val="single" w:sz="16" w:space="0" w:color="000000"/>
              <w:right w:val="nil"/>
            </w:tcBorders>
            <w:shd w:val="clear" w:color="auto" w:fill="FFFFFF"/>
          </w:tcPr>
          <w:p w14:paraId="4E90C84A" w14:textId="77777777" w:rsidR="00C4633C" w:rsidRPr="008F4393" w:rsidRDefault="00C4633C" w:rsidP="00431869">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Frequency</w:t>
            </w:r>
          </w:p>
        </w:tc>
        <w:tc>
          <w:tcPr>
            <w:tcW w:w="1289" w:type="pct"/>
            <w:tcBorders>
              <w:top w:val="double" w:sz="8" w:space="0" w:color="000000"/>
              <w:left w:val="nil"/>
              <w:bottom w:val="single" w:sz="16" w:space="0" w:color="000000"/>
              <w:right w:val="nil"/>
            </w:tcBorders>
            <w:shd w:val="clear" w:color="auto" w:fill="FFFFFF"/>
          </w:tcPr>
          <w:p w14:paraId="23608D1C" w14:textId="77777777" w:rsidR="00C4633C" w:rsidRPr="008F4393" w:rsidRDefault="00C4633C" w:rsidP="00431869">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Percent</w:t>
            </w:r>
          </w:p>
        </w:tc>
      </w:tr>
      <w:tr w:rsidR="008F4393" w:rsidRPr="008F4393" w14:paraId="5AE4EA5F" w14:textId="77777777" w:rsidTr="00C4633C">
        <w:trPr>
          <w:cantSplit/>
        </w:trPr>
        <w:tc>
          <w:tcPr>
            <w:tcW w:w="937" w:type="pct"/>
            <w:vMerge w:val="restart"/>
            <w:tcBorders>
              <w:top w:val="single" w:sz="16" w:space="0" w:color="000000"/>
              <w:left w:val="nil"/>
              <w:bottom w:val="double" w:sz="8" w:space="0" w:color="000000"/>
              <w:right w:val="nil"/>
            </w:tcBorders>
            <w:shd w:val="clear" w:color="auto" w:fill="FFFFFF"/>
            <w:vAlign w:val="center"/>
          </w:tcPr>
          <w:p w14:paraId="37D1EE13"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p>
        </w:tc>
        <w:tc>
          <w:tcPr>
            <w:tcW w:w="1308" w:type="pct"/>
            <w:tcBorders>
              <w:top w:val="single" w:sz="16" w:space="0" w:color="000000"/>
              <w:left w:val="nil"/>
              <w:bottom w:val="nil"/>
              <w:right w:val="nil"/>
            </w:tcBorders>
            <w:shd w:val="clear" w:color="auto" w:fill="FFFFFF"/>
            <w:vAlign w:val="center"/>
          </w:tcPr>
          <w:p w14:paraId="0BA72FCA"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Disagree</w:t>
            </w:r>
          </w:p>
        </w:tc>
        <w:tc>
          <w:tcPr>
            <w:tcW w:w="1466" w:type="pct"/>
            <w:tcBorders>
              <w:top w:val="single" w:sz="16" w:space="0" w:color="000000"/>
              <w:left w:val="nil"/>
              <w:bottom w:val="nil"/>
              <w:right w:val="nil"/>
            </w:tcBorders>
            <w:shd w:val="clear" w:color="auto" w:fill="FFFFFF"/>
            <w:vAlign w:val="center"/>
          </w:tcPr>
          <w:p w14:paraId="27E1068A"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10</w:t>
            </w:r>
          </w:p>
        </w:tc>
        <w:tc>
          <w:tcPr>
            <w:tcW w:w="1289" w:type="pct"/>
            <w:tcBorders>
              <w:top w:val="single" w:sz="16" w:space="0" w:color="000000"/>
              <w:left w:val="nil"/>
              <w:bottom w:val="nil"/>
              <w:right w:val="nil"/>
            </w:tcBorders>
            <w:shd w:val="clear" w:color="auto" w:fill="FFFFFF"/>
            <w:vAlign w:val="center"/>
          </w:tcPr>
          <w:p w14:paraId="7EC4B1C6"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20.0</w:t>
            </w:r>
          </w:p>
        </w:tc>
      </w:tr>
      <w:tr w:rsidR="008F4393" w:rsidRPr="008F4393" w14:paraId="77FAA385" w14:textId="77777777" w:rsidTr="00C4633C">
        <w:trPr>
          <w:cantSplit/>
        </w:trPr>
        <w:tc>
          <w:tcPr>
            <w:tcW w:w="937" w:type="pct"/>
            <w:vMerge/>
            <w:tcBorders>
              <w:top w:val="single" w:sz="16" w:space="0" w:color="000000"/>
              <w:left w:val="nil"/>
              <w:bottom w:val="double" w:sz="8" w:space="0" w:color="000000"/>
              <w:right w:val="nil"/>
            </w:tcBorders>
            <w:shd w:val="clear" w:color="auto" w:fill="FFFFFF"/>
            <w:vAlign w:val="center"/>
          </w:tcPr>
          <w:p w14:paraId="1B0018A7" w14:textId="77777777" w:rsidR="00C4633C" w:rsidRPr="008F4393" w:rsidRDefault="00C4633C" w:rsidP="00431869">
            <w:pPr>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shd w:val="clear" w:color="auto" w:fill="FFFFFF"/>
            <w:vAlign w:val="center"/>
          </w:tcPr>
          <w:p w14:paraId="6DBE85D9"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Neutral</w:t>
            </w:r>
          </w:p>
        </w:tc>
        <w:tc>
          <w:tcPr>
            <w:tcW w:w="1466" w:type="pct"/>
            <w:tcBorders>
              <w:top w:val="nil"/>
              <w:left w:val="nil"/>
              <w:bottom w:val="nil"/>
              <w:right w:val="nil"/>
            </w:tcBorders>
            <w:shd w:val="clear" w:color="auto" w:fill="FFFFFF"/>
            <w:vAlign w:val="center"/>
          </w:tcPr>
          <w:p w14:paraId="4121C51A"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9</w:t>
            </w:r>
          </w:p>
        </w:tc>
        <w:tc>
          <w:tcPr>
            <w:tcW w:w="1289" w:type="pct"/>
            <w:tcBorders>
              <w:top w:val="nil"/>
              <w:left w:val="nil"/>
              <w:bottom w:val="nil"/>
              <w:right w:val="nil"/>
            </w:tcBorders>
            <w:shd w:val="clear" w:color="auto" w:fill="FFFFFF"/>
            <w:vAlign w:val="center"/>
          </w:tcPr>
          <w:p w14:paraId="4793463E"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18.0</w:t>
            </w:r>
          </w:p>
        </w:tc>
      </w:tr>
      <w:tr w:rsidR="008F4393" w:rsidRPr="008F4393" w14:paraId="52CDEAE1" w14:textId="77777777" w:rsidTr="00C4633C">
        <w:trPr>
          <w:cantSplit/>
        </w:trPr>
        <w:tc>
          <w:tcPr>
            <w:tcW w:w="937" w:type="pct"/>
            <w:vMerge/>
            <w:tcBorders>
              <w:top w:val="single" w:sz="16" w:space="0" w:color="000000"/>
              <w:left w:val="nil"/>
              <w:bottom w:val="double" w:sz="8" w:space="0" w:color="000000"/>
              <w:right w:val="nil"/>
            </w:tcBorders>
            <w:shd w:val="clear" w:color="auto" w:fill="FFFFFF"/>
            <w:vAlign w:val="center"/>
          </w:tcPr>
          <w:p w14:paraId="65600DD7" w14:textId="77777777" w:rsidR="00C4633C" w:rsidRPr="008F4393" w:rsidRDefault="00C4633C" w:rsidP="00431869">
            <w:pPr>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shd w:val="clear" w:color="auto" w:fill="FFFFFF"/>
            <w:vAlign w:val="center"/>
          </w:tcPr>
          <w:p w14:paraId="30FFD9EE"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Agree</w:t>
            </w:r>
          </w:p>
        </w:tc>
        <w:tc>
          <w:tcPr>
            <w:tcW w:w="1466" w:type="pct"/>
            <w:tcBorders>
              <w:top w:val="nil"/>
              <w:left w:val="nil"/>
              <w:bottom w:val="nil"/>
              <w:right w:val="nil"/>
            </w:tcBorders>
            <w:shd w:val="clear" w:color="auto" w:fill="FFFFFF"/>
            <w:vAlign w:val="center"/>
          </w:tcPr>
          <w:p w14:paraId="62585DB8"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31</w:t>
            </w:r>
          </w:p>
        </w:tc>
        <w:tc>
          <w:tcPr>
            <w:tcW w:w="1289" w:type="pct"/>
            <w:tcBorders>
              <w:top w:val="nil"/>
              <w:left w:val="nil"/>
              <w:bottom w:val="nil"/>
              <w:right w:val="nil"/>
            </w:tcBorders>
            <w:shd w:val="clear" w:color="auto" w:fill="FFFFFF"/>
            <w:vAlign w:val="center"/>
          </w:tcPr>
          <w:p w14:paraId="73104903"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62.0</w:t>
            </w:r>
          </w:p>
        </w:tc>
      </w:tr>
      <w:tr w:rsidR="008F4393" w:rsidRPr="008F4393" w14:paraId="76DB1E2F" w14:textId="77777777" w:rsidTr="00C4633C">
        <w:trPr>
          <w:cantSplit/>
        </w:trPr>
        <w:tc>
          <w:tcPr>
            <w:tcW w:w="937" w:type="pct"/>
            <w:vMerge/>
            <w:tcBorders>
              <w:top w:val="single" w:sz="16" w:space="0" w:color="000000"/>
              <w:left w:val="nil"/>
              <w:bottom w:val="double" w:sz="8" w:space="0" w:color="000000"/>
              <w:right w:val="nil"/>
            </w:tcBorders>
            <w:shd w:val="clear" w:color="auto" w:fill="FFFFFF"/>
            <w:vAlign w:val="center"/>
          </w:tcPr>
          <w:p w14:paraId="40B89E11" w14:textId="77777777" w:rsidR="00C4633C" w:rsidRPr="008F4393" w:rsidRDefault="00C4633C" w:rsidP="00431869">
            <w:pPr>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double" w:sz="8" w:space="0" w:color="000000"/>
              <w:right w:val="nil"/>
            </w:tcBorders>
            <w:shd w:val="clear" w:color="auto" w:fill="FFFFFF"/>
            <w:vAlign w:val="center"/>
          </w:tcPr>
          <w:p w14:paraId="0594D456" w14:textId="77777777" w:rsidR="00C4633C" w:rsidRPr="008F4393" w:rsidRDefault="00C4633C" w:rsidP="00431869">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Total</w:t>
            </w:r>
          </w:p>
        </w:tc>
        <w:tc>
          <w:tcPr>
            <w:tcW w:w="1466" w:type="pct"/>
            <w:tcBorders>
              <w:top w:val="nil"/>
              <w:left w:val="nil"/>
              <w:bottom w:val="double" w:sz="8" w:space="0" w:color="000000"/>
              <w:right w:val="nil"/>
            </w:tcBorders>
            <w:shd w:val="clear" w:color="auto" w:fill="FFFFFF"/>
            <w:vAlign w:val="center"/>
          </w:tcPr>
          <w:p w14:paraId="39A298C5"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50</w:t>
            </w:r>
          </w:p>
        </w:tc>
        <w:tc>
          <w:tcPr>
            <w:tcW w:w="1289" w:type="pct"/>
            <w:tcBorders>
              <w:top w:val="nil"/>
              <w:left w:val="nil"/>
              <w:bottom w:val="double" w:sz="8" w:space="0" w:color="000000"/>
              <w:right w:val="nil"/>
            </w:tcBorders>
            <w:shd w:val="clear" w:color="auto" w:fill="FFFFFF"/>
            <w:vAlign w:val="center"/>
          </w:tcPr>
          <w:p w14:paraId="2DCB99E1"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100.0</w:t>
            </w:r>
          </w:p>
        </w:tc>
      </w:tr>
    </w:tbl>
    <w:p w14:paraId="4F21DBEC" w14:textId="33E40DFF" w:rsidR="00714CB8" w:rsidRPr="008F4393" w:rsidRDefault="00714CB8" w:rsidP="00714CB8">
      <w:pPr>
        <w:tabs>
          <w:tab w:val="left" w:pos="2490"/>
        </w:tabs>
        <w:rPr>
          <w:rFonts w:ascii="Times New Roman" w:hAnsi="Times New Roman" w:cs="Times New Roman"/>
          <w:sz w:val="24"/>
          <w:szCs w:val="24"/>
        </w:rPr>
      </w:pPr>
      <w:r w:rsidRPr="008F4393">
        <w:rPr>
          <w:rFonts w:ascii="Times New Roman" w:hAnsi="Times New Roman" w:cs="Times New Roman"/>
          <w:sz w:val="24"/>
          <w:szCs w:val="24"/>
        </w:rPr>
        <w:t xml:space="preserve">Source: Field Survey, </w:t>
      </w:r>
      <w:r w:rsidR="009D15A4" w:rsidRPr="008F4393">
        <w:rPr>
          <w:rFonts w:ascii="Times New Roman" w:hAnsi="Times New Roman" w:cs="Times New Roman"/>
          <w:sz w:val="24"/>
          <w:szCs w:val="24"/>
        </w:rPr>
        <w:t>(</w:t>
      </w:r>
      <w:r w:rsidRPr="008F4393">
        <w:rPr>
          <w:rFonts w:ascii="Times New Roman" w:hAnsi="Times New Roman" w:cs="Times New Roman"/>
          <w:sz w:val="24"/>
          <w:szCs w:val="24"/>
        </w:rPr>
        <w:t>2019</w:t>
      </w:r>
      <w:r w:rsidR="009D15A4" w:rsidRPr="008F4393">
        <w:rPr>
          <w:rFonts w:ascii="Times New Roman" w:hAnsi="Times New Roman" w:cs="Times New Roman"/>
          <w:sz w:val="24"/>
          <w:szCs w:val="24"/>
        </w:rPr>
        <w:t>)</w:t>
      </w:r>
    </w:p>
    <w:p w14:paraId="60FEC779" w14:textId="77777777" w:rsidR="00714CB8" w:rsidRPr="008F4393" w:rsidRDefault="00714CB8" w:rsidP="00714CB8">
      <w:pPr>
        <w:tabs>
          <w:tab w:val="left" w:pos="2490"/>
        </w:tabs>
        <w:jc w:val="both"/>
        <w:rPr>
          <w:rFonts w:ascii="Times New Roman" w:hAnsi="Times New Roman" w:cs="Times New Roman"/>
          <w:sz w:val="24"/>
          <w:szCs w:val="24"/>
        </w:rPr>
      </w:pPr>
    </w:p>
    <w:p w14:paraId="29374586" w14:textId="78D3991A" w:rsidR="00431869" w:rsidRPr="008F4393" w:rsidRDefault="00F02657" w:rsidP="00F02657">
      <w:pPr>
        <w:tabs>
          <w:tab w:val="left" w:pos="1005"/>
        </w:tabs>
        <w:autoSpaceDE w:val="0"/>
        <w:autoSpaceDN w:val="0"/>
        <w:adjustRightInd w:val="0"/>
        <w:spacing w:after="0"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Table </w:t>
      </w:r>
      <w:r w:rsidR="00A44435" w:rsidRPr="008F4393">
        <w:rPr>
          <w:rFonts w:ascii="Times New Roman" w:hAnsi="Times New Roman" w:cs="Times New Roman"/>
          <w:sz w:val="24"/>
          <w:szCs w:val="24"/>
        </w:rPr>
        <w:t>4.8</w:t>
      </w:r>
      <w:r w:rsidRPr="008F4393">
        <w:rPr>
          <w:rFonts w:ascii="Times New Roman" w:hAnsi="Times New Roman" w:cs="Times New Roman"/>
          <w:sz w:val="24"/>
          <w:szCs w:val="24"/>
        </w:rPr>
        <w:t xml:space="preserve"> indicates responses from the investigations carried out from respondents of </w:t>
      </w:r>
      <w:proofErr w:type="spellStart"/>
      <w:r w:rsidRPr="008F4393">
        <w:rPr>
          <w:rFonts w:ascii="Times New Roman" w:hAnsi="Times New Roman" w:cs="Times New Roman"/>
          <w:sz w:val="24"/>
          <w:szCs w:val="24"/>
        </w:rPr>
        <w:t>GetFund</w:t>
      </w:r>
      <w:proofErr w:type="spellEnd"/>
      <w:r w:rsidRPr="008F4393">
        <w:rPr>
          <w:rFonts w:ascii="Times New Roman" w:hAnsi="Times New Roman" w:cs="Times New Roman"/>
          <w:sz w:val="24"/>
          <w:szCs w:val="24"/>
        </w:rPr>
        <w:t>. From the table</w:t>
      </w:r>
      <w:r w:rsidR="000716C9" w:rsidRPr="008F4393">
        <w:rPr>
          <w:rFonts w:ascii="Times New Roman" w:hAnsi="Times New Roman" w:cs="Times New Roman"/>
          <w:sz w:val="24"/>
          <w:szCs w:val="24"/>
        </w:rPr>
        <w:t>,</w:t>
      </w:r>
      <w:r w:rsidRPr="008F4393">
        <w:rPr>
          <w:rFonts w:ascii="Times New Roman" w:hAnsi="Times New Roman" w:cs="Times New Roman"/>
          <w:sz w:val="24"/>
          <w:szCs w:val="24"/>
        </w:rPr>
        <w:t xml:space="preserve"> 62% of respondents agree that </w:t>
      </w:r>
      <w:r w:rsidRPr="008F4393">
        <w:rPr>
          <w:rFonts w:ascii="Times New Roman" w:hAnsi="Times New Roman" w:cs="Times New Roman"/>
          <w:bCs/>
          <w:sz w:val="24"/>
          <w:szCs w:val="24"/>
        </w:rPr>
        <w:t xml:space="preserve">it is difficult to manage hazards when carrying out projects. </w:t>
      </w:r>
      <w:r w:rsidR="009D15A4" w:rsidRPr="008F4393">
        <w:rPr>
          <w:rFonts w:ascii="Times New Roman" w:hAnsi="Times New Roman" w:cs="Times New Roman"/>
          <w:bCs/>
          <w:sz w:val="24"/>
          <w:szCs w:val="24"/>
        </w:rPr>
        <w:t>However,</w:t>
      </w:r>
      <w:r w:rsidRPr="008F4393">
        <w:rPr>
          <w:rFonts w:ascii="Times New Roman" w:hAnsi="Times New Roman" w:cs="Times New Roman"/>
          <w:bCs/>
          <w:sz w:val="24"/>
          <w:szCs w:val="24"/>
        </w:rPr>
        <w:t xml:space="preserve"> 20% of respondents disagree that it is difficult to manage hazards when carrying out projects while only 18% of respondents remained neutral.  </w:t>
      </w:r>
    </w:p>
    <w:p w14:paraId="4872F3FB" w14:textId="77777777" w:rsidR="00214557" w:rsidRPr="008F4393" w:rsidRDefault="00214557">
      <w:pPr>
        <w:rPr>
          <w:rFonts w:ascii="Times New Roman" w:eastAsia="Times New Roman" w:hAnsi="Times New Roman" w:cs="Times New Roman"/>
          <w:b/>
          <w:bCs/>
          <w:sz w:val="24"/>
          <w:szCs w:val="27"/>
        </w:rPr>
      </w:pPr>
      <w:r w:rsidRPr="008F4393">
        <w:br w:type="page"/>
      </w:r>
    </w:p>
    <w:p w14:paraId="7D06B6E7" w14:textId="77777777" w:rsidR="00900C44" w:rsidRPr="008F4393" w:rsidRDefault="002A1711" w:rsidP="00214557">
      <w:pPr>
        <w:pStyle w:val="Heading3"/>
        <w:spacing w:beforeAutospacing="0" w:afterAutospacing="0"/>
        <w:rPr>
          <w:color w:val="auto"/>
        </w:rPr>
      </w:pPr>
      <w:bookmarkStart w:id="82" w:name="_Toc22062150"/>
      <w:r w:rsidRPr="008F4393">
        <w:rPr>
          <w:color w:val="auto"/>
        </w:rPr>
        <w:lastRenderedPageBreak/>
        <w:t xml:space="preserve">4.4.1 Summary of Challenges with Scope Management for </w:t>
      </w:r>
      <w:proofErr w:type="spellStart"/>
      <w:r w:rsidRPr="008F4393">
        <w:rPr>
          <w:color w:val="auto"/>
        </w:rPr>
        <w:t>GetFund</w:t>
      </w:r>
      <w:proofErr w:type="spellEnd"/>
      <w:r w:rsidRPr="008F4393">
        <w:rPr>
          <w:color w:val="auto"/>
        </w:rPr>
        <w:t xml:space="preserve"> Projects</w:t>
      </w:r>
      <w:bookmarkEnd w:id="82"/>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6442"/>
        <w:gridCol w:w="360"/>
        <w:gridCol w:w="685"/>
        <w:gridCol w:w="1067"/>
      </w:tblGrid>
      <w:tr w:rsidR="008F4393" w:rsidRPr="008F4393" w14:paraId="72C2E20B" w14:textId="77777777" w:rsidTr="00C4633C">
        <w:trPr>
          <w:cantSplit/>
        </w:trPr>
        <w:tc>
          <w:tcPr>
            <w:tcW w:w="5000" w:type="pct"/>
            <w:gridSpan w:val="4"/>
            <w:tcBorders>
              <w:top w:val="nil"/>
              <w:left w:val="nil"/>
              <w:bottom w:val="nil"/>
              <w:right w:val="nil"/>
            </w:tcBorders>
            <w:shd w:val="clear" w:color="auto" w:fill="FFFFFF"/>
          </w:tcPr>
          <w:p w14:paraId="05A3AA24" w14:textId="1BEB2F0D" w:rsidR="00C4633C" w:rsidRPr="008F4393" w:rsidRDefault="00214557" w:rsidP="00571C4E">
            <w:pPr>
              <w:pStyle w:val="TT"/>
              <w:rPr>
                <w:color w:val="auto"/>
              </w:rPr>
            </w:pPr>
            <w:bookmarkStart w:id="83" w:name="_Toc19589854"/>
            <w:r w:rsidRPr="008F4393">
              <w:rPr>
                <w:color w:val="auto"/>
              </w:rPr>
              <w:t xml:space="preserve">Table </w:t>
            </w:r>
            <w:r w:rsidR="00A44435" w:rsidRPr="008F4393">
              <w:rPr>
                <w:color w:val="auto"/>
              </w:rPr>
              <w:t>4.9</w:t>
            </w:r>
            <w:r w:rsidRPr="008F4393">
              <w:rPr>
                <w:color w:val="auto"/>
              </w:rPr>
              <w:t xml:space="preserve"> </w:t>
            </w:r>
            <w:r w:rsidR="00C4633C" w:rsidRPr="008F4393">
              <w:rPr>
                <w:color w:val="auto"/>
              </w:rPr>
              <w:t>Descriptive Statistics</w:t>
            </w:r>
            <w:r w:rsidR="002A1711" w:rsidRPr="008F4393">
              <w:rPr>
                <w:color w:val="auto"/>
              </w:rPr>
              <w:t xml:space="preserve"> of Challenges with Scope Management</w:t>
            </w:r>
            <w:bookmarkEnd w:id="83"/>
            <w:r w:rsidR="002A1711" w:rsidRPr="008F4393">
              <w:rPr>
                <w:color w:val="auto"/>
              </w:rPr>
              <w:t xml:space="preserve"> </w:t>
            </w:r>
          </w:p>
        </w:tc>
      </w:tr>
      <w:tr w:rsidR="008F4393" w:rsidRPr="008F4393" w14:paraId="1D4F5585" w14:textId="77777777" w:rsidTr="00C4633C">
        <w:trPr>
          <w:cantSplit/>
        </w:trPr>
        <w:tc>
          <w:tcPr>
            <w:tcW w:w="3798" w:type="pct"/>
            <w:tcBorders>
              <w:top w:val="double" w:sz="8" w:space="0" w:color="000000"/>
              <w:left w:val="nil"/>
              <w:bottom w:val="single" w:sz="16" w:space="0" w:color="000000"/>
              <w:right w:val="nil"/>
            </w:tcBorders>
            <w:shd w:val="clear" w:color="auto" w:fill="FFFFFF"/>
          </w:tcPr>
          <w:p w14:paraId="3966BE53" w14:textId="77777777" w:rsidR="00C4633C" w:rsidRPr="008F4393" w:rsidRDefault="002A1711" w:rsidP="00C4633C">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 xml:space="preserve">Statement </w:t>
            </w:r>
          </w:p>
        </w:tc>
        <w:tc>
          <w:tcPr>
            <w:tcW w:w="192" w:type="pct"/>
            <w:tcBorders>
              <w:top w:val="double" w:sz="8" w:space="0" w:color="000000"/>
              <w:left w:val="nil"/>
              <w:bottom w:val="single" w:sz="16" w:space="0" w:color="000000"/>
              <w:right w:val="nil"/>
            </w:tcBorders>
            <w:shd w:val="clear" w:color="auto" w:fill="FFFFFF"/>
          </w:tcPr>
          <w:p w14:paraId="35A05995"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N</w:t>
            </w:r>
          </w:p>
        </w:tc>
        <w:tc>
          <w:tcPr>
            <w:tcW w:w="433" w:type="pct"/>
            <w:tcBorders>
              <w:top w:val="double" w:sz="8" w:space="0" w:color="000000"/>
              <w:left w:val="nil"/>
              <w:bottom w:val="single" w:sz="16" w:space="0" w:color="000000"/>
              <w:right w:val="nil"/>
            </w:tcBorders>
            <w:shd w:val="clear" w:color="auto" w:fill="FFFFFF"/>
          </w:tcPr>
          <w:p w14:paraId="63998464"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Mean</w:t>
            </w:r>
          </w:p>
        </w:tc>
        <w:tc>
          <w:tcPr>
            <w:tcW w:w="577" w:type="pct"/>
            <w:tcBorders>
              <w:top w:val="double" w:sz="8" w:space="0" w:color="000000"/>
              <w:left w:val="nil"/>
              <w:bottom w:val="single" w:sz="16" w:space="0" w:color="000000"/>
              <w:right w:val="nil"/>
            </w:tcBorders>
            <w:shd w:val="clear" w:color="auto" w:fill="FFFFFF"/>
          </w:tcPr>
          <w:p w14:paraId="1378D350"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Std. Deviation</w:t>
            </w:r>
          </w:p>
        </w:tc>
      </w:tr>
      <w:tr w:rsidR="008F4393" w:rsidRPr="008F4393" w14:paraId="2B1C494A" w14:textId="77777777" w:rsidTr="00C4633C">
        <w:trPr>
          <w:cantSplit/>
        </w:trPr>
        <w:tc>
          <w:tcPr>
            <w:tcW w:w="3798" w:type="pct"/>
            <w:tcBorders>
              <w:top w:val="single" w:sz="16" w:space="0" w:color="000000"/>
              <w:left w:val="nil"/>
              <w:bottom w:val="nil"/>
              <w:right w:val="nil"/>
            </w:tcBorders>
            <w:shd w:val="clear" w:color="auto" w:fill="FFFFFF"/>
            <w:vAlign w:val="center"/>
          </w:tcPr>
          <w:p w14:paraId="07907E4D" w14:textId="77777777" w:rsidR="00C4633C" w:rsidRPr="008F4393" w:rsidRDefault="00C4633C" w:rsidP="00C4633C">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Project managers face the challenge of achieving desired goals within specific timelines.</w:t>
            </w:r>
          </w:p>
        </w:tc>
        <w:tc>
          <w:tcPr>
            <w:tcW w:w="192" w:type="pct"/>
            <w:tcBorders>
              <w:top w:val="single" w:sz="16" w:space="0" w:color="000000"/>
              <w:left w:val="nil"/>
              <w:bottom w:val="nil"/>
              <w:right w:val="nil"/>
            </w:tcBorders>
            <w:shd w:val="clear" w:color="auto" w:fill="FFFFFF"/>
            <w:vAlign w:val="center"/>
          </w:tcPr>
          <w:p w14:paraId="4D49FF2D"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50</w:t>
            </w:r>
          </w:p>
        </w:tc>
        <w:tc>
          <w:tcPr>
            <w:tcW w:w="433" w:type="pct"/>
            <w:tcBorders>
              <w:top w:val="single" w:sz="16" w:space="0" w:color="000000"/>
              <w:left w:val="nil"/>
              <w:bottom w:val="nil"/>
              <w:right w:val="nil"/>
            </w:tcBorders>
            <w:shd w:val="clear" w:color="auto" w:fill="FFFFFF"/>
            <w:vAlign w:val="center"/>
          </w:tcPr>
          <w:p w14:paraId="2ACF4BD3"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4.22</w:t>
            </w:r>
          </w:p>
        </w:tc>
        <w:tc>
          <w:tcPr>
            <w:tcW w:w="577" w:type="pct"/>
            <w:tcBorders>
              <w:top w:val="single" w:sz="16" w:space="0" w:color="000000"/>
              <w:left w:val="nil"/>
              <w:bottom w:val="nil"/>
              <w:right w:val="nil"/>
            </w:tcBorders>
            <w:shd w:val="clear" w:color="auto" w:fill="FFFFFF"/>
            <w:vAlign w:val="center"/>
          </w:tcPr>
          <w:p w14:paraId="6D9C9566"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.616</w:t>
            </w:r>
          </w:p>
        </w:tc>
      </w:tr>
      <w:tr w:rsidR="008F4393" w:rsidRPr="008F4393" w14:paraId="12F9786D" w14:textId="77777777" w:rsidTr="00C4633C">
        <w:trPr>
          <w:cantSplit/>
        </w:trPr>
        <w:tc>
          <w:tcPr>
            <w:tcW w:w="3798" w:type="pct"/>
            <w:tcBorders>
              <w:top w:val="nil"/>
              <w:left w:val="nil"/>
              <w:bottom w:val="nil"/>
              <w:right w:val="nil"/>
            </w:tcBorders>
            <w:shd w:val="clear" w:color="auto" w:fill="FFFFFF"/>
            <w:vAlign w:val="center"/>
          </w:tcPr>
          <w:p w14:paraId="773470A0" w14:textId="77777777" w:rsidR="00C4633C" w:rsidRPr="008F4393" w:rsidRDefault="00C4633C" w:rsidP="00C4633C">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Project manager face a problem in which he needs to complete too many goals in restricted time</w:t>
            </w:r>
          </w:p>
        </w:tc>
        <w:tc>
          <w:tcPr>
            <w:tcW w:w="192" w:type="pct"/>
            <w:tcBorders>
              <w:top w:val="nil"/>
              <w:left w:val="nil"/>
              <w:bottom w:val="nil"/>
              <w:right w:val="nil"/>
            </w:tcBorders>
            <w:shd w:val="clear" w:color="auto" w:fill="FFFFFF"/>
            <w:vAlign w:val="center"/>
          </w:tcPr>
          <w:p w14:paraId="31D194AD"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50</w:t>
            </w:r>
          </w:p>
        </w:tc>
        <w:tc>
          <w:tcPr>
            <w:tcW w:w="433" w:type="pct"/>
            <w:tcBorders>
              <w:top w:val="nil"/>
              <w:left w:val="nil"/>
              <w:bottom w:val="nil"/>
              <w:right w:val="nil"/>
            </w:tcBorders>
            <w:shd w:val="clear" w:color="auto" w:fill="FFFFFF"/>
            <w:vAlign w:val="center"/>
          </w:tcPr>
          <w:p w14:paraId="50416FB6"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4.10</w:t>
            </w:r>
          </w:p>
        </w:tc>
        <w:tc>
          <w:tcPr>
            <w:tcW w:w="577" w:type="pct"/>
            <w:tcBorders>
              <w:top w:val="nil"/>
              <w:left w:val="nil"/>
              <w:bottom w:val="nil"/>
              <w:right w:val="nil"/>
            </w:tcBorders>
            <w:shd w:val="clear" w:color="auto" w:fill="FFFFFF"/>
            <w:vAlign w:val="center"/>
          </w:tcPr>
          <w:p w14:paraId="7967822A"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.580</w:t>
            </w:r>
          </w:p>
        </w:tc>
      </w:tr>
      <w:tr w:rsidR="008F4393" w:rsidRPr="008F4393" w14:paraId="29B288E6" w14:textId="77777777" w:rsidTr="00C4633C">
        <w:trPr>
          <w:cantSplit/>
        </w:trPr>
        <w:tc>
          <w:tcPr>
            <w:tcW w:w="3798" w:type="pct"/>
            <w:tcBorders>
              <w:top w:val="nil"/>
              <w:left w:val="nil"/>
              <w:bottom w:val="nil"/>
              <w:right w:val="nil"/>
            </w:tcBorders>
            <w:shd w:val="clear" w:color="auto" w:fill="FFFFFF"/>
            <w:vAlign w:val="center"/>
          </w:tcPr>
          <w:p w14:paraId="078DA81F" w14:textId="77777777" w:rsidR="00C4633C" w:rsidRPr="008F4393" w:rsidRDefault="000366C8" w:rsidP="00C4633C">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Outline of goal is not specific</w:t>
            </w:r>
          </w:p>
        </w:tc>
        <w:tc>
          <w:tcPr>
            <w:tcW w:w="192" w:type="pct"/>
            <w:tcBorders>
              <w:top w:val="nil"/>
              <w:left w:val="nil"/>
              <w:bottom w:val="nil"/>
              <w:right w:val="nil"/>
            </w:tcBorders>
            <w:shd w:val="clear" w:color="auto" w:fill="FFFFFF"/>
            <w:vAlign w:val="center"/>
          </w:tcPr>
          <w:p w14:paraId="60775B6A"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50</w:t>
            </w:r>
          </w:p>
        </w:tc>
        <w:tc>
          <w:tcPr>
            <w:tcW w:w="433" w:type="pct"/>
            <w:tcBorders>
              <w:top w:val="nil"/>
              <w:left w:val="nil"/>
              <w:bottom w:val="nil"/>
              <w:right w:val="nil"/>
            </w:tcBorders>
            <w:shd w:val="clear" w:color="auto" w:fill="FFFFFF"/>
            <w:vAlign w:val="center"/>
          </w:tcPr>
          <w:p w14:paraId="5DFAED83"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3.08</w:t>
            </w:r>
          </w:p>
        </w:tc>
        <w:tc>
          <w:tcPr>
            <w:tcW w:w="577" w:type="pct"/>
            <w:tcBorders>
              <w:top w:val="nil"/>
              <w:left w:val="nil"/>
              <w:bottom w:val="nil"/>
              <w:right w:val="nil"/>
            </w:tcBorders>
            <w:shd w:val="clear" w:color="auto" w:fill="FFFFFF"/>
            <w:vAlign w:val="center"/>
          </w:tcPr>
          <w:p w14:paraId="7E76AC07"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1.175</w:t>
            </w:r>
          </w:p>
        </w:tc>
      </w:tr>
      <w:tr w:rsidR="008F4393" w:rsidRPr="008F4393" w14:paraId="1C503CA6" w14:textId="77777777" w:rsidTr="00C4633C">
        <w:trPr>
          <w:cantSplit/>
        </w:trPr>
        <w:tc>
          <w:tcPr>
            <w:tcW w:w="3798" w:type="pct"/>
            <w:tcBorders>
              <w:top w:val="nil"/>
              <w:left w:val="nil"/>
              <w:bottom w:val="nil"/>
              <w:right w:val="nil"/>
            </w:tcBorders>
            <w:shd w:val="clear" w:color="auto" w:fill="FFFFFF"/>
            <w:vAlign w:val="center"/>
          </w:tcPr>
          <w:p w14:paraId="413A98E0" w14:textId="77777777" w:rsidR="00C4633C" w:rsidRPr="008F4393" w:rsidRDefault="00C4633C" w:rsidP="00C4633C">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Sometimes projects are initiated without proper goals</w:t>
            </w:r>
          </w:p>
        </w:tc>
        <w:tc>
          <w:tcPr>
            <w:tcW w:w="192" w:type="pct"/>
            <w:tcBorders>
              <w:top w:val="nil"/>
              <w:left w:val="nil"/>
              <w:bottom w:val="nil"/>
              <w:right w:val="nil"/>
            </w:tcBorders>
            <w:shd w:val="clear" w:color="auto" w:fill="FFFFFF"/>
            <w:vAlign w:val="center"/>
          </w:tcPr>
          <w:p w14:paraId="0007A17F"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50</w:t>
            </w:r>
          </w:p>
        </w:tc>
        <w:tc>
          <w:tcPr>
            <w:tcW w:w="433" w:type="pct"/>
            <w:tcBorders>
              <w:top w:val="nil"/>
              <w:left w:val="nil"/>
              <w:bottom w:val="nil"/>
              <w:right w:val="nil"/>
            </w:tcBorders>
            <w:shd w:val="clear" w:color="auto" w:fill="FFFFFF"/>
            <w:vAlign w:val="center"/>
          </w:tcPr>
          <w:p w14:paraId="3FCB29A1"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1.88</w:t>
            </w:r>
          </w:p>
        </w:tc>
        <w:tc>
          <w:tcPr>
            <w:tcW w:w="577" w:type="pct"/>
            <w:tcBorders>
              <w:top w:val="nil"/>
              <w:left w:val="nil"/>
              <w:bottom w:val="nil"/>
              <w:right w:val="nil"/>
            </w:tcBorders>
            <w:shd w:val="clear" w:color="auto" w:fill="FFFFFF"/>
            <w:vAlign w:val="center"/>
          </w:tcPr>
          <w:p w14:paraId="7008CA92"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.480</w:t>
            </w:r>
          </w:p>
        </w:tc>
      </w:tr>
      <w:tr w:rsidR="008F4393" w:rsidRPr="008F4393" w14:paraId="1AA99502" w14:textId="77777777" w:rsidTr="00C4633C">
        <w:trPr>
          <w:cantSplit/>
        </w:trPr>
        <w:tc>
          <w:tcPr>
            <w:tcW w:w="3798" w:type="pct"/>
            <w:tcBorders>
              <w:top w:val="nil"/>
              <w:left w:val="nil"/>
              <w:bottom w:val="nil"/>
              <w:right w:val="nil"/>
            </w:tcBorders>
            <w:shd w:val="clear" w:color="auto" w:fill="FFFFFF"/>
            <w:vAlign w:val="center"/>
          </w:tcPr>
          <w:p w14:paraId="4D337EA7" w14:textId="77777777" w:rsidR="00C4633C" w:rsidRPr="008F4393" w:rsidRDefault="000366C8" w:rsidP="00C4633C">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Territorial arrangements</w:t>
            </w:r>
          </w:p>
        </w:tc>
        <w:tc>
          <w:tcPr>
            <w:tcW w:w="192" w:type="pct"/>
            <w:tcBorders>
              <w:top w:val="nil"/>
              <w:left w:val="nil"/>
              <w:bottom w:val="nil"/>
              <w:right w:val="nil"/>
            </w:tcBorders>
            <w:shd w:val="clear" w:color="auto" w:fill="FFFFFF"/>
            <w:vAlign w:val="center"/>
          </w:tcPr>
          <w:p w14:paraId="4B8E980C"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50</w:t>
            </w:r>
          </w:p>
        </w:tc>
        <w:tc>
          <w:tcPr>
            <w:tcW w:w="433" w:type="pct"/>
            <w:tcBorders>
              <w:top w:val="nil"/>
              <w:left w:val="nil"/>
              <w:bottom w:val="nil"/>
              <w:right w:val="nil"/>
            </w:tcBorders>
            <w:shd w:val="clear" w:color="auto" w:fill="FFFFFF"/>
            <w:vAlign w:val="center"/>
          </w:tcPr>
          <w:p w14:paraId="386BD3DC"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3.04</w:t>
            </w:r>
          </w:p>
        </w:tc>
        <w:tc>
          <w:tcPr>
            <w:tcW w:w="577" w:type="pct"/>
            <w:tcBorders>
              <w:top w:val="nil"/>
              <w:left w:val="nil"/>
              <w:bottom w:val="nil"/>
              <w:right w:val="nil"/>
            </w:tcBorders>
            <w:shd w:val="clear" w:color="auto" w:fill="FFFFFF"/>
            <w:vAlign w:val="center"/>
          </w:tcPr>
          <w:p w14:paraId="1BAB6E0C"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.450</w:t>
            </w:r>
          </w:p>
        </w:tc>
      </w:tr>
      <w:tr w:rsidR="008F4393" w:rsidRPr="008F4393" w14:paraId="00AE5719" w14:textId="77777777" w:rsidTr="00C4633C">
        <w:trPr>
          <w:cantSplit/>
        </w:trPr>
        <w:tc>
          <w:tcPr>
            <w:tcW w:w="3798" w:type="pct"/>
            <w:tcBorders>
              <w:top w:val="nil"/>
              <w:left w:val="nil"/>
              <w:bottom w:val="nil"/>
              <w:right w:val="nil"/>
            </w:tcBorders>
            <w:shd w:val="clear" w:color="auto" w:fill="FFFFFF"/>
            <w:vAlign w:val="center"/>
          </w:tcPr>
          <w:p w14:paraId="76C62E9D" w14:textId="77777777" w:rsidR="00C4633C" w:rsidRPr="008F4393" w:rsidRDefault="00C4633C" w:rsidP="00C4633C">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It is difficult to manage hazards when carrying out projects</w:t>
            </w:r>
          </w:p>
        </w:tc>
        <w:tc>
          <w:tcPr>
            <w:tcW w:w="192" w:type="pct"/>
            <w:tcBorders>
              <w:top w:val="nil"/>
              <w:left w:val="nil"/>
              <w:bottom w:val="nil"/>
              <w:right w:val="nil"/>
            </w:tcBorders>
            <w:shd w:val="clear" w:color="auto" w:fill="FFFFFF"/>
            <w:vAlign w:val="center"/>
          </w:tcPr>
          <w:p w14:paraId="2BF7226A"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50</w:t>
            </w:r>
          </w:p>
        </w:tc>
        <w:tc>
          <w:tcPr>
            <w:tcW w:w="433" w:type="pct"/>
            <w:tcBorders>
              <w:top w:val="nil"/>
              <w:left w:val="nil"/>
              <w:bottom w:val="nil"/>
              <w:right w:val="nil"/>
            </w:tcBorders>
            <w:shd w:val="clear" w:color="auto" w:fill="FFFFFF"/>
            <w:vAlign w:val="center"/>
          </w:tcPr>
          <w:p w14:paraId="42F00D35" w14:textId="77777777" w:rsidR="00C4633C" w:rsidRPr="008F4393" w:rsidRDefault="002A1711"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3.6</w:t>
            </w:r>
            <w:r w:rsidR="00C4633C" w:rsidRPr="008F4393">
              <w:rPr>
                <w:rFonts w:ascii="Times New Roman" w:hAnsi="Times New Roman" w:cs="Times New Roman"/>
                <w:sz w:val="24"/>
                <w:szCs w:val="24"/>
              </w:rPr>
              <w:t>2</w:t>
            </w:r>
          </w:p>
        </w:tc>
        <w:tc>
          <w:tcPr>
            <w:tcW w:w="577" w:type="pct"/>
            <w:tcBorders>
              <w:top w:val="nil"/>
              <w:left w:val="nil"/>
              <w:bottom w:val="nil"/>
              <w:right w:val="nil"/>
            </w:tcBorders>
            <w:shd w:val="clear" w:color="auto" w:fill="FFFFFF"/>
            <w:vAlign w:val="center"/>
          </w:tcPr>
          <w:p w14:paraId="0E3775C9"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.810</w:t>
            </w:r>
          </w:p>
        </w:tc>
      </w:tr>
      <w:tr w:rsidR="008F4393" w:rsidRPr="008F4393" w14:paraId="7EA45A5B" w14:textId="77777777" w:rsidTr="00C4633C">
        <w:trPr>
          <w:cantSplit/>
        </w:trPr>
        <w:tc>
          <w:tcPr>
            <w:tcW w:w="3798" w:type="pct"/>
            <w:tcBorders>
              <w:top w:val="nil"/>
              <w:left w:val="nil"/>
              <w:bottom w:val="double" w:sz="8" w:space="0" w:color="000000"/>
              <w:right w:val="nil"/>
            </w:tcBorders>
            <w:shd w:val="clear" w:color="auto" w:fill="FFFFFF"/>
            <w:vAlign w:val="center"/>
          </w:tcPr>
          <w:p w14:paraId="3B4FFA9A" w14:textId="77777777" w:rsidR="00C4633C" w:rsidRPr="008F4393" w:rsidRDefault="00C4633C" w:rsidP="00C4633C">
            <w:pPr>
              <w:autoSpaceDE w:val="0"/>
              <w:autoSpaceDN w:val="0"/>
              <w:adjustRightInd w:val="0"/>
              <w:spacing w:after="0" w:line="320" w:lineRule="atLeast"/>
              <w:ind w:left="60" w:right="60"/>
              <w:rPr>
                <w:rFonts w:ascii="Times New Roman" w:hAnsi="Times New Roman" w:cs="Times New Roman"/>
                <w:sz w:val="24"/>
                <w:szCs w:val="24"/>
              </w:rPr>
            </w:pPr>
          </w:p>
        </w:tc>
        <w:tc>
          <w:tcPr>
            <w:tcW w:w="192" w:type="pct"/>
            <w:tcBorders>
              <w:top w:val="nil"/>
              <w:left w:val="nil"/>
              <w:bottom w:val="double" w:sz="8" w:space="0" w:color="000000"/>
              <w:right w:val="nil"/>
            </w:tcBorders>
            <w:shd w:val="clear" w:color="auto" w:fill="FFFFFF"/>
            <w:vAlign w:val="center"/>
          </w:tcPr>
          <w:p w14:paraId="064DB958"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p>
        </w:tc>
        <w:tc>
          <w:tcPr>
            <w:tcW w:w="433" w:type="pct"/>
            <w:tcBorders>
              <w:top w:val="nil"/>
              <w:left w:val="nil"/>
              <w:bottom w:val="double" w:sz="8" w:space="0" w:color="000000"/>
              <w:right w:val="nil"/>
            </w:tcBorders>
            <w:shd w:val="clear" w:color="auto" w:fill="FFFFFF"/>
          </w:tcPr>
          <w:p w14:paraId="6ECC2A46" w14:textId="77777777" w:rsidR="00C4633C" w:rsidRPr="008F4393" w:rsidRDefault="00C4633C" w:rsidP="00C4633C">
            <w:pPr>
              <w:autoSpaceDE w:val="0"/>
              <w:autoSpaceDN w:val="0"/>
              <w:adjustRightInd w:val="0"/>
              <w:spacing w:after="0" w:line="240" w:lineRule="auto"/>
              <w:rPr>
                <w:rFonts w:ascii="Times New Roman" w:hAnsi="Times New Roman" w:cs="Times New Roman"/>
                <w:sz w:val="24"/>
                <w:szCs w:val="24"/>
              </w:rPr>
            </w:pPr>
          </w:p>
        </w:tc>
        <w:tc>
          <w:tcPr>
            <w:tcW w:w="577" w:type="pct"/>
            <w:tcBorders>
              <w:top w:val="nil"/>
              <w:left w:val="nil"/>
              <w:bottom w:val="double" w:sz="8" w:space="0" w:color="000000"/>
              <w:right w:val="nil"/>
            </w:tcBorders>
            <w:shd w:val="clear" w:color="auto" w:fill="FFFFFF"/>
          </w:tcPr>
          <w:p w14:paraId="297EC04F" w14:textId="77777777" w:rsidR="00C4633C" w:rsidRPr="008F4393" w:rsidRDefault="00C4633C" w:rsidP="00C4633C">
            <w:pPr>
              <w:autoSpaceDE w:val="0"/>
              <w:autoSpaceDN w:val="0"/>
              <w:adjustRightInd w:val="0"/>
              <w:spacing w:after="0" w:line="240" w:lineRule="auto"/>
              <w:rPr>
                <w:rFonts w:ascii="Times New Roman" w:hAnsi="Times New Roman" w:cs="Times New Roman"/>
                <w:sz w:val="24"/>
                <w:szCs w:val="24"/>
              </w:rPr>
            </w:pPr>
          </w:p>
        </w:tc>
      </w:tr>
    </w:tbl>
    <w:p w14:paraId="022B5617" w14:textId="711F771D" w:rsidR="00714CB8" w:rsidRPr="008F4393" w:rsidRDefault="00714CB8" w:rsidP="00714CB8">
      <w:pPr>
        <w:tabs>
          <w:tab w:val="left" w:pos="2490"/>
        </w:tabs>
        <w:rPr>
          <w:rFonts w:ascii="Times New Roman" w:hAnsi="Times New Roman" w:cs="Times New Roman"/>
          <w:sz w:val="24"/>
          <w:szCs w:val="24"/>
        </w:rPr>
      </w:pPr>
      <w:r w:rsidRPr="008F4393">
        <w:rPr>
          <w:rFonts w:ascii="Times New Roman" w:hAnsi="Times New Roman" w:cs="Times New Roman"/>
          <w:sz w:val="24"/>
          <w:szCs w:val="24"/>
        </w:rPr>
        <w:t xml:space="preserve">Source: Field Survey, </w:t>
      </w:r>
      <w:r w:rsidR="009D15A4" w:rsidRPr="008F4393">
        <w:rPr>
          <w:rFonts w:ascii="Times New Roman" w:hAnsi="Times New Roman" w:cs="Times New Roman"/>
          <w:sz w:val="24"/>
          <w:szCs w:val="24"/>
        </w:rPr>
        <w:t>(</w:t>
      </w:r>
      <w:r w:rsidRPr="008F4393">
        <w:rPr>
          <w:rFonts w:ascii="Times New Roman" w:hAnsi="Times New Roman" w:cs="Times New Roman"/>
          <w:sz w:val="24"/>
          <w:szCs w:val="24"/>
        </w:rPr>
        <w:t>2019</w:t>
      </w:r>
      <w:r w:rsidR="009D15A4" w:rsidRPr="008F4393">
        <w:rPr>
          <w:rFonts w:ascii="Times New Roman" w:hAnsi="Times New Roman" w:cs="Times New Roman"/>
          <w:sz w:val="24"/>
          <w:szCs w:val="24"/>
        </w:rPr>
        <w:t>)</w:t>
      </w:r>
      <w:r w:rsidR="00B10B12" w:rsidRPr="008F4393">
        <w:rPr>
          <w:rFonts w:ascii="Times New Roman" w:hAnsi="Times New Roman" w:cs="Times New Roman"/>
          <w:sz w:val="24"/>
          <w:szCs w:val="24"/>
        </w:rPr>
        <w:t xml:space="preserve">           </w:t>
      </w:r>
    </w:p>
    <w:p w14:paraId="53925BBD" w14:textId="77777777" w:rsidR="00C4633C" w:rsidRPr="008F4393" w:rsidRDefault="00C4633C" w:rsidP="00C4633C">
      <w:pPr>
        <w:autoSpaceDE w:val="0"/>
        <w:autoSpaceDN w:val="0"/>
        <w:adjustRightInd w:val="0"/>
        <w:spacing w:after="0" w:line="400" w:lineRule="atLeast"/>
        <w:rPr>
          <w:rFonts w:ascii="Times New Roman" w:hAnsi="Times New Roman" w:cs="Times New Roman"/>
          <w:sz w:val="24"/>
          <w:szCs w:val="24"/>
        </w:rPr>
      </w:pPr>
    </w:p>
    <w:p w14:paraId="30D64206" w14:textId="6D3FA574" w:rsidR="003902B6" w:rsidRPr="008F4393" w:rsidRDefault="006805E9" w:rsidP="0070721D">
      <w:pPr>
        <w:tabs>
          <w:tab w:val="left" w:pos="2490"/>
        </w:tabs>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Table </w:t>
      </w:r>
      <w:r w:rsidR="00A44435" w:rsidRPr="008F4393">
        <w:rPr>
          <w:rFonts w:ascii="Times New Roman" w:hAnsi="Times New Roman" w:cs="Times New Roman"/>
          <w:sz w:val="24"/>
          <w:szCs w:val="24"/>
        </w:rPr>
        <w:t>4.9</w:t>
      </w:r>
      <w:r w:rsidRPr="008F4393">
        <w:rPr>
          <w:rFonts w:ascii="Times New Roman" w:hAnsi="Times New Roman" w:cs="Times New Roman"/>
          <w:sz w:val="24"/>
          <w:szCs w:val="24"/>
        </w:rPr>
        <w:t xml:space="preserve"> provides a summary of the responses elaborated in the tables prior to table 16. This table highlights the challenges associated with project scope management as indicated by </w:t>
      </w:r>
      <w:proofErr w:type="spellStart"/>
      <w:r w:rsidRPr="008F4393">
        <w:rPr>
          <w:rFonts w:ascii="Times New Roman" w:hAnsi="Times New Roman" w:cs="Times New Roman"/>
          <w:sz w:val="24"/>
          <w:szCs w:val="24"/>
        </w:rPr>
        <w:t>GetFund</w:t>
      </w:r>
      <w:proofErr w:type="spellEnd"/>
      <w:r w:rsidRPr="008F4393">
        <w:rPr>
          <w:rFonts w:ascii="Times New Roman" w:hAnsi="Times New Roman" w:cs="Times New Roman"/>
          <w:sz w:val="24"/>
          <w:szCs w:val="24"/>
        </w:rPr>
        <w:t xml:space="preserve"> staff. The mean value of 4.22 showed that respondents agree Project managers face the challenge of achieving desired goals within specific timelines. The mean value of 4.10 showed that respondents agree </w:t>
      </w:r>
      <w:r w:rsidR="0070721D" w:rsidRPr="008F4393">
        <w:rPr>
          <w:rFonts w:ascii="Times New Roman" w:hAnsi="Times New Roman" w:cs="Times New Roman"/>
          <w:sz w:val="24"/>
          <w:szCs w:val="24"/>
        </w:rPr>
        <w:t xml:space="preserve">Project managers face a problem in which they need to complete too many goals in restricted time. </w:t>
      </w:r>
      <w:r w:rsidRPr="008F4393">
        <w:rPr>
          <w:rFonts w:ascii="Times New Roman" w:hAnsi="Times New Roman" w:cs="Times New Roman"/>
          <w:sz w:val="24"/>
          <w:szCs w:val="24"/>
        </w:rPr>
        <w:t>Also</w:t>
      </w:r>
      <w:r w:rsidR="000716C9" w:rsidRPr="008F4393">
        <w:rPr>
          <w:rFonts w:ascii="Times New Roman" w:hAnsi="Times New Roman" w:cs="Times New Roman"/>
          <w:sz w:val="24"/>
          <w:szCs w:val="24"/>
        </w:rPr>
        <w:t>,</w:t>
      </w:r>
      <w:r w:rsidRPr="008F4393">
        <w:rPr>
          <w:rFonts w:ascii="Times New Roman" w:hAnsi="Times New Roman" w:cs="Times New Roman"/>
          <w:sz w:val="24"/>
          <w:szCs w:val="24"/>
        </w:rPr>
        <w:t xml:space="preserve"> the mean score of 3.62 showed that respondents agree that it is difficult to manage hazards when carrying out projects</w:t>
      </w:r>
      <w:r w:rsidR="0070721D" w:rsidRPr="008F4393">
        <w:rPr>
          <w:rFonts w:ascii="Times New Roman" w:hAnsi="Times New Roman" w:cs="Times New Roman"/>
          <w:sz w:val="24"/>
          <w:szCs w:val="24"/>
        </w:rPr>
        <w:t xml:space="preserve">. Hence the challenges associated with scope management for </w:t>
      </w:r>
      <w:proofErr w:type="spellStart"/>
      <w:r w:rsidR="0070721D" w:rsidRPr="008F4393">
        <w:rPr>
          <w:rFonts w:ascii="Times New Roman" w:hAnsi="Times New Roman" w:cs="Times New Roman"/>
          <w:sz w:val="24"/>
          <w:szCs w:val="24"/>
        </w:rPr>
        <w:t>Getfund</w:t>
      </w:r>
      <w:proofErr w:type="spellEnd"/>
      <w:r w:rsidR="0070721D" w:rsidRPr="008F4393">
        <w:rPr>
          <w:rFonts w:ascii="Times New Roman" w:hAnsi="Times New Roman" w:cs="Times New Roman"/>
          <w:sz w:val="24"/>
          <w:szCs w:val="24"/>
        </w:rPr>
        <w:t xml:space="preserve"> projects include; the challenge of achieving desired goals within specific timelines, the challenge of completing too many goals in </w:t>
      </w:r>
      <w:r w:rsidR="000716C9" w:rsidRPr="008F4393">
        <w:rPr>
          <w:rFonts w:ascii="Times New Roman" w:hAnsi="Times New Roman" w:cs="Times New Roman"/>
          <w:sz w:val="24"/>
          <w:szCs w:val="24"/>
        </w:rPr>
        <w:t xml:space="preserve">a </w:t>
      </w:r>
      <w:r w:rsidR="0070721D" w:rsidRPr="008F4393">
        <w:rPr>
          <w:rFonts w:ascii="Times New Roman" w:hAnsi="Times New Roman" w:cs="Times New Roman"/>
          <w:sz w:val="24"/>
          <w:szCs w:val="24"/>
        </w:rPr>
        <w:t xml:space="preserve">restricted time and the difficulty in managing hazards when carrying out </w:t>
      </w:r>
      <w:proofErr w:type="spellStart"/>
      <w:r w:rsidR="0070721D" w:rsidRPr="008F4393">
        <w:rPr>
          <w:rFonts w:ascii="Times New Roman" w:hAnsi="Times New Roman" w:cs="Times New Roman"/>
          <w:sz w:val="24"/>
          <w:szCs w:val="24"/>
        </w:rPr>
        <w:t>GetFund</w:t>
      </w:r>
      <w:proofErr w:type="spellEnd"/>
      <w:r w:rsidR="0070721D" w:rsidRPr="008F4393">
        <w:rPr>
          <w:rFonts w:ascii="Times New Roman" w:hAnsi="Times New Roman" w:cs="Times New Roman"/>
          <w:sz w:val="24"/>
          <w:szCs w:val="24"/>
        </w:rPr>
        <w:t xml:space="preserve"> projects. Other statements did not represent any challenge as far as responses are concerned. </w:t>
      </w:r>
      <w:r w:rsidRPr="008F4393">
        <w:rPr>
          <w:rFonts w:ascii="Times New Roman" w:hAnsi="Times New Roman" w:cs="Times New Roman"/>
          <w:sz w:val="24"/>
          <w:szCs w:val="24"/>
        </w:rPr>
        <w:t xml:space="preserve"> </w:t>
      </w:r>
    </w:p>
    <w:p w14:paraId="26AF9AED" w14:textId="77777777" w:rsidR="00214557" w:rsidRPr="008F4393" w:rsidRDefault="00214557">
      <w:pPr>
        <w:rPr>
          <w:rFonts w:ascii="Times New Roman" w:hAnsi="Times New Roman" w:cs="Times New Roman"/>
          <w:b/>
          <w:sz w:val="24"/>
          <w:szCs w:val="24"/>
        </w:rPr>
      </w:pPr>
      <w:r w:rsidRPr="008F4393">
        <w:rPr>
          <w:rFonts w:ascii="Times New Roman" w:hAnsi="Times New Roman" w:cs="Times New Roman"/>
          <w:b/>
          <w:sz w:val="24"/>
          <w:szCs w:val="24"/>
        </w:rPr>
        <w:br w:type="page"/>
      </w:r>
    </w:p>
    <w:p w14:paraId="39D73929" w14:textId="77777777" w:rsidR="00431869" w:rsidRPr="008F4393" w:rsidRDefault="003902B6" w:rsidP="00214557">
      <w:pPr>
        <w:pStyle w:val="Heading2"/>
        <w:rPr>
          <w:color w:val="auto"/>
        </w:rPr>
      </w:pPr>
      <w:bookmarkStart w:id="84" w:name="_Toc22062151"/>
      <w:r w:rsidRPr="008F4393">
        <w:rPr>
          <w:color w:val="auto"/>
        </w:rPr>
        <w:lastRenderedPageBreak/>
        <w:t xml:space="preserve">4.5 </w:t>
      </w:r>
      <w:r w:rsidR="00840AF6" w:rsidRPr="008F4393">
        <w:rPr>
          <w:color w:val="auto"/>
        </w:rPr>
        <w:t>Strategies for Improved Scope Management</w:t>
      </w:r>
      <w:bookmarkEnd w:id="84"/>
    </w:p>
    <w:p w14:paraId="10B8A32D" w14:textId="3DBB3AEB" w:rsidR="00431869" w:rsidRPr="008F4393" w:rsidRDefault="00900C44" w:rsidP="00900C44">
      <w:pPr>
        <w:tabs>
          <w:tab w:val="left" w:pos="2490"/>
        </w:tabs>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This section provides </w:t>
      </w:r>
      <w:r w:rsidR="000716C9" w:rsidRPr="008F4393">
        <w:rPr>
          <w:rFonts w:ascii="Times New Roman" w:hAnsi="Times New Roman" w:cs="Times New Roman"/>
          <w:sz w:val="24"/>
          <w:szCs w:val="24"/>
        </w:rPr>
        <w:t xml:space="preserve">an </w:t>
      </w:r>
      <w:r w:rsidRPr="008F4393">
        <w:rPr>
          <w:rFonts w:ascii="Times New Roman" w:hAnsi="Times New Roman" w:cs="Times New Roman"/>
          <w:sz w:val="24"/>
          <w:szCs w:val="24"/>
        </w:rPr>
        <w:t xml:space="preserve">analysis that will seek to address the third objective of the study. Each question provides information on the right strategies needed to improve project scope management. </w:t>
      </w:r>
    </w:p>
    <w:p w14:paraId="1658C18D" w14:textId="27DB4558" w:rsidR="00840AF6" w:rsidRPr="008F4393" w:rsidRDefault="00840AF6" w:rsidP="00571C4E">
      <w:pPr>
        <w:pStyle w:val="TT"/>
        <w:rPr>
          <w:color w:val="auto"/>
        </w:rPr>
      </w:pPr>
      <w:bookmarkStart w:id="85" w:name="_Toc19589855"/>
      <w:r w:rsidRPr="008F4393">
        <w:rPr>
          <w:color w:val="auto"/>
        </w:rPr>
        <w:t xml:space="preserve">Table </w:t>
      </w:r>
      <w:r w:rsidR="00A44435" w:rsidRPr="008F4393">
        <w:rPr>
          <w:color w:val="auto"/>
        </w:rPr>
        <w:t>4.10</w:t>
      </w:r>
      <w:r w:rsidR="00214557" w:rsidRPr="008F4393">
        <w:rPr>
          <w:color w:val="auto"/>
        </w:rPr>
        <w:t xml:space="preserve"> </w:t>
      </w:r>
      <w:r w:rsidRPr="008F4393">
        <w:rPr>
          <w:color w:val="auto"/>
        </w:rPr>
        <w:t>Gathering input (essential resources) is a vital part of scope management</w:t>
      </w:r>
      <w:bookmarkEnd w:id="85"/>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437"/>
        <w:gridCol w:w="2903"/>
        <w:gridCol w:w="2243"/>
        <w:gridCol w:w="1971"/>
      </w:tblGrid>
      <w:tr w:rsidR="008F4393" w:rsidRPr="008F4393" w14:paraId="61D8A7BA" w14:textId="77777777" w:rsidTr="00714CB8">
        <w:trPr>
          <w:cantSplit/>
        </w:trPr>
        <w:tc>
          <w:tcPr>
            <w:tcW w:w="2536" w:type="pct"/>
            <w:gridSpan w:val="2"/>
            <w:tcBorders>
              <w:top w:val="double" w:sz="8" w:space="0" w:color="000000"/>
              <w:left w:val="nil"/>
              <w:bottom w:val="single" w:sz="16" w:space="0" w:color="000000"/>
              <w:right w:val="nil"/>
            </w:tcBorders>
            <w:shd w:val="clear" w:color="auto" w:fill="FFFFFF"/>
          </w:tcPr>
          <w:p w14:paraId="66060DA5" w14:textId="77777777" w:rsidR="00840AF6" w:rsidRPr="008F4393" w:rsidRDefault="003902B6" w:rsidP="003902B6">
            <w:pPr>
              <w:tabs>
                <w:tab w:val="left" w:pos="1710"/>
              </w:tabs>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ab/>
              <w:t>Response</w:t>
            </w:r>
          </w:p>
        </w:tc>
        <w:tc>
          <w:tcPr>
            <w:tcW w:w="1311" w:type="pct"/>
            <w:tcBorders>
              <w:top w:val="double" w:sz="8" w:space="0" w:color="000000"/>
              <w:left w:val="nil"/>
              <w:bottom w:val="single" w:sz="16" w:space="0" w:color="000000"/>
              <w:right w:val="nil"/>
            </w:tcBorders>
            <w:shd w:val="clear" w:color="auto" w:fill="FFFFFF"/>
          </w:tcPr>
          <w:p w14:paraId="11466177"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Frequency</w:t>
            </w:r>
          </w:p>
        </w:tc>
        <w:tc>
          <w:tcPr>
            <w:tcW w:w="1153" w:type="pct"/>
            <w:tcBorders>
              <w:top w:val="double" w:sz="8" w:space="0" w:color="000000"/>
              <w:left w:val="nil"/>
              <w:bottom w:val="single" w:sz="16" w:space="0" w:color="000000"/>
              <w:right w:val="nil"/>
            </w:tcBorders>
            <w:shd w:val="clear" w:color="auto" w:fill="FFFFFF"/>
          </w:tcPr>
          <w:p w14:paraId="5415C2A2"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Percent</w:t>
            </w:r>
          </w:p>
        </w:tc>
      </w:tr>
      <w:tr w:rsidR="008F4393" w:rsidRPr="008F4393" w14:paraId="4F4CA097" w14:textId="77777777" w:rsidTr="00714CB8">
        <w:trPr>
          <w:cantSplit/>
        </w:trPr>
        <w:tc>
          <w:tcPr>
            <w:tcW w:w="840" w:type="pct"/>
            <w:vMerge w:val="restart"/>
            <w:tcBorders>
              <w:top w:val="single" w:sz="16" w:space="0" w:color="000000"/>
              <w:left w:val="nil"/>
              <w:bottom w:val="double" w:sz="8" w:space="0" w:color="000000"/>
              <w:right w:val="nil"/>
            </w:tcBorders>
            <w:shd w:val="clear" w:color="auto" w:fill="FFFFFF"/>
            <w:vAlign w:val="center"/>
          </w:tcPr>
          <w:p w14:paraId="4FA77378"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p>
        </w:tc>
        <w:tc>
          <w:tcPr>
            <w:tcW w:w="1697" w:type="pct"/>
            <w:tcBorders>
              <w:top w:val="single" w:sz="16" w:space="0" w:color="000000"/>
              <w:left w:val="nil"/>
              <w:bottom w:val="nil"/>
              <w:right w:val="nil"/>
            </w:tcBorders>
            <w:shd w:val="clear" w:color="auto" w:fill="FFFFFF"/>
            <w:vAlign w:val="center"/>
          </w:tcPr>
          <w:p w14:paraId="6605A7D2"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Agree</w:t>
            </w:r>
          </w:p>
        </w:tc>
        <w:tc>
          <w:tcPr>
            <w:tcW w:w="1311" w:type="pct"/>
            <w:tcBorders>
              <w:top w:val="single" w:sz="16" w:space="0" w:color="000000"/>
              <w:left w:val="nil"/>
              <w:bottom w:val="nil"/>
              <w:right w:val="nil"/>
            </w:tcBorders>
            <w:shd w:val="clear" w:color="auto" w:fill="FFFFFF"/>
            <w:vAlign w:val="center"/>
          </w:tcPr>
          <w:p w14:paraId="02040C58"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33</w:t>
            </w:r>
          </w:p>
        </w:tc>
        <w:tc>
          <w:tcPr>
            <w:tcW w:w="1153" w:type="pct"/>
            <w:tcBorders>
              <w:top w:val="single" w:sz="16" w:space="0" w:color="000000"/>
              <w:left w:val="nil"/>
              <w:bottom w:val="nil"/>
              <w:right w:val="nil"/>
            </w:tcBorders>
            <w:shd w:val="clear" w:color="auto" w:fill="FFFFFF"/>
            <w:vAlign w:val="center"/>
          </w:tcPr>
          <w:p w14:paraId="705A3268"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66.0</w:t>
            </w:r>
          </w:p>
        </w:tc>
      </w:tr>
      <w:tr w:rsidR="008F4393" w:rsidRPr="008F4393" w14:paraId="17D53D07" w14:textId="77777777" w:rsidTr="00714CB8">
        <w:trPr>
          <w:cantSplit/>
        </w:trPr>
        <w:tc>
          <w:tcPr>
            <w:tcW w:w="840" w:type="pct"/>
            <w:vMerge/>
            <w:tcBorders>
              <w:top w:val="single" w:sz="16" w:space="0" w:color="000000"/>
              <w:left w:val="nil"/>
              <w:bottom w:val="double" w:sz="8" w:space="0" w:color="000000"/>
              <w:right w:val="nil"/>
            </w:tcBorders>
            <w:shd w:val="clear" w:color="auto" w:fill="FFFFFF"/>
            <w:vAlign w:val="center"/>
          </w:tcPr>
          <w:p w14:paraId="49B9A57C" w14:textId="77777777" w:rsidR="00840AF6" w:rsidRPr="008F4393" w:rsidRDefault="00840AF6" w:rsidP="00840AF6">
            <w:pPr>
              <w:autoSpaceDE w:val="0"/>
              <w:autoSpaceDN w:val="0"/>
              <w:adjustRightInd w:val="0"/>
              <w:spacing w:after="0" w:line="240" w:lineRule="auto"/>
              <w:rPr>
                <w:rFonts w:ascii="Times New Roman" w:hAnsi="Times New Roman" w:cs="Times New Roman"/>
                <w:sz w:val="24"/>
                <w:szCs w:val="24"/>
              </w:rPr>
            </w:pPr>
          </w:p>
        </w:tc>
        <w:tc>
          <w:tcPr>
            <w:tcW w:w="1697" w:type="pct"/>
            <w:tcBorders>
              <w:top w:val="nil"/>
              <w:left w:val="nil"/>
              <w:bottom w:val="nil"/>
              <w:right w:val="nil"/>
            </w:tcBorders>
            <w:shd w:val="clear" w:color="auto" w:fill="FFFFFF"/>
            <w:vAlign w:val="center"/>
          </w:tcPr>
          <w:p w14:paraId="720E5DB6"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Strongly agree</w:t>
            </w:r>
          </w:p>
        </w:tc>
        <w:tc>
          <w:tcPr>
            <w:tcW w:w="1311" w:type="pct"/>
            <w:tcBorders>
              <w:top w:val="nil"/>
              <w:left w:val="nil"/>
              <w:bottom w:val="nil"/>
              <w:right w:val="nil"/>
            </w:tcBorders>
            <w:shd w:val="clear" w:color="auto" w:fill="FFFFFF"/>
            <w:vAlign w:val="center"/>
          </w:tcPr>
          <w:p w14:paraId="2C2DFCE4"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17</w:t>
            </w:r>
          </w:p>
        </w:tc>
        <w:tc>
          <w:tcPr>
            <w:tcW w:w="1153" w:type="pct"/>
            <w:tcBorders>
              <w:top w:val="nil"/>
              <w:left w:val="nil"/>
              <w:bottom w:val="nil"/>
              <w:right w:val="nil"/>
            </w:tcBorders>
            <w:shd w:val="clear" w:color="auto" w:fill="FFFFFF"/>
            <w:vAlign w:val="center"/>
          </w:tcPr>
          <w:p w14:paraId="7B4B6E59"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34.0</w:t>
            </w:r>
          </w:p>
        </w:tc>
      </w:tr>
      <w:tr w:rsidR="008F4393" w:rsidRPr="008F4393" w14:paraId="55765234" w14:textId="77777777" w:rsidTr="00714CB8">
        <w:trPr>
          <w:cantSplit/>
        </w:trPr>
        <w:tc>
          <w:tcPr>
            <w:tcW w:w="840" w:type="pct"/>
            <w:vMerge/>
            <w:tcBorders>
              <w:top w:val="single" w:sz="16" w:space="0" w:color="000000"/>
              <w:left w:val="nil"/>
              <w:bottom w:val="double" w:sz="8" w:space="0" w:color="000000"/>
              <w:right w:val="nil"/>
            </w:tcBorders>
            <w:shd w:val="clear" w:color="auto" w:fill="FFFFFF"/>
            <w:vAlign w:val="center"/>
          </w:tcPr>
          <w:p w14:paraId="6A92F036" w14:textId="77777777" w:rsidR="00840AF6" w:rsidRPr="008F4393" w:rsidRDefault="00840AF6" w:rsidP="00840AF6">
            <w:pPr>
              <w:autoSpaceDE w:val="0"/>
              <w:autoSpaceDN w:val="0"/>
              <w:adjustRightInd w:val="0"/>
              <w:spacing w:after="0" w:line="240" w:lineRule="auto"/>
              <w:rPr>
                <w:rFonts w:ascii="Times New Roman" w:hAnsi="Times New Roman" w:cs="Times New Roman"/>
                <w:sz w:val="24"/>
                <w:szCs w:val="24"/>
              </w:rPr>
            </w:pPr>
          </w:p>
        </w:tc>
        <w:tc>
          <w:tcPr>
            <w:tcW w:w="1697" w:type="pct"/>
            <w:tcBorders>
              <w:top w:val="nil"/>
              <w:left w:val="nil"/>
              <w:bottom w:val="double" w:sz="8" w:space="0" w:color="000000"/>
              <w:right w:val="nil"/>
            </w:tcBorders>
            <w:shd w:val="clear" w:color="auto" w:fill="FFFFFF"/>
            <w:vAlign w:val="center"/>
          </w:tcPr>
          <w:p w14:paraId="22162A13"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Total</w:t>
            </w:r>
          </w:p>
        </w:tc>
        <w:tc>
          <w:tcPr>
            <w:tcW w:w="1311" w:type="pct"/>
            <w:tcBorders>
              <w:top w:val="nil"/>
              <w:left w:val="nil"/>
              <w:bottom w:val="double" w:sz="8" w:space="0" w:color="000000"/>
              <w:right w:val="nil"/>
            </w:tcBorders>
            <w:shd w:val="clear" w:color="auto" w:fill="FFFFFF"/>
            <w:vAlign w:val="center"/>
          </w:tcPr>
          <w:p w14:paraId="4758E84E"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50</w:t>
            </w:r>
          </w:p>
        </w:tc>
        <w:tc>
          <w:tcPr>
            <w:tcW w:w="1153" w:type="pct"/>
            <w:tcBorders>
              <w:top w:val="nil"/>
              <w:left w:val="nil"/>
              <w:bottom w:val="double" w:sz="8" w:space="0" w:color="000000"/>
              <w:right w:val="nil"/>
            </w:tcBorders>
            <w:shd w:val="clear" w:color="auto" w:fill="FFFFFF"/>
            <w:vAlign w:val="center"/>
          </w:tcPr>
          <w:p w14:paraId="38D4C42A"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100.0</w:t>
            </w:r>
          </w:p>
        </w:tc>
      </w:tr>
    </w:tbl>
    <w:p w14:paraId="373C71A7" w14:textId="5746C04D" w:rsidR="00714CB8" w:rsidRPr="008F4393" w:rsidRDefault="00714CB8" w:rsidP="00714CB8">
      <w:pPr>
        <w:tabs>
          <w:tab w:val="left" w:pos="2490"/>
        </w:tabs>
        <w:rPr>
          <w:rFonts w:ascii="Times New Roman" w:hAnsi="Times New Roman" w:cs="Times New Roman"/>
          <w:sz w:val="24"/>
          <w:szCs w:val="24"/>
        </w:rPr>
      </w:pPr>
      <w:r w:rsidRPr="008F4393">
        <w:rPr>
          <w:rFonts w:ascii="Times New Roman" w:hAnsi="Times New Roman" w:cs="Times New Roman"/>
          <w:sz w:val="24"/>
          <w:szCs w:val="24"/>
        </w:rPr>
        <w:t xml:space="preserve">Source: Field Survey, </w:t>
      </w:r>
      <w:r w:rsidR="009D15A4" w:rsidRPr="008F4393">
        <w:rPr>
          <w:rFonts w:ascii="Times New Roman" w:hAnsi="Times New Roman" w:cs="Times New Roman"/>
          <w:sz w:val="24"/>
          <w:szCs w:val="24"/>
        </w:rPr>
        <w:t>(</w:t>
      </w:r>
      <w:r w:rsidRPr="008F4393">
        <w:rPr>
          <w:rFonts w:ascii="Times New Roman" w:hAnsi="Times New Roman" w:cs="Times New Roman"/>
          <w:sz w:val="24"/>
          <w:szCs w:val="24"/>
        </w:rPr>
        <w:t>2019</w:t>
      </w:r>
      <w:r w:rsidR="009D15A4" w:rsidRPr="008F4393">
        <w:rPr>
          <w:rFonts w:ascii="Times New Roman" w:hAnsi="Times New Roman" w:cs="Times New Roman"/>
          <w:sz w:val="24"/>
          <w:szCs w:val="24"/>
        </w:rPr>
        <w:t>)</w:t>
      </w:r>
    </w:p>
    <w:p w14:paraId="24E0E890" w14:textId="77777777" w:rsidR="006F1E6D" w:rsidRPr="008F4393" w:rsidRDefault="006F1E6D" w:rsidP="00714CB8">
      <w:pPr>
        <w:tabs>
          <w:tab w:val="left" w:pos="2490"/>
        </w:tabs>
        <w:rPr>
          <w:rFonts w:ascii="Times New Roman" w:hAnsi="Times New Roman" w:cs="Times New Roman"/>
          <w:sz w:val="24"/>
          <w:szCs w:val="24"/>
        </w:rPr>
      </w:pPr>
    </w:p>
    <w:p w14:paraId="6346AE6F" w14:textId="2E900D5D" w:rsidR="00840AF6" w:rsidRPr="008F4393" w:rsidRDefault="003902B6" w:rsidP="006F1E6D">
      <w:pPr>
        <w:autoSpaceDE w:val="0"/>
        <w:autoSpaceDN w:val="0"/>
        <w:adjustRightInd w:val="0"/>
        <w:spacing w:after="0"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Table </w:t>
      </w:r>
      <w:r w:rsidR="00A44435" w:rsidRPr="008F4393">
        <w:rPr>
          <w:rFonts w:ascii="Times New Roman" w:hAnsi="Times New Roman" w:cs="Times New Roman"/>
          <w:sz w:val="24"/>
          <w:szCs w:val="24"/>
        </w:rPr>
        <w:t>4.11</w:t>
      </w:r>
      <w:r w:rsidRPr="008F4393">
        <w:rPr>
          <w:rFonts w:ascii="Times New Roman" w:hAnsi="Times New Roman" w:cs="Times New Roman"/>
          <w:sz w:val="24"/>
          <w:szCs w:val="24"/>
        </w:rPr>
        <w:t xml:space="preserve"> provides information on gathering </w:t>
      </w:r>
      <w:r w:rsidR="007144C6" w:rsidRPr="008F4393">
        <w:rPr>
          <w:rFonts w:ascii="Times New Roman" w:hAnsi="Times New Roman" w:cs="Times New Roman"/>
          <w:sz w:val="24"/>
          <w:szCs w:val="24"/>
        </w:rPr>
        <w:t xml:space="preserve">essential resources as a vital part to improve scope management strategy. </w:t>
      </w:r>
      <w:r w:rsidR="006F1E6D" w:rsidRPr="008F4393">
        <w:rPr>
          <w:rFonts w:ascii="Times New Roman" w:hAnsi="Times New Roman" w:cs="Times New Roman"/>
          <w:sz w:val="24"/>
          <w:szCs w:val="24"/>
        </w:rPr>
        <w:t>From the presented data information gathered was that 66% of respondents agree gathering essential resources is a vital strategy for improving scope management. Also</w:t>
      </w:r>
      <w:r w:rsidR="000716C9" w:rsidRPr="008F4393">
        <w:rPr>
          <w:rFonts w:ascii="Times New Roman" w:hAnsi="Times New Roman" w:cs="Times New Roman"/>
          <w:sz w:val="24"/>
          <w:szCs w:val="24"/>
        </w:rPr>
        <w:t>,</w:t>
      </w:r>
      <w:r w:rsidR="006F1E6D" w:rsidRPr="008F4393">
        <w:rPr>
          <w:rFonts w:ascii="Times New Roman" w:hAnsi="Times New Roman" w:cs="Times New Roman"/>
          <w:sz w:val="24"/>
          <w:szCs w:val="24"/>
        </w:rPr>
        <w:t xml:space="preserve"> about 34% of respondents strongly agree that gathering inputs is a vital part of scope management strategy.  </w:t>
      </w:r>
    </w:p>
    <w:p w14:paraId="299EB529" w14:textId="77777777" w:rsidR="00840AF6" w:rsidRPr="008F4393" w:rsidRDefault="00840AF6" w:rsidP="00840AF6">
      <w:pPr>
        <w:autoSpaceDE w:val="0"/>
        <w:autoSpaceDN w:val="0"/>
        <w:adjustRightInd w:val="0"/>
        <w:spacing w:after="0" w:line="400" w:lineRule="atLeast"/>
        <w:rPr>
          <w:rFonts w:ascii="Times New Roman" w:hAnsi="Times New Roman" w:cs="Times New Roman"/>
          <w:sz w:val="24"/>
          <w:szCs w:val="24"/>
        </w:rPr>
      </w:pPr>
    </w:p>
    <w:p w14:paraId="4898C1C2" w14:textId="52D012E0" w:rsidR="00840AF6" w:rsidRPr="008F4393" w:rsidRDefault="00214557" w:rsidP="00571C4E">
      <w:pPr>
        <w:pStyle w:val="TT"/>
        <w:rPr>
          <w:color w:val="auto"/>
        </w:rPr>
      </w:pPr>
      <w:bookmarkStart w:id="86" w:name="_Toc19589856"/>
      <w:r w:rsidRPr="008F4393">
        <w:rPr>
          <w:color w:val="auto"/>
        </w:rPr>
        <w:t xml:space="preserve">Table </w:t>
      </w:r>
      <w:r w:rsidR="00A44435" w:rsidRPr="008F4393">
        <w:rPr>
          <w:color w:val="auto"/>
        </w:rPr>
        <w:t>4.12</w:t>
      </w:r>
      <w:r w:rsidRPr="008F4393">
        <w:rPr>
          <w:color w:val="auto"/>
        </w:rPr>
        <w:t xml:space="preserve"> </w:t>
      </w:r>
      <w:r w:rsidR="00840AF6" w:rsidRPr="008F4393">
        <w:rPr>
          <w:color w:val="auto"/>
        </w:rPr>
        <w:t xml:space="preserve">When improving </w:t>
      </w:r>
      <w:proofErr w:type="gramStart"/>
      <w:r w:rsidR="00840AF6" w:rsidRPr="008F4393">
        <w:rPr>
          <w:color w:val="auto"/>
        </w:rPr>
        <w:t>workflows</w:t>
      </w:r>
      <w:proofErr w:type="gramEnd"/>
      <w:r w:rsidR="00840AF6" w:rsidRPr="008F4393">
        <w:rPr>
          <w:color w:val="auto"/>
        </w:rPr>
        <w:t xml:space="preserve"> it is vital to create trust among workers</w:t>
      </w:r>
      <w:bookmarkEnd w:id="86"/>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437"/>
        <w:gridCol w:w="2903"/>
        <w:gridCol w:w="2243"/>
        <w:gridCol w:w="1971"/>
      </w:tblGrid>
      <w:tr w:rsidR="008F4393" w:rsidRPr="008F4393" w14:paraId="02A43239" w14:textId="77777777" w:rsidTr="00714CB8">
        <w:trPr>
          <w:cantSplit/>
        </w:trPr>
        <w:tc>
          <w:tcPr>
            <w:tcW w:w="2536" w:type="pct"/>
            <w:gridSpan w:val="2"/>
            <w:tcBorders>
              <w:top w:val="double" w:sz="8" w:space="0" w:color="000000"/>
              <w:left w:val="nil"/>
              <w:bottom w:val="single" w:sz="16" w:space="0" w:color="000000"/>
              <w:right w:val="nil"/>
            </w:tcBorders>
            <w:shd w:val="clear" w:color="auto" w:fill="FFFFFF"/>
          </w:tcPr>
          <w:p w14:paraId="274DFD7B" w14:textId="77777777" w:rsidR="00840AF6" w:rsidRPr="008F4393" w:rsidRDefault="006F1E6D" w:rsidP="006F1E6D">
            <w:pPr>
              <w:tabs>
                <w:tab w:val="left" w:pos="1710"/>
              </w:tabs>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 xml:space="preserve">                         Response</w:t>
            </w:r>
          </w:p>
        </w:tc>
        <w:tc>
          <w:tcPr>
            <w:tcW w:w="1311" w:type="pct"/>
            <w:tcBorders>
              <w:top w:val="double" w:sz="8" w:space="0" w:color="000000"/>
              <w:left w:val="nil"/>
              <w:bottom w:val="single" w:sz="16" w:space="0" w:color="000000"/>
              <w:right w:val="nil"/>
            </w:tcBorders>
            <w:shd w:val="clear" w:color="auto" w:fill="FFFFFF"/>
          </w:tcPr>
          <w:p w14:paraId="76020E87"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Frequency</w:t>
            </w:r>
          </w:p>
        </w:tc>
        <w:tc>
          <w:tcPr>
            <w:tcW w:w="1153" w:type="pct"/>
            <w:tcBorders>
              <w:top w:val="double" w:sz="8" w:space="0" w:color="000000"/>
              <w:left w:val="nil"/>
              <w:bottom w:val="single" w:sz="16" w:space="0" w:color="000000"/>
              <w:right w:val="nil"/>
            </w:tcBorders>
            <w:shd w:val="clear" w:color="auto" w:fill="FFFFFF"/>
          </w:tcPr>
          <w:p w14:paraId="47F44FBF"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Percent</w:t>
            </w:r>
          </w:p>
        </w:tc>
      </w:tr>
      <w:tr w:rsidR="008F4393" w:rsidRPr="008F4393" w14:paraId="07A563A7" w14:textId="77777777" w:rsidTr="00714CB8">
        <w:trPr>
          <w:cantSplit/>
        </w:trPr>
        <w:tc>
          <w:tcPr>
            <w:tcW w:w="840" w:type="pct"/>
            <w:vMerge w:val="restart"/>
            <w:tcBorders>
              <w:top w:val="single" w:sz="16" w:space="0" w:color="000000"/>
              <w:left w:val="nil"/>
              <w:bottom w:val="double" w:sz="8" w:space="0" w:color="000000"/>
              <w:right w:val="nil"/>
            </w:tcBorders>
            <w:shd w:val="clear" w:color="auto" w:fill="FFFFFF"/>
            <w:vAlign w:val="center"/>
          </w:tcPr>
          <w:p w14:paraId="70277465"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p>
        </w:tc>
        <w:tc>
          <w:tcPr>
            <w:tcW w:w="1697" w:type="pct"/>
            <w:tcBorders>
              <w:top w:val="single" w:sz="16" w:space="0" w:color="000000"/>
              <w:left w:val="nil"/>
              <w:bottom w:val="nil"/>
              <w:right w:val="nil"/>
            </w:tcBorders>
            <w:shd w:val="clear" w:color="auto" w:fill="FFFFFF"/>
            <w:vAlign w:val="center"/>
          </w:tcPr>
          <w:p w14:paraId="34A92FAB"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Neutral</w:t>
            </w:r>
          </w:p>
        </w:tc>
        <w:tc>
          <w:tcPr>
            <w:tcW w:w="1311" w:type="pct"/>
            <w:tcBorders>
              <w:top w:val="single" w:sz="16" w:space="0" w:color="000000"/>
              <w:left w:val="nil"/>
              <w:bottom w:val="nil"/>
              <w:right w:val="nil"/>
            </w:tcBorders>
            <w:shd w:val="clear" w:color="auto" w:fill="FFFFFF"/>
            <w:vAlign w:val="center"/>
          </w:tcPr>
          <w:p w14:paraId="59968FF5"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4</w:t>
            </w:r>
          </w:p>
        </w:tc>
        <w:tc>
          <w:tcPr>
            <w:tcW w:w="1153" w:type="pct"/>
            <w:tcBorders>
              <w:top w:val="single" w:sz="16" w:space="0" w:color="000000"/>
              <w:left w:val="nil"/>
              <w:bottom w:val="nil"/>
              <w:right w:val="nil"/>
            </w:tcBorders>
            <w:shd w:val="clear" w:color="auto" w:fill="FFFFFF"/>
            <w:vAlign w:val="center"/>
          </w:tcPr>
          <w:p w14:paraId="001D85DF"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8.0</w:t>
            </w:r>
          </w:p>
        </w:tc>
      </w:tr>
      <w:tr w:rsidR="008F4393" w:rsidRPr="008F4393" w14:paraId="31FB4BC0" w14:textId="77777777" w:rsidTr="00714CB8">
        <w:trPr>
          <w:cantSplit/>
        </w:trPr>
        <w:tc>
          <w:tcPr>
            <w:tcW w:w="840" w:type="pct"/>
            <w:vMerge/>
            <w:tcBorders>
              <w:top w:val="single" w:sz="16" w:space="0" w:color="000000"/>
              <w:left w:val="nil"/>
              <w:bottom w:val="double" w:sz="8" w:space="0" w:color="000000"/>
              <w:right w:val="nil"/>
            </w:tcBorders>
            <w:shd w:val="clear" w:color="auto" w:fill="FFFFFF"/>
            <w:vAlign w:val="center"/>
          </w:tcPr>
          <w:p w14:paraId="6EECB484" w14:textId="77777777" w:rsidR="00840AF6" w:rsidRPr="008F4393" w:rsidRDefault="00840AF6" w:rsidP="00840AF6">
            <w:pPr>
              <w:autoSpaceDE w:val="0"/>
              <w:autoSpaceDN w:val="0"/>
              <w:adjustRightInd w:val="0"/>
              <w:spacing w:after="0" w:line="240" w:lineRule="auto"/>
              <w:rPr>
                <w:rFonts w:ascii="Times New Roman" w:hAnsi="Times New Roman" w:cs="Times New Roman"/>
                <w:sz w:val="24"/>
                <w:szCs w:val="24"/>
              </w:rPr>
            </w:pPr>
          </w:p>
        </w:tc>
        <w:tc>
          <w:tcPr>
            <w:tcW w:w="1697" w:type="pct"/>
            <w:tcBorders>
              <w:top w:val="nil"/>
              <w:left w:val="nil"/>
              <w:bottom w:val="nil"/>
              <w:right w:val="nil"/>
            </w:tcBorders>
            <w:shd w:val="clear" w:color="auto" w:fill="FFFFFF"/>
            <w:vAlign w:val="center"/>
          </w:tcPr>
          <w:p w14:paraId="09D612AD"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Agree</w:t>
            </w:r>
          </w:p>
        </w:tc>
        <w:tc>
          <w:tcPr>
            <w:tcW w:w="1311" w:type="pct"/>
            <w:tcBorders>
              <w:top w:val="nil"/>
              <w:left w:val="nil"/>
              <w:bottom w:val="nil"/>
              <w:right w:val="nil"/>
            </w:tcBorders>
            <w:shd w:val="clear" w:color="auto" w:fill="FFFFFF"/>
            <w:vAlign w:val="center"/>
          </w:tcPr>
          <w:p w14:paraId="74971C3C"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27</w:t>
            </w:r>
          </w:p>
        </w:tc>
        <w:tc>
          <w:tcPr>
            <w:tcW w:w="1153" w:type="pct"/>
            <w:tcBorders>
              <w:top w:val="nil"/>
              <w:left w:val="nil"/>
              <w:bottom w:val="nil"/>
              <w:right w:val="nil"/>
            </w:tcBorders>
            <w:shd w:val="clear" w:color="auto" w:fill="FFFFFF"/>
            <w:vAlign w:val="center"/>
          </w:tcPr>
          <w:p w14:paraId="64231C23"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54.0</w:t>
            </w:r>
          </w:p>
        </w:tc>
      </w:tr>
      <w:tr w:rsidR="008F4393" w:rsidRPr="008F4393" w14:paraId="762FCB7C" w14:textId="77777777" w:rsidTr="00714CB8">
        <w:trPr>
          <w:cantSplit/>
        </w:trPr>
        <w:tc>
          <w:tcPr>
            <w:tcW w:w="840" w:type="pct"/>
            <w:vMerge/>
            <w:tcBorders>
              <w:top w:val="single" w:sz="16" w:space="0" w:color="000000"/>
              <w:left w:val="nil"/>
              <w:bottom w:val="double" w:sz="8" w:space="0" w:color="000000"/>
              <w:right w:val="nil"/>
            </w:tcBorders>
            <w:shd w:val="clear" w:color="auto" w:fill="FFFFFF"/>
            <w:vAlign w:val="center"/>
          </w:tcPr>
          <w:p w14:paraId="1095C0D9" w14:textId="77777777" w:rsidR="00840AF6" w:rsidRPr="008F4393" w:rsidRDefault="00840AF6" w:rsidP="00840AF6">
            <w:pPr>
              <w:autoSpaceDE w:val="0"/>
              <w:autoSpaceDN w:val="0"/>
              <w:adjustRightInd w:val="0"/>
              <w:spacing w:after="0" w:line="240" w:lineRule="auto"/>
              <w:rPr>
                <w:rFonts w:ascii="Times New Roman" w:hAnsi="Times New Roman" w:cs="Times New Roman"/>
                <w:sz w:val="24"/>
                <w:szCs w:val="24"/>
              </w:rPr>
            </w:pPr>
          </w:p>
        </w:tc>
        <w:tc>
          <w:tcPr>
            <w:tcW w:w="1697" w:type="pct"/>
            <w:tcBorders>
              <w:top w:val="nil"/>
              <w:left w:val="nil"/>
              <w:bottom w:val="nil"/>
              <w:right w:val="nil"/>
            </w:tcBorders>
            <w:shd w:val="clear" w:color="auto" w:fill="FFFFFF"/>
            <w:vAlign w:val="center"/>
          </w:tcPr>
          <w:p w14:paraId="5C13EBDE"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Strongly agree</w:t>
            </w:r>
          </w:p>
        </w:tc>
        <w:tc>
          <w:tcPr>
            <w:tcW w:w="1311" w:type="pct"/>
            <w:tcBorders>
              <w:top w:val="nil"/>
              <w:left w:val="nil"/>
              <w:bottom w:val="nil"/>
              <w:right w:val="nil"/>
            </w:tcBorders>
            <w:shd w:val="clear" w:color="auto" w:fill="FFFFFF"/>
            <w:vAlign w:val="center"/>
          </w:tcPr>
          <w:p w14:paraId="034C95D8"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19</w:t>
            </w:r>
          </w:p>
        </w:tc>
        <w:tc>
          <w:tcPr>
            <w:tcW w:w="1153" w:type="pct"/>
            <w:tcBorders>
              <w:top w:val="nil"/>
              <w:left w:val="nil"/>
              <w:bottom w:val="nil"/>
              <w:right w:val="nil"/>
            </w:tcBorders>
            <w:shd w:val="clear" w:color="auto" w:fill="FFFFFF"/>
            <w:vAlign w:val="center"/>
          </w:tcPr>
          <w:p w14:paraId="2C1D2C0D"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38.0</w:t>
            </w:r>
          </w:p>
        </w:tc>
      </w:tr>
      <w:tr w:rsidR="008F4393" w:rsidRPr="008F4393" w14:paraId="3B38D9F3" w14:textId="77777777" w:rsidTr="00714CB8">
        <w:trPr>
          <w:cantSplit/>
        </w:trPr>
        <w:tc>
          <w:tcPr>
            <w:tcW w:w="840" w:type="pct"/>
            <w:vMerge/>
            <w:tcBorders>
              <w:top w:val="single" w:sz="16" w:space="0" w:color="000000"/>
              <w:left w:val="nil"/>
              <w:bottom w:val="double" w:sz="8" w:space="0" w:color="000000"/>
              <w:right w:val="nil"/>
            </w:tcBorders>
            <w:shd w:val="clear" w:color="auto" w:fill="FFFFFF"/>
            <w:vAlign w:val="center"/>
          </w:tcPr>
          <w:p w14:paraId="229E3FF2" w14:textId="77777777" w:rsidR="00840AF6" w:rsidRPr="008F4393" w:rsidRDefault="00840AF6" w:rsidP="00840AF6">
            <w:pPr>
              <w:autoSpaceDE w:val="0"/>
              <w:autoSpaceDN w:val="0"/>
              <w:adjustRightInd w:val="0"/>
              <w:spacing w:after="0" w:line="240" w:lineRule="auto"/>
              <w:rPr>
                <w:rFonts w:ascii="Times New Roman" w:hAnsi="Times New Roman" w:cs="Times New Roman"/>
                <w:sz w:val="24"/>
                <w:szCs w:val="24"/>
              </w:rPr>
            </w:pPr>
          </w:p>
        </w:tc>
        <w:tc>
          <w:tcPr>
            <w:tcW w:w="1697" w:type="pct"/>
            <w:tcBorders>
              <w:top w:val="nil"/>
              <w:left w:val="nil"/>
              <w:bottom w:val="double" w:sz="8" w:space="0" w:color="000000"/>
              <w:right w:val="nil"/>
            </w:tcBorders>
            <w:shd w:val="clear" w:color="auto" w:fill="FFFFFF"/>
            <w:vAlign w:val="center"/>
          </w:tcPr>
          <w:p w14:paraId="2C07EFF8"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Total</w:t>
            </w:r>
          </w:p>
        </w:tc>
        <w:tc>
          <w:tcPr>
            <w:tcW w:w="1311" w:type="pct"/>
            <w:tcBorders>
              <w:top w:val="nil"/>
              <w:left w:val="nil"/>
              <w:bottom w:val="double" w:sz="8" w:space="0" w:color="000000"/>
              <w:right w:val="nil"/>
            </w:tcBorders>
            <w:shd w:val="clear" w:color="auto" w:fill="FFFFFF"/>
            <w:vAlign w:val="center"/>
          </w:tcPr>
          <w:p w14:paraId="478DDAC1"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50</w:t>
            </w:r>
          </w:p>
        </w:tc>
        <w:tc>
          <w:tcPr>
            <w:tcW w:w="1153" w:type="pct"/>
            <w:tcBorders>
              <w:top w:val="nil"/>
              <w:left w:val="nil"/>
              <w:bottom w:val="double" w:sz="8" w:space="0" w:color="000000"/>
              <w:right w:val="nil"/>
            </w:tcBorders>
            <w:shd w:val="clear" w:color="auto" w:fill="FFFFFF"/>
            <w:vAlign w:val="center"/>
          </w:tcPr>
          <w:p w14:paraId="280DF9E7"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100.0</w:t>
            </w:r>
          </w:p>
        </w:tc>
      </w:tr>
    </w:tbl>
    <w:p w14:paraId="0F0E209D" w14:textId="17BE296E" w:rsidR="00714CB8" w:rsidRPr="008F4393" w:rsidRDefault="00714CB8" w:rsidP="00714CB8">
      <w:pPr>
        <w:tabs>
          <w:tab w:val="left" w:pos="2490"/>
        </w:tabs>
        <w:rPr>
          <w:rFonts w:ascii="Times New Roman" w:hAnsi="Times New Roman" w:cs="Times New Roman"/>
          <w:sz w:val="24"/>
          <w:szCs w:val="24"/>
        </w:rPr>
      </w:pPr>
      <w:r w:rsidRPr="008F4393">
        <w:rPr>
          <w:rFonts w:ascii="Times New Roman" w:hAnsi="Times New Roman" w:cs="Times New Roman"/>
          <w:sz w:val="24"/>
          <w:szCs w:val="24"/>
        </w:rPr>
        <w:t xml:space="preserve">Source: Field Survey, </w:t>
      </w:r>
      <w:r w:rsidR="009D15A4" w:rsidRPr="008F4393">
        <w:rPr>
          <w:rFonts w:ascii="Times New Roman" w:hAnsi="Times New Roman" w:cs="Times New Roman"/>
          <w:sz w:val="24"/>
          <w:szCs w:val="24"/>
        </w:rPr>
        <w:t>(</w:t>
      </w:r>
      <w:r w:rsidRPr="008F4393">
        <w:rPr>
          <w:rFonts w:ascii="Times New Roman" w:hAnsi="Times New Roman" w:cs="Times New Roman"/>
          <w:sz w:val="24"/>
          <w:szCs w:val="24"/>
        </w:rPr>
        <w:t>2019</w:t>
      </w:r>
      <w:r w:rsidR="009D15A4" w:rsidRPr="008F4393">
        <w:rPr>
          <w:rFonts w:ascii="Times New Roman" w:hAnsi="Times New Roman" w:cs="Times New Roman"/>
          <w:sz w:val="24"/>
          <w:szCs w:val="24"/>
        </w:rPr>
        <w:t>)</w:t>
      </w:r>
    </w:p>
    <w:p w14:paraId="2C05D8A4" w14:textId="77777777" w:rsidR="006F1E6D" w:rsidRPr="008F4393" w:rsidRDefault="006F1E6D" w:rsidP="006F1E6D">
      <w:pPr>
        <w:autoSpaceDE w:val="0"/>
        <w:autoSpaceDN w:val="0"/>
        <w:adjustRightInd w:val="0"/>
        <w:spacing w:after="0" w:line="480" w:lineRule="auto"/>
        <w:jc w:val="both"/>
        <w:rPr>
          <w:rFonts w:ascii="Times New Roman" w:hAnsi="Times New Roman" w:cs="Times New Roman"/>
          <w:sz w:val="24"/>
          <w:szCs w:val="24"/>
        </w:rPr>
      </w:pPr>
    </w:p>
    <w:p w14:paraId="7754C87E" w14:textId="7092E41B" w:rsidR="006F1E6D" w:rsidRPr="008F4393" w:rsidRDefault="006F1E6D" w:rsidP="006F1E6D">
      <w:pPr>
        <w:autoSpaceDE w:val="0"/>
        <w:autoSpaceDN w:val="0"/>
        <w:adjustRightInd w:val="0"/>
        <w:spacing w:after="0"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Table </w:t>
      </w:r>
      <w:r w:rsidR="00A44435" w:rsidRPr="008F4393">
        <w:rPr>
          <w:rFonts w:ascii="Times New Roman" w:hAnsi="Times New Roman" w:cs="Times New Roman"/>
          <w:sz w:val="24"/>
          <w:szCs w:val="24"/>
        </w:rPr>
        <w:t>4.12</w:t>
      </w:r>
      <w:r w:rsidRPr="008F4393">
        <w:rPr>
          <w:rFonts w:ascii="Times New Roman" w:hAnsi="Times New Roman" w:cs="Times New Roman"/>
          <w:sz w:val="24"/>
          <w:szCs w:val="24"/>
        </w:rPr>
        <w:t xml:space="preserve"> indicates the responses on trust as a vital component of project scope management strategy. From the presented data 54% of respondents and 38% of </w:t>
      </w:r>
      <w:r w:rsidRPr="008F4393">
        <w:rPr>
          <w:rFonts w:ascii="Times New Roman" w:hAnsi="Times New Roman" w:cs="Times New Roman"/>
          <w:sz w:val="24"/>
          <w:szCs w:val="24"/>
        </w:rPr>
        <w:lastRenderedPageBreak/>
        <w:t xml:space="preserve">respondents out of 50 </w:t>
      </w:r>
      <w:proofErr w:type="spellStart"/>
      <w:r w:rsidRPr="008F4393">
        <w:rPr>
          <w:rFonts w:ascii="Times New Roman" w:hAnsi="Times New Roman" w:cs="Times New Roman"/>
          <w:sz w:val="24"/>
          <w:szCs w:val="24"/>
        </w:rPr>
        <w:t>GetFund</w:t>
      </w:r>
      <w:proofErr w:type="spellEnd"/>
      <w:r w:rsidRPr="008F4393">
        <w:rPr>
          <w:rFonts w:ascii="Times New Roman" w:hAnsi="Times New Roman" w:cs="Times New Roman"/>
          <w:sz w:val="24"/>
          <w:szCs w:val="24"/>
        </w:rPr>
        <w:t xml:space="preserve"> staff suggest that </w:t>
      </w:r>
      <w:r w:rsidRPr="008F4393">
        <w:rPr>
          <w:rFonts w:ascii="Times New Roman" w:hAnsi="Times New Roman" w:cs="Times New Roman"/>
          <w:bCs/>
          <w:sz w:val="24"/>
          <w:szCs w:val="24"/>
        </w:rPr>
        <w:t xml:space="preserve">when improving </w:t>
      </w:r>
      <w:proofErr w:type="gramStart"/>
      <w:r w:rsidRPr="008F4393">
        <w:rPr>
          <w:rFonts w:ascii="Times New Roman" w:hAnsi="Times New Roman" w:cs="Times New Roman"/>
          <w:bCs/>
          <w:sz w:val="24"/>
          <w:szCs w:val="24"/>
        </w:rPr>
        <w:t>workflows</w:t>
      </w:r>
      <w:proofErr w:type="gramEnd"/>
      <w:r w:rsidRPr="008F4393">
        <w:rPr>
          <w:rFonts w:ascii="Times New Roman" w:hAnsi="Times New Roman" w:cs="Times New Roman"/>
          <w:bCs/>
          <w:sz w:val="24"/>
          <w:szCs w:val="24"/>
        </w:rPr>
        <w:t xml:space="preserve"> it is vital to create trust among workers. However</w:t>
      </w:r>
      <w:r w:rsidR="000716C9" w:rsidRPr="008F4393">
        <w:rPr>
          <w:rFonts w:ascii="Times New Roman" w:hAnsi="Times New Roman" w:cs="Times New Roman"/>
          <w:bCs/>
          <w:sz w:val="24"/>
          <w:szCs w:val="24"/>
        </w:rPr>
        <w:t>,</w:t>
      </w:r>
      <w:r w:rsidRPr="008F4393">
        <w:rPr>
          <w:rFonts w:ascii="Times New Roman" w:hAnsi="Times New Roman" w:cs="Times New Roman"/>
          <w:bCs/>
          <w:sz w:val="24"/>
          <w:szCs w:val="24"/>
        </w:rPr>
        <w:t xml:space="preserve"> only 8% of respondents are neutral or neither agree nor disagree that when improving </w:t>
      </w:r>
      <w:proofErr w:type="gramStart"/>
      <w:r w:rsidRPr="008F4393">
        <w:rPr>
          <w:rFonts w:ascii="Times New Roman" w:hAnsi="Times New Roman" w:cs="Times New Roman"/>
          <w:bCs/>
          <w:sz w:val="24"/>
          <w:szCs w:val="24"/>
        </w:rPr>
        <w:t>workflows</w:t>
      </w:r>
      <w:proofErr w:type="gramEnd"/>
      <w:r w:rsidRPr="008F4393">
        <w:rPr>
          <w:rFonts w:ascii="Times New Roman" w:hAnsi="Times New Roman" w:cs="Times New Roman"/>
          <w:bCs/>
          <w:sz w:val="24"/>
          <w:szCs w:val="24"/>
        </w:rPr>
        <w:t xml:space="preserve"> it is vital to create trust among workers.</w:t>
      </w:r>
    </w:p>
    <w:p w14:paraId="0A9C7D77" w14:textId="2B0A7521" w:rsidR="00840AF6" w:rsidRPr="008F4393" w:rsidRDefault="00840AF6" w:rsidP="00571C4E">
      <w:pPr>
        <w:pStyle w:val="TT"/>
        <w:rPr>
          <w:color w:val="auto"/>
        </w:rPr>
      </w:pPr>
      <w:bookmarkStart w:id="87" w:name="_Toc19589857"/>
      <w:r w:rsidRPr="008F4393">
        <w:rPr>
          <w:color w:val="auto"/>
        </w:rPr>
        <w:t>Table</w:t>
      </w:r>
      <w:r w:rsidR="00804F8B" w:rsidRPr="008F4393">
        <w:rPr>
          <w:color w:val="auto"/>
        </w:rPr>
        <w:t xml:space="preserve"> </w:t>
      </w:r>
      <w:r w:rsidR="00A44435" w:rsidRPr="008F4393">
        <w:rPr>
          <w:color w:val="auto"/>
        </w:rPr>
        <w:t>4.13</w:t>
      </w:r>
      <w:r w:rsidR="00804F8B" w:rsidRPr="008F4393">
        <w:rPr>
          <w:color w:val="auto"/>
        </w:rPr>
        <w:t xml:space="preserve"> </w:t>
      </w:r>
      <w:r w:rsidRPr="008F4393">
        <w:rPr>
          <w:color w:val="auto"/>
        </w:rPr>
        <w:t>To improve scope management strategies are best implemented by the manager</w:t>
      </w:r>
      <w:bookmarkEnd w:id="87"/>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437"/>
        <w:gridCol w:w="2903"/>
        <w:gridCol w:w="2243"/>
        <w:gridCol w:w="1971"/>
      </w:tblGrid>
      <w:tr w:rsidR="008F4393" w:rsidRPr="008F4393" w14:paraId="1EF80B2E" w14:textId="77777777" w:rsidTr="00714CB8">
        <w:trPr>
          <w:cantSplit/>
        </w:trPr>
        <w:tc>
          <w:tcPr>
            <w:tcW w:w="2536" w:type="pct"/>
            <w:gridSpan w:val="2"/>
            <w:tcBorders>
              <w:top w:val="double" w:sz="8" w:space="0" w:color="000000"/>
              <w:left w:val="nil"/>
              <w:bottom w:val="single" w:sz="16" w:space="0" w:color="000000"/>
              <w:right w:val="nil"/>
            </w:tcBorders>
            <w:shd w:val="clear" w:color="auto" w:fill="FFFFFF"/>
          </w:tcPr>
          <w:p w14:paraId="30860317" w14:textId="77777777" w:rsidR="00840AF6" w:rsidRPr="008F4393" w:rsidRDefault="006F1E6D" w:rsidP="006F1E6D">
            <w:pPr>
              <w:tabs>
                <w:tab w:val="left" w:pos="1695"/>
              </w:tabs>
              <w:autoSpaceDE w:val="0"/>
              <w:autoSpaceDN w:val="0"/>
              <w:adjustRightInd w:val="0"/>
              <w:spacing w:after="0" w:line="320" w:lineRule="atLeast"/>
              <w:ind w:right="60"/>
              <w:rPr>
                <w:rFonts w:ascii="Times New Roman" w:hAnsi="Times New Roman" w:cs="Times New Roman"/>
                <w:sz w:val="24"/>
                <w:szCs w:val="24"/>
              </w:rPr>
            </w:pPr>
            <w:r w:rsidRPr="008F4393">
              <w:rPr>
                <w:rFonts w:ascii="Times New Roman" w:hAnsi="Times New Roman" w:cs="Times New Roman"/>
                <w:sz w:val="24"/>
                <w:szCs w:val="24"/>
              </w:rPr>
              <w:t xml:space="preserve">                           Response</w:t>
            </w:r>
          </w:p>
        </w:tc>
        <w:tc>
          <w:tcPr>
            <w:tcW w:w="1311" w:type="pct"/>
            <w:tcBorders>
              <w:top w:val="double" w:sz="8" w:space="0" w:color="000000"/>
              <w:left w:val="nil"/>
              <w:bottom w:val="single" w:sz="16" w:space="0" w:color="000000"/>
              <w:right w:val="nil"/>
            </w:tcBorders>
            <w:shd w:val="clear" w:color="auto" w:fill="FFFFFF"/>
          </w:tcPr>
          <w:p w14:paraId="2031606D"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Frequency</w:t>
            </w:r>
          </w:p>
        </w:tc>
        <w:tc>
          <w:tcPr>
            <w:tcW w:w="1153" w:type="pct"/>
            <w:tcBorders>
              <w:top w:val="double" w:sz="8" w:space="0" w:color="000000"/>
              <w:left w:val="nil"/>
              <w:bottom w:val="single" w:sz="16" w:space="0" w:color="000000"/>
              <w:right w:val="nil"/>
            </w:tcBorders>
            <w:shd w:val="clear" w:color="auto" w:fill="FFFFFF"/>
          </w:tcPr>
          <w:p w14:paraId="214CEBA0"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Percent</w:t>
            </w:r>
          </w:p>
        </w:tc>
      </w:tr>
      <w:tr w:rsidR="008F4393" w:rsidRPr="008F4393" w14:paraId="7D55CBDA" w14:textId="77777777" w:rsidTr="00714CB8">
        <w:trPr>
          <w:cantSplit/>
        </w:trPr>
        <w:tc>
          <w:tcPr>
            <w:tcW w:w="840" w:type="pct"/>
            <w:vMerge w:val="restart"/>
            <w:tcBorders>
              <w:top w:val="single" w:sz="16" w:space="0" w:color="000000"/>
              <w:left w:val="nil"/>
              <w:bottom w:val="double" w:sz="8" w:space="0" w:color="000000"/>
              <w:right w:val="nil"/>
            </w:tcBorders>
            <w:shd w:val="clear" w:color="auto" w:fill="FFFFFF"/>
            <w:vAlign w:val="center"/>
          </w:tcPr>
          <w:p w14:paraId="2CD1A413"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p>
        </w:tc>
        <w:tc>
          <w:tcPr>
            <w:tcW w:w="1697" w:type="pct"/>
            <w:tcBorders>
              <w:top w:val="single" w:sz="16" w:space="0" w:color="000000"/>
              <w:left w:val="nil"/>
              <w:bottom w:val="nil"/>
              <w:right w:val="nil"/>
            </w:tcBorders>
            <w:shd w:val="clear" w:color="auto" w:fill="FFFFFF"/>
            <w:vAlign w:val="center"/>
          </w:tcPr>
          <w:p w14:paraId="019047DF"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Neutral</w:t>
            </w:r>
          </w:p>
        </w:tc>
        <w:tc>
          <w:tcPr>
            <w:tcW w:w="1311" w:type="pct"/>
            <w:tcBorders>
              <w:top w:val="single" w:sz="16" w:space="0" w:color="000000"/>
              <w:left w:val="nil"/>
              <w:bottom w:val="nil"/>
              <w:right w:val="nil"/>
            </w:tcBorders>
            <w:shd w:val="clear" w:color="auto" w:fill="FFFFFF"/>
            <w:vAlign w:val="center"/>
          </w:tcPr>
          <w:p w14:paraId="1721D6C2"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5</w:t>
            </w:r>
          </w:p>
        </w:tc>
        <w:tc>
          <w:tcPr>
            <w:tcW w:w="1153" w:type="pct"/>
            <w:tcBorders>
              <w:top w:val="single" w:sz="16" w:space="0" w:color="000000"/>
              <w:left w:val="nil"/>
              <w:bottom w:val="nil"/>
              <w:right w:val="nil"/>
            </w:tcBorders>
            <w:shd w:val="clear" w:color="auto" w:fill="FFFFFF"/>
            <w:vAlign w:val="center"/>
          </w:tcPr>
          <w:p w14:paraId="0838926B"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10.0</w:t>
            </w:r>
          </w:p>
        </w:tc>
      </w:tr>
      <w:tr w:rsidR="008F4393" w:rsidRPr="008F4393" w14:paraId="57F40EDD" w14:textId="77777777" w:rsidTr="00714CB8">
        <w:trPr>
          <w:cantSplit/>
        </w:trPr>
        <w:tc>
          <w:tcPr>
            <w:tcW w:w="840" w:type="pct"/>
            <w:vMerge/>
            <w:tcBorders>
              <w:top w:val="single" w:sz="16" w:space="0" w:color="000000"/>
              <w:left w:val="nil"/>
              <w:bottom w:val="double" w:sz="8" w:space="0" w:color="000000"/>
              <w:right w:val="nil"/>
            </w:tcBorders>
            <w:shd w:val="clear" w:color="auto" w:fill="FFFFFF"/>
            <w:vAlign w:val="center"/>
          </w:tcPr>
          <w:p w14:paraId="5F7A5C7F" w14:textId="77777777" w:rsidR="00840AF6" w:rsidRPr="008F4393" w:rsidRDefault="00840AF6" w:rsidP="00840AF6">
            <w:pPr>
              <w:autoSpaceDE w:val="0"/>
              <w:autoSpaceDN w:val="0"/>
              <w:adjustRightInd w:val="0"/>
              <w:spacing w:after="0" w:line="240" w:lineRule="auto"/>
              <w:rPr>
                <w:rFonts w:ascii="Times New Roman" w:hAnsi="Times New Roman" w:cs="Times New Roman"/>
                <w:sz w:val="24"/>
                <w:szCs w:val="24"/>
              </w:rPr>
            </w:pPr>
          </w:p>
        </w:tc>
        <w:tc>
          <w:tcPr>
            <w:tcW w:w="1697" w:type="pct"/>
            <w:tcBorders>
              <w:top w:val="nil"/>
              <w:left w:val="nil"/>
              <w:bottom w:val="nil"/>
              <w:right w:val="nil"/>
            </w:tcBorders>
            <w:shd w:val="clear" w:color="auto" w:fill="FFFFFF"/>
            <w:vAlign w:val="center"/>
          </w:tcPr>
          <w:p w14:paraId="743B64C0"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Agree</w:t>
            </w:r>
          </w:p>
        </w:tc>
        <w:tc>
          <w:tcPr>
            <w:tcW w:w="1311" w:type="pct"/>
            <w:tcBorders>
              <w:top w:val="nil"/>
              <w:left w:val="nil"/>
              <w:bottom w:val="nil"/>
              <w:right w:val="nil"/>
            </w:tcBorders>
            <w:shd w:val="clear" w:color="auto" w:fill="FFFFFF"/>
            <w:vAlign w:val="center"/>
          </w:tcPr>
          <w:p w14:paraId="25951A2E"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18</w:t>
            </w:r>
          </w:p>
        </w:tc>
        <w:tc>
          <w:tcPr>
            <w:tcW w:w="1153" w:type="pct"/>
            <w:tcBorders>
              <w:top w:val="nil"/>
              <w:left w:val="nil"/>
              <w:bottom w:val="nil"/>
              <w:right w:val="nil"/>
            </w:tcBorders>
            <w:shd w:val="clear" w:color="auto" w:fill="FFFFFF"/>
            <w:vAlign w:val="center"/>
          </w:tcPr>
          <w:p w14:paraId="641A1713"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36.0</w:t>
            </w:r>
          </w:p>
        </w:tc>
      </w:tr>
      <w:tr w:rsidR="008F4393" w:rsidRPr="008F4393" w14:paraId="5789015F" w14:textId="77777777" w:rsidTr="00714CB8">
        <w:trPr>
          <w:cantSplit/>
        </w:trPr>
        <w:tc>
          <w:tcPr>
            <w:tcW w:w="840" w:type="pct"/>
            <w:vMerge/>
            <w:tcBorders>
              <w:top w:val="single" w:sz="16" w:space="0" w:color="000000"/>
              <w:left w:val="nil"/>
              <w:bottom w:val="double" w:sz="8" w:space="0" w:color="000000"/>
              <w:right w:val="nil"/>
            </w:tcBorders>
            <w:shd w:val="clear" w:color="auto" w:fill="FFFFFF"/>
            <w:vAlign w:val="center"/>
          </w:tcPr>
          <w:p w14:paraId="48EB21C1" w14:textId="77777777" w:rsidR="00840AF6" w:rsidRPr="008F4393" w:rsidRDefault="00840AF6" w:rsidP="00840AF6">
            <w:pPr>
              <w:autoSpaceDE w:val="0"/>
              <w:autoSpaceDN w:val="0"/>
              <w:adjustRightInd w:val="0"/>
              <w:spacing w:after="0" w:line="240" w:lineRule="auto"/>
              <w:rPr>
                <w:rFonts w:ascii="Times New Roman" w:hAnsi="Times New Roman" w:cs="Times New Roman"/>
                <w:sz w:val="24"/>
                <w:szCs w:val="24"/>
              </w:rPr>
            </w:pPr>
          </w:p>
        </w:tc>
        <w:tc>
          <w:tcPr>
            <w:tcW w:w="1697" w:type="pct"/>
            <w:tcBorders>
              <w:top w:val="nil"/>
              <w:left w:val="nil"/>
              <w:bottom w:val="nil"/>
              <w:right w:val="nil"/>
            </w:tcBorders>
            <w:shd w:val="clear" w:color="auto" w:fill="FFFFFF"/>
            <w:vAlign w:val="center"/>
          </w:tcPr>
          <w:p w14:paraId="7F7AD169"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Strongly agree</w:t>
            </w:r>
          </w:p>
        </w:tc>
        <w:tc>
          <w:tcPr>
            <w:tcW w:w="1311" w:type="pct"/>
            <w:tcBorders>
              <w:top w:val="nil"/>
              <w:left w:val="nil"/>
              <w:bottom w:val="nil"/>
              <w:right w:val="nil"/>
            </w:tcBorders>
            <w:shd w:val="clear" w:color="auto" w:fill="FFFFFF"/>
            <w:vAlign w:val="center"/>
          </w:tcPr>
          <w:p w14:paraId="25C0A35B"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27</w:t>
            </w:r>
          </w:p>
        </w:tc>
        <w:tc>
          <w:tcPr>
            <w:tcW w:w="1153" w:type="pct"/>
            <w:tcBorders>
              <w:top w:val="nil"/>
              <w:left w:val="nil"/>
              <w:bottom w:val="nil"/>
              <w:right w:val="nil"/>
            </w:tcBorders>
            <w:shd w:val="clear" w:color="auto" w:fill="FFFFFF"/>
            <w:vAlign w:val="center"/>
          </w:tcPr>
          <w:p w14:paraId="6A47976C"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54.0</w:t>
            </w:r>
          </w:p>
        </w:tc>
      </w:tr>
      <w:tr w:rsidR="008F4393" w:rsidRPr="008F4393" w14:paraId="5AAF3F03" w14:textId="77777777" w:rsidTr="00714CB8">
        <w:trPr>
          <w:cantSplit/>
        </w:trPr>
        <w:tc>
          <w:tcPr>
            <w:tcW w:w="840" w:type="pct"/>
            <w:vMerge/>
            <w:tcBorders>
              <w:top w:val="single" w:sz="16" w:space="0" w:color="000000"/>
              <w:left w:val="nil"/>
              <w:bottom w:val="double" w:sz="8" w:space="0" w:color="000000"/>
              <w:right w:val="nil"/>
            </w:tcBorders>
            <w:shd w:val="clear" w:color="auto" w:fill="FFFFFF"/>
            <w:vAlign w:val="center"/>
          </w:tcPr>
          <w:p w14:paraId="3E066C02" w14:textId="77777777" w:rsidR="00840AF6" w:rsidRPr="008F4393" w:rsidRDefault="00840AF6" w:rsidP="00840AF6">
            <w:pPr>
              <w:autoSpaceDE w:val="0"/>
              <w:autoSpaceDN w:val="0"/>
              <w:adjustRightInd w:val="0"/>
              <w:spacing w:after="0" w:line="240" w:lineRule="auto"/>
              <w:rPr>
                <w:rFonts w:ascii="Times New Roman" w:hAnsi="Times New Roman" w:cs="Times New Roman"/>
                <w:sz w:val="24"/>
                <w:szCs w:val="24"/>
              </w:rPr>
            </w:pPr>
          </w:p>
        </w:tc>
        <w:tc>
          <w:tcPr>
            <w:tcW w:w="1697" w:type="pct"/>
            <w:tcBorders>
              <w:top w:val="nil"/>
              <w:left w:val="nil"/>
              <w:bottom w:val="double" w:sz="8" w:space="0" w:color="000000"/>
              <w:right w:val="nil"/>
            </w:tcBorders>
            <w:shd w:val="clear" w:color="auto" w:fill="FFFFFF"/>
            <w:vAlign w:val="center"/>
          </w:tcPr>
          <w:p w14:paraId="176A620B"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Total</w:t>
            </w:r>
          </w:p>
        </w:tc>
        <w:tc>
          <w:tcPr>
            <w:tcW w:w="1311" w:type="pct"/>
            <w:tcBorders>
              <w:top w:val="nil"/>
              <w:left w:val="nil"/>
              <w:bottom w:val="double" w:sz="8" w:space="0" w:color="000000"/>
              <w:right w:val="nil"/>
            </w:tcBorders>
            <w:shd w:val="clear" w:color="auto" w:fill="FFFFFF"/>
            <w:vAlign w:val="center"/>
          </w:tcPr>
          <w:p w14:paraId="67400740"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50</w:t>
            </w:r>
          </w:p>
        </w:tc>
        <w:tc>
          <w:tcPr>
            <w:tcW w:w="1153" w:type="pct"/>
            <w:tcBorders>
              <w:top w:val="nil"/>
              <w:left w:val="nil"/>
              <w:bottom w:val="double" w:sz="8" w:space="0" w:color="000000"/>
              <w:right w:val="nil"/>
            </w:tcBorders>
            <w:shd w:val="clear" w:color="auto" w:fill="FFFFFF"/>
            <w:vAlign w:val="center"/>
          </w:tcPr>
          <w:p w14:paraId="1E63187D"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100.0</w:t>
            </w:r>
          </w:p>
        </w:tc>
      </w:tr>
    </w:tbl>
    <w:p w14:paraId="10113A7F" w14:textId="6BC021C7" w:rsidR="00714CB8" w:rsidRPr="008F4393" w:rsidRDefault="00714CB8" w:rsidP="00714CB8">
      <w:pPr>
        <w:tabs>
          <w:tab w:val="left" w:pos="2490"/>
        </w:tabs>
        <w:rPr>
          <w:rFonts w:ascii="Times New Roman" w:hAnsi="Times New Roman" w:cs="Times New Roman"/>
          <w:sz w:val="24"/>
          <w:szCs w:val="24"/>
        </w:rPr>
      </w:pPr>
      <w:r w:rsidRPr="008F4393">
        <w:rPr>
          <w:rFonts w:ascii="Times New Roman" w:hAnsi="Times New Roman" w:cs="Times New Roman"/>
          <w:sz w:val="24"/>
          <w:szCs w:val="24"/>
        </w:rPr>
        <w:t xml:space="preserve">Source: Field Survey, </w:t>
      </w:r>
      <w:r w:rsidR="009D15A4" w:rsidRPr="008F4393">
        <w:rPr>
          <w:rFonts w:ascii="Times New Roman" w:hAnsi="Times New Roman" w:cs="Times New Roman"/>
          <w:sz w:val="24"/>
          <w:szCs w:val="24"/>
        </w:rPr>
        <w:t>(</w:t>
      </w:r>
      <w:r w:rsidRPr="008F4393">
        <w:rPr>
          <w:rFonts w:ascii="Times New Roman" w:hAnsi="Times New Roman" w:cs="Times New Roman"/>
          <w:sz w:val="24"/>
          <w:szCs w:val="24"/>
        </w:rPr>
        <w:t>2019</w:t>
      </w:r>
      <w:r w:rsidR="009D15A4" w:rsidRPr="008F4393">
        <w:rPr>
          <w:rFonts w:ascii="Times New Roman" w:hAnsi="Times New Roman" w:cs="Times New Roman"/>
          <w:sz w:val="24"/>
          <w:szCs w:val="24"/>
        </w:rPr>
        <w:t>)</w:t>
      </w:r>
    </w:p>
    <w:p w14:paraId="7FFDDCE5" w14:textId="77777777" w:rsidR="00422B78" w:rsidRPr="008F4393" w:rsidRDefault="00422B78" w:rsidP="00422B78">
      <w:pPr>
        <w:autoSpaceDE w:val="0"/>
        <w:autoSpaceDN w:val="0"/>
        <w:adjustRightInd w:val="0"/>
        <w:spacing w:after="0" w:line="480" w:lineRule="auto"/>
        <w:jc w:val="both"/>
        <w:rPr>
          <w:rFonts w:ascii="Times New Roman" w:hAnsi="Times New Roman" w:cs="Times New Roman"/>
          <w:sz w:val="24"/>
          <w:szCs w:val="24"/>
        </w:rPr>
      </w:pPr>
    </w:p>
    <w:p w14:paraId="49103753" w14:textId="4E45CF74" w:rsidR="00840AF6" w:rsidRPr="008F4393" w:rsidRDefault="006F1E6D" w:rsidP="00422B78">
      <w:pPr>
        <w:autoSpaceDE w:val="0"/>
        <w:autoSpaceDN w:val="0"/>
        <w:adjustRightInd w:val="0"/>
        <w:spacing w:after="0"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Table </w:t>
      </w:r>
      <w:r w:rsidR="00A44435" w:rsidRPr="008F4393">
        <w:rPr>
          <w:rFonts w:ascii="Times New Roman" w:hAnsi="Times New Roman" w:cs="Times New Roman"/>
          <w:sz w:val="24"/>
          <w:szCs w:val="24"/>
        </w:rPr>
        <w:t>4.13</w:t>
      </w:r>
      <w:r w:rsidRPr="008F4393">
        <w:rPr>
          <w:rFonts w:ascii="Times New Roman" w:hAnsi="Times New Roman" w:cs="Times New Roman"/>
          <w:sz w:val="24"/>
          <w:szCs w:val="24"/>
        </w:rPr>
        <w:t xml:space="preserve"> provides information </w:t>
      </w:r>
      <w:r w:rsidR="00422B78" w:rsidRPr="008F4393">
        <w:rPr>
          <w:rFonts w:ascii="Times New Roman" w:hAnsi="Times New Roman" w:cs="Times New Roman"/>
          <w:sz w:val="24"/>
          <w:szCs w:val="24"/>
        </w:rPr>
        <w:t>on whether</w:t>
      </w:r>
      <w:r w:rsidR="000716C9" w:rsidRPr="008F4393">
        <w:rPr>
          <w:rFonts w:ascii="Times New Roman" w:hAnsi="Times New Roman" w:cs="Times New Roman"/>
          <w:sz w:val="24"/>
          <w:szCs w:val="24"/>
        </w:rPr>
        <w:t xml:space="preserve"> to</w:t>
      </w:r>
      <w:r w:rsidR="00422B78" w:rsidRPr="008F4393">
        <w:rPr>
          <w:rFonts w:ascii="Times New Roman" w:hAnsi="Times New Roman" w:cs="Times New Roman"/>
          <w:sz w:val="24"/>
          <w:szCs w:val="24"/>
        </w:rPr>
        <w:t xml:space="preserve"> improve scope management strategies are best implemented by the project manager. From the responses gathered 54% out of 50 respondents strongly agree that </w:t>
      </w:r>
      <w:r w:rsidR="00422B78" w:rsidRPr="008F4393">
        <w:rPr>
          <w:rFonts w:ascii="Times New Roman" w:hAnsi="Times New Roman" w:cs="Times New Roman"/>
          <w:bCs/>
          <w:sz w:val="24"/>
          <w:szCs w:val="24"/>
        </w:rPr>
        <w:t>to improve scope management strategies are best implemented by the manager</w:t>
      </w:r>
      <w:r w:rsidR="00422B78" w:rsidRPr="008F4393">
        <w:rPr>
          <w:rFonts w:ascii="Times New Roman" w:hAnsi="Times New Roman" w:cs="Times New Roman"/>
          <w:sz w:val="24"/>
          <w:szCs w:val="24"/>
        </w:rPr>
        <w:t>. Also</w:t>
      </w:r>
      <w:r w:rsidR="000716C9" w:rsidRPr="008F4393">
        <w:rPr>
          <w:rFonts w:ascii="Times New Roman" w:hAnsi="Times New Roman" w:cs="Times New Roman"/>
          <w:sz w:val="24"/>
          <w:szCs w:val="24"/>
        </w:rPr>
        <w:t>,</w:t>
      </w:r>
      <w:r w:rsidR="00422B78" w:rsidRPr="008F4393">
        <w:rPr>
          <w:rFonts w:ascii="Times New Roman" w:hAnsi="Times New Roman" w:cs="Times New Roman"/>
          <w:sz w:val="24"/>
          <w:szCs w:val="24"/>
        </w:rPr>
        <w:t xml:space="preserve"> 36% of respondents expressed that project managers are the best persons to ensure and implement scope management strategies. </w:t>
      </w:r>
    </w:p>
    <w:p w14:paraId="0E2747FE" w14:textId="77777777" w:rsidR="00840AF6" w:rsidRPr="008F4393" w:rsidRDefault="00840AF6" w:rsidP="00840AF6">
      <w:pPr>
        <w:autoSpaceDE w:val="0"/>
        <w:autoSpaceDN w:val="0"/>
        <w:adjustRightInd w:val="0"/>
        <w:spacing w:after="0" w:line="400" w:lineRule="atLeast"/>
        <w:rPr>
          <w:rFonts w:ascii="Times New Roman" w:hAnsi="Times New Roman" w:cs="Times New Roman"/>
          <w:sz w:val="24"/>
          <w:szCs w:val="24"/>
        </w:rPr>
      </w:pPr>
    </w:p>
    <w:p w14:paraId="140190C6" w14:textId="49563BC5" w:rsidR="00840AF6" w:rsidRPr="008F4393" w:rsidRDefault="00422B78" w:rsidP="00571C4E">
      <w:pPr>
        <w:pStyle w:val="TT"/>
        <w:rPr>
          <w:color w:val="auto"/>
        </w:rPr>
      </w:pPr>
      <w:bookmarkStart w:id="88" w:name="_Toc19589858"/>
      <w:r w:rsidRPr="008F4393">
        <w:rPr>
          <w:color w:val="auto"/>
        </w:rPr>
        <w:t xml:space="preserve">Table </w:t>
      </w:r>
      <w:r w:rsidR="00A44435" w:rsidRPr="008F4393">
        <w:rPr>
          <w:color w:val="auto"/>
        </w:rPr>
        <w:t>4.14</w:t>
      </w:r>
      <w:r w:rsidR="00214557" w:rsidRPr="008F4393">
        <w:rPr>
          <w:color w:val="auto"/>
        </w:rPr>
        <w:t xml:space="preserve"> </w:t>
      </w:r>
      <w:r w:rsidR="00840AF6" w:rsidRPr="008F4393">
        <w:rPr>
          <w:color w:val="auto"/>
        </w:rPr>
        <w:t>Prior strategies are difficult to implement for many ongoing projects</w:t>
      </w:r>
      <w:bookmarkEnd w:id="88"/>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603"/>
        <w:gridCol w:w="2238"/>
        <w:gridCol w:w="2508"/>
        <w:gridCol w:w="2205"/>
      </w:tblGrid>
      <w:tr w:rsidR="008F4393" w:rsidRPr="008F4393" w14:paraId="00FFD06A" w14:textId="77777777" w:rsidTr="00840AF6">
        <w:trPr>
          <w:cantSplit/>
        </w:trPr>
        <w:tc>
          <w:tcPr>
            <w:tcW w:w="2245" w:type="pct"/>
            <w:gridSpan w:val="2"/>
            <w:tcBorders>
              <w:top w:val="double" w:sz="8" w:space="0" w:color="000000"/>
              <w:left w:val="nil"/>
              <w:bottom w:val="single" w:sz="16" w:space="0" w:color="000000"/>
              <w:right w:val="nil"/>
            </w:tcBorders>
            <w:shd w:val="clear" w:color="auto" w:fill="FFFFFF"/>
          </w:tcPr>
          <w:p w14:paraId="1B1BC9EF" w14:textId="77777777" w:rsidR="00840AF6" w:rsidRPr="008F4393" w:rsidRDefault="00422B78" w:rsidP="00422B78">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 xml:space="preserve">Response </w:t>
            </w:r>
          </w:p>
        </w:tc>
        <w:tc>
          <w:tcPr>
            <w:tcW w:w="1466" w:type="pct"/>
            <w:tcBorders>
              <w:top w:val="double" w:sz="8" w:space="0" w:color="000000"/>
              <w:left w:val="nil"/>
              <w:bottom w:val="single" w:sz="16" w:space="0" w:color="000000"/>
              <w:right w:val="nil"/>
            </w:tcBorders>
            <w:shd w:val="clear" w:color="auto" w:fill="FFFFFF"/>
          </w:tcPr>
          <w:p w14:paraId="141E8CAD"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Frequency</w:t>
            </w:r>
          </w:p>
        </w:tc>
        <w:tc>
          <w:tcPr>
            <w:tcW w:w="1289" w:type="pct"/>
            <w:tcBorders>
              <w:top w:val="double" w:sz="8" w:space="0" w:color="000000"/>
              <w:left w:val="nil"/>
              <w:bottom w:val="single" w:sz="16" w:space="0" w:color="000000"/>
              <w:right w:val="nil"/>
            </w:tcBorders>
            <w:shd w:val="clear" w:color="auto" w:fill="FFFFFF"/>
          </w:tcPr>
          <w:p w14:paraId="73077AD2"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Percent</w:t>
            </w:r>
          </w:p>
        </w:tc>
      </w:tr>
      <w:tr w:rsidR="008F4393" w:rsidRPr="008F4393" w14:paraId="7DAEFB29" w14:textId="77777777" w:rsidTr="00840AF6">
        <w:trPr>
          <w:cantSplit/>
        </w:trPr>
        <w:tc>
          <w:tcPr>
            <w:tcW w:w="937" w:type="pct"/>
            <w:vMerge w:val="restart"/>
            <w:tcBorders>
              <w:top w:val="single" w:sz="16" w:space="0" w:color="000000"/>
              <w:left w:val="nil"/>
              <w:bottom w:val="double" w:sz="8" w:space="0" w:color="000000"/>
              <w:right w:val="nil"/>
            </w:tcBorders>
            <w:shd w:val="clear" w:color="auto" w:fill="FFFFFF"/>
            <w:vAlign w:val="center"/>
          </w:tcPr>
          <w:p w14:paraId="70EB2B60"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p>
        </w:tc>
        <w:tc>
          <w:tcPr>
            <w:tcW w:w="1308" w:type="pct"/>
            <w:tcBorders>
              <w:top w:val="single" w:sz="16" w:space="0" w:color="000000"/>
              <w:left w:val="nil"/>
              <w:bottom w:val="nil"/>
              <w:right w:val="nil"/>
            </w:tcBorders>
            <w:shd w:val="clear" w:color="auto" w:fill="FFFFFF"/>
            <w:vAlign w:val="center"/>
          </w:tcPr>
          <w:p w14:paraId="08EBFCEA"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Disagree</w:t>
            </w:r>
          </w:p>
        </w:tc>
        <w:tc>
          <w:tcPr>
            <w:tcW w:w="1466" w:type="pct"/>
            <w:tcBorders>
              <w:top w:val="single" w:sz="16" w:space="0" w:color="000000"/>
              <w:left w:val="nil"/>
              <w:bottom w:val="nil"/>
              <w:right w:val="nil"/>
            </w:tcBorders>
            <w:shd w:val="clear" w:color="auto" w:fill="FFFFFF"/>
            <w:vAlign w:val="center"/>
          </w:tcPr>
          <w:p w14:paraId="60523F66"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15</w:t>
            </w:r>
          </w:p>
        </w:tc>
        <w:tc>
          <w:tcPr>
            <w:tcW w:w="1289" w:type="pct"/>
            <w:tcBorders>
              <w:top w:val="single" w:sz="16" w:space="0" w:color="000000"/>
              <w:left w:val="nil"/>
              <w:bottom w:val="nil"/>
              <w:right w:val="nil"/>
            </w:tcBorders>
            <w:shd w:val="clear" w:color="auto" w:fill="FFFFFF"/>
            <w:vAlign w:val="center"/>
          </w:tcPr>
          <w:p w14:paraId="4E571434"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30.0</w:t>
            </w:r>
          </w:p>
        </w:tc>
      </w:tr>
      <w:tr w:rsidR="008F4393" w:rsidRPr="008F4393" w14:paraId="6791091C" w14:textId="77777777" w:rsidTr="00840AF6">
        <w:trPr>
          <w:cantSplit/>
        </w:trPr>
        <w:tc>
          <w:tcPr>
            <w:tcW w:w="937" w:type="pct"/>
            <w:vMerge/>
            <w:tcBorders>
              <w:top w:val="single" w:sz="16" w:space="0" w:color="000000"/>
              <w:left w:val="nil"/>
              <w:bottom w:val="double" w:sz="8" w:space="0" w:color="000000"/>
              <w:right w:val="nil"/>
            </w:tcBorders>
            <w:shd w:val="clear" w:color="auto" w:fill="FFFFFF"/>
            <w:vAlign w:val="center"/>
          </w:tcPr>
          <w:p w14:paraId="3CE63FCB" w14:textId="77777777" w:rsidR="00840AF6" w:rsidRPr="008F4393" w:rsidRDefault="00840AF6" w:rsidP="00840AF6">
            <w:pPr>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shd w:val="clear" w:color="auto" w:fill="FFFFFF"/>
            <w:vAlign w:val="center"/>
          </w:tcPr>
          <w:p w14:paraId="682A17CD"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Neutral</w:t>
            </w:r>
          </w:p>
        </w:tc>
        <w:tc>
          <w:tcPr>
            <w:tcW w:w="1466" w:type="pct"/>
            <w:tcBorders>
              <w:top w:val="nil"/>
              <w:left w:val="nil"/>
              <w:bottom w:val="nil"/>
              <w:right w:val="nil"/>
            </w:tcBorders>
            <w:shd w:val="clear" w:color="auto" w:fill="FFFFFF"/>
            <w:vAlign w:val="center"/>
          </w:tcPr>
          <w:p w14:paraId="31DFF122"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22</w:t>
            </w:r>
          </w:p>
        </w:tc>
        <w:tc>
          <w:tcPr>
            <w:tcW w:w="1289" w:type="pct"/>
            <w:tcBorders>
              <w:top w:val="nil"/>
              <w:left w:val="nil"/>
              <w:bottom w:val="nil"/>
              <w:right w:val="nil"/>
            </w:tcBorders>
            <w:shd w:val="clear" w:color="auto" w:fill="FFFFFF"/>
            <w:vAlign w:val="center"/>
          </w:tcPr>
          <w:p w14:paraId="77328123"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44.0</w:t>
            </w:r>
          </w:p>
        </w:tc>
      </w:tr>
      <w:tr w:rsidR="008F4393" w:rsidRPr="008F4393" w14:paraId="77A9C80B" w14:textId="77777777" w:rsidTr="00840AF6">
        <w:trPr>
          <w:cantSplit/>
        </w:trPr>
        <w:tc>
          <w:tcPr>
            <w:tcW w:w="937" w:type="pct"/>
            <w:vMerge/>
            <w:tcBorders>
              <w:top w:val="single" w:sz="16" w:space="0" w:color="000000"/>
              <w:left w:val="nil"/>
              <w:bottom w:val="double" w:sz="8" w:space="0" w:color="000000"/>
              <w:right w:val="nil"/>
            </w:tcBorders>
            <w:shd w:val="clear" w:color="auto" w:fill="FFFFFF"/>
            <w:vAlign w:val="center"/>
          </w:tcPr>
          <w:p w14:paraId="42175881" w14:textId="77777777" w:rsidR="00840AF6" w:rsidRPr="008F4393" w:rsidRDefault="00840AF6" w:rsidP="00840AF6">
            <w:pPr>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nil"/>
              <w:right w:val="nil"/>
            </w:tcBorders>
            <w:shd w:val="clear" w:color="auto" w:fill="FFFFFF"/>
            <w:vAlign w:val="center"/>
          </w:tcPr>
          <w:p w14:paraId="14AB24D5"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Agree</w:t>
            </w:r>
          </w:p>
        </w:tc>
        <w:tc>
          <w:tcPr>
            <w:tcW w:w="1466" w:type="pct"/>
            <w:tcBorders>
              <w:top w:val="nil"/>
              <w:left w:val="nil"/>
              <w:bottom w:val="nil"/>
              <w:right w:val="nil"/>
            </w:tcBorders>
            <w:shd w:val="clear" w:color="auto" w:fill="FFFFFF"/>
            <w:vAlign w:val="center"/>
          </w:tcPr>
          <w:p w14:paraId="04B0BC4D"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13</w:t>
            </w:r>
          </w:p>
        </w:tc>
        <w:tc>
          <w:tcPr>
            <w:tcW w:w="1289" w:type="pct"/>
            <w:tcBorders>
              <w:top w:val="nil"/>
              <w:left w:val="nil"/>
              <w:bottom w:val="nil"/>
              <w:right w:val="nil"/>
            </w:tcBorders>
            <w:shd w:val="clear" w:color="auto" w:fill="FFFFFF"/>
            <w:vAlign w:val="center"/>
          </w:tcPr>
          <w:p w14:paraId="0B347CF0"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26.0</w:t>
            </w:r>
          </w:p>
        </w:tc>
      </w:tr>
      <w:tr w:rsidR="008F4393" w:rsidRPr="008F4393" w14:paraId="3C702B16" w14:textId="77777777" w:rsidTr="00840AF6">
        <w:trPr>
          <w:cantSplit/>
        </w:trPr>
        <w:tc>
          <w:tcPr>
            <w:tcW w:w="937" w:type="pct"/>
            <w:vMerge/>
            <w:tcBorders>
              <w:top w:val="single" w:sz="16" w:space="0" w:color="000000"/>
              <w:left w:val="nil"/>
              <w:bottom w:val="double" w:sz="8" w:space="0" w:color="000000"/>
              <w:right w:val="nil"/>
            </w:tcBorders>
            <w:shd w:val="clear" w:color="auto" w:fill="FFFFFF"/>
            <w:vAlign w:val="center"/>
          </w:tcPr>
          <w:p w14:paraId="476C4B6D" w14:textId="77777777" w:rsidR="00840AF6" w:rsidRPr="008F4393" w:rsidRDefault="00840AF6" w:rsidP="00840AF6">
            <w:pPr>
              <w:autoSpaceDE w:val="0"/>
              <w:autoSpaceDN w:val="0"/>
              <w:adjustRightInd w:val="0"/>
              <w:spacing w:after="0" w:line="240" w:lineRule="auto"/>
              <w:rPr>
                <w:rFonts w:ascii="Times New Roman" w:hAnsi="Times New Roman" w:cs="Times New Roman"/>
                <w:sz w:val="24"/>
                <w:szCs w:val="24"/>
              </w:rPr>
            </w:pPr>
          </w:p>
        </w:tc>
        <w:tc>
          <w:tcPr>
            <w:tcW w:w="1308" w:type="pct"/>
            <w:tcBorders>
              <w:top w:val="nil"/>
              <w:left w:val="nil"/>
              <w:bottom w:val="double" w:sz="8" w:space="0" w:color="000000"/>
              <w:right w:val="nil"/>
            </w:tcBorders>
            <w:shd w:val="clear" w:color="auto" w:fill="FFFFFF"/>
            <w:vAlign w:val="center"/>
          </w:tcPr>
          <w:p w14:paraId="20967123"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Total</w:t>
            </w:r>
          </w:p>
        </w:tc>
        <w:tc>
          <w:tcPr>
            <w:tcW w:w="1466" w:type="pct"/>
            <w:tcBorders>
              <w:top w:val="nil"/>
              <w:left w:val="nil"/>
              <w:bottom w:val="double" w:sz="8" w:space="0" w:color="000000"/>
              <w:right w:val="nil"/>
            </w:tcBorders>
            <w:shd w:val="clear" w:color="auto" w:fill="FFFFFF"/>
            <w:vAlign w:val="center"/>
          </w:tcPr>
          <w:p w14:paraId="467F0BB4"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50</w:t>
            </w:r>
          </w:p>
        </w:tc>
        <w:tc>
          <w:tcPr>
            <w:tcW w:w="1289" w:type="pct"/>
            <w:tcBorders>
              <w:top w:val="nil"/>
              <w:left w:val="nil"/>
              <w:bottom w:val="double" w:sz="8" w:space="0" w:color="000000"/>
              <w:right w:val="nil"/>
            </w:tcBorders>
            <w:shd w:val="clear" w:color="auto" w:fill="FFFFFF"/>
            <w:vAlign w:val="center"/>
          </w:tcPr>
          <w:p w14:paraId="12F0D6E1"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100.0</w:t>
            </w:r>
          </w:p>
        </w:tc>
      </w:tr>
    </w:tbl>
    <w:p w14:paraId="3631D16C" w14:textId="61C13E8B" w:rsidR="00714CB8" w:rsidRPr="008F4393" w:rsidRDefault="00714CB8" w:rsidP="00714CB8">
      <w:pPr>
        <w:tabs>
          <w:tab w:val="left" w:pos="2490"/>
        </w:tabs>
        <w:rPr>
          <w:rFonts w:ascii="Times New Roman" w:hAnsi="Times New Roman" w:cs="Times New Roman"/>
          <w:sz w:val="24"/>
          <w:szCs w:val="24"/>
        </w:rPr>
      </w:pPr>
      <w:r w:rsidRPr="008F4393">
        <w:rPr>
          <w:rFonts w:ascii="Times New Roman" w:hAnsi="Times New Roman" w:cs="Times New Roman"/>
          <w:sz w:val="24"/>
          <w:szCs w:val="24"/>
        </w:rPr>
        <w:t xml:space="preserve">Source: Field Survey, </w:t>
      </w:r>
      <w:r w:rsidR="009D15A4" w:rsidRPr="008F4393">
        <w:rPr>
          <w:rFonts w:ascii="Times New Roman" w:hAnsi="Times New Roman" w:cs="Times New Roman"/>
          <w:sz w:val="24"/>
          <w:szCs w:val="24"/>
        </w:rPr>
        <w:t>(</w:t>
      </w:r>
      <w:r w:rsidRPr="008F4393">
        <w:rPr>
          <w:rFonts w:ascii="Times New Roman" w:hAnsi="Times New Roman" w:cs="Times New Roman"/>
          <w:sz w:val="24"/>
          <w:szCs w:val="24"/>
        </w:rPr>
        <w:t>2019</w:t>
      </w:r>
      <w:r w:rsidR="009D15A4" w:rsidRPr="008F4393">
        <w:rPr>
          <w:rFonts w:ascii="Times New Roman" w:hAnsi="Times New Roman" w:cs="Times New Roman"/>
          <w:sz w:val="24"/>
          <w:szCs w:val="24"/>
        </w:rPr>
        <w:t>)</w:t>
      </w:r>
    </w:p>
    <w:p w14:paraId="303BDB53" w14:textId="77777777" w:rsidR="00422B78" w:rsidRPr="008F4393" w:rsidRDefault="00422B78" w:rsidP="00422B78">
      <w:pPr>
        <w:autoSpaceDE w:val="0"/>
        <w:autoSpaceDN w:val="0"/>
        <w:adjustRightInd w:val="0"/>
        <w:spacing w:after="0" w:line="480" w:lineRule="auto"/>
        <w:jc w:val="both"/>
        <w:rPr>
          <w:rFonts w:ascii="Times New Roman" w:hAnsi="Times New Roman" w:cs="Times New Roman"/>
          <w:sz w:val="24"/>
          <w:szCs w:val="24"/>
        </w:rPr>
      </w:pPr>
    </w:p>
    <w:p w14:paraId="0359D6BF" w14:textId="6734617E" w:rsidR="00840AF6" w:rsidRPr="008F4393" w:rsidRDefault="00422B78" w:rsidP="00422B78">
      <w:pPr>
        <w:autoSpaceDE w:val="0"/>
        <w:autoSpaceDN w:val="0"/>
        <w:adjustRightInd w:val="0"/>
        <w:spacing w:after="0"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Table </w:t>
      </w:r>
      <w:r w:rsidR="00A44435" w:rsidRPr="008F4393">
        <w:rPr>
          <w:rFonts w:ascii="Times New Roman" w:hAnsi="Times New Roman" w:cs="Times New Roman"/>
          <w:sz w:val="24"/>
          <w:szCs w:val="24"/>
        </w:rPr>
        <w:t>4.14</w:t>
      </w:r>
      <w:r w:rsidRPr="008F4393">
        <w:rPr>
          <w:rFonts w:ascii="Times New Roman" w:hAnsi="Times New Roman" w:cs="Times New Roman"/>
          <w:sz w:val="24"/>
          <w:szCs w:val="24"/>
        </w:rPr>
        <w:t xml:space="preserve"> provides responses on whether </w:t>
      </w:r>
      <w:r w:rsidRPr="008F4393">
        <w:rPr>
          <w:rFonts w:ascii="Times New Roman" w:hAnsi="Times New Roman" w:cs="Times New Roman"/>
          <w:bCs/>
          <w:sz w:val="24"/>
          <w:szCs w:val="24"/>
        </w:rPr>
        <w:t xml:space="preserve">Prior strategies are difficult to implement for many ongoing </w:t>
      </w:r>
      <w:proofErr w:type="spellStart"/>
      <w:r w:rsidRPr="008F4393">
        <w:rPr>
          <w:rFonts w:ascii="Times New Roman" w:hAnsi="Times New Roman" w:cs="Times New Roman"/>
          <w:bCs/>
          <w:sz w:val="24"/>
          <w:szCs w:val="24"/>
        </w:rPr>
        <w:t>GetFund</w:t>
      </w:r>
      <w:proofErr w:type="spellEnd"/>
      <w:r w:rsidRPr="008F4393">
        <w:rPr>
          <w:rFonts w:ascii="Times New Roman" w:hAnsi="Times New Roman" w:cs="Times New Roman"/>
          <w:bCs/>
          <w:sz w:val="24"/>
          <w:szCs w:val="24"/>
        </w:rPr>
        <w:t xml:space="preserve"> projects. From the responses</w:t>
      </w:r>
      <w:r w:rsidR="000716C9" w:rsidRPr="008F4393">
        <w:rPr>
          <w:rFonts w:ascii="Times New Roman" w:hAnsi="Times New Roman" w:cs="Times New Roman"/>
          <w:bCs/>
          <w:sz w:val="24"/>
          <w:szCs w:val="24"/>
        </w:rPr>
        <w:t>,</w:t>
      </w:r>
      <w:r w:rsidRPr="008F4393">
        <w:rPr>
          <w:rFonts w:ascii="Times New Roman" w:hAnsi="Times New Roman" w:cs="Times New Roman"/>
          <w:bCs/>
          <w:sz w:val="24"/>
          <w:szCs w:val="24"/>
        </w:rPr>
        <w:t xml:space="preserve"> it is clear that 44% of respondents neither agree nor disagree that Prior strategies are difficult to implement for many ongoing </w:t>
      </w:r>
      <w:proofErr w:type="spellStart"/>
      <w:r w:rsidRPr="008F4393">
        <w:rPr>
          <w:rFonts w:ascii="Times New Roman" w:hAnsi="Times New Roman" w:cs="Times New Roman"/>
          <w:bCs/>
          <w:sz w:val="24"/>
          <w:szCs w:val="24"/>
        </w:rPr>
        <w:lastRenderedPageBreak/>
        <w:t>GetFund</w:t>
      </w:r>
      <w:proofErr w:type="spellEnd"/>
      <w:r w:rsidRPr="008F4393">
        <w:rPr>
          <w:rFonts w:ascii="Times New Roman" w:hAnsi="Times New Roman" w:cs="Times New Roman"/>
          <w:bCs/>
          <w:sz w:val="24"/>
          <w:szCs w:val="24"/>
        </w:rPr>
        <w:t xml:space="preserve"> projects. Meanwhile</w:t>
      </w:r>
      <w:r w:rsidR="000716C9" w:rsidRPr="008F4393">
        <w:rPr>
          <w:rFonts w:ascii="Times New Roman" w:hAnsi="Times New Roman" w:cs="Times New Roman"/>
          <w:bCs/>
          <w:sz w:val="24"/>
          <w:szCs w:val="24"/>
        </w:rPr>
        <w:t>,</w:t>
      </w:r>
      <w:r w:rsidRPr="008F4393">
        <w:rPr>
          <w:rFonts w:ascii="Times New Roman" w:hAnsi="Times New Roman" w:cs="Times New Roman"/>
          <w:bCs/>
          <w:sz w:val="24"/>
          <w:szCs w:val="24"/>
        </w:rPr>
        <w:t xml:space="preserve"> 30% of respondents disagree that Prior strategies are difficult to implement for many ongoing </w:t>
      </w:r>
      <w:proofErr w:type="spellStart"/>
      <w:r w:rsidRPr="008F4393">
        <w:rPr>
          <w:rFonts w:ascii="Times New Roman" w:hAnsi="Times New Roman" w:cs="Times New Roman"/>
          <w:bCs/>
          <w:sz w:val="24"/>
          <w:szCs w:val="24"/>
        </w:rPr>
        <w:t>GetFund</w:t>
      </w:r>
      <w:proofErr w:type="spellEnd"/>
      <w:r w:rsidRPr="008F4393">
        <w:rPr>
          <w:rFonts w:ascii="Times New Roman" w:hAnsi="Times New Roman" w:cs="Times New Roman"/>
          <w:bCs/>
          <w:sz w:val="24"/>
          <w:szCs w:val="24"/>
        </w:rPr>
        <w:t xml:space="preserve"> projects.  </w:t>
      </w:r>
    </w:p>
    <w:p w14:paraId="28901DD4" w14:textId="1B375ADD" w:rsidR="00840AF6" w:rsidRPr="008F4393" w:rsidRDefault="00840AF6" w:rsidP="00571C4E">
      <w:pPr>
        <w:pStyle w:val="TT"/>
        <w:rPr>
          <w:color w:val="auto"/>
        </w:rPr>
      </w:pPr>
      <w:bookmarkStart w:id="89" w:name="_Toc19589859"/>
      <w:r w:rsidRPr="008F4393">
        <w:rPr>
          <w:color w:val="auto"/>
        </w:rPr>
        <w:t>T</w:t>
      </w:r>
      <w:r w:rsidR="00422B78" w:rsidRPr="008F4393">
        <w:rPr>
          <w:color w:val="auto"/>
        </w:rPr>
        <w:t xml:space="preserve">able </w:t>
      </w:r>
      <w:r w:rsidR="00A44435" w:rsidRPr="008F4393">
        <w:rPr>
          <w:color w:val="auto"/>
        </w:rPr>
        <w:t>4.15</w:t>
      </w:r>
      <w:r w:rsidR="00214557" w:rsidRPr="008F4393">
        <w:rPr>
          <w:color w:val="auto"/>
        </w:rPr>
        <w:t xml:space="preserve"> </w:t>
      </w:r>
      <w:r w:rsidRPr="008F4393">
        <w:rPr>
          <w:color w:val="auto"/>
        </w:rPr>
        <w:t>Project management strategies are important aspects of project completion</w:t>
      </w:r>
      <w:bookmarkEnd w:id="89"/>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437"/>
        <w:gridCol w:w="2903"/>
        <w:gridCol w:w="2243"/>
        <w:gridCol w:w="1971"/>
      </w:tblGrid>
      <w:tr w:rsidR="008F4393" w:rsidRPr="008F4393" w14:paraId="718C8908" w14:textId="77777777" w:rsidTr="00714CB8">
        <w:trPr>
          <w:cantSplit/>
        </w:trPr>
        <w:tc>
          <w:tcPr>
            <w:tcW w:w="2536" w:type="pct"/>
            <w:gridSpan w:val="2"/>
            <w:tcBorders>
              <w:top w:val="double" w:sz="8" w:space="0" w:color="000000"/>
              <w:left w:val="nil"/>
              <w:bottom w:val="single" w:sz="16" w:space="0" w:color="000000"/>
              <w:right w:val="nil"/>
            </w:tcBorders>
            <w:shd w:val="clear" w:color="auto" w:fill="FFFFFF"/>
          </w:tcPr>
          <w:p w14:paraId="3BD50996" w14:textId="77777777" w:rsidR="00840AF6" w:rsidRPr="008F4393" w:rsidRDefault="00422B78" w:rsidP="00422B78">
            <w:pPr>
              <w:tabs>
                <w:tab w:val="left" w:pos="1710"/>
              </w:tabs>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ab/>
              <w:t>Response</w:t>
            </w:r>
          </w:p>
        </w:tc>
        <w:tc>
          <w:tcPr>
            <w:tcW w:w="1311" w:type="pct"/>
            <w:tcBorders>
              <w:top w:val="double" w:sz="8" w:space="0" w:color="000000"/>
              <w:left w:val="nil"/>
              <w:bottom w:val="single" w:sz="16" w:space="0" w:color="000000"/>
              <w:right w:val="nil"/>
            </w:tcBorders>
            <w:shd w:val="clear" w:color="auto" w:fill="FFFFFF"/>
          </w:tcPr>
          <w:p w14:paraId="76DD827A"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Frequency</w:t>
            </w:r>
          </w:p>
        </w:tc>
        <w:tc>
          <w:tcPr>
            <w:tcW w:w="1153" w:type="pct"/>
            <w:tcBorders>
              <w:top w:val="double" w:sz="8" w:space="0" w:color="000000"/>
              <w:left w:val="nil"/>
              <w:bottom w:val="single" w:sz="16" w:space="0" w:color="000000"/>
              <w:right w:val="nil"/>
            </w:tcBorders>
            <w:shd w:val="clear" w:color="auto" w:fill="FFFFFF"/>
          </w:tcPr>
          <w:p w14:paraId="2AE36AFF"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Percent</w:t>
            </w:r>
          </w:p>
        </w:tc>
      </w:tr>
      <w:tr w:rsidR="008F4393" w:rsidRPr="008F4393" w14:paraId="1EA839BE" w14:textId="77777777" w:rsidTr="00714CB8">
        <w:trPr>
          <w:cantSplit/>
        </w:trPr>
        <w:tc>
          <w:tcPr>
            <w:tcW w:w="840" w:type="pct"/>
            <w:vMerge w:val="restart"/>
            <w:tcBorders>
              <w:top w:val="single" w:sz="16" w:space="0" w:color="000000"/>
              <w:left w:val="nil"/>
              <w:bottom w:val="double" w:sz="8" w:space="0" w:color="000000"/>
              <w:right w:val="nil"/>
            </w:tcBorders>
            <w:shd w:val="clear" w:color="auto" w:fill="FFFFFF"/>
            <w:vAlign w:val="center"/>
          </w:tcPr>
          <w:p w14:paraId="3771F44A"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p>
        </w:tc>
        <w:tc>
          <w:tcPr>
            <w:tcW w:w="1697" w:type="pct"/>
            <w:tcBorders>
              <w:top w:val="single" w:sz="16" w:space="0" w:color="000000"/>
              <w:left w:val="nil"/>
              <w:bottom w:val="nil"/>
              <w:right w:val="nil"/>
            </w:tcBorders>
            <w:shd w:val="clear" w:color="auto" w:fill="FFFFFF"/>
            <w:vAlign w:val="center"/>
          </w:tcPr>
          <w:p w14:paraId="29B58271"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Agree</w:t>
            </w:r>
          </w:p>
        </w:tc>
        <w:tc>
          <w:tcPr>
            <w:tcW w:w="1311" w:type="pct"/>
            <w:tcBorders>
              <w:top w:val="single" w:sz="16" w:space="0" w:color="000000"/>
              <w:left w:val="nil"/>
              <w:bottom w:val="nil"/>
              <w:right w:val="nil"/>
            </w:tcBorders>
            <w:shd w:val="clear" w:color="auto" w:fill="FFFFFF"/>
            <w:vAlign w:val="center"/>
          </w:tcPr>
          <w:p w14:paraId="3359EE6F"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33</w:t>
            </w:r>
          </w:p>
        </w:tc>
        <w:tc>
          <w:tcPr>
            <w:tcW w:w="1153" w:type="pct"/>
            <w:tcBorders>
              <w:top w:val="single" w:sz="16" w:space="0" w:color="000000"/>
              <w:left w:val="nil"/>
              <w:bottom w:val="nil"/>
              <w:right w:val="nil"/>
            </w:tcBorders>
            <w:shd w:val="clear" w:color="auto" w:fill="FFFFFF"/>
            <w:vAlign w:val="center"/>
          </w:tcPr>
          <w:p w14:paraId="1C1CF9CF"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66.0</w:t>
            </w:r>
          </w:p>
        </w:tc>
      </w:tr>
      <w:tr w:rsidR="008F4393" w:rsidRPr="008F4393" w14:paraId="417F5E1A" w14:textId="77777777" w:rsidTr="00714CB8">
        <w:trPr>
          <w:cantSplit/>
        </w:trPr>
        <w:tc>
          <w:tcPr>
            <w:tcW w:w="840" w:type="pct"/>
            <w:vMerge/>
            <w:tcBorders>
              <w:top w:val="single" w:sz="16" w:space="0" w:color="000000"/>
              <w:left w:val="nil"/>
              <w:bottom w:val="double" w:sz="8" w:space="0" w:color="000000"/>
              <w:right w:val="nil"/>
            </w:tcBorders>
            <w:shd w:val="clear" w:color="auto" w:fill="FFFFFF"/>
            <w:vAlign w:val="center"/>
          </w:tcPr>
          <w:p w14:paraId="36BBE2B3" w14:textId="77777777" w:rsidR="00840AF6" w:rsidRPr="008F4393" w:rsidRDefault="00840AF6" w:rsidP="00840AF6">
            <w:pPr>
              <w:autoSpaceDE w:val="0"/>
              <w:autoSpaceDN w:val="0"/>
              <w:adjustRightInd w:val="0"/>
              <w:spacing w:after="0" w:line="240" w:lineRule="auto"/>
              <w:rPr>
                <w:rFonts w:ascii="Times New Roman" w:hAnsi="Times New Roman" w:cs="Times New Roman"/>
                <w:sz w:val="24"/>
                <w:szCs w:val="24"/>
              </w:rPr>
            </w:pPr>
          </w:p>
        </w:tc>
        <w:tc>
          <w:tcPr>
            <w:tcW w:w="1697" w:type="pct"/>
            <w:tcBorders>
              <w:top w:val="nil"/>
              <w:left w:val="nil"/>
              <w:bottom w:val="nil"/>
              <w:right w:val="nil"/>
            </w:tcBorders>
            <w:shd w:val="clear" w:color="auto" w:fill="FFFFFF"/>
            <w:vAlign w:val="center"/>
          </w:tcPr>
          <w:p w14:paraId="60F4BB1A"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Strongly agree</w:t>
            </w:r>
          </w:p>
        </w:tc>
        <w:tc>
          <w:tcPr>
            <w:tcW w:w="1311" w:type="pct"/>
            <w:tcBorders>
              <w:top w:val="nil"/>
              <w:left w:val="nil"/>
              <w:bottom w:val="nil"/>
              <w:right w:val="nil"/>
            </w:tcBorders>
            <w:shd w:val="clear" w:color="auto" w:fill="FFFFFF"/>
            <w:vAlign w:val="center"/>
          </w:tcPr>
          <w:p w14:paraId="27BAB8A0"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17</w:t>
            </w:r>
          </w:p>
        </w:tc>
        <w:tc>
          <w:tcPr>
            <w:tcW w:w="1153" w:type="pct"/>
            <w:tcBorders>
              <w:top w:val="nil"/>
              <w:left w:val="nil"/>
              <w:bottom w:val="nil"/>
              <w:right w:val="nil"/>
            </w:tcBorders>
            <w:shd w:val="clear" w:color="auto" w:fill="FFFFFF"/>
            <w:vAlign w:val="center"/>
          </w:tcPr>
          <w:p w14:paraId="4149A658"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34.0</w:t>
            </w:r>
          </w:p>
        </w:tc>
      </w:tr>
      <w:tr w:rsidR="008F4393" w:rsidRPr="008F4393" w14:paraId="03FC37C9" w14:textId="77777777" w:rsidTr="00714CB8">
        <w:trPr>
          <w:cantSplit/>
        </w:trPr>
        <w:tc>
          <w:tcPr>
            <w:tcW w:w="840" w:type="pct"/>
            <w:vMerge/>
            <w:tcBorders>
              <w:top w:val="single" w:sz="16" w:space="0" w:color="000000"/>
              <w:left w:val="nil"/>
              <w:bottom w:val="double" w:sz="8" w:space="0" w:color="000000"/>
              <w:right w:val="nil"/>
            </w:tcBorders>
            <w:shd w:val="clear" w:color="auto" w:fill="FFFFFF"/>
            <w:vAlign w:val="center"/>
          </w:tcPr>
          <w:p w14:paraId="4E49E702" w14:textId="77777777" w:rsidR="00840AF6" w:rsidRPr="008F4393" w:rsidRDefault="00840AF6" w:rsidP="00840AF6">
            <w:pPr>
              <w:autoSpaceDE w:val="0"/>
              <w:autoSpaceDN w:val="0"/>
              <w:adjustRightInd w:val="0"/>
              <w:spacing w:after="0" w:line="240" w:lineRule="auto"/>
              <w:rPr>
                <w:rFonts w:ascii="Times New Roman" w:hAnsi="Times New Roman" w:cs="Times New Roman"/>
                <w:sz w:val="24"/>
                <w:szCs w:val="24"/>
              </w:rPr>
            </w:pPr>
          </w:p>
        </w:tc>
        <w:tc>
          <w:tcPr>
            <w:tcW w:w="1697" w:type="pct"/>
            <w:tcBorders>
              <w:top w:val="nil"/>
              <w:left w:val="nil"/>
              <w:bottom w:val="double" w:sz="8" w:space="0" w:color="000000"/>
              <w:right w:val="nil"/>
            </w:tcBorders>
            <w:shd w:val="clear" w:color="auto" w:fill="FFFFFF"/>
            <w:vAlign w:val="center"/>
          </w:tcPr>
          <w:p w14:paraId="04301039" w14:textId="77777777" w:rsidR="00840AF6" w:rsidRPr="008F4393" w:rsidRDefault="00840AF6" w:rsidP="00840AF6">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Total</w:t>
            </w:r>
          </w:p>
        </w:tc>
        <w:tc>
          <w:tcPr>
            <w:tcW w:w="1311" w:type="pct"/>
            <w:tcBorders>
              <w:top w:val="nil"/>
              <w:left w:val="nil"/>
              <w:bottom w:val="double" w:sz="8" w:space="0" w:color="000000"/>
              <w:right w:val="nil"/>
            </w:tcBorders>
            <w:shd w:val="clear" w:color="auto" w:fill="FFFFFF"/>
            <w:vAlign w:val="center"/>
          </w:tcPr>
          <w:p w14:paraId="42EAFBAD"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50</w:t>
            </w:r>
          </w:p>
        </w:tc>
        <w:tc>
          <w:tcPr>
            <w:tcW w:w="1153" w:type="pct"/>
            <w:tcBorders>
              <w:top w:val="nil"/>
              <w:left w:val="nil"/>
              <w:bottom w:val="double" w:sz="8" w:space="0" w:color="000000"/>
              <w:right w:val="nil"/>
            </w:tcBorders>
            <w:shd w:val="clear" w:color="auto" w:fill="FFFFFF"/>
            <w:vAlign w:val="center"/>
          </w:tcPr>
          <w:p w14:paraId="4BC5F2B0" w14:textId="77777777" w:rsidR="00840AF6" w:rsidRPr="008F4393" w:rsidRDefault="00840AF6" w:rsidP="00840AF6">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100.0</w:t>
            </w:r>
          </w:p>
        </w:tc>
      </w:tr>
    </w:tbl>
    <w:p w14:paraId="7DF4D86E" w14:textId="26139D1C" w:rsidR="00714CB8" w:rsidRPr="008F4393" w:rsidRDefault="00714CB8" w:rsidP="00714CB8">
      <w:pPr>
        <w:tabs>
          <w:tab w:val="left" w:pos="2490"/>
        </w:tabs>
        <w:rPr>
          <w:rFonts w:ascii="Times New Roman" w:hAnsi="Times New Roman" w:cs="Times New Roman"/>
          <w:sz w:val="24"/>
          <w:szCs w:val="24"/>
        </w:rPr>
      </w:pPr>
      <w:r w:rsidRPr="008F4393">
        <w:rPr>
          <w:rFonts w:ascii="Times New Roman" w:hAnsi="Times New Roman" w:cs="Times New Roman"/>
          <w:sz w:val="24"/>
          <w:szCs w:val="24"/>
        </w:rPr>
        <w:t xml:space="preserve">Source: Field Survey, </w:t>
      </w:r>
      <w:r w:rsidR="009D15A4" w:rsidRPr="008F4393">
        <w:rPr>
          <w:rFonts w:ascii="Times New Roman" w:hAnsi="Times New Roman" w:cs="Times New Roman"/>
          <w:sz w:val="24"/>
          <w:szCs w:val="24"/>
        </w:rPr>
        <w:t>(</w:t>
      </w:r>
      <w:r w:rsidRPr="008F4393">
        <w:rPr>
          <w:rFonts w:ascii="Times New Roman" w:hAnsi="Times New Roman" w:cs="Times New Roman"/>
          <w:sz w:val="24"/>
          <w:szCs w:val="24"/>
        </w:rPr>
        <w:t>2019</w:t>
      </w:r>
      <w:r w:rsidR="009D15A4" w:rsidRPr="008F4393">
        <w:rPr>
          <w:rFonts w:ascii="Times New Roman" w:hAnsi="Times New Roman" w:cs="Times New Roman"/>
          <w:sz w:val="24"/>
          <w:szCs w:val="24"/>
        </w:rPr>
        <w:t>)</w:t>
      </w:r>
    </w:p>
    <w:p w14:paraId="351FFFEE" w14:textId="77777777" w:rsidR="00840AF6" w:rsidRPr="008F4393" w:rsidRDefault="00840AF6" w:rsidP="00840AF6">
      <w:pPr>
        <w:autoSpaceDE w:val="0"/>
        <w:autoSpaceDN w:val="0"/>
        <w:adjustRightInd w:val="0"/>
        <w:spacing w:after="0" w:line="400" w:lineRule="atLeast"/>
        <w:rPr>
          <w:rFonts w:ascii="Times New Roman" w:hAnsi="Times New Roman" w:cs="Times New Roman"/>
          <w:sz w:val="24"/>
          <w:szCs w:val="24"/>
        </w:rPr>
      </w:pPr>
    </w:p>
    <w:p w14:paraId="27AA0CA1" w14:textId="48B06B95" w:rsidR="00E544A7" w:rsidRPr="008F4393" w:rsidRDefault="00422B78" w:rsidP="00E544A7">
      <w:pPr>
        <w:autoSpaceDE w:val="0"/>
        <w:autoSpaceDN w:val="0"/>
        <w:adjustRightInd w:val="0"/>
        <w:spacing w:after="0" w:line="480" w:lineRule="auto"/>
        <w:jc w:val="both"/>
        <w:rPr>
          <w:rFonts w:ascii="Times New Roman" w:hAnsi="Times New Roman" w:cs="Times New Roman"/>
          <w:bCs/>
          <w:sz w:val="24"/>
          <w:szCs w:val="24"/>
        </w:rPr>
      </w:pPr>
      <w:r w:rsidRPr="008F4393">
        <w:rPr>
          <w:rFonts w:ascii="Times New Roman" w:hAnsi="Times New Roman" w:cs="Times New Roman"/>
          <w:sz w:val="24"/>
          <w:szCs w:val="24"/>
        </w:rPr>
        <w:t xml:space="preserve">Table </w:t>
      </w:r>
      <w:r w:rsidR="00A44435" w:rsidRPr="008F4393">
        <w:rPr>
          <w:rFonts w:ascii="Times New Roman" w:hAnsi="Times New Roman" w:cs="Times New Roman"/>
          <w:sz w:val="24"/>
          <w:szCs w:val="24"/>
        </w:rPr>
        <w:t>4.15</w:t>
      </w:r>
      <w:r w:rsidRPr="008F4393">
        <w:rPr>
          <w:rFonts w:ascii="Times New Roman" w:hAnsi="Times New Roman" w:cs="Times New Roman"/>
          <w:sz w:val="24"/>
          <w:szCs w:val="24"/>
        </w:rPr>
        <w:t xml:space="preserve"> provides information on responses regarding strategies that are important aspects of project completion. From the responses provided 66% of respondents agree that </w:t>
      </w:r>
      <w:r w:rsidRPr="008F4393">
        <w:rPr>
          <w:rFonts w:ascii="Times New Roman" w:hAnsi="Times New Roman" w:cs="Times New Roman"/>
          <w:bCs/>
          <w:sz w:val="24"/>
          <w:szCs w:val="24"/>
        </w:rPr>
        <w:t>Project management strategies are important aspects of project completion</w:t>
      </w:r>
      <w:r w:rsidR="00E544A7" w:rsidRPr="008F4393">
        <w:rPr>
          <w:rFonts w:ascii="Times New Roman" w:hAnsi="Times New Roman" w:cs="Times New Roman"/>
          <w:bCs/>
          <w:sz w:val="24"/>
          <w:szCs w:val="24"/>
        </w:rPr>
        <w:t>. Meanwhile</w:t>
      </w:r>
      <w:r w:rsidR="000716C9" w:rsidRPr="008F4393">
        <w:rPr>
          <w:rFonts w:ascii="Times New Roman" w:hAnsi="Times New Roman" w:cs="Times New Roman"/>
          <w:bCs/>
          <w:sz w:val="24"/>
          <w:szCs w:val="24"/>
        </w:rPr>
        <w:t>,</w:t>
      </w:r>
      <w:r w:rsidR="00E544A7" w:rsidRPr="008F4393">
        <w:rPr>
          <w:rFonts w:ascii="Times New Roman" w:hAnsi="Times New Roman" w:cs="Times New Roman"/>
          <w:bCs/>
          <w:sz w:val="24"/>
          <w:szCs w:val="24"/>
        </w:rPr>
        <w:t xml:space="preserve"> 34% of respondents strongly agree that Project management strategies are important aspects of project completion. </w:t>
      </w:r>
    </w:p>
    <w:p w14:paraId="331C00FB" w14:textId="545E6C75" w:rsidR="00AA12FE" w:rsidRPr="008F4393" w:rsidRDefault="00AA12FE" w:rsidP="00E544A7">
      <w:pPr>
        <w:autoSpaceDE w:val="0"/>
        <w:autoSpaceDN w:val="0"/>
        <w:adjustRightInd w:val="0"/>
        <w:spacing w:after="0" w:line="480" w:lineRule="auto"/>
        <w:jc w:val="both"/>
        <w:rPr>
          <w:rFonts w:ascii="Times New Roman" w:hAnsi="Times New Roman" w:cs="Times New Roman"/>
          <w:bCs/>
          <w:sz w:val="24"/>
          <w:szCs w:val="24"/>
        </w:rPr>
      </w:pPr>
    </w:p>
    <w:p w14:paraId="4573A516" w14:textId="00911C01" w:rsidR="00AA12FE" w:rsidRPr="008F4393" w:rsidRDefault="00AA12FE" w:rsidP="00E544A7">
      <w:pPr>
        <w:autoSpaceDE w:val="0"/>
        <w:autoSpaceDN w:val="0"/>
        <w:adjustRightInd w:val="0"/>
        <w:spacing w:after="0" w:line="480" w:lineRule="auto"/>
        <w:jc w:val="both"/>
        <w:rPr>
          <w:rFonts w:ascii="Times New Roman" w:hAnsi="Times New Roman" w:cs="Times New Roman"/>
          <w:bCs/>
          <w:sz w:val="24"/>
          <w:szCs w:val="24"/>
        </w:rPr>
      </w:pPr>
    </w:p>
    <w:p w14:paraId="59EC1220" w14:textId="50804591" w:rsidR="00AA12FE" w:rsidRPr="008F4393" w:rsidRDefault="00AA12FE" w:rsidP="00E544A7">
      <w:pPr>
        <w:autoSpaceDE w:val="0"/>
        <w:autoSpaceDN w:val="0"/>
        <w:adjustRightInd w:val="0"/>
        <w:spacing w:after="0" w:line="480" w:lineRule="auto"/>
        <w:jc w:val="both"/>
        <w:rPr>
          <w:rFonts w:ascii="Times New Roman" w:hAnsi="Times New Roman" w:cs="Times New Roman"/>
          <w:bCs/>
          <w:sz w:val="24"/>
          <w:szCs w:val="24"/>
        </w:rPr>
      </w:pPr>
    </w:p>
    <w:p w14:paraId="63F9BF37" w14:textId="7F297E43" w:rsidR="00AA12FE" w:rsidRPr="008F4393" w:rsidRDefault="00AA12FE" w:rsidP="00E544A7">
      <w:pPr>
        <w:autoSpaceDE w:val="0"/>
        <w:autoSpaceDN w:val="0"/>
        <w:adjustRightInd w:val="0"/>
        <w:spacing w:after="0" w:line="480" w:lineRule="auto"/>
        <w:jc w:val="both"/>
        <w:rPr>
          <w:rFonts w:ascii="Times New Roman" w:hAnsi="Times New Roman" w:cs="Times New Roman"/>
          <w:bCs/>
          <w:sz w:val="24"/>
          <w:szCs w:val="24"/>
        </w:rPr>
      </w:pPr>
    </w:p>
    <w:p w14:paraId="75DDD602" w14:textId="5A680CBA" w:rsidR="00AA12FE" w:rsidRPr="008F4393" w:rsidRDefault="00AA12FE" w:rsidP="00E544A7">
      <w:pPr>
        <w:autoSpaceDE w:val="0"/>
        <w:autoSpaceDN w:val="0"/>
        <w:adjustRightInd w:val="0"/>
        <w:spacing w:after="0" w:line="480" w:lineRule="auto"/>
        <w:jc w:val="both"/>
        <w:rPr>
          <w:rFonts w:ascii="Times New Roman" w:hAnsi="Times New Roman" w:cs="Times New Roman"/>
          <w:bCs/>
          <w:sz w:val="24"/>
          <w:szCs w:val="24"/>
        </w:rPr>
      </w:pPr>
    </w:p>
    <w:p w14:paraId="64BD1B1A" w14:textId="45C5A4FD" w:rsidR="00AA12FE" w:rsidRPr="008F4393" w:rsidRDefault="00AA12FE" w:rsidP="00E544A7">
      <w:pPr>
        <w:autoSpaceDE w:val="0"/>
        <w:autoSpaceDN w:val="0"/>
        <w:adjustRightInd w:val="0"/>
        <w:spacing w:after="0" w:line="480" w:lineRule="auto"/>
        <w:jc w:val="both"/>
        <w:rPr>
          <w:rFonts w:ascii="Times New Roman" w:hAnsi="Times New Roman" w:cs="Times New Roman"/>
          <w:bCs/>
          <w:sz w:val="24"/>
          <w:szCs w:val="24"/>
        </w:rPr>
      </w:pPr>
    </w:p>
    <w:p w14:paraId="4A575101" w14:textId="12CB7E10" w:rsidR="00AA12FE" w:rsidRPr="008F4393" w:rsidRDefault="00AA12FE" w:rsidP="00E544A7">
      <w:pPr>
        <w:autoSpaceDE w:val="0"/>
        <w:autoSpaceDN w:val="0"/>
        <w:adjustRightInd w:val="0"/>
        <w:spacing w:after="0" w:line="480" w:lineRule="auto"/>
        <w:jc w:val="both"/>
        <w:rPr>
          <w:rFonts w:ascii="Times New Roman" w:hAnsi="Times New Roman" w:cs="Times New Roman"/>
          <w:bCs/>
          <w:sz w:val="24"/>
          <w:szCs w:val="24"/>
        </w:rPr>
      </w:pPr>
    </w:p>
    <w:p w14:paraId="23AFF877" w14:textId="30DBC01A" w:rsidR="00AA12FE" w:rsidRPr="008F4393" w:rsidRDefault="00AA12FE" w:rsidP="00E544A7">
      <w:pPr>
        <w:autoSpaceDE w:val="0"/>
        <w:autoSpaceDN w:val="0"/>
        <w:adjustRightInd w:val="0"/>
        <w:spacing w:after="0" w:line="480" w:lineRule="auto"/>
        <w:jc w:val="both"/>
        <w:rPr>
          <w:rFonts w:ascii="Times New Roman" w:hAnsi="Times New Roman" w:cs="Times New Roman"/>
          <w:bCs/>
          <w:sz w:val="24"/>
          <w:szCs w:val="24"/>
        </w:rPr>
      </w:pPr>
    </w:p>
    <w:p w14:paraId="79657B3C" w14:textId="4535AC2D" w:rsidR="00AA12FE" w:rsidRPr="008F4393" w:rsidRDefault="00AA12FE" w:rsidP="00E544A7">
      <w:pPr>
        <w:autoSpaceDE w:val="0"/>
        <w:autoSpaceDN w:val="0"/>
        <w:adjustRightInd w:val="0"/>
        <w:spacing w:after="0" w:line="480" w:lineRule="auto"/>
        <w:jc w:val="both"/>
        <w:rPr>
          <w:rFonts w:ascii="Times New Roman" w:hAnsi="Times New Roman" w:cs="Times New Roman"/>
          <w:bCs/>
          <w:sz w:val="24"/>
          <w:szCs w:val="24"/>
        </w:rPr>
      </w:pPr>
    </w:p>
    <w:p w14:paraId="371B0C18" w14:textId="77777777" w:rsidR="00AA12FE" w:rsidRPr="008F4393" w:rsidRDefault="00AA12FE" w:rsidP="00E544A7">
      <w:pPr>
        <w:autoSpaceDE w:val="0"/>
        <w:autoSpaceDN w:val="0"/>
        <w:adjustRightInd w:val="0"/>
        <w:spacing w:after="0" w:line="480" w:lineRule="auto"/>
        <w:jc w:val="both"/>
        <w:rPr>
          <w:rFonts w:ascii="Times New Roman" w:hAnsi="Times New Roman" w:cs="Times New Roman"/>
          <w:sz w:val="24"/>
          <w:szCs w:val="24"/>
        </w:rPr>
      </w:pPr>
    </w:p>
    <w:p w14:paraId="41B334AF" w14:textId="77777777" w:rsidR="00422B78" w:rsidRPr="008F4393" w:rsidRDefault="00422B78" w:rsidP="00E544A7">
      <w:pPr>
        <w:autoSpaceDE w:val="0"/>
        <w:autoSpaceDN w:val="0"/>
        <w:adjustRightInd w:val="0"/>
        <w:spacing w:after="0" w:line="480" w:lineRule="auto"/>
        <w:jc w:val="both"/>
        <w:rPr>
          <w:rFonts w:ascii="Times New Roman" w:hAnsi="Times New Roman" w:cs="Times New Roman"/>
          <w:sz w:val="2"/>
          <w:szCs w:val="24"/>
        </w:rPr>
      </w:pPr>
    </w:p>
    <w:p w14:paraId="12F90042" w14:textId="77777777" w:rsidR="00714CB8" w:rsidRPr="008F4393" w:rsidRDefault="00E544A7" w:rsidP="00214557">
      <w:pPr>
        <w:pStyle w:val="Heading3"/>
        <w:rPr>
          <w:color w:val="auto"/>
          <w:szCs w:val="24"/>
        </w:rPr>
      </w:pPr>
      <w:bookmarkStart w:id="90" w:name="_Toc22062152"/>
      <w:r w:rsidRPr="008F4393">
        <w:rPr>
          <w:color w:val="auto"/>
          <w:szCs w:val="24"/>
        </w:rPr>
        <w:lastRenderedPageBreak/>
        <w:t xml:space="preserve">4.5.1 Summary of responses on </w:t>
      </w:r>
      <w:r w:rsidRPr="008F4393">
        <w:rPr>
          <w:color w:val="auto"/>
        </w:rPr>
        <w:t>strategies for improved scope management in GETFund projects</w:t>
      </w:r>
      <w:bookmarkEnd w:id="90"/>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6460"/>
        <w:gridCol w:w="360"/>
        <w:gridCol w:w="667"/>
        <w:gridCol w:w="1067"/>
      </w:tblGrid>
      <w:tr w:rsidR="008F4393" w:rsidRPr="008F4393" w14:paraId="0882E034" w14:textId="77777777" w:rsidTr="00C4633C">
        <w:trPr>
          <w:cantSplit/>
        </w:trPr>
        <w:tc>
          <w:tcPr>
            <w:tcW w:w="5000" w:type="pct"/>
            <w:gridSpan w:val="4"/>
            <w:tcBorders>
              <w:top w:val="nil"/>
              <w:left w:val="nil"/>
              <w:bottom w:val="nil"/>
              <w:right w:val="nil"/>
            </w:tcBorders>
            <w:shd w:val="clear" w:color="auto" w:fill="FFFFFF"/>
          </w:tcPr>
          <w:p w14:paraId="758B9FEB" w14:textId="28F1547B" w:rsidR="00C4633C" w:rsidRPr="008F4393" w:rsidRDefault="00E544A7" w:rsidP="00571C4E">
            <w:pPr>
              <w:pStyle w:val="TT"/>
              <w:rPr>
                <w:color w:val="auto"/>
              </w:rPr>
            </w:pPr>
            <w:bookmarkStart w:id="91" w:name="_Toc19589860"/>
            <w:r w:rsidRPr="008F4393">
              <w:rPr>
                <w:color w:val="auto"/>
              </w:rPr>
              <w:t xml:space="preserve">Table </w:t>
            </w:r>
            <w:r w:rsidR="00A44435" w:rsidRPr="008F4393">
              <w:rPr>
                <w:color w:val="auto"/>
              </w:rPr>
              <w:t xml:space="preserve">4.16 </w:t>
            </w:r>
            <w:r w:rsidR="00C4633C" w:rsidRPr="008F4393">
              <w:rPr>
                <w:color w:val="auto"/>
              </w:rPr>
              <w:t>Descriptive Statistics</w:t>
            </w:r>
            <w:r w:rsidRPr="008F4393">
              <w:rPr>
                <w:color w:val="auto"/>
              </w:rPr>
              <w:t xml:space="preserve"> of strategies for improved scope management in GETFund projects</w:t>
            </w:r>
            <w:bookmarkEnd w:id="91"/>
          </w:p>
        </w:tc>
      </w:tr>
      <w:tr w:rsidR="008F4393" w:rsidRPr="008F4393" w14:paraId="0B90BB66" w14:textId="77777777" w:rsidTr="00214557">
        <w:trPr>
          <w:cantSplit/>
        </w:trPr>
        <w:tc>
          <w:tcPr>
            <w:tcW w:w="3872" w:type="pct"/>
            <w:tcBorders>
              <w:top w:val="double" w:sz="8" w:space="0" w:color="000000"/>
              <w:left w:val="nil"/>
              <w:bottom w:val="single" w:sz="16" w:space="0" w:color="000000"/>
              <w:right w:val="nil"/>
            </w:tcBorders>
            <w:shd w:val="clear" w:color="auto" w:fill="FFFFFF"/>
          </w:tcPr>
          <w:p w14:paraId="1FDFD8AD" w14:textId="77777777" w:rsidR="00C4633C" w:rsidRPr="008F4393" w:rsidRDefault="00422B78" w:rsidP="00C4633C">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 xml:space="preserve">Statement </w:t>
            </w:r>
          </w:p>
        </w:tc>
        <w:tc>
          <w:tcPr>
            <w:tcW w:w="192" w:type="pct"/>
            <w:tcBorders>
              <w:top w:val="double" w:sz="8" w:space="0" w:color="000000"/>
              <w:left w:val="nil"/>
              <w:bottom w:val="single" w:sz="16" w:space="0" w:color="000000"/>
              <w:right w:val="nil"/>
            </w:tcBorders>
            <w:shd w:val="clear" w:color="auto" w:fill="FFFFFF"/>
          </w:tcPr>
          <w:p w14:paraId="698817A6"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N</w:t>
            </w:r>
          </w:p>
        </w:tc>
        <w:tc>
          <w:tcPr>
            <w:tcW w:w="356" w:type="pct"/>
            <w:tcBorders>
              <w:top w:val="double" w:sz="8" w:space="0" w:color="000000"/>
              <w:left w:val="nil"/>
              <w:bottom w:val="single" w:sz="16" w:space="0" w:color="000000"/>
              <w:right w:val="nil"/>
            </w:tcBorders>
            <w:shd w:val="clear" w:color="auto" w:fill="FFFFFF"/>
          </w:tcPr>
          <w:p w14:paraId="25001AFD"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Mean</w:t>
            </w:r>
          </w:p>
        </w:tc>
        <w:tc>
          <w:tcPr>
            <w:tcW w:w="579" w:type="pct"/>
            <w:tcBorders>
              <w:top w:val="double" w:sz="8" w:space="0" w:color="000000"/>
              <w:left w:val="nil"/>
              <w:bottom w:val="single" w:sz="16" w:space="0" w:color="000000"/>
              <w:right w:val="nil"/>
            </w:tcBorders>
            <w:shd w:val="clear" w:color="auto" w:fill="FFFFFF"/>
          </w:tcPr>
          <w:p w14:paraId="10183407" w14:textId="77777777" w:rsidR="00C4633C" w:rsidRPr="008F4393" w:rsidRDefault="00C4633C" w:rsidP="00C4633C">
            <w:pPr>
              <w:autoSpaceDE w:val="0"/>
              <w:autoSpaceDN w:val="0"/>
              <w:adjustRightInd w:val="0"/>
              <w:spacing w:after="0" w:line="320" w:lineRule="atLeast"/>
              <w:ind w:left="60" w:right="60"/>
              <w:jc w:val="center"/>
              <w:rPr>
                <w:rFonts w:ascii="Times New Roman" w:hAnsi="Times New Roman" w:cs="Times New Roman"/>
                <w:sz w:val="24"/>
                <w:szCs w:val="24"/>
              </w:rPr>
            </w:pPr>
            <w:r w:rsidRPr="008F4393">
              <w:rPr>
                <w:rFonts w:ascii="Times New Roman" w:hAnsi="Times New Roman" w:cs="Times New Roman"/>
                <w:sz w:val="24"/>
                <w:szCs w:val="24"/>
              </w:rPr>
              <w:t>Std. Deviation</w:t>
            </w:r>
          </w:p>
        </w:tc>
      </w:tr>
      <w:tr w:rsidR="008F4393" w:rsidRPr="008F4393" w14:paraId="47BF0472" w14:textId="77777777" w:rsidTr="00214557">
        <w:trPr>
          <w:cantSplit/>
        </w:trPr>
        <w:tc>
          <w:tcPr>
            <w:tcW w:w="3872" w:type="pct"/>
            <w:tcBorders>
              <w:top w:val="single" w:sz="16" w:space="0" w:color="000000"/>
              <w:left w:val="nil"/>
              <w:bottom w:val="nil"/>
              <w:right w:val="nil"/>
            </w:tcBorders>
            <w:shd w:val="clear" w:color="auto" w:fill="FFFFFF"/>
            <w:vAlign w:val="center"/>
          </w:tcPr>
          <w:p w14:paraId="4A71FD23" w14:textId="77777777" w:rsidR="00C4633C" w:rsidRPr="008F4393" w:rsidRDefault="00C4633C" w:rsidP="00C4633C">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Gathering input (essential resources) is a vital part of scope management</w:t>
            </w:r>
          </w:p>
        </w:tc>
        <w:tc>
          <w:tcPr>
            <w:tcW w:w="192" w:type="pct"/>
            <w:tcBorders>
              <w:top w:val="single" w:sz="16" w:space="0" w:color="000000"/>
              <w:left w:val="nil"/>
              <w:bottom w:val="nil"/>
              <w:right w:val="nil"/>
            </w:tcBorders>
            <w:shd w:val="clear" w:color="auto" w:fill="FFFFFF"/>
            <w:vAlign w:val="center"/>
          </w:tcPr>
          <w:p w14:paraId="120913B1"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50</w:t>
            </w:r>
          </w:p>
        </w:tc>
        <w:tc>
          <w:tcPr>
            <w:tcW w:w="356" w:type="pct"/>
            <w:tcBorders>
              <w:top w:val="single" w:sz="16" w:space="0" w:color="000000"/>
              <w:left w:val="nil"/>
              <w:bottom w:val="nil"/>
              <w:right w:val="nil"/>
            </w:tcBorders>
            <w:shd w:val="clear" w:color="auto" w:fill="FFFFFF"/>
            <w:vAlign w:val="center"/>
          </w:tcPr>
          <w:p w14:paraId="014516F7"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4.34</w:t>
            </w:r>
          </w:p>
        </w:tc>
        <w:tc>
          <w:tcPr>
            <w:tcW w:w="579" w:type="pct"/>
            <w:tcBorders>
              <w:top w:val="single" w:sz="16" w:space="0" w:color="000000"/>
              <w:left w:val="nil"/>
              <w:bottom w:val="nil"/>
              <w:right w:val="nil"/>
            </w:tcBorders>
            <w:shd w:val="clear" w:color="auto" w:fill="FFFFFF"/>
            <w:vAlign w:val="center"/>
          </w:tcPr>
          <w:p w14:paraId="528EB4E8"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.479</w:t>
            </w:r>
          </w:p>
        </w:tc>
      </w:tr>
      <w:tr w:rsidR="008F4393" w:rsidRPr="008F4393" w14:paraId="19548156" w14:textId="77777777" w:rsidTr="00214557">
        <w:trPr>
          <w:cantSplit/>
        </w:trPr>
        <w:tc>
          <w:tcPr>
            <w:tcW w:w="3872" w:type="pct"/>
            <w:tcBorders>
              <w:top w:val="nil"/>
              <w:left w:val="nil"/>
              <w:bottom w:val="nil"/>
              <w:right w:val="nil"/>
            </w:tcBorders>
            <w:shd w:val="clear" w:color="auto" w:fill="FFFFFF"/>
            <w:vAlign w:val="center"/>
          </w:tcPr>
          <w:p w14:paraId="061A5864" w14:textId="5F8CFC22" w:rsidR="00C4633C" w:rsidRPr="008F4393" w:rsidRDefault="00C4633C" w:rsidP="00C4633C">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 xml:space="preserve">When improving </w:t>
            </w:r>
            <w:proofErr w:type="gramStart"/>
            <w:r w:rsidRPr="008F4393">
              <w:rPr>
                <w:rFonts w:ascii="Times New Roman" w:hAnsi="Times New Roman" w:cs="Times New Roman"/>
                <w:sz w:val="24"/>
                <w:szCs w:val="24"/>
              </w:rPr>
              <w:t>workflows</w:t>
            </w:r>
            <w:proofErr w:type="gramEnd"/>
            <w:r w:rsidRPr="008F4393">
              <w:rPr>
                <w:rFonts w:ascii="Times New Roman" w:hAnsi="Times New Roman" w:cs="Times New Roman"/>
                <w:sz w:val="24"/>
                <w:szCs w:val="24"/>
              </w:rPr>
              <w:t xml:space="preserve"> it is vital to create trust among workers</w:t>
            </w:r>
          </w:p>
        </w:tc>
        <w:tc>
          <w:tcPr>
            <w:tcW w:w="192" w:type="pct"/>
            <w:tcBorders>
              <w:top w:val="nil"/>
              <w:left w:val="nil"/>
              <w:bottom w:val="nil"/>
              <w:right w:val="nil"/>
            </w:tcBorders>
            <w:shd w:val="clear" w:color="auto" w:fill="FFFFFF"/>
            <w:vAlign w:val="center"/>
          </w:tcPr>
          <w:p w14:paraId="3BBDB90A"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50</w:t>
            </w:r>
          </w:p>
        </w:tc>
        <w:tc>
          <w:tcPr>
            <w:tcW w:w="356" w:type="pct"/>
            <w:tcBorders>
              <w:top w:val="nil"/>
              <w:left w:val="nil"/>
              <w:bottom w:val="nil"/>
              <w:right w:val="nil"/>
            </w:tcBorders>
            <w:shd w:val="clear" w:color="auto" w:fill="FFFFFF"/>
            <w:vAlign w:val="center"/>
          </w:tcPr>
          <w:p w14:paraId="78707DC2"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4.30</w:t>
            </w:r>
          </w:p>
        </w:tc>
        <w:tc>
          <w:tcPr>
            <w:tcW w:w="579" w:type="pct"/>
            <w:tcBorders>
              <w:top w:val="nil"/>
              <w:left w:val="nil"/>
              <w:bottom w:val="nil"/>
              <w:right w:val="nil"/>
            </w:tcBorders>
            <w:shd w:val="clear" w:color="auto" w:fill="FFFFFF"/>
            <w:vAlign w:val="center"/>
          </w:tcPr>
          <w:p w14:paraId="0E958679"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.614</w:t>
            </w:r>
          </w:p>
        </w:tc>
      </w:tr>
      <w:tr w:rsidR="008F4393" w:rsidRPr="008F4393" w14:paraId="7A61D562" w14:textId="77777777" w:rsidTr="00214557">
        <w:trPr>
          <w:cantSplit/>
        </w:trPr>
        <w:tc>
          <w:tcPr>
            <w:tcW w:w="3872" w:type="pct"/>
            <w:tcBorders>
              <w:top w:val="nil"/>
              <w:left w:val="nil"/>
              <w:bottom w:val="nil"/>
              <w:right w:val="nil"/>
            </w:tcBorders>
            <w:shd w:val="clear" w:color="auto" w:fill="FFFFFF"/>
            <w:vAlign w:val="center"/>
          </w:tcPr>
          <w:p w14:paraId="59F28E9E" w14:textId="77777777" w:rsidR="00C4633C" w:rsidRPr="008F4393" w:rsidRDefault="00C4633C" w:rsidP="00C4633C">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To improve scope management strategies are best implemented by the manager</w:t>
            </w:r>
          </w:p>
        </w:tc>
        <w:tc>
          <w:tcPr>
            <w:tcW w:w="192" w:type="pct"/>
            <w:tcBorders>
              <w:top w:val="nil"/>
              <w:left w:val="nil"/>
              <w:bottom w:val="nil"/>
              <w:right w:val="nil"/>
            </w:tcBorders>
            <w:shd w:val="clear" w:color="auto" w:fill="FFFFFF"/>
            <w:vAlign w:val="center"/>
          </w:tcPr>
          <w:p w14:paraId="49561D16"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50</w:t>
            </w:r>
          </w:p>
        </w:tc>
        <w:tc>
          <w:tcPr>
            <w:tcW w:w="356" w:type="pct"/>
            <w:tcBorders>
              <w:top w:val="nil"/>
              <w:left w:val="nil"/>
              <w:bottom w:val="nil"/>
              <w:right w:val="nil"/>
            </w:tcBorders>
            <w:shd w:val="clear" w:color="auto" w:fill="FFFFFF"/>
            <w:vAlign w:val="center"/>
          </w:tcPr>
          <w:p w14:paraId="07A6BF18"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4.44</w:t>
            </w:r>
          </w:p>
        </w:tc>
        <w:tc>
          <w:tcPr>
            <w:tcW w:w="579" w:type="pct"/>
            <w:tcBorders>
              <w:top w:val="nil"/>
              <w:left w:val="nil"/>
              <w:bottom w:val="nil"/>
              <w:right w:val="nil"/>
            </w:tcBorders>
            <w:shd w:val="clear" w:color="auto" w:fill="FFFFFF"/>
            <w:vAlign w:val="center"/>
          </w:tcPr>
          <w:p w14:paraId="22FDB6FD"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.675</w:t>
            </w:r>
          </w:p>
        </w:tc>
      </w:tr>
      <w:tr w:rsidR="008F4393" w:rsidRPr="008F4393" w14:paraId="15A62466" w14:textId="77777777" w:rsidTr="00214557">
        <w:trPr>
          <w:cantSplit/>
        </w:trPr>
        <w:tc>
          <w:tcPr>
            <w:tcW w:w="3872" w:type="pct"/>
            <w:tcBorders>
              <w:top w:val="nil"/>
              <w:left w:val="nil"/>
              <w:bottom w:val="nil"/>
              <w:right w:val="nil"/>
            </w:tcBorders>
            <w:shd w:val="clear" w:color="auto" w:fill="FFFFFF"/>
            <w:vAlign w:val="center"/>
          </w:tcPr>
          <w:p w14:paraId="164409C3" w14:textId="77777777" w:rsidR="00C4633C" w:rsidRPr="008F4393" w:rsidRDefault="00C4633C" w:rsidP="00C4633C">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Prior strategies are difficult to implement for many ongoing projects</w:t>
            </w:r>
          </w:p>
        </w:tc>
        <w:tc>
          <w:tcPr>
            <w:tcW w:w="192" w:type="pct"/>
            <w:tcBorders>
              <w:top w:val="nil"/>
              <w:left w:val="nil"/>
              <w:bottom w:val="nil"/>
              <w:right w:val="nil"/>
            </w:tcBorders>
            <w:shd w:val="clear" w:color="auto" w:fill="FFFFFF"/>
            <w:vAlign w:val="center"/>
          </w:tcPr>
          <w:p w14:paraId="4B374CBD"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50</w:t>
            </w:r>
          </w:p>
        </w:tc>
        <w:tc>
          <w:tcPr>
            <w:tcW w:w="356" w:type="pct"/>
            <w:tcBorders>
              <w:top w:val="nil"/>
              <w:left w:val="nil"/>
              <w:bottom w:val="nil"/>
              <w:right w:val="nil"/>
            </w:tcBorders>
            <w:shd w:val="clear" w:color="auto" w:fill="FFFFFF"/>
            <w:vAlign w:val="center"/>
          </w:tcPr>
          <w:p w14:paraId="2387D2C4"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2.96</w:t>
            </w:r>
          </w:p>
        </w:tc>
        <w:tc>
          <w:tcPr>
            <w:tcW w:w="579" w:type="pct"/>
            <w:tcBorders>
              <w:top w:val="nil"/>
              <w:left w:val="nil"/>
              <w:bottom w:val="nil"/>
              <w:right w:val="nil"/>
            </w:tcBorders>
            <w:shd w:val="clear" w:color="auto" w:fill="FFFFFF"/>
            <w:vAlign w:val="center"/>
          </w:tcPr>
          <w:p w14:paraId="2CAD7675"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.755</w:t>
            </w:r>
          </w:p>
        </w:tc>
      </w:tr>
      <w:tr w:rsidR="008F4393" w:rsidRPr="008F4393" w14:paraId="1656AA86" w14:textId="77777777" w:rsidTr="00214557">
        <w:trPr>
          <w:cantSplit/>
        </w:trPr>
        <w:tc>
          <w:tcPr>
            <w:tcW w:w="3872" w:type="pct"/>
            <w:tcBorders>
              <w:top w:val="nil"/>
              <w:left w:val="nil"/>
              <w:bottom w:val="nil"/>
              <w:right w:val="nil"/>
            </w:tcBorders>
            <w:shd w:val="clear" w:color="auto" w:fill="FFFFFF"/>
            <w:vAlign w:val="center"/>
          </w:tcPr>
          <w:p w14:paraId="21CF11E2" w14:textId="77777777" w:rsidR="00C4633C" w:rsidRPr="008F4393" w:rsidRDefault="00C4633C" w:rsidP="00C4633C">
            <w:pPr>
              <w:autoSpaceDE w:val="0"/>
              <w:autoSpaceDN w:val="0"/>
              <w:adjustRightInd w:val="0"/>
              <w:spacing w:after="0" w:line="320" w:lineRule="atLeast"/>
              <w:ind w:left="60" w:right="60"/>
              <w:rPr>
                <w:rFonts w:ascii="Times New Roman" w:hAnsi="Times New Roman" w:cs="Times New Roman"/>
                <w:sz w:val="24"/>
                <w:szCs w:val="24"/>
              </w:rPr>
            </w:pPr>
            <w:r w:rsidRPr="008F4393">
              <w:rPr>
                <w:rFonts w:ascii="Times New Roman" w:hAnsi="Times New Roman" w:cs="Times New Roman"/>
                <w:sz w:val="24"/>
                <w:szCs w:val="24"/>
              </w:rPr>
              <w:t>Project management strategies are important aspects of project completion</w:t>
            </w:r>
          </w:p>
        </w:tc>
        <w:tc>
          <w:tcPr>
            <w:tcW w:w="192" w:type="pct"/>
            <w:tcBorders>
              <w:top w:val="nil"/>
              <w:left w:val="nil"/>
              <w:bottom w:val="nil"/>
              <w:right w:val="nil"/>
            </w:tcBorders>
            <w:shd w:val="clear" w:color="auto" w:fill="FFFFFF"/>
            <w:vAlign w:val="center"/>
          </w:tcPr>
          <w:p w14:paraId="1FEDC0C1"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50</w:t>
            </w:r>
          </w:p>
        </w:tc>
        <w:tc>
          <w:tcPr>
            <w:tcW w:w="356" w:type="pct"/>
            <w:tcBorders>
              <w:top w:val="nil"/>
              <w:left w:val="nil"/>
              <w:bottom w:val="nil"/>
              <w:right w:val="nil"/>
            </w:tcBorders>
            <w:shd w:val="clear" w:color="auto" w:fill="FFFFFF"/>
            <w:vAlign w:val="center"/>
          </w:tcPr>
          <w:p w14:paraId="7F0861AF"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4.34</w:t>
            </w:r>
          </w:p>
        </w:tc>
        <w:tc>
          <w:tcPr>
            <w:tcW w:w="579" w:type="pct"/>
            <w:tcBorders>
              <w:top w:val="nil"/>
              <w:left w:val="nil"/>
              <w:bottom w:val="nil"/>
              <w:right w:val="nil"/>
            </w:tcBorders>
            <w:shd w:val="clear" w:color="auto" w:fill="FFFFFF"/>
            <w:vAlign w:val="center"/>
          </w:tcPr>
          <w:p w14:paraId="7F9871E7"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r w:rsidRPr="008F4393">
              <w:rPr>
                <w:rFonts w:ascii="Times New Roman" w:hAnsi="Times New Roman" w:cs="Times New Roman"/>
                <w:sz w:val="24"/>
                <w:szCs w:val="24"/>
              </w:rPr>
              <w:t>.479</w:t>
            </w:r>
          </w:p>
        </w:tc>
      </w:tr>
      <w:tr w:rsidR="008F4393" w:rsidRPr="008F4393" w14:paraId="22C3E4D3" w14:textId="77777777" w:rsidTr="00214557">
        <w:trPr>
          <w:cantSplit/>
        </w:trPr>
        <w:tc>
          <w:tcPr>
            <w:tcW w:w="3872" w:type="pct"/>
            <w:tcBorders>
              <w:top w:val="nil"/>
              <w:left w:val="nil"/>
              <w:bottom w:val="double" w:sz="8" w:space="0" w:color="000000"/>
              <w:right w:val="nil"/>
            </w:tcBorders>
            <w:shd w:val="clear" w:color="auto" w:fill="FFFFFF"/>
            <w:vAlign w:val="center"/>
          </w:tcPr>
          <w:p w14:paraId="15D8970C" w14:textId="77777777" w:rsidR="00C4633C" w:rsidRPr="008F4393" w:rsidRDefault="00C4633C" w:rsidP="00C4633C">
            <w:pPr>
              <w:autoSpaceDE w:val="0"/>
              <w:autoSpaceDN w:val="0"/>
              <w:adjustRightInd w:val="0"/>
              <w:spacing w:after="0" w:line="320" w:lineRule="atLeast"/>
              <w:ind w:left="60" w:right="60"/>
              <w:rPr>
                <w:rFonts w:ascii="Times New Roman" w:hAnsi="Times New Roman" w:cs="Times New Roman"/>
                <w:sz w:val="24"/>
                <w:szCs w:val="24"/>
              </w:rPr>
            </w:pPr>
          </w:p>
        </w:tc>
        <w:tc>
          <w:tcPr>
            <w:tcW w:w="192" w:type="pct"/>
            <w:tcBorders>
              <w:top w:val="nil"/>
              <w:left w:val="nil"/>
              <w:bottom w:val="double" w:sz="8" w:space="0" w:color="000000"/>
              <w:right w:val="nil"/>
            </w:tcBorders>
            <w:shd w:val="clear" w:color="auto" w:fill="FFFFFF"/>
            <w:vAlign w:val="center"/>
          </w:tcPr>
          <w:p w14:paraId="31275BF6" w14:textId="77777777" w:rsidR="00C4633C" w:rsidRPr="008F4393" w:rsidRDefault="00C4633C" w:rsidP="00C4633C">
            <w:pPr>
              <w:autoSpaceDE w:val="0"/>
              <w:autoSpaceDN w:val="0"/>
              <w:adjustRightInd w:val="0"/>
              <w:spacing w:after="0" w:line="320" w:lineRule="atLeast"/>
              <w:ind w:left="60" w:right="60"/>
              <w:jc w:val="right"/>
              <w:rPr>
                <w:rFonts w:ascii="Times New Roman" w:hAnsi="Times New Roman" w:cs="Times New Roman"/>
                <w:sz w:val="24"/>
                <w:szCs w:val="24"/>
              </w:rPr>
            </w:pPr>
          </w:p>
        </w:tc>
        <w:tc>
          <w:tcPr>
            <w:tcW w:w="356" w:type="pct"/>
            <w:tcBorders>
              <w:top w:val="nil"/>
              <w:left w:val="nil"/>
              <w:bottom w:val="double" w:sz="8" w:space="0" w:color="000000"/>
              <w:right w:val="nil"/>
            </w:tcBorders>
            <w:shd w:val="clear" w:color="auto" w:fill="FFFFFF"/>
          </w:tcPr>
          <w:p w14:paraId="4DFFB379" w14:textId="77777777" w:rsidR="00C4633C" w:rsidRPr="008F4393" w:rsidRDefault="00C4633C" w:rsidP="00C4633C">
            <w:pPr>
              <w:autoSpaceDE w:val="0"/>
              <w:autoSpaceDN w:val="0"/>
              <w:adjustRightInd w:val="0"/>
              <w:spacing w:after="0" w:line="240" w:lineRule="auto"/>
              <w:rPr>
                <w:rFonts w:ascii="Times New Roman" w:hAnsi="Times New Roman" w:cs="Times New Roman"/>
                <w:sz w:val="24"/>
                <w:szCs w:val="24"/>
              </w:rPr>
            </w:pPr>
          </w:p>
        </w:tc>
        <w:tc>
          <w:tcPr>
            <w:tcW w:w="579" w:type="pct"/>
            <w:tcBorders>
              <w:top w:val="nil"/>
              <w:left w:val="nil"/>
              <w:bottom w:val="double" w:sz="8" w:space="0" w:color="000000"/>
              <w:right w:val="nil"/>
            </w:tcBorders>
            <w:shd w:val="clear" w:color="auto" w:fill="FFFFFF"/>
          </w:tcPr>
          <w:p w14:paraId="65951141" w14:textId="77777777" w:rsidR="00C4633C" w:rsidRPr="008F4393" w:rsidRDefault="00C4633C" w:rsidP="00C4633C">
            <w:pPr>
              <w:autoSpaceDE w:val="0"/>
              <w:autoSpaceDN w:val="0"/>
              <w:adjustRightInd w:val="0"/>
              <w:spacing w:after="0" w:line="240" w:lineRule="auto"/>
              <w:rPr>
                <w:rFonts w:ascii="Times New Roman" w:hAnsi="Times New Roman" w:cs="Times New Roman"/>
                <w:sz w:val="24"/>
                <w:szCs w:val="24"/>
              </w:rPr>
            </w:pPr>
          </w:p>
        </w:tc>
      </w:tr>
    </w:tbl>
    <w:p w14:paraId="502E2FF1" w14:textId="7AB7CCDF" w:rsidR="00714CB8" w:rsidRPr="008F4393" w:rsidRDefault="00714CB8" w:rsidP="00FE2C0E">
      <w:pPr>
        <w:tabs>
          <w:tab w:val="left" w:pos="2490"/>
          <w:tab w:val="left" w:pos="3195"/>
        </w:tabs>
        <w:rPr>
          <w:rFonts w:ascii="Times New Roman" w:hAnsi="Times New Roman" w:cs="Times New Roman"/>
          <w:sz w:val="24"/>
          <w:szCs w:val="24"/>
        </w:rPr>
      </w:pPr>
      <w:r w:rsidRPr="008F4393">
        <w:rPr>
          <w:rFonts w:ascii="Times New Roman" w:hAnsi="Times New Roman" w:cs="Times New Roman"/>
          <w:sz w:val="24"/>
          <w:szCs w:val="24"/>
        </w:rPr>
        <w:t xml:space="preserve">Source: Field Survey, </w:t>
      </w:r>
      <w:r w:rsidR="009D15A4" w:rsidRPr="008F4393">
        <w:rPr>
          <w:rFonts w:ascii="Times New Roman" w:hAnsi="Times New Roman" w:cs="Times New Roman"/>
          <w:sz w:val="24"/>
          <w:szCs w:val="24"/>
        </w:rPr>
        <w:t>(</w:t>
      </w:r>
      <w:r w:rsidRPr="008F4393">
        <w:rPr>
          <w:rFonts w:ascii="Times New Roman" w:hAnsi="Times New Roman" w:cs="Times New Roman"/>
          <w:sz w:val="24"/>
          <w:szCs w:val="24"/>
        </w:rPr>
        <w:t>2019</w:t>
      </w:r>
      <w:r w:rsidR="009D15A4" w:rsidRPr="008F4393">
        <w:rPr>
          <w:rFonts w:ascii="Times New Roman" w:hAnsi="Times New Roman" w:cs="Times New Roman"/>
          <w:sz w:val="24"/>
          <w:szCs w:val="24"/>
        </w:rPr>
        <w:t>)</w:t>
      </w:r>
      <w:r w:rsidR="00FE2C0E" w:rsidRPr="008F4393">
        <w:rPr>
          <w:rFonts w:ascii="Times New Roman" w:hAnsi="Times New Roman" w:cs="Times New Roman"/>
          <w:sz w:val="24"/>
          <w:szCs w:val="24"/>
        </w:rPr>
        <w:tab/>
        <w:t xml:space="preserve">      </w:t>
      </w:r>
    </w:p>
    <w:p w14:paraId="16F220B9" w14:textId="36927833" w:rsidR="00A96D6A" w:rsidRPr="008F4393" w:rsidRDefault="00E544A7" w:rsidP="00FE2C0E">
      <w:pPr>
        <w:tabs>
          <w:tab w:val="left" w:pos="2490"/>
        </w:tabs>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Table </w:t>
      </w:r>
      <w:r w:rsidR="00A44435" w:rsidRPr="008F4393">
        <w:rPr>
          <w:rFonts w:ascii="Times New Roman" w:hAnsi="Times New Roman" w:cs="Times New Roman"/>
          <w:sz w:val="24"/>
          <w:szCs w:val="24"/>
        </w:rPr>
        <w:t>4.16</w:t>
      </w:r>
      <w:r w:rsidRPr="008F4393">
        <w:rPr>
          <w:rFonts w:ascii="Times New Roman" w:hAnsi="Times New Roman" w:cs="Times New Roman"/>
          <w:sz w:val="24"/>
          <w:szCs w:val="24"/>
        </w:rPr>
        <w:t xml:space="preserve"> provides information on the overall responses discussed above. The descriptive statistics of mean and standard deviation provide summarized information on this specific objective. </w:t>
      </w:r>
      <w:r w:rsidR="00FE2C0E" w:rsidRPr="008F4393">
        <w:rPr>
          <w:rFonts w:ascii="Times New Roman" w:hAnsi="Times New Roman" w:cs="Times New Roman"/>
          <w:sz w:val="24"/>
          <w:szCs w:val="24"/>
        </w:rPr>
        <w:t xml:space="preserve">The mean values of 4.34, 4.30, 4.44 and 4.34 showed that respondents agree to the following strategies; that Gathering input (essential resources) is a vital part of scope management, that when improving workflows it is vital to create trust among workers, improved scope management strategies are best implemented by the manager and that Project management strategies are important aspects of project completion. </w:t>
      </w:r>
    </w:p>
    <w:p w14:paraId="61DE0976" w14:textId="7543A67A" w:rsidR="00C4633C" w:rsidRPr="008F4393" w:rsidRDefault="008D6CA9" w:rsidP="00FE2C0E">
      <w:pPr>
        <w:tabs>
          <w:tab w:val="left" w:pos="2490"/>
        </w:tabs>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However</w:t>
      </w:r>
      <w:r w:rsidR="000716C9" w:rsidRPr="008F4393">
        <w:rPr>
          <w:rFonts w:ascii="Times New Roman" w:hAnsi="Times New Roman" w:cs="Times New Roman"/>
          <w:sz w:val="24"/>
          <w:szCs w:val="24"/>
        </w:rPr>
        <w:t>,</w:t>
      </w:r>
      <w:r w:rsidRPr="008F4393">
        <w:rPr>
          <w:rFonts w:ascii="Times New Roman" w:hAnsi="Times New Roman" w:cs="Times New Roman"/>
          <w:sz w:val="24"/>
          <w:szCs w:val="24"/>
        </w:rPr>
        <w:t xml:space="preserve"> the mean value of 2.96 showed that respondents neither agree nor disagree that Prior strategies are difficult to implement for many ongoing projects. </w:t>
      </w:r>
      <w:proofErr w:type="gramStart"/>
      <w:r w:rsidRPr="008F4393">
        <w:rPr>
          <w:rFonts w:ascii="Times New Roman" w:hAnsi="Times New Roman" w:cs="Times New Roman"/>
          <w:sz w:val="24"/>
          <w:szCs w:val="24"/>
        </w:rPr>
        <w:t>Therefore</w:t>
      </w:r>
      <w:proofErr w:type="gramEnd"/>
      <w:r w:rsidRPr="008F4393">
        <w:rPr>
          <w:rFonts w:ascii="Times New Roman" w:hAnsi="Times New Roman" w:cs="Times New Roman"/>
          <w:sz w:val="24"/>
          <w:szCs w:val="24"/>
        </w:rPr>
        <w:t xml:space="preserve"> to ensure strategies for improved scope management in </w:t>
      </w:r>
      <w:proofErr w:type="spellStart"/>
      <w:r w:rsidRPr="008F4393">
        <w:rPr>
          <w:rFonts w:ascii="Times New Roman" w:hAnsi="Times New Roman" w:cs="Times New Roman"/>
          <w:sz w:val="24"/>
          <w:szCs w:val="24"/>
        </w:rPr>
        <w:t>Getfund</w:t>
      </w:r>
      <w:proofErr w:type="spellEnd"/>
      <w:r w:rsidRPr="008F4393">
        <w:rPr>
          <w:rFonts w:ascii="Times New Roman" w:hAnsi="Times New Roman" w:cs="Times New Roman"/>
          <w:sz w:val="24"/>
          <w:szCs w:val="24"/>
        </w:rPr>
        <w:t xml:space="preserve"> projects</w:t>
      </w:r>
      <w:r w:rsidR="00A96D6A" w:rsidRPr="008F4393">
        <w:rPr>
          <w:rFonts w:ascii="Times New Roman" w:hAnsi="Times New Roman" w:cs="Times New Roman"/>
          <w:sz w:val="24"/>
          <w:szCs w:val="24"/>
        </w:rPr>
        <w:t>,</w:t>
      </w:r>
      <w:r w:rsidRPr="008F4393">
        <w:rPr>
          <w:rFonts w:ascii="Times New Roman" w:hAnsi="Times New Roman" w:cs="Times New Roman"/>
          <w:sz w:val="24"/>
          <w:szCs w:val="24"/>
        </w:rPr>
        <w:t xml:space="preserve"> gathering inputs is a vital part, </w:t>
      </w:r>
      <w:r w:rsidR="00A96D6A" w:rsidRPr="008F4393">
        <w:rPr>
          <w:rFonts w:ascii="Times New Roman" w:hAnsi="Times New Roman" w:cs="Times New Roman"/>
          <w:sz w:val="24"/>
          <w:szCs w:val="24"/>
        </w:rPr>
        <w:t xml:space="preserve">trust among project workers is a part, more contribution from project managers rather </w:t>
      </w:r>
      <w:r w:rsidR="00A96D6A" w:rsidRPr="008F4393">
        <w:rPr>
          <w:rFonts w:ascii="Times New Roman" w:hAnsi="Times New Roman" w:cs="Times New Roman"/>
          <w:sz w:val="24"/>
          <w:szCs w:val="24"/>
        </w:rPr>
        <w:lastRenderedPageBreak/>
        <w:t xml:space="preserve">than subordinates and overall specific project strategies are all important parts of improved scope management of </w:t>
      </w:r>
      <w:proofErr w:type="spellStart"/>
      <w:r w:rsidR="00A96D6A" w:rsidRPr="008F4393">
        <w:rPr>
          <w:rFonts w:ascii="Times New Roman" w:hAnsi="Times New Roman" w:cs="Times New Roman"/>
          <w:sz w:val="24"/>
          <w:szCs w:val="24"/>
        </w:rPr>
        <w:t>GetFund</w:t>
      </w:r>
      <w:proofErr w:type="spellEnd"/>
      <w:r w:rsidR="00A96D6A" w:rsidRPr="008F4393">
        <w:rPr>
          <w:rFonts w:ascii="Times New Roman" w:hAnsi="Times New Roman" w:cs="Times New Roman"/>
          <w:sz w:val="24"/>
          <w:szCs w:val="24"/>
        </w:rPr>
        <w:t xml:space="preserve"> projects.  </w:t>
      </w:r>
    </w:p>
    <w:p w14:paraId="1E1DCCCF" w14:textId="77777777" w:rsidR="00431869" w:rsidRPr="008F4393" w:rsidRDefault="00431869" w:rsidP="002A6D48">
      <w:pPr>
        <w:tabs>
          <w:tab w:val="left" w:pos="2490"/>
        </w:tabs>
        <w:rPr>
          <w:rFonts w:ascii="Times New Roman" w:hAnsi="Times New Roman" w:cs="Times New Roman"/>
          <w:sz w:val="24"/>
          <w:szCs w:val="24"/>
        </w:rPr>
      </w:pPr>
    </w:p>
    <w:p w14:paraId="7846EBF9" w14:textId="77777777" w:rsidR="002A6D48" w:rsidRPr="008F4393" w:rsidRDefault="0015645B" w:rsidP="00214557">
      <w:pPr>
        <w:pStyle w:val="Heading2"/>
        <w:rPr>
          <w:color w:val="auto"/>
        </w:rPr>
      </w:pPr>
      <w:bookmarkStart w:id="92" w:name="_Toc22062153"/>
      <w:r w:rsidRPr="008F4393">
        <w:rPr>
          <w:color w:val="auto"/>
        </w:rPr>
        <w:t xml:space="preserve">4.6 </w:t>
      </w:r>
      <w:r w:rsidR="00A96D6A" w:rsidRPr="008F4393">
        <w:rPr>
          <w:color w:val="auto"/>
        </w:rPr>
        <w:t>Discussion of Main Findings</w:t>
      </w:r>
      <w:bookmarkEnd w:id="92"/>
    </w:p>
    <w:p w14:paraId="53D7BA4C" w14:textId="2B767B18" w:rsidR="00A96D6A" w:rsidRPr="008F4393" w:rsidRDefault="00A96D6A" w:rsidP="00A96D6A">
      <w:pPr>
        <w:tabs>
          <w:tab w:val="left" w:pos="2490"/>
        </w:tabs>
        <w:spacing w:line="480" w:lineRule="auto"/>
        <w:jc w:val="both"/>
        <w:rPr>
          <w:rFonts w:ascii="Times New Roman" w:hAnsi="Times New Roman" w:cs="Times New Roman"/>
          <w:sz w:val="24"/>
        </w:rPr>
      </w:pPr>
      <w:r w:rsidRPr="008F4393">
        <w:rPr>
          <w:rFonts w:ascii="Times New Roman" w:hAnsi="Times New Roman" w:cs="Times New Roman"/>
          <w:sz w:val="24"/>
        </w:rPr>
        <w:t xml:space="preserve">This section will bring to the fore key or main findings deduced from the analysis which </w:t>
      </w:r>
      <w:r w:rsidR="000716C9" w:rsidRPr="008F4393">
        <w:rPr>
          <w:rFonts w:ascii="Times New Roman" w:hAnsi="Times New Roman" w:cs="Times New Roman"/>
          <w:sz w:val="24"/>
        </w:rPr>
        <w:t>is</w:t>
      </w:r>
      <w:r w:rsidRPr="008F4393">
        <w:rPr>
          <w:rFonts w:ascii="Times New Roman" w:hAnsi="Times New Roman" w:cs="Times New Roman"/>
          <w:sz w:val="24"/>
        </w:rPr>
        <w:t xml:space="preserve"> largely in line with the specific objectives of the study. Each finding on the specific objectives will be discussed with respect to available literature. </w:t>
      </w:r>
    </w:p>
    <w:p w14:paraId="7B5D05AE" w14:textId="5727A74D" w:rsidR="00B7138E" w:rsidRPr="008F4393" w:rsidRDefault="00B7138E" w:rsidP="00A96D6A">
      <w:pPr>
        <w:tabs>
          <w:tab w:val="left" w:pos="2490"/>
        </w:tabs>
        <w:spacing w:line="480" w:lineRule="auto"/>
        <w:jc w:val="both"/>
        <w:rPr>
          <w:rFonts w:ascii="Times New Roman" w:hAnsi="Times New Roman" w:cs="Times New Roman"/>
          <w:sz w:val="24"/>
        </w:rPr>
      </w:pPr>
    </w:p>
    <w:p w14:paraId="1612E5C8" w14:textId="77777777" w:rsidR="00A96D6A" w:rsidRPr="008F4393" w:rsidRDefault="00A96D6A" w:rsidP="00A96D6A">
      <w:pPr>
        <w:tabs>
          <w:tab w:val="left" w:pos="2490"/>
        </w:tabs>
        <w:spacing w:line="480" w:lineRule="auto"/>
        <w:jc w:val="both"/>
        <w:rPr>
          <w:rFonts w:ascii="Times New Roman" w:hAnsi="Times New Roman" w:cs="Times New Roman"/>
          <w:b/>
          <w:i/>
          <w:sz w:val="24"/>
        </w:rPr>
      </w:pPr>
      <w:r w:rsidRPr="008F4393">
        <w:rPr>
          <w:rFonts w:ascii="Times New Roman" w:hAnsi="Times New Roman" w:cs="Times New Roman"/>
          <w:b/>
          <w:i/>
          <w:sz w:val="24"/>
        </w:rPr>
        <w:t xml:space="preserve">Factors that lead to scope change in GETFund projects </w:t>
      </w:r>
    </w:p>
    <w:p w14:paraId="6E05D9E8" w14:textId="6C99C4AB" w:rsidR="00EF41E2" w:rsidRPr="008F4393" w:rsidRDefault="0015645B" w:rsidP="00A96D6A">
      <w:pPr>
        <w:spacing w:line="480" w:lineRule="auto"/>
        <w:jc w:val="both"/>
        <w:rPr>
          <w:rFonts w:ascii="Times New Roman" w:hAnsi="Times New Roman" w:cs="Times New Roman"/>
          <w:sz w:val="24"/>
          <w:szCs w:val="24"/>
        </w:rPr>
      </w:pPr>
      <w:r w:rsidRPr="008F4393">
        <w:rPr>
          <w:rFonts w:ascii="Times New Roman" w:hAnsi="Times New Roman" w:cs="Times New Roman"/>
          <w:sz w:val="24"/>
        </w:rPr>
        <w:t xml:space="preserve">From the data gathered and analysis performed this study extracted the factors that lead to scope change. Out of the numerous factors presented respondents indicated that </w:t>
      </w:r>
      <w:r w:rsidRPr="008F4393">
        <w:rPr>
          <w:rFonts w:ascii="Times New Roman" w:hAnsi="Times New Roman" w:cs="Times New Roman"/>
          <w:sz w:val="24"/>
          <w:szCs w:val="24"/>
        </w:rPr>
        <w:t xml:space="preserve">project time management, project cost management and the standards of raw materials are important factors that lead to scope change/management for </w:t>
      </w:r>
      <w:proofErr w:type="spellStart"/>
      <w:r w:rsidRPr="008F4393">
        <w:rPr>
          <w:rFonts w:ascii="Times New Roman" w:hAnsi="Times New Roman" w:cs="Times New Roman"/>
          <w:sz w:val="24"/>
          <w:szCs w:val="24"/>
        </w:rPr>
        <w:t>GetFund</w:t>
      </w:r>
      <w:proofErr w:type="spellEnd"/>
      <w:r w:rsidRPr="008F4393">
        <w:rPr>
          <w:rFonts w:ascii="Times New Roman" w:hAnsi="Times New Roman" w:cs="Times New Roman"/>
          <w:sz w:val="24"/>
          <w:szCs w:val="24"/>
        </w:rPr>
        <w:t xml:space="preserve"> projects. </w:t>
      </w:r>
      <w:r w:rsidR="000716C9" w:rsidRPr="008F4393">
        <w:rPr>
          <w:rFonts w:ascii="Times New Roman" w:hAnsi="Times New Roman" w:cs="Times New Roman"/>
          <w:sz w:val="24"/>
          <w:szCs w:val="24"/>
        </w:rPr>
        <w:t>P</w:t>
      </w:r>
      <w:r w:rsidRPr="008F4393">
        <w:rPr>
          <w:rFonts w:ascii="Times New Roman" w:hAnsi="Times New Roman" w:cs="Times New Roman"/>
          <w:sz w:val="24"/>
          <w:szCs w:val="24"/>
        </w:rPr>
        <w:t xml:space="preserve">roject time management ensures that all project activities are carried out within specific time frames. Any lapses in activity timelines can affect the entire work schedule of the project. </w:t>
      </w:r>
    </w:p>
    <w:p w14:paraId="71859895" w14:textId="386A7BD5" w:rsidR="0053409D" w:rsidRPr="008F4393" w:rsidRDefault="0015645B" w:rsidP="00DD4B45">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The management of the cost of </w:t>
      </w:r>
      <w:r w:rsidR="000716C9" w:rsidRPr="008F4393">
        <w:rPr>
          <w:rFonts w:ascii="Times New Roman" w:hAnsi="Times New Roman" w:cs="Times New Roman"/>
          <w:sz w:val="24"/>
          <w:szCs w:val="24"/>
        </w:rPr>
        <w:t xml:space="preserve">a </w:t>
      </w:r>
      <w:r w:rsidRPr="008F4393">
        <w:rPr>
          <w:rFonts w:ascii="Times New Roman" w:hAnsi="Times New Roman" w:cs="Times New Roman"/>
          <w:sz w:val="24"/>
          <w:szCs w:val="24"/>
        </w:rPr>
        <w:t>project is often vital since it is often handled by top mana</w:t>
      </w:r>
      <w:r w:rsidR="009166E1" w:rsidRPr="008F4393">
        <w:rPr>
          <w:rFonts w:ascii="Times New Roman" w:hAnsi="Times New Roman" w:cs="Times New Roman"/>
          <w:sz w:val="24"/>
          <w:szCs w:val="24"/>
        </w:rPr>
        <w:t xml:space="preserve">gers of </w:t>
      </w:r>
      <w:proofErr w:type="spellStart"/>
      <w:r w:rsidR="009166E1" w:rsidRPr="008F4393">
        <w:rPr>
          <w:rFonts w:ascii="Times New Roman" w:hAnsi="Times New Roman" w:cs="Times New Roman"/>
          <w:sz w:val="24"/>
          <w:szCs w:val="24"/>
        </w:rPr>
        <w:t>GetFund</w:t>
      </w:r>
      <w:proofErr w:type="spellEnd"/>
      <w:r w:rsidR="009166E1" w:rsidRPr="008F4393">
        <w:rPr>
          <w:rFonts w:ascii="Times New Roman" w:hAnsi="Times New Roman" w:cs="Times New Roman"/>
          <w:sz w:val="24"/>
          <w:szCs w:val="24"/>
        </w:rPr>
        <w:t>. The management of cost of project is lead with the intention of reducing already existing cost</w:t>
      </w:r>
      <w:r w:rsidR="000716C9" w:rsidRPr="008F4393">
        <w:rPr>
          <w:rFonts w:ascii="Times New Roman" w:hAnsi="Times New Roman" w:cs="Times New Roman"/>
          <w:sz w:val="24"/>
          <w:szCs w:val="24"/>
        </w:rPr>
        <w:t>s</w:t>
      </w:r>
      <w:r w:rsidR="009166E1" w:rsidRPr="008F4393">
        <w:rPr>
          <w:rFonts w:ascii="Times New Roman" w:hAnsi="Times New Roman" w:cs="Times New Roman"/>
          <w:sz w:val="24"/>
          <w:szCs w:val="24"/>
        </w:rPr>
        <w:t xml:space="preserve"> associated with the project at hand. Another intention for cost management is to influence activities in such a way that it does not further impose more cost on the project. </w:t>
      </w:r>
    </w:p>
    <w:p w14:paraId="2D3B7D59" w14:textId="23ABD514" w:rsidR="00DD481B" w:rsidRPr="008F4393" w:rsidRDefault="009166E1" w:rsidP="00DD4B45">
      <w:pPr>
        <w:spacing w:line="480" w:lineRule="auto"/>
        <w:jc w:val="both"/>
        <w:rPr>
          <w:rFonts w:ascii="Times New Roman" w:hAnsi="Times New Roman" w:cs="Times New Roman"/>
          <w:sz w:val="24"/>
        </w:rPr>
      </w:pPr>
      <w:r w:rsidRPr="008F4393">
        <w:rPr>
          <w:rFonts w:ascii="Times New Roman" w:hAnsi="Times New Roman" w:cs="Times New Roman"/>
          <w:sz w:val="24"/>
          <w:szCs w:val="24"/>
        </w:rPr>
        <w:t>However</w:t>
      </w:r>
      <w:r w:rsidR="000716C9" w:rsidRPr="008F4393">
        <w:rPr>
          <w:rFonts w:ascii="Times New Roman" w:hAnsi="Times New Roman" w:cs="Times New Roman"/>
          <w:sz w:val="24"/>
          <w:szCs w:val="24"/>
        </w:rPr>
        <w:t>,</w:t>
      </w:r>
      <w:r w:rsidRPr="008F4393">
        <w:rPr>
          <w:rFonts w:ascii="Times New Roman" w:hAnsi="Times New Roman" w:cs="Times New Roman"/>
          <w:sz w:val="24"/>
          <w:szCs w:val="24"/>
        </w:rPr>
        <w:t xml:space="preserve"> the standards of raw material as a factor that lead to scope change or management cannot be undermined because it forces project managers to follow certain </w:t>
      </w:r>
      <w:r w:rsidRPr="008F4393">
        <w:rPr>
          <w:rFonts w:ascii="Times New Roman" w:hAnsi="Times New Roman" w:cs="Times New Roman"/>
          <w:sz w:val="24"/>
          <w:szCs w:val="24"/>
        </w:rPr>
        <w:lastRenderedPageBreak/>
        <w:t>approved standards in terms of the raw materials used in that jurisdiction. The project managers’ checklist often include</w:t>
      </w:r>
      <w:r w:rsidR="000716C9" w:rsidRPr="008F4393">
        <w:rPr>
          <w:rFonts w:ascii="Times New Roman" w:hAnsi="Times New Roman" w:cs="Times New Roman"/>
          <w:sz w:val="24"/>
          <w:szCs w:val="24"/>
        </w:rPr>
        <w:t>s</w:t>
      </w:r>
      <w:r w:rsidRPr="008F4393">
        <w:rPr>
          <w:rFonts w:ascii="Times New Roman" w:hAnsi="Times New Roman" w:cs="Times New Roman"/>
          <w:sz w:val="24"/>
          <w:szCs w:val="24"/>
        </w:rPr>
        <w:t xml:space="preserve"> standard of raw materials. Some scholars have investigated into scope change and management of projects have come out with similar findings regarding the factors that lead to scope change. </w:t>
      </w:r>
      <w:r w:rsidR="0015645B" w:rsidRPr="008F4393">
        <w:rPr>
          <w:rFonts w:ascii="Times New Roman" w:hAnsi="Times New Roman" w:cs="Times New Roman"/>
          <w:sz w:val="24"/>
          <w:szCs w:val="24"/>
        </w:rPr>
        <w:t xml:space="preserve"> </w:t>
      </w:r>
      <w:r w:rsidR="00DD481B" w:rsidRPr="008F4393">
        <w:rPr>
          <w:rFonts w:ascii="Times New Roman" w:hAnsi="Times New Roman" w:cs="Times New Roman"/>
          <w:sz w:val="24"/>
        </w:rPr>
        <w:t>According to Heldman (2005), the Project time management knowledge area is concerned with setting t</w:t>
      </w:r>
      <w:r w:rsidR="00DD4B45" w:rsidRPr="008F4393">
        <w:rPr>
          <w:rFonts w:ascii="Times New Roman" w:hAnsi="Times New Roman" w:cs="Times New Roman"/>
          <w:sz w:val="24"/>
        </w:rPr>
        <w:t>he duration of the project plan. Heldman (2005) indicated that project time management is a factor that influence</w:t>
      </w:r>
      <w:r w:rsidR="000716C9" w:rsidRPr="008F4393">
        <w:rPr>
          <w:rFonts w:ascii="Times New Roman" w:hAnsi="Times New Roman" w:cs="Times New Roman"/>
          <w:sz w:val="24"/>
        </w:rPr>
        <w:t>s</w:t>
      </w:r>
      <w:r w:rsidR="00DD4B45" w:rsidRPr="008F4393">
        <w:rPr>
          <w:rFonts w:ascii="Times New Roman" w:hAnsi="Times New Roman" w:cs="Times New Roman"/>
          <w:sz w:val="24"/>
        </w:rPr>
        <w:t xml:space="preserve"> scope change. </w:t>
      </w:r>
      <w:r w:rsidR="00DD481B" w:rsidRPr="008F4393">
        <w:rPr>
          <w:rFonts w:ascii="Times New Roman" w:hAnsi="Times New Roman" w:cs="Times New Roman"/>
          <w:sz w:val="24"/>
        </w:rPr>
        <w:t xml:space="preserve">Nicholas and Steyn (2012) </w:t>
      </w:r>
      <w:r w:rsidR="00DD4B45" w:rsidRPr="008F4393">
        <w:rPr>
          <w:rFonts w:ascii="Times New Roman" w:hAnsi="Times New Roman" w:cs="Times New Roman"/>
          <w:sz w:val="24"/>
        </w:rPr>
        <w:t xml:space="preserve">also indicated that scope management and change is influenced by three main factors, namely </w:t>
      </w:r>
      <w:r w:rsidR="00DD4B45" w:rsidRPr="008F4393">
        <w:rPr>
          <w:rFonts w:ascii="Times New Roman" w:hAnsi="Times New Roman" w:cs="Times New Roman"/>
          <w:sz w:val="24"/>
          <w:szCs w:val="24"/>
        </w:rPr>
        <w:t xml:space="preserve">project time management, project cost management and the standards of raw materials. </w:t>
      </w:r>
      <w:r w:rsidR="00794DF8" w:rsidRPr="008F4393">
        <w:rPr>
          <w:rFonts w:ascii="Times New Roman" w:hAnsi="Times New Roman" w:cs="Times New Roman"/>
          <w:sz w:val="24"/>
          <w:szCs w:val="24"/>
        </w:rPr>
        <w:t xml:space="preserve">These factors indicated by </w:t>
      </w:r>
      <w:r w:rsidR="00794DF8" w:rsidRPr="008F4393">
        <w:rPr>
          <w:rFonts w:ascii="Times New Roman" w:hAnsi="Times New Roman" w:cs="Times New Roman"/>
          <w:sz w:val="24"/>
        </w:rPr>
        <w:t>Nicholas and Steyn (2012</w:t>
      </w:r>
      <w:r w:rsidR="002419FC" w:rsidRPr="008F4393">
        <w:rPr>
          <w:rFonts w:ascii="Times New Roman" w:hAnsi="Times New Roman" w:cs="Times New Roman"/>
          <w:sz w:val="24"/>
        </w:rPr>
        <w:t xml:space="preserve">) are directly associated with the factors used in this study. </w:t>
      </w:r>
    </w:p>
    <w:p w14:paraId="121A2A5F" w14:textId="77777777" w:rsidR="00AA12FE" w:rsidRPr="008F4393" w:rsidRDefault="00AA12FE" w:rsidP="00DD4B45">
      <w:pPr>
        <w:spacing w:line="480" w:lineRule="auto"/>
        <w:jc w:val="both"/>
        <w:rPr>
          <w:rFonts w:ascii="Times New Roman" w:hAnsi="Times New Roman" w:cs="Times New Roman"/>
          <w:sz w:val="24"/>
        </w:rPr>
      </w:pPr>
    </w:p>
    <w:p w14:paraId="5E44847D" w14:textId="77777777" w:rsidR="00A96D6A" w:rsidRPr="008F4393" w:rsidRDefault="00A96D6A" w:rsidP="00A96D6A">
      <w:pPr>
        <w:spacing w:line="480" w:lineRule="auto"/>
        <w:jc w:val="both"/>
        <w:rPr>
          <w:rFonts w:ascii="Times New Roman" w:hAnsi="Times New Roman" w:cs="Times New Roman"/>
          <w:b/>
          <w:i/>
          <w:sz w:val="24"/>
        </w:rPr>
      </w:pPr>
      <w:r w:rsidRPr="008F4393">
        <w:rPr>
          <w:rFonts w:ascii="Times New Roman" w:hAnsi="Times New Roman" w:cs="Times New Roman"/>
          <w:b/>
          <w:i/>
          <w:sz w:val="24"/>
        </w:rPr>
        <w:t xml:space="preserve">Challenges with scope management in GETFund projects </w:t>
      </w:r>
    </w:p>
    <w:p w14:paraId="059BA25B" w14:textId="5FCF7017" w:rsidR="0053409D" w:rsidRPr="008F4393" w:rsidRDefault="00A63240" w:rsidP="00A96D6A">
      <w:pPr>
        <w:spacing w:line="480" w:lineRule="auto"/>
        <w:jc w:val="both"/>
        <w:rPr>
          <w:rFonts w:ascii="Times New Roman" w:hAnsi="Times New Roman" w:cs="Times New Roman"/>
          <w:sz w:val="24"/>
          <w:szCs w:val="24"/>
        </w:rPr>
      </w:pPr>
      <w:r w:rsidRPr="008F4393">
        <w:rPr>
          <w:rFonts w:ascii="Times New Roman" w:hAnsi="Times New Roman" w:cs="Times New Roman"/>
          <w:sz w:val="24"/>
        </w:rPr>
        <w:t xml:space="preserve">The analysis of the study provides information on the challenges associated with scope management in relation to </w:t>
      </w:r>
      <w:proofErr w:type="spellStart"/>
      <w:r w:rsidRPr="008F4393">
        <w:rPr>
          <w:rFonts w:ascii="Times New Roman" w:hAnsi="Times New Roman" w:cs="Times New Roman"/>
          <w:sz w:val="24"/>
        </w:rPr>
        <w:t>GetFund</w:t>
      </w:r>
      <w:proofErr w:type="spellEnd"/>
      <w:r w:rsidRPr="008F4393">
        <w:rPr>
          <w:rFonts w:ascii="Times New Roman" w:hAnsi="Times New Roman" w:cs="Times New Roman"/>
          <w:sz w:val="24"/>
        </w:rPr>
        <w:t xml:space="preserve"> projects. With the many challenges that may be confronting </w:t>
      </w:r>
      <w:proofErr w:type="spellStart"/>
      <w:r w:rsidRPr="008F4393">
        <w:rPr>
          <w:rFonts w:ascii="Times New Roman" w:hAnsi="Times New Roman" w:cs="Times New Roman"/>
          <w:sz w:val="24"/>
        </w:rPr>
        <w:t>GetFund</w:t>
      </w:r>
      <w:proofErr w:type="spellEnd"/>
      <w:r w:rsidRPr="008F4393">
        <w:rPr>
          <w:rFonts w:ascii="Times New Roman" w:hAnsi="Times New Roman" w:cs="Times New Roman"/>
          <w:sz w:val="24"/>
        </w:rPr>
        <w:t xml:space="preserve"> projects</w:t>
      </w:r>
      <w:r w:rsidR="000716C9" w:rsidRPr="008F4393">
        <w:rPr>
          <w:rFonts w:ascii="Times New Roman" w:hAnsi="Times New Roman" w:cs="Times New Roman"/>
          <w:sz w:val="24"/>
        </w:rPr>
        <w:t>,</w:t>
      </w:r>
      <w:r w:rsidRPr="008F4393">
        <w:rPr>
          <w:rFonts w:ascii="Times New Roman" w:hAnsi="Times New Roman" w:cs="Times New Roman"/>
          <w:sz w:val="24"/>
        </w:rPr>
        <w:t xml:space="preserve"> three key challenges have been identified through the statistical analysis performed. Respondents indicated that </w:t>
      </w:r>
      <w:r w:rsidRPr="008F4393">
        <w:rPr>
          <w:rFonts w:ascii="Times New Roman" w:hAnsi="Times New Roman" w:cs="Times New Roman"/>
          <w:sz w:val="24"/>
          <w:szCs w:val="24"/>
        </w:rPr>
        <w:t xml:space="preserve">Project managers face the challenge of achieving desired goals within specific timelines. </w:t>
      </w:r>
    </w:p>
    <w:p w14:paraId="3EB02299" w14:textId="77777777" w:rsidR="0053409D" w:rsidRPr="008F4393" w:rsidRDefault="00A63240" w:rsidP="00A96D6A">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Respondents further indicated that Project managers </w:t>
      </w:r>
      <w:r w:rsidR="00F50421" w:rsidRPr="008F4393">
        <w:rPr>
          <w:rFonts w:ascii="Times New Roman" w:hAnsi="Times New Roman" w:cs="Times New Roman"/>
          <w:sz w:val="24"/>
          <w:szCs w:val="24"/>
        </w:rPr>
        <w:t>are faced with challenges to complete tasks in short spans</w:t>
      </w:r>
      <w:r w:rsidRPr="008F4393">
        <w:rPr>
          <w:rFonts w:ascii="Times New Roman" w:hAnsi="Times New Roman" w:cs="Times New Roman"/>
          <w:sz w:val="24"/>
          <w:szCs w:val="24"/>
        </w:rPr>
        <w:t xml:space="preserve">. The third </w:t>
      </w:r>
      <w:r w:rsidR="004C24C7" w:rsidRPr="008F4393">
        <w:rPr>
          <w:rFonts w:ascii="Times New Roman" w:hAnsi="Times New Roman" w:cs="Times New Roman"/>
          <w:sz w:val="24"/>
          <w:szCs w:val="24"/>
        </w:rPr>
        <w:t xml:space="preserve">challenge </w:t>
      </w:r>
      <w:r w:rsidRPr="008F4393">
        <w:rPr>
          <w:rFonts w:ascii="Times New Roman" w:hAnsi="Times New Roman" w:cs="Times New Roman"/>
          <w:sz w:val="24"/>
          <w:szCs w:val="24"/>
        </w:rPr>
        <w:t>showed that</w:t>
      </w:r>
      <w:r w:rsidR="004C24C7" w:rsidRPr="008F4393">
        <w:rPr>
          <w:rFonts w:ascii="Times New Roman" w:hAnsi="Times New Roman" w:cs="Times New Roman"/>
          <w:sz w:val="24"/>
          <w:szCs w:val="24"/>
        </w:rPr>
        <w:t xml:space="preserve"> it is difficult for project managers to handle hazards when carrying out projects. Respondents indicated that initiating projects with goals do not form part of the challenges they face during the performance of </w:t>
      </w:r>
      <w:proofErr w:type="spellStart"/>
      <w:r w:rsidR="004C24C7" w:rsidRPr="008F4393">
        <w:rPr>
          <w:rFonts w:ascii="Times New Roman" w:hAnsi="Times New Roman" w:cs="Times New Roman"/>
          <w:sz w:val="24"/>
          <w:szCs w:val="24"/>
        </w:rPr>
        <w:t>GetFund</w:t>
      </w:r>
      <w:proofErr w:type="spellEnd"/>
      <w:r w:rsidR="004C24C7" w:rsidRPr="008F4393">
        <w:rPr>
          <w:rFonts w:ascii="Times New Roman" w:hAnsi="Times New Roman" w:cs="Times New Roman"/>
          <w:sz w:val="24"/>
          <w:szCs w:val="24"/>
        </w:rPr>
        <w:t xml:space="preserve"> Projects. </w:t>
      </w:r>
    </w:p>
    <w:p w14:paraId="062C2180" w14:textId="340C19CB" w:rsidR="0053409D" w:rsidRPr="008F4393" w:rsidRDefault="004C24C7" w:rsidP="00A96D6A">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lastRenderedPageBreak/>
        <w:t xml:space="preserve">These results were arrived at with the help of the arithmetic mean and standard deviations computed to identify which challenges are associated with scope management. </w:t>
      </w:r>
      <w:r w:rsidR="00636002" w:rsidRPr="008F4393">
        <w:rPr>
          <w:rFonts w:ascii="Times New Roman" w:hAnsi="Times New Roman" w:cs="Times New Roman"/>
          <w:sz w:val="24"/>
          <w:szCs w:val="24"/>
        </w:rPr>
        <w:t>In the case of Richardson (2010)</w:t>
      </w:r>
      <w:r w:rsidR="000716C9" w:rsidRPr="008F4393">
        <w:rPr>
          <w:rFonts w:ascii="Times New Roman" w:hAnsi="Times New Roman" w:cs="Times New Roman"/>
          <w:sz w:val="24"/>
          <w:szCs w:val="24"/>
        </w:rPr>
        <w:t>,</w:t>
      </w:r>
      <w:r w:rsidRPr="008F4393">
        <w:rPr>
          <w:rFonts w:ascii="Times New Roman" w:hAnsi="Times New Roman" w:cs="Times New Roman"/>
          <w:sz w:val="24"/>
          <w:szCs w:val="24"/>
        </w:rPr>
        <w:t xml:space="preserve"> </w:t>
      </w:r>
      <w:r w:rsidR="00636002" w:rsidRPr="008F4393">
        <w:rPr>
          <w:rFonts w:ascii="Times New Roman" w:hAnsi="Times New Roman" w:cs="Times New Roman"/>
          <w:sz w:val="24"/>
          <w:szCs w:val="24"/>
        </w:rPr>
        <w:t xml:space="preserve">some challenges associated with project scope management include objectives remaining too big to achieve, too many goals available to achieve for a single project and constant changes in project scope. </w:t>
      </w:r>
      <w:r w:rsidR="00CF7D01" w:rsidRPr="008F4393">
        <w:rPr>
          <w:rFonts w:ascii="Times New Roman" w:hAnsi="Times New Roman" w:cs="Times New Roman"/>
          <w:sz w:val="24"/>
          <w:szCs w:val="24"/>
        </w:rPr>
        <w:t>These challenges</w:t>
      </w:r>
      <w:r w:rsidR="003A653F" w:rsidRPr="008F4393">
        <w:rPr>
          <w:rFonts w:ascii="Times New Roman" w:hAnsi="Times New Roman" w:cs="Times New Roman"/>
          <w:sz w:val="24"/>
          <w:szCs w:val="24"/>
        </w:rPr>
        <w:t xml:space="preserve"> enumerated by Richardson (2010) is quite similar to the challenges identified in this research. </w:t>
      </w:r>
    </w:p>
    <w:p w14:paraId="660DDDC6" w14:textId="4F4648C0" w:rsidR="0053409D" w:rsidRPr="008F4393" w:rsidRDefault="00CF7D01" w:rsidP="00A96D6A">
      <w:pPr>
        <w:spacing w:line="480" w:lineRule="auto"/>
        <w:jc w:val="both"/>
      </w:pPr>
      <w:r w:rsidRPr="008F4393">
        <w:rPr>
          <w:rFonts w:ascii="Times New Roman" w:hAnsi="Times New Roman" w:cs="Times New Roman"/>
          <w:sz w:val="24"/>
          <w:szCs w:val="24"/>
        </w:rPr>
        <w:t>Furthermore,</w:t>
      </w:r>
      <w:r w:rsidR="003A653F" w:rsidRPr="008F4393">
        <w:rPr>
          <w:rFonts w:ascii="Times New Roman" w:hAnsi="Times New Roman" w:cs="Times New Roman"/>
          <w:sz w:val="24"/>
          <w:szCs w:val="24"/>
        </w:rPr>
        <w:t xml:space="preserve"> </w:t>
      </w:r>
      <w:proofErr w:type="spellStart"/>
      <w:r w:rsidR="003A653F" w:rsidRPr="008F4393">
        <w:rPr>
          <w:rFonts w:ascii="Times New Roman" w:hAnsi="Times New Roman" w:cs="Times New Roman"/>
          <w:sz w:val="24"/>
        </w:rPr>
        <w:t>Curlee</w:t>
      </w:r>
      <w:proofErr w:type="spellEnd"/>
      <w:r w:rsidR="003A653F" w:rsidRPr="008F4393">
        <w:rPr>
          <w:rFonts w:ascii="Times New Roman" w:hAnsi="Times New Roman" w:cs="Times New Roman"/>
          <w:sz w:val="24"/>
        </w:rPr>
        <w:t xml:space="preserve"> and Gordon (2011) identified in their research </w:t>
      </w:r>
      <w:r w:rsidR="0000266D" w:rsidRPr="008F4393">
        <w:rPr>
          <w:rFonts w:ascii="Times New Roman" w:hAnsi="Times New Roman" w:cs="Times New Roman"/>
          <w:sz w:val="24"/>
        </w:rPr>
        <w:t xml:space="preserve">that there are often too many goals to complete in a single project. From the perspective of </w:t>
      </w:r>
      <w:proofErr w:type="spellStart"/>
      <w:r w:rsidR="0000266D" w:rsidRPr="008F4393">
        <w:rPr>
          <w:rFonts w:ascii="Times New Roman" w:hAnsi="Times New Roman" w:cs="Times New Roman"/>
          <w:sz w:val="24"/>
        </w:rPr>
        <w:t>Curlee</w:t>
      </w:r>
      <w:proofErr w:type="spellEnd"/>
      <w:r w:rsidR="0000266D" w:rsidRPr="008F4393">
        <w:rPr>
          <w:rFonts w:ascii="Times New Roman" w:hAnsi="Times New Roman" w:cs="Times New Roman"/>
          <w:sz w:val="24"/>
        </w:rPr>
        <w:t xml:space="preserve"> and Gordon (2011)</w:t>
      </w:r>
      <w:r w:rsidR="000716C9" w:rsidRPr="008F4393">
        <w:rPr>
          <w:rFonts w:ascii="Times New Roman" w:hAnsi="Times New Roman" w:cs="Times New Roman"/>
          <w:sz w:val="24"/>
        </w:rPr>
        <w:t>,</w:t>
      </w:r>
      <w:r w:rsidR="0000266D" w:rsidRPr="008F4393">
        <w:rPr>
          <w:rFonts w:ascii="Times New Roman" w:hAnsi="Times New Roman" w:cs="Times New Roman"/>
          <w:sz w:val="24"/>
        </w:rPr>
        <w:t xml:space="preserve"> the goals within a project ought to be decreased to be able to accommodate further attributes of the project. According to Lucas (2009) it is vital to deal with scope management challenges since they are likely to halt and or influence their entire progress of the project. Jones</w:t>
      </w:r>
      <w:r w:rsidR="00B23E1E" w:rsidRPr="008F4393">
        <w:rPr>
          <w:rFonts w:ascii="Times New Roman" w:hAnsi="Times New Roman" w:cs="Times New Roman"/>
          <w:sz w:val="24"/>
        </w:rPr>
        <w:t xml:space="preserve"> </w:t>
      </w:r>
      <w:r w:rsidR="00B23E1E" w:rsidRPr="008F4393">
        <w:rPr>
          <w:rFonts w:ascii="Times New Roman" w:hAnsi="Times New Roman" w:cs="Times New Roman"/>
          <w:i/>
          <w:iCs/>
          <w:sz w:val="24"/>
        </w:rPr>
        <w:t>et al</w:t>
      </w:r>
      <w:r w:rsidR="00B23E1E" w:rsidRPr="008F4393">
        <w:rPr>
          <w:rFonts w:ascii="Times New Roman" w:hAnsi="Times New Roman" w:cs="Times New Roman"/>
          <w:sz w:val="24"/>
        </w:rPr>
        <w:t xml:space="preserve">., </w:t>
      </w:r>
      <w:r w:rsidR="0000266D" w:rsidRPr="008F4393">
        <w:rPr>
          <w:rFonts w:ascii="Times New Roman" w:hAnsi="Times New Roman" w:cs="Times New Roman"/>
          <w:sz w:val="24"/>
        </w:rPr>
        <w:t xml:space="preserve">(2011) also stated that project scope challenges are common to many projects and often project managers are held responsible to deal with such challenges. The findings provided by other scholars seem to suggest that the goals that exist for a specific project ought to be minimal in order to allow for smooth focus and completion of a project.  </w:t>
      </w:r>
    </w:p>
    <w:p w14:paraId="3D01F090" w14:textId="6B76CCFF" w:rsidR="00214557" w:rsidRPr="008F4393" w:rsidRDefault="00214557">
      <w:pPr>
        <w:rPr>
          <w:rFonts w:ascii="Times New Roman" w:hAnsi="Times New Roman" w:cs="Times New Roman"/>
          <w:b/>
          <w:i/>
          <w:sz w:val="24"/>
        </w:rPr>
      </w:pPr>
    </w:p>
    <w:p w14:paraId="0E7692EA" w14:textId="77777777" w:rsidR="00A96D6A" w:rsidRPr="008F4393" w:rsidRDefault="00A96D6A" w:rsidP="00A96D6A">
      <w:pPr>
        <w:spacing w:line="480" w:lineRule="auto"/>
        <w:jc w:val="both"/>
        <w:rPr>
          <w:rFonts w:ascii="Times New Roman" w:hAnsi="Times New Roman" w:cs="Times New Roman"/>
          <w:b/>
          <w:i/>
          <w:sz w:val="24"/>
        </w:rPr>
      </w:pPr>
      <w:r w:rsidRPr="008F4393">
        <w:rPr>
          <w:rFonts w:ascii="Times New Roman" w:hAnsi="Times New Roman" w:cs="Times New Roman"/>
          <w:b/>
          <w:i/>
          <w:sz w:val="24"/>
        </w:rPr>
        <w:t>Strategies for improved scope management in GETFund projects</w:t>
      </w:r>
    </w:p>
    <w:p w14:paraId="75EEE33C" w14:textId="0948FD66" w:rsidR="0053409D" w:rsidRPr="008F4393" w:rsidRDefault="004C24C7" w:rsidP="00DD4B45">
      <w:pPr>
        <w:spacing w:line="480" w:lineRule="auto"/>
        <w:jc w:val="both"/>
        <w:rPr>
          <w:rFonts w:ascii="Times New Roman" w:hAnsi="Times New Roman" w:cs="Times New Roman"/>
          <w:sz w:val="24"/>
        </w:rPr>
      </w:pPr>
      <w:r w:rsidRPr="008F4393">
        <w:rPr>
          <w:rFonts w:ascii="Times New Roman" w:hAnsi="Times New Roman" w:cs="Times New Roman"/>
          <w:sz w:val="24"/>
        </w:rPr>
        <w:t>This study further analyzed the strategies used for improving scope management</w:t>
      </w:r>
      <w:r w:rsidR="00EF6DE4" w:rsidRPr="008F4393">
        <w:rPr>
          <w:rFonts w:ascii="Times New Roman" w:hAnsi="Times New Roman" w:cs="Times New Roman"/>
          <w:sz w:val="24"/>
        </w:rPr>
        <w:t>. F</w:t>
      </w:r>
      <w:r w:rsidRPr="008F4393">
        <w:rPr>
          <w:rFonts w:ascii="Times New Roman" w:hAnsi="Times New Roman" w:cs="Times New Roman"/>
          <w:sz w:val="24"/>
        </w:rPr>
        <w:t>rom the analysis</w:t>
      </w:r>
      <w:r w:rsidR="000716C9" w:rsidRPr="008F4393">
        <w:rPr>
          <w:rFonts w:ascii="Times New Roman" w:hAnsi="Times New Roman" w:cs="Times New Roman"/>
          <w:sz w:val="24"/>
        </w:rPr>
        <w:t>,</w:t>
      </w:r>
      <w:r w:rsidRPr="008F4393">
        <w:rPr>
          <w:rFonts w:ascii="Times New Roman" w:hAnsi="Times New Roman" w:cs="Times New Roman"/>
          <w:sz w:val="24"/>
        </w:rPr>
        <w:t xml:space="preserve"> a list of five strategies w</w:t>
      </w:r>
      <w:r w:rsidR="000716C9" w:rsidRPr="008F4393">
        <w:rPr>
          <w:rFonts w:ascii="Times New Roman" w:hAnsi="Times New Roman" w:cs="Times New Roman"/>
          <w:sz w:val="24"/>
        </w:rPr>
        <w:t>as</w:t>
      </w:r>
      <w:r w:rsidRPr="008F4393">
        <w:rPr>
          <w:rFonts w:ascii="Times New Roman" w:hAnsi="Times New Roman" w:cs="Times New Roman"/>
          <w:sz w:val="24"/>
        </w:rPr>
        <w:t xml:space="preserve"> presented to respondents to identify the strategies that will improve scope management. After a </w:t>
      </w:r>
      <w:r w:rsidR="00CF7D01" w:rsidRPr="008F4393">
        <w:rPr>
          <w:rFonts w:ascii="Times New Roman" w:hAnsi="Times New Roman" w:cs="Times New Roman"/>
          <w:sz w:val="24"/>
        </w:rPr>
        <w:t>descriptive statistic</w:t>
      </w:r>
      <w:r w:rsidRPr="008F4393">
        <w:rPr>
          <w:rFonts w:ascii="Times New Roman" w:hAnsi="Times New Roman" w:cs="Times New Roman"/>
          <w:sz w:val="24"/>
        </w:rPr>
        <w:t xml:space="preserve"> of Mean, frequency and standard deviation was employed respondents identified four main strategies that can help to improve scope management under </w:t>
      </w:r>
      <w:proofErr w:type="spellStart"/>
      <w:r w:rsidRPr="008F4393">
        <w:rPr>
          <w:rFonts w:ascii="Times New Roman" w:hAnsi="Times New Roman" w:cs="Times New Roman"/>
          <w:sz w:val="24"/>
        </w:rPr>
        <w:t>Getfund</w:t>
      </w:r>
      <w:proofErr w:type="spellEnd"/>
      <w:r w:rsidRPr="008F4393">
        <w:rPr>
          <w:rFonts w:ascii="Times New Roman" w:hAnsi="Times New Roman" w:cs="Times New Roman"/>
          <w:sz w:val="24"/>
        </w:rPr>
        <w:t xml:space="preserve"> projects. </w:t>
      </w:r>
      <w:r w:rsidR="00EF6DE4" w:rsidRPr="008F4393">
        <w:rPr>
          <w:rFonts w:ascii="Times New Roman" w:hAnsi="Times New Roman" w:cs="Times New Roman"/>
          <w:sz w:val="24"/>
        </w:rPr>
        <w:t xml:space="preserve">One strategy </w:t>
      </w:r>
      <w:r w:rsidR="00CF7D01" w:rsidRPr="008F4393">
        <w:rPr>
          <w:rFonts w:ascii="Times New Roman" w:hAnsi="Times New Roman" w:cs="Times New Roman"/>
          <w:sz w:val="24"/>
        </w:rPr>
        <w:t>respondent</w:t>
      </w:r>
      <w:r w:rsidR="00EF6DE4" w:rsidRPr="008F4393">
        <w:rPr>
          <w:rFonts w:ascii="Times New Roman" w:hAnsi="Times New Roman" w:cs="Times New Roman"/>
          <w:sz w:val="24"/>
        </w:rPr>
        <w:t xml:space="preserve"> </w:t>
      </w:r>
      <w:r w:rsidR="00CF7D01" w:rsidRPr="008F4393">
        <w:rPr>
          <w:rFonts w:ascii="Times New Roman" w:hAnsi="Times New Roman" w:cs="Times New Roman"/>
          <w:sz w:val="24"/>
        </w:rPr>
        <w:t>ascribes</w:t>
      </w:r>
      <w:r w:rsidR="00EF6DE4" w:rsidRPr="008F4393">
        <w:rPr>
          <w:rFonts w:ascii="Times New Roman" w:hAnsi="Times New Roman" w:cs="Times New Roman"/>
          <w:sz w:val="24"/>
        </w:rPr>
        <w:t xml:space="preserve"> </w:t>
      </w:r>
      <w:r w:rsidR="00EF6DE4" w:rsidRPr="008F4393">
        <w:rPr>
          <w:rFonts w:ascii="Times New Roman" w:hAnsi="Times New Roman" w:cs="Times New Roman"/>
          <w:sz w:val="24"/>
        </w:rPr>
        <w:lastRenderedPageBreak/>
        <w:t xml:space="preserve">to is the gathering of inputs (essential resources) that can improve scope management for </w:t>
      </w:r>
      <w:proofErr w:type="spellStart"/>
      <w:r w:rsidR="00EF6DE4" w:rsidRPr="008F4393">
        <w:rPr>
          <w:rFonts w:ascii="Times New Roman" w:hAnsi="Times New Roman" w:cs="Times New Roman"/>
          <w:sz w:val="24"/>
        </w:rPr>
        <w:t>GetFund</w:t>
      </w:r>
      <w:proofErr w:type="spellEnd"/>
      <w:r w:rsidR="00EF6DE4" w:rsidRPr="008F4393">
        <w:rPr>
          <w:rFonts w:ascii="Times New Roman" w:hAnsi="Times New Roman" w:cs="Times New Roman"/>
          <w:sz w:val="24"/>
        </w:rPr>
        <w:t xml:space="preserve"> projects. </w:t>
      </w:r>
    </w:p>
    <w:p w14:paraId="689078E5" w14:textId="22B6FAA4" w:rsidR="0053409D" w:rsidRPr="008F4393" w:rsidRDefault="00EF6DE4" w:rsidP="00DD4B45">
      <w:pPr>
        <w:spacing w:line="480" w:lineRule="auto"/>
        <w:jc w:val="both"/>
        <w:rPr>
          <w:rFonts w:ascii="Times New Roman" w:hAnsi="Times New Roman" w:cs="Times New Roman"/>
          <w:sz w:val="24"/>
        </w:rPr>
      </w:pPr>
      <w:r w:rsidRPr="008F4393">
        <w:rPr>
          <w:rFonts w:ascii="Times New Roman" w:hAnsi="Times New Roman" w:cs="Times New Roman"/>
          <w:sz w:val="24"/>
        </w:rPr>
        <w:t xml:space="preserve">Respondents indicate that trust among co-workers is an essential strategy that can improve scope management for </w:t>
      </w:r>
      <w:proofErr w:type="spellStart"/>
      <w:r w:rsidRPr="008F4393">
        <w:rPr>
          <w:rFonts w:ascii="Times New Roman" w:hAnsi="Times New Roman" w:cs="Times New Roman"/>
          <w:sz w:val="24"/>
        </w:rPr>
        <w:t>GetFund</w:t>
      </w:r>
      <w:proofErr w:type="spellEnd"/>
      <w:r w:rsidRPr="008F4393">
        <w:rPr>
          <w:rFonts w:ascii="Times New Roman" w:hAnsi="Times New Roman" w:cs="Times New Roman"/>
          <w:sz w:val="24"/>
        </w:rPr>
        <w:t xml:space="preserve"> projects. Respondents further agreed that in order that scope management may be improved some strategies are best implemented by the project manager of the day and not subordinates. The fourth strateg</w:t>
      </w:r>
      <w:r w:rsidR="000716C9" w:rsidRPr="008F4393">
        <w:rPr>
          <w:rFonts w:ascii="Times New Roman" w:hAnsi="Times New Roman" w:cs="Times New Roman"/>
          <w:sz w:val="24"/>
        </w:rPr>
        <w:t>y</w:t>
      </w:r>
      <w:r w:rsidRPr="008F4393">
        <w:rPr>
          <w:rFonts w:ascii="Times New Roman" w:hAnsi="Times New Roman" w:cs="Times New Roman"/>
          <w:sz w:val="24"/>
        </w:rPr>
        <w:t xml:space="preserve"> largely agreed by respondents indicate that project management strategies ought to be made the most important aspects of project completion. This means that prioritization of the strategies can most likely improve scope management under </w:t>
      </w:r>
      <w:proofErr w:type="spellStart"/>
      <w:r w:rsidRPr="008F4393">
        <w:rPr>
          <w:rFonts w:ascii="Times New Roman" w:hAnsi="Times New Roman" w:cs="Times New Roman"/>
          <w:sz w:val="24"/>
        </w:rPr>
        <w:t>GetFund</w:t>
      </w:r>
      <w:proofErr w:type="spellEnd"/>
      <w:r w:rsidRPr="008F4393">
        <w:rPr>
          <w:rFonts w:ascii="Times New Roman" w:hAnsi="Times New Roman" w:cs="Times New Roman"/>
          <w:sz w:val="24"/>
        </w:rPr>
        <w:t xml:space="preserve"> projects. </w:t>
      </w:r>
    </w:p>
    <w:p w14:paraId="097ACC07" w14:textId="3C10AA2D" w:rsidR="0053409D" w:rsidRPr="008F4393" w:rsidRDefault="00EF6DE4" w:rsidP="00DD4B45">
      <w:pPr>
        <w:spacing w:line="480" w:lineRule="auto"/>
        <w:jc w:val="both"/>
        <w:rPr>
          <w:rFonts w:ascii="Times New Roman" w:hAnsi="Times New Roman" w:cs="Times New Roman"/>
          <w:sz w:val="24"/>
        </w:rPr>
      </w:pPr>
      <w:r w:rsidRPr="008F4393">
        <w:rPr>
          <w:rFonts w:ascii="Times New Roman" w:hAnsi="Times New Roman" w:cs="Times New Roman"/>
          <w:sz w:val="24"/>
        </w:rPr>
        <w:t xml:space="preserve">Based on </w:t>
      </w:r>
      <w:r w:rsidR="00CF7D01" w:rsidRPr="008F4393">
        <w:rPr>
          <w:rFonts w:ascii="Times New Roman" w:hAnsi="Times New Roman" w:cs="Times New Roman"/>
          <w:sz w:val="24"/>
        </w:rPr>
        <w:t>these enumerated strategies scholars</w:t>
      </w:r>
      <w:r w:rsidRPr="008F4393">
        <w:rPr>
          <w:rFonts w:ascii="Times New Roman" w:hAnsi="Times New Roman" w:cs="Times New Roman"/>
          <w:sz w:val="24"/>
        </w:rPr>
        <w:t xml:space="preserve"> around the globe have positioned their works similarly to these project management strategies</w:t>
      </w:r>
      <w:r w:rsidR="002C2D66" w:rsidRPr="008F4393">
        <w:rPr>
          <w:rFonts w:ascii="Times New Roman" w:hAnsi="Times New Roman" w:cs="Times New Roman"/>
          <w:sz w:val="24"/>
        </w:rPr>
        <w:t xml:space="preserve">. </w:t>
      </w:r>
      <w:r w:rsidR="0000266D" w:rsidRPr="008F4393">
        <w:rPr>
          <w:rFonts w:ascii="Times New Roman" w:hAnsi="Times New Roman" w:cs="Times New Roman"/>
          <w:sz w:val="24"/>
        </w:rPr>
        <w:t xml:space="preserve">For instance, Patil (2016) identified that the most important strategy for project scope management is trust among workers. Patil (2016) further indicated that gathering inputs and knowing which part of the project requires that input is an important component of project scope management. Kerzner (2013) also initiated </w:t>
      </w:r>
      <w:r w:rsidR="000716C9" w:rsidRPr="008F4393">
        <w:rPr>
          <w:rFonts w:ascii="Times New Roman" w:hAnsi="Times New Roman" w:cs="Times New Roman"/>
          <w:sz w:val="24"/>
        </w:rPr>
        <w:t xml:space="preserve">a </w:t>
      </w:r>
      <w:r w:rsidR="0000266D" w:rsidRPr="008F4393">
        <w:rPr>
          <w:rFonts w:ascii="Times New Roman" w:hAnsi="Times New Roman" w:cs="Times New Roman"/>
          <w:sz w:val="24"/>
        </w:rPr>
        <w:t>similar argument regarding the strategies that ought to be employed for project scope management. For Kerzner (2013) in other tha</w:t>
      </w:r>
      <w:r w:rsidR="000716C9" w:rsidRPr="008F4393">
        <w:rPr>
          <w:rFonts w:ascii="Times New Roman" w:hAnsi="Times New Roman" w:cs="Times New Roman"/>
          <w:sz w:val="24"/>
        </w:rPr>
        <w:t>t</w:t>
      </w:r>
      <w:r w:rsidR="0000266D" w:rsidRPr="008F4393">
        <w:rPr>
          <w:rFonts w:ascii="Times New Roman" w:hAnsi="Times New Roman" w:cs="Times New Roman"/>
          <w:sz w:val="24"/>
        </w:rPr>
        <w:t xml:space="preserve"> a proper project </w:t>
      </w:r>
      <w:r w:rsidR="003A0700" w:rsidRPr="008F4393">
        <w:rPr>
          <w:rFonts w:ascii="Times New Roman" w:hAnsi="Times New Roman" w:cs="Times New Roman"/>
          <w:sz w:val="24"/>
        </w:rPr>
        <w:t xml:space="preserve">scope </w:t>
      </w:r>
      <w:r w:rsidR="0000266D" w:rsidRPr="008F4393">
        <w:rPr>
          <w:rFonts w:ascii="Times New Roman" w:hAnsi="Times New Roman" w:cs="Times New Roman"/>
          <w:sz w:val="24"/>
        </w:rPr>
        <w:t>management may be implemented</w:t>
      </w:r>
      <w:r w:rsidR="003A0700" w:rsidRPr="008F4393">
        <w:rPr>
          <w:rFonts w:ascii="Times New Roman" w:hAnsi="Times New Roman" w:cs="Times New Roman"/>
          <w:sz w:val="24"/>
        </w:rPr>
        <w:t xml:space="preserve"> the project manager is expected to implement some strategies himself without relying heavily on the help of subordinates. </w:t>
      </w:r>
      <w:r w:rsidR="0000266D" w:rsidRPr="008F4393">
        <w:rPr>
          <w:rFonts w:ascii="Times New Roman" w:hAnsi="Times New Roman" w:cs="Times New Roman"/>
          <w:sz w:val="24"/>
        </w:rPr>
        <w:t xml:space="preserve"> </w:t>
      </w:r>
    </w:p>
    <w:p w14:paraId="46F1CC0F" w14:textId="4180D194" w:rsidR="000536B2" w:rsidRPr="008F4393" w:rsidRDefault="003A0700" w:rsidP="00EA0E9D">
      <w:pPr>
        <w:spacing w:line="480" w:lineRule="auto"/>
        <w:jc w:val="both"/>
        <w:rPr>
          <w:rFonts w:ascii="Times New Roman" w:hAnsi="Times New Roman" w:cs="Times New Roman"/>
          <w:sz w:val="24"/>
          <w:szCs w:val="24"/>
        </w:rPr>
      </w:pPr>
      <w:proofErr w:type="spellStart"/>
      <w:r w:rsidRPr="008F4393">
        <w:rPr>
          <w:rFonts w:ascii="Times New Roman" w:hAnsi="Times New Roman" w:cs="Times New Roman"/>
          <w:sz w:val="24"/>
          <w:szCs w:val="24"/>
        </w:rPr>
        <w:t>Derenskaya</w:t>
      </w:r>
      <w:proofErr w:type="spellEnd"/>
      <w:r w:rsidRPr="008F4393">
        <w:rPr>
          <w:rFonts w:ascii="Times New Roman" w:hAnsi="Times New Roman" w:cs="Times New Roman"/>
          <w:sz w:val="24"/>
          <w:szCs w:val="24"/>
        </w:rPr>
        <w:t xml:space="preserve"> (2012) indicated that there is no project scope management without </w:t>
      </w:r>
      <w:r w:rsidR="00DD4B45" w:rsidRPr="008F4393">
        <w:rPr>
          <w:rFonts w:ascii="Times New Roman" w:hAnsi="Times New Roman" w:cs="Times New Roman"/>
          <w:sz w:val="24"/>
          <w:szCs w:val="24"/>
        </w:rPr>
        <w:t xml:space="preserve">strategies. According to </w:t>
      </w:r>
      <w:r w:rsidR="00DD4B45" w:rsidRPr="008F4393">
        <w:rPr>
          <w:rFonts w:ascii="Times New Roman" w:hAnsi="Times New Roman" w:cs="Times New Roman"/>
          <w:sz w:val="24"/>
        </w:rPr>
        <w:t xml:space="preserve">Kerzner (2013) and </w:t>
      </w:r>
      <w:proofErr w:type="spellStart"/>
      <w:r w:rsidR="00DD4B45" w:rsidRPr="008F4393">
        <w:rPr>
          <w:rFonts w:ascii="Times New Roman" w:hAnsi="Times New Roman" w:cs="Times New Roman"/>
          <w:sz w:val="24"/>
          <w:szCs w:val="24"/>
        </w:rPr>
        <w:t>Derenskaya</w:t>
      </w:r>
      <w:proofErr w:type="spellEnd"/>
      <w:r w:rsidR="00DD4B45" w:rsidRPr="008F4393">
        <w:rPr>
          <w:rFonts w:ascii="Times New Roman" w:hAnsi="Times New Roman" w:cs="Times New Roman"/>
          <w:sz w:val="24"/>
          <w:szCs w:val="24"/>
        </w:rPr>
        <w:t xml:space="preserve"> (2012) strategies are at the hallmark of every scope management in the world. This assertion </w:t>
      </w:r>
      <w:r w:rsidR="000716C9" w:rsidRPr="008F4393">
        <w:rPr>
          <w:rFonts w:ascii="Times New Roman" w:hAnsi="Times New Roman" w:cs="Times New Roman"/>
          <w:sz w:val="24"/>
          <w:szCs w:val="24"/>
        </w:rPr>
        <w:t>g</w:t>
      </w:r>
      <w:r w:rsidR="00DD4B45" w:rsidRPr="008F4393">
        <w:rPr>
          <w:rFonts w:ascii="Times New Roman" w:hAnsi="Times New Roman" w:cs="Times New Roman"/>
          <w:sz w:val="24"/>
          <w:szCs w:val="24"/>
        </w:rPr>
        <w:t>oes to support the finding that strategies for pro</w:t>
      </w:r>
      <w:r w:rsidR="00EF7BD4" w:rsidRPr="008F4393">
        <w:rPr>
          <w:rFonts w:ascii="Times New Roman" w:hAnsi="Times New Roman" w:cs="Times New Roman"/>
          <w:sz w:val="24"/>
          <w:szCs w:val="24"/>
        </w:rPr>
        <w:t xml:space="preserve">ject scope need to </w:t>
      </w:r>
      <w:r w:rsidR="000716C9" w:rsidRPr="008F4393">
        <w:rPr>
          <w:rFonts w:ascii="Times New Roman" w:hAnsi="Times New Roman" w:cs="Times New Roman"/>
          <w:sz w:val="24"/>
          <w:szCs w:val="24"/>
        </w:rPr>
        <w:t xml:space="preserve">be </w:t>
      </w:r>
      <w:r w:rsidR="00EF7BD4" w:rsidRPr="008F4393">
        <w:rPr>
          <w:rFonts w:ascii="Times New Roman" w:hAnsi="Times New Roman" w:cs="Times New Roman"/>
          <w:sz w:val="24"/>
          <w:szCs w:val="24"/>
        </w:rPr>
        <w:t>prioritize</w:t>
      </w:r>
      <w:r w:rsidR="000716C9" w:rsidRPr="008F4393">
        <w:rPr>
          <w:rFonts w:ascii="Times New Roman" w:hAnsi="Times New Roman" w:cs="Times New Roman"/>
          <w:sz w:val="24"/>
          <w:szCs w:val="24"/>
        </w:rPr>
        <w:t>d</w:t>
      </w:r>
      <w:r w:rsidR="00EF7BD4" w:rsidRPr="008F4393">
        <w:rPr>
          <w:rFonts w:ascii="Times New Roman" w:hAnsi="Times New Roman" w:cs="Times New Roman"/>
          <w:sz w:val="24"/>
          <w:szCs w:val="24"/>
        </w:rPr>
        <w:t>.</w:t>
      </w:r>
    </w:p>
    <w:p w14:paraId="194EE317" w14:textId="10D84AA4" w:rsidR="006206C9" w:rsidRPr="008F4393" w:rsidRDefault="00214557" w:rsidP="00AA12FE">
      <w:pPr>
        <w:jc w:val="center"/>
        <w:rPr>
          <w:rFonts w:ascii="Times New Roman" w:hAnsi="Times New Roman" w:cs="Times New Roman"/>
          <w:b/>
          <w:bCs/>
          <w:sz w:val="24"/>
          <w:szCs w:val="24"/>
        </w:rPr>
      </w:pPr>
      <w:r w:rsidRPr="008F4393">
        <w:rPr>
          <w:rFonts w:ascii="Times New Roman" w:hAnsi="Times New Roman" w:cs="Times New Roman"/>
          <w:sz w:val="24"/>
          <w:szCs w:val="24"/>
        </w:rPr>
        <w:br w:type="page"/>
      </w:r>
      <w:bookmarkStart w:id="93" w:name="_Toc22062154"/>
      <w:r w:rsidR="00EF6DE4" w:rsidRPr="008F4393">
        <w:rPr>
          <w:rFonts w:ascii="Times New Roman" w:hAnsi="Times New Roman" w:cs="Times New Roman"/>
          <w:b/>
          <w:bCs/>
          <w:sz w:val="24"/>
          <w:szCs w:val="24"/>
        </w:rPr>
        <w:lastRenderedPageBreak/>
        <w:t>CHAPTER FIVE</w:t>
      </w:r>
      <w:bookmarkEnd w:id="93"/>
    </w:p>
    <w:p w14:paraId="026AB483" w14:textId="0365F8AC" w:rsidR="00EF6DE4" w:rsidRPr="008F4393" w:rsidRDefault="00EF6DE4" w:rsidP="00214557">
      <w:pPr>
        <w:pStyle w:val="Heading1"/>
      </w:pPr>
      <w:bookmarkStart w:id="94" w:name="_Toc22062155"/>
      <w:r w:rsidRPr="008F4393">
        <w:t>SUMMARY, CONCLUSION</w:t>
      </w:r>
      <w:r w:rsidR="000716C9" w:rsidRPr="008F4393">
        <w:t>,</w:t>
      </w:r>
      <w:r w:rsidRPr="008F4393">
        <w:t xml:space="preserve"> AND RECOMMENDATION</w:t>
      </w:r>
      <w:bookmarkEnd w:id="94"/>
    </w:p>
    <w:p w14:paraId="529BC02F" w14:textId="77777777" w:rsidR="006206C9" w:rsidRPr="008F4393" w:rsidRDefault="002419FC" w:rsidP="00214557">
      <w:pPr>
        <w:pStyle w:val="Heading2"/>
        <w:rPr>
          <w:color w:val="auto"/>
        </w:rPr>
      </w:pPr>
      <w:bookmarkStart w:id="95" w:name="_Toc22062156"/>
      <w:r w:rsidRPr="008F4393">
        <w:rPr>
          <w:color w:val="auto"/>
        </w:rPr>
        <w:t>5.1 Introduction</w:t>
      </w:r>
      <w:bookmarkEnd w:id="95"/>
    </w:p>
    <w:p w14:paraId="3C28A691" w14:textId="1334CFB5" w:rsidR="0077343B" w:rsidRPr="008F4393" w:rsidRDefault="0077343B" w:rsidP="0077343B">
      <w:pPr>
        <w:tabs>
          <w:tab w:val="left" w:pos="2490"/>
        </w:tabs>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This section provides information on the summary of results as well as the conclusion to various aspects of the research. This aspect of the study provides practical recommendations to the research findings. These recommendations are meant to provide solutions to problems found in the research.  </w:t>
      </w:r>
    </w:p>
    <w:p w14:paraId="6C111BF5" w14:textId="77777777" w:rsidR="00B7138E" w:rsidRPr="008F4393" w:rsidRDefault="00B7138E" w:rsidP="0077343B">
      <w:pPr>
        <w:tabs>
          <w:tab w:val="left" w:pos="2490"/>
        </w:tabs>
        <w:spacing w:line="480" w:lineRule="auto"/>
        <w:jc w:val="both"/>
        <w:rPr>
          <w:rFonts w:ascii="Times New Roman" w:hAnsi="Times New Roman" w:cs="Times New Roman"/>
          <w:sz w:val="24"/>
          <w:szCs w:val="24"/>
        </w:rPr>
      </w:pPr>
    </w:p>
    <w:p w14:paraId="7E8ACAD5" w14:textId="77777777" w:rsidR="00A96D6A" w:rsidRPr="008F4393" w:rsidRDefault="002419FC" w:rsidP="00214557">
      <w:pPr>
        <w:pStyle w:val="Heading2"/>
        <w:rPr>
          <w:color w:val="auto"/>
        </w:rPr>
      </w:pPr>
      <w:bookmarkStart w:id="96" w:name="_Toc22062157"/>
      <w:r w:rsidRPr="008F4393">
        <w:rPr>
          <w:color w:val="auto"/>
        </w:rPr>
        <w:t>Summary</w:t>
      </w:r>
      <w:bookmarkEnd w:id="96"/>
    </w:p>
    <w:p w14:paraId="2D945C7E" w14:textId="7A01A045" w:rsidR="008451CA" w:rsidRPr="008F4393" w:rsidRDefault="0077343B" w:rsidP="00823E9F">
      <w:pPr>
        <w:tabs>
          <w:tab w:val="left" w:pos="2490"/>
        </w:tabs>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This study is aimed at investigating project scope management strategies of </w:t>
      </w:r>
      <w:proofErr w:type="spellStart"/>
      <w:r w:rsidRPr="008F4393">
        <w:rPr>
          <w:rFonts w:ascii="Times New Roman" w:hAnsi="Times New Roman" w:cs="Times New Roman"/>
          <w:sz w:val="24"/>
          <w:szCs w:val="24"/>
        </w:rPr>
        <w:t>GetFund</w:t>
      </w:r>
      <w:proofErr w:type="spellEnd"/>
      <w:r w:rsidRPr="008F4393">
        <w:rPr>
          <w:rFonts w:ascii="Times New Roman" w:hAnsi="Times New Roman" w:cs="Times New Roman"/>
          <w:sz w:val="24"/>
          <w:szCs w:val="24"/>
        </w:rPr>
        <w:t xml:space="preserve"> projects in Ghana. The study was investigated to fill in a knowledge gap in the area of scope management that has existed for long. </w:t>
      </w:r>
      <w:r w:rsidR="00062228" w:rsidRPr="008F4393">
        <w:rPr>
          <w:rFonts w:ascii="Times New Roman" w:hAnsi="Times New Roman" w:cs="Times New Roman"/>
          <w:sz w:val="24"/>
          <w:szCs w:val="24"/>
        </w:rPr>
        <w:t>Due to this gap in research</w:t>
      </w:r>
      <w:r w:rsidR="000716C9" w:rsidRPr="008F4393">
        <w:rPr>
          <w:rFonts w:ascii="Times New Roman" w:hAnsi="Times New Roman" w:cs="Times New Roman"/>
          <w:sz w:val="24"/>
          <w:szCs w:val="24"/>
        </w:rPr>
        <w:t>,</w:t>
      </w:r>
      <w:r w:rsidR="00062228" w:rsidRPr="008F4393">
        <w:rPr>
          <w:rFonts w:ascii="Times New Roman" w:hAnsi="Times New Roman" w:cs="Times New Roman"/>
          <w:sz w:val="24"/>
          <w:szCs w:val="24"/>
        </w:rPr>
        <w:t xml:space="preserve"> specific research objectives have been outlined for the purpose of driving this research into a proper destination. </w:t>
      </w:r>
    </w:p>
    <w:p w14:paraId="2FAD2537" w14:textId="77777777" w:rsidR="008451CA" w:rsidRPr="008F4393" w:rsidRDefault="00062228" w:rsidP="00823E9F">
      <w:pPr>
        <w:tabs>
          <w:tab w:val="left" w:pos="2490"/>
        </w:tabs>
        <w:spacing w:line="480" w:lineRule="auto"/>
        <w:jc w:val="both"/>
        <w:rPr>
          <w:rFonts w:ascii="Times New Roman" w:hAnsi="Times New Roman" w:cs="Times New Roman"/>
          <w:sz w:val="24"/>
        </w:rPr>
      </w:pPr>
      <w:r w:rsidRPr="008F4393">
        <w:rPr>
          <w:rFonts w:ascii="Times New Roman" w:hAnsi="Times New Roman" w:cs="Times New Roman"/>
          <w:sz w:val="24"/>
          <w:szCs w:val="24"/>
        </w:rPr>
        <w:t xml:space="preserve">The research objectives are to serve as a guiding principle for the completion of this research. </w:t>
      </w:r>
      <w:r w:rsidR="00823E9F" w:rsidRPr="008F4393">
        <w:rPr>
          <w:rFonts w:ascii="Times New Roman" w:hAnsi="Times New Roman" w:cs="Times New Roman"/>
          <w:sz w:val="24"/>
          <w:szCs w:val="24"/>
        </w:rPr>
        <w:t>The research objectives of this study include; t</w:t>
      </w:r>
      <w:r w:rsidR="00823E9F" w:rsidRPr="008F4393">
        <w:rPr>
          <w:rFonts w:ascii="Times New Roman" w:hAnsi="Times New Roman" w:cs="Times New Roman"/>
          <w:sz w:val="24"/>
        </w:rPr>
        <w:t xml:space="preserve">o identify factors that lead to scope change in GETFund projects, to determine challenges with scope management in GETFund projects </w:t>
      </w:r>
      <w:r w:rsidR="00823E9F" w:rsidRPr="008F4393">
        <w:rPr>
          <w:rFonts w:ascii="Times New Roman" w:hAnsi="Times New Roman" w:cs="Times New Roman"/>
          <w:sz w:val="24"/>
          <w:szCs w:val="24"/>
        </w:rPr>
        <w:t>and t</w:t>
      </w:r>
      <w:r w:rsidR="00823E9F" w:rsidRPr="008F4393">
        <w:rPr>
          <w:rFonts w:ascii="Times New Roman" w:hAnsi="Times New Roman" w:cs="Times New Roman"/>
          <w:sz w:val="24"/>
        </w:rPr>
        <w:t xml:space="preserve">o identify strategies for improved scope management in GETFund projects. These research objectives were each analyzed with the help of specific statistical tools and techniques. </w:t>
      </w:r>
    </w:p>
    <w:p w14:paraId="207987D9" w14:textId="05F4ECAB" w:rsidR="008451CA" w:rsidRPr="008F4393" w:rsidRDefault="00823E9F" w:rsidP="00823E9F">
      <w:pPr>
        <w:tabs>
          <w:tab w:val="left" w:pos="2490"/>
        </w:tabs>
        <w:spacing w:line="480" w:lineRule="auto"/>
        <w:jc w:val="both"/>
        <w:rPr>
          <w:rFonts w:ascii="Times New Roman" w:hAnsi="Times New Roman" w:cs="Times New Roman"/>
          <w:sz w:val="24"/>
          <w:szCs w:val="24"/>
        </w:rPr>
      </w:pPr>
      <w:r w:rsidRPr="008F4393">
        <w:rPr>
          <w:rFonts w:ascii="Times New Roman" w:hAnsi="Times New Roman" w:cs="Times New Roman"/>
          <w:sz w:val="24"/>
        </w:rPr>
        <w:t>In order to provide a perspective to this research</w:t>
      </w:r>
      <w:r w:rsidR="000716C9" w:rsidRPr="008F4393">
        <w:rPr>
          <w:rFonts w:ascii="Times New Roman" w:hAnsi="Times New Roman" w:cs="Times New Roman"/>
          <w:sz w:val="24"/>
        </w:rPr>
        <w:t>,</w:t>
      </w:r>
      <w:r w:rsidRPr="008F4393">
        <w:rPr>
          <w:rFonts w:ascii="Times New Roman" w:hAnsi="Times New Roman" w:cs="Times New Roman"/>
          <w:sz w:val="24"/>
        </w:rPr>
        <w:t xml:space="preserve"> the literature review of the study provides an empirical and theoretical perspective to the subject of project scope management strategies. The empirical studies involved works already conducted by other scholars on </w:t>
      </w:r>
      <w:r w:rsidRPr="008F4393">
        <w:rPr>
          <w:rFonts w:ascii="Times New Roman" w:hAnsi="Times New Roman" w:cs="Times New Roman"/>
          <w:sz w:val="24"/>
        </w:rPr>
        <w:lastRenderedPageBreak/>
        <w:t xml:space="preserve">a similar subject. The factors that lead to project scope change were divided into three namely </w:t>
      </w:r>
      <w:r w:rsidRPr="008F4393">
        <w:rPr>
          <w:rFonts w:ascii="Times New Roman" w:hAnsi="Times New Roman" w:cs="Times New Roman"/>
          <w:sz w:val="24"/>
          <w:szCs w:val="24"/>
        </w:rPr>
        <w:t xml:space="preserve">project time management, project cost management and the standards of raw materials. The study also outlined some challenges with scope management and the strategies needed to combat such challenges. The methodology of the study was also provided with the quantitative method as the main research approach used. The views of the respondents were gathered from </w:t>
      </w:r>
      <w:proofErr w:type="spellStart"/>
      <w:r w:rsidRPr="008F4393">
        <w:rPr>
          <w:rFonts w:ascii="Times New Roman" w:hAnsi="Times New Roman" w:cs="Times New Roman"/>
          <w:sz w:val="24"/>
          <w:szCs w:val="24"/>
        </w:rPr>
        <w:t>GetFund</w:t>
      </w:r>
      <w:proofErr w:type="spellEnd"/>
      <w:r w:rsidRPr="008F4393">
        <w:rPr>
          <w:rFonts w:ascii="Times New Roman" w:hAnsi="Times New Roman" w:cs="Times New Roman"/>
          <w:sz w:val="24"/>
          <w:szCs w:val="24"/>
        </w:rPr>
        <w:t xml:space="preserve"> and these views were highly dominated by respondents from the planning department. The study further employed the convenience sampling technique where respondents who are ready to give the right information were selected. </w:t>
      </w:r>
    </w:p>
    <w:p w14:paraId="715D53A4" w14:textId="24A9983D" w:rsidR="00823E9F" w:rsidRPr="008F4393" w:rsidRDefault="00823E9F" w:rsidP="00823E9F">
      <w:pPr>
        <w:tabs>
          <w:tab w:val="left" w:pos="2490"/>
        </w:tabs>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Well-structured research questionnaires were used for data gathering and respondents were given ample time for completion. Data analysis was conducted with the help of SPSS which enabled coding and analysis of data inputs. </w:t>
      </w:r>
      <w:r w:rsidR="000716C9" w:rsidRPr="008F4393">
        <w:rPr>
          <w:rFonts w:ascii="Times New Roman" w:hAnsi="Times New Roman" w:cs="Times New Roman"/>
          <w:sz w:val="24"/>
          <w:szCs w:val="24"/>
        </w:rPr>
        <w:t>The r</w:t>
      </w:r>
      <w:r w:rsidR="005057F9" w:rsidRPr="008F4393">
        <w:rPr>
          <w:rFonts w:ascii="Times New Roman" w:hAnsi="Times New Roman" w:cs="Times New Roman"/>
          <w:sz w:val="24"/>
          <w:szCs w:val="24"/>
        </w:rPr>
        <w:t>esults of the analysis w</w:t>
      </w:r>
      <w:r w:rsidR="000716C9" w:rsidRPr="008F4393">
        <w:rPr>
          <w:rFonts w:ascii="Times New Roman" w:hAnsi="Times New Roman" w:cs="Times New Roman"/>
          <w:sz w:val="24"/>
          <w:szCs w:val="24"/>
        </w:rPr>
        <w:t>ere</w:t>
      </w:r>
      <w:r w:rsidR="005057F9" w:rsidRPr="008F4393">
        <w:rPr>
          <w:rFonts w:ascii="Times New Roman" w:hAnsi="Times New Roman" w:cs="Times New Roman"/>
          <w:sz w:val="24"/>
          <w:szCs w:val="24"/>
        </w:rPr>
        <w:t xml:space="preserve"> presented in tables and graphs. Each table and graph</w:t>
      </w:r>
      <w:r w:rsidR="00CF7D01" w:rsidRPr="008F4393">
        <w:rPr>
          <w:rFonts w:ascii="Times New Roman" w:hAnsi="Times New Roman" w:cs="Times New Roman"/>
          <w:sz w:val="24"/>
          <w:szCs w:val="24"/>
        </w:rPr>
        <w:t xml:space="preserve"> </w:t>
      </w:r>
      <w:proofErr w:type="gramStart"/>
      <w:r w:rsidR="005057F9" w:rsidRPr="008F4393">
        <w:rPr>
          <w:rFonts w:ascii="Times New Roman" w:hAnsi="Times New Roman" w:cs="Times New Roman"/>
          <w:sz w:val="24"/>
          <w:szCs w:val="24"/>
        </w:rPr>
        <w:t>was</w:t>
      </w:r>
      <w:proofErr w:type="gramEnd"/>
      <w:r w:rsidR="005057F9" w:rsidRPr="008F4393">
        <w:rPr>
          <w:rFonts w:ascii="Times New Roman" w:hAnsi="Times New Roman" w:cs="Times New Roman"/>
          <w:sz w:val="24"/>
          <w:szCs w:val="24"/>
        </w:rPr>
        <w:t xml:space="preserve"> interpreted to reflect the objectives outlined for the study. </w:t>
      </w:r>
      <w:r w:rsidR="00CF69A6" w:rsidRPr="008F4393">
        <w:rPr>
          <w:rFonts w:ascii="Times New Roman" w:hAnsi="Times New Roman" w:cs="Times New Roman"/>
          <w:sz w:val="24"/>
          <w:szCs w:val="24"/>
        </w:rPr>
        <w:t xml:space="preserve">Conclusions and recommendations were provided in line with specific research findings. </w:t>
      </w:r>
    </w:p>
    <w:p w14:paraId="19421495" w14:textId="77777777" w:rsidR="00B7138E" w:rsidRPr="008F4393" w:rsidRDefault="00B7138E" w:rsidP="00823E9F">
      <w:pPr>
        <w:tabs>
          <w:tab w:val="left" w:pos="2490"/>
        </w:tabs>
        <w:spacing w:line="480" w:lineRule="auto"/>
        <w:jc w:val="both"/>
        <w:rPr>
          <w:rFonts w:ascii="Times New Roman" w:hAnsi="Times New Roman" w:cs="Times New Roman"/>
          <w:sz w:val="24"/>
          <w:szCs w:val="24"/>
        </w:rPr>
      </w:pPr>
    </w:p>
    <w:p w14:paraId="245EA32E" w14:textId="77777777" w:rsidR="002419FC" w:rsidRPr="008F4393" w:rsidRDefault="002419FC" w:rsidP="00214557">
      <w:pPr>
        <w:pStyle w:val="Heading2"/>
        <w:rPr>
          <w:color w:val="auto"/>
        </w:rPr>
      </w:pPr>
      <w:bookmarkStart w:id="97" w:name="_Toc22062158"/>
      <w:r w:rsidRPr="008F4393">
        <w:rPr>
          <w:color w:val="auto"/>
        </w:rPr>
        <w:t>5.3 Conclusion</w:t>
      </w:r>
      <w:bookmarkEnd w:id="97"/>
    </w:p>
    <w:p w14:paraId="5DA6E510" w14:textId="696C4B02" w:rsidR="002419FC" w:rsidRPr="008F4393" w:rsidRDefault="00726068" w:rsidP="0077343B">
      <w:pPr>
        <w:tabs>
          <w:tab w:val="left" w:pos="2490"/>
        </w:tabs>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The conclusion of the research is based on the entirety of </w:t>
      </w:r>
      <w:r w:rsidR="000716C9" w:rsidRPr="008F4393">
        <w:rPr>
          <w:rFonts w:ascii="Times New Roman" w:hAnsi="Times New Roman" w:cs="Times New Roman"/>
          <w:sz w:val="24"/>
          <w:szCs w:val="24"/>
        </w:rPr>
        <w:t xml:space="preserve">the </w:t>
      </w:r>
      <w:r w:rsidRPr="008F4393">
        <w:rPr>
          <w:rFonts w:ascii="Times New Roman" w:hAnsi="Times New Roman" w:cs="Times New Roman"/>
          <w:sz w:val="24"/>
          <w:szCs w:val="24"/>
        </w:rPr>
        <w:t xml:space="preserve">results obtained. </w:t>
      </w:r>
      <w:proofErr w:type="gramStart"/>
      <w:r w:rsidR="008451CA" w:rsidRPr="008F4393">
        <w:rPr>
          <w:rFonts w:ascii="Times New Roman" w:hAnsi="Times New Roman" w:cs="Times New Roman"/>
          <w:sz w:val="24"/>
          <w:szCs w:val="24"/>
        </w:rPr>
        <w:t>Therefore</w:t>
      </w:r>
      <w:proofErr w:type="gramEnd"/>
      <w:r w:rsidR="008451CA" w:rsidRPr="008F4393">
        <w:rPr>
          <w:rFonts w:ascii="Times New Roman" w:hAnsi="Times New Roman" w:cs="Times New Roman"/>
          <w:sz w:val="24"/>
          <w:szCs w:val="24"/>
        </w:rPr>
        <w:t xml:space="preserve"> the following represent</w:t>
      </w:r>
      <w:r w:rsidR="000716C9" w:rsidRPr="008F4393">
        <w:rPr>
          <w:rFonts w:ascii="Times New Roman" w:hAnsi="Times New Roman" w:cs="Times New Roman"/>
          <w:sz w:val="24"/>
          <w:szCs w:val="24"/>
        </w:rPr>
        <w:t>s</w:t>
      </w:r>
      <w:r w:rsidR="008451CA" w:rsidRPr="008F4393">
        <w:rPr>
          <w:rFonts w:ascii="Times New Roman" w:hAnsi="Times New Roman" w:cs="Times New Roman"/>
          <w:sz w:val="24"/>
          <w:szCs w:val="24"/>
        </w:rPr>
        <w:t xml:space="preserve"> the conclusion to this study;</w:t>
      </w:r>
    </w:p>
    <w:p w14:paraId="66AE9058" w14:textId="28DC220B" w:rsidR="00905FE9" w:rsidRPr="008F4393" w:rsidRDefault="008451CA" w:rsidP="0077343B">
      <w:pPr>
        <w:tabs>
          <w:tab w:val="left" w:pos="2490"/>
        </w:tabs>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The study concludes that </w:t>
      </w:r>
      <w:r w:rsidR="00905FE9" w:rsidRPr="008F4393">
        <w:rPr>
          <w:rFonts w:ascii="Times New Roman" w:hAnsi="Times New Roman" w:cs="Times New Roman"/>
          <w:sz w:val="24"/>
          <w:szCs w:val="24"/>
        </w:rPr>
        <w:t xml:space="preserve">there are four </w:t>
      </w:r>
      <w:r w:rsidRPr="008F4393">
        <w:rPr>
          <w:rFonts w:ascii="Times New Roman" w:hAnsi="Times New Roman" w:cs="Times New Roman"/>
          <w:sz w:val="24"/>
        </w:rPr>
        <w:t xml:space="preserve">strategies used for improving scope management. One strategy </w:t>
      </w:r>
      <w:proofErr w:type="gramStart"/>
      <w:r w:rsidRPr="008F4393">
        <w:rPr>
          <w:rFonts w:ascii="Times New Roman" w:hAnsi="Times New Roman" w:cs="Times New Roman"/>
          <w:sz w:val="24"/>
        </w:rPr>
        <w:t>respondents</w:t>
      </w:r>
      <w:proofErr w:type="gramEnd"/>
      <w:r w:rsidRPr="008F4393">
        <w:rPr>
          <w:rFonts w:ascii="Times New Roman" w:hAnsi="Times New Roman" w:cs="Times New Roman"/>
          <w:sz w:val="24"/>
        </w:rPr>
        <w:t xml:space="preserve"> ascribe to is the gathering of inputs (essential resources) that can improve scope management for </w:t>
      </w:r>
      <w:proofErr w:type="spellStart"/>
      <w:r w:rsidRPr="008F4393">
        <w:rPr>
          <w:rFonts w:ascii="Times New Roman" w:hAnsi="Times New Roman" w:cs="Times New Roman"/>
          <w:sz w:val="24"/>
        </w:rPr>
        <w:t>GetFund</w:t>
      </w:r>
      <w:proofErr w:type="spellEnd"/>
      <w:r w:rsidRPr="008F4393">
        <w:rPr>
          <w:rFonts w:ascii="Times New Roman" w:hAnsi="Times New Roman" w:cs="Times New Roman"/>
          <w:sz w:val="24"/>
        </w:rPr>
        <w:t xml:space="preserve"> projects. </w:t>
      </w:r>
      <w:r w:rsidR="00905FE9" w:rsidRPr="008F4393">
        <w:rPr>
          <w:rFonts w:ascii="Times New Roman" w:hAnsi="Times New Roman" w:cs="Times New Roman"/>
          <w:sz w:val="24"/>
        </w:rPr>
        <w:t>Also</w:t>
      </w:r>
      <w:r w:rsidRPr="008F4393">
        <w:rPr>
          <w:rFonts w:ascii="Times New Roman" w:hAnsi="Times New Roman" w:cs="Times New Roman"/>
          <w:sz w:val="24"/>
        </w:rPr>
        <w:t xml:space="preserve"> trust among co-workers is an </w:t>
      </w:r>
      <w:r w:rsidRPr="008F4393">
        <w:rPr>
          <w:rFonts w:ascii="Times New Roman" w:hAnsi="Times New Roman" w:cs="Times New Roman"/>
          <w:sz w:val="24"/>
        </w:rPr>
        <w:lastRenderedPageBreak/>
        <w:t xml:space="preserve">essential strategy that can improve scope management for </w:t>
      </w:r>
      <w:proofErr w:type="spellStart"/>
      <w:r w:rsidRPr="008F4393">
        <w:rPr>
          <w:rFonts w:ascii="Times New Roman" w:hAnsi="Times New Roman" w:cs="Times New Roman"/>
          <w:sz w:val="24"/>
        </w:rPr>
        <w:t>GetFund</w:t>
      </w:r>
      <w:proofErr w:type="spellEnd"/>
      <w:r w:rsidRPr="008F4393">
        <w:rPr>
          <w:rFonts w:ascii="Times New Roman" w:hAnsi="Times New Roman" w:cs="Times New Roman"/>
          <w:sz w:val="24"/>
        </w:rPr>
        <w:t xml:space="preserve"> projects. Respondents further agreed that in order that scope management may be improved some strategies are best implemented by the project manager of the day and not subordinates. The fourth strateg</w:t>
      </w:r>
      <w:r w:rsidR="000716C9" w:rsidRPr="008F4393">
        <w:rPr>
          <w:rFonts w:ascii="Times New Roman" w:hAnsi="Times New Roman" w:cs="Times New Roman"/>
          <w:sz w:val="24"/>
        </w:rPr>
        <w:t>y</w:t>
      </w:r>
      <w:r w:rsidRPr="008F4393">
        <w:rPr>
          <w:rFonts w:ascii="Times New Roman" w:hAnsi="Times New Roman" w:cs="Times New Roman"/>
          <w:sz w:val="24"/>
        </w:rPr>
        <w:t xml:space="preserve"> largely agreed by respondents indicate that project management strategies ought to be made the most important aspects of project completion.</w:t>
      </w:r>
    </w:p>
    <w:p w14:paraId="51E471A2" w14:textId="0B0E3D04" w:rsidR="00905FE9" w:rsidRPr="008F4393" w:rsidRDefault="00905FE9" w:rsidP="00905FE9">
      <w:pPr>
        <w:spacing w:line="480" w:lineRule="auto"/>
        <w:jc w:val="both"/>
        <w:rPr>
          <w:rFonts w:ascii="Times New Roman" w:hAnsi="Times New Roman" w:cs="Times New Roman"/>
          <w:sz w:val="24"/>
          <w:szCs w:val="24"/>
        </w:rPr>
      </w:pPr>
      <w:r w:rsidRPr="008F4393">
        <w:rPr>
          <w:rFonts w:ascii="Times New Roman" w:hAnsi="Times New Roman" w:cs="Times New Roman"/>
          <w:sz w:val="24"/>
        </w:rPr>
        <w:t xml:space="preserve">The study concludes that out of the numerous factors presented respondents indicated that </w:t>
      </w:r>
      <w:r w:rsidRPr="008F4393">
        <w:rPr>
          <w:rFonts w:ascii="Times New Roman" w:hAnsi="Times New Roman" w:cs="Times New Roman"/>
          <w:sz w:val="24"/>
          <w:szCs w:val="24"/>
        </w:rPr>
        <w:t xml:space="preserve">project time management, project cost management and the standards of raw materials are important factors that lead to scope change/management for </w:t>
      </w:r>
      <w:proofErr w:type="spellStart"/>
      <w:r w:rsidRPr="008F4393">
        <w:rPr>
          <w:rFonts w:ascii="Times New Roman" w:hAnsi="Times New Roman" w:cs="Times New Roman"/>
          <w:sz w:val="24"/>
          <w:szCs w:val="24"/>
        </w:rPr>
        <w:t>GetFund</w:t>
      </w:r>
      <w:proofErr w:type="spellEnd"/>
      <w:r w:rsidRPr="008F4393">
        <w:rPr>
          <w:rFonts w:ascii="Times New Roman" w:hAnsi="Times New Roman" w:cs="Times New Roman"/>
          <w:sz w:val="24"/>
          <w:szCs w:val="24"/>
        </w:rPr>
        <w:t xml:space="preserve"> projects. </w:t>
      </w:r>
      <w:r w:rsidR="000716C9" w:rsidRPr="008F4393">
        <w:rPr>
          <w:rFonts w:ascii="Times New Roman" w:hAnsi="Times New Roman" w:cs="Times New Roman"/>
          <w:sz w:val="24"/>
          <w:szCs w:val="24"/>
        </w:rPr>
        <w:t>P</w:t>
      </w:r>
      <w:r w:rsidRPr="008F4393">
        <w:rPr>
          <w:rFonts w:ascii="Times New Roman" w:hAnsi="Times New Roman" w:cs="Times New Roman"/>
          <w:sz w:val="24"/>
          <w:szCs w:val="24"/>
        </w:rPr>
        <w:t xml:space="preserve">roject time management ensures that all project activities are carried out within specific time frames. Any lapses in activity timelines can affect the entire work schedule of the project. </w:t>
      </w:r>
    </w:p>
    <w:p w14:paraId="43E842BF" w14:textId="676A7199" w:rsidR="0053409D" w:rsidRPr="008F4393" w:rsidRDefault="00905FE9" w:rsidP="00310B95">
      <w:pPr>
        <w:spacing w:line="480" w:lineRule="auto"/>
        <w:jc w:val="both"/>
        <w:rPr>
          <w:rFonts w:ascii="Times New Roman" w:hAnsi="Times New Roman" w:cs="Times New Roman"/>
          <w:sz w:val="24"/>
          <w:szCs w:val="24"/>
        </w:rPr>
      </w:pPr>
      <w:r w:rsidRPr="008F4393">
        <w:rPr>
          <w:rFonts w:ascii="Times New Roman" w:hAnsi="Times New Roman" w:cs="Times New Roman"/>
          <w:sz w:val="24"/>
        </w:rPr>
        <w:t xml:space="preserve">The study concludes that </w:t>
      </w:r>
      <w:r w:rsidRPr="008F4393">
        <w:rPr>
          <w:rFonts w:ascii="Times New Roman" w:hAnsi="Times New Roman" w:cs="Times New Roman"/>
          <w:sz w:val="24"/>
          <w:szCs w:val="24"/>
        </w:rPr>
        <w:t xml:space="preserve">Project managers face the challenge of achieving desired goals within specific timelines. </w:t>
      </w:r>
      <w:r w:rsidR="00F50421" w:rsidRPr="008F4393">
        <w:rPr>
          <w:rFonts w:ascii="Times New Roman" w:hAnsi="Times New Roman" w:cs="Times New Roman"/>
          <w:sz w:val="24"/>
          <w:szCs w:val="24"/>
        </w:rPr>
        <w:t>Project managers face the challenge of completing too many tasks</w:t>
      </w:r>
      <w:r w:rsidRPr="008F4393">
        <w:rPr>
          <w:rFonts w:ascii="Times New Roman" w:hAnsi="Times New Roman" w:cs="Times New Roman"/>
          <w:sz w:val="24"/>
          <w:szCs w:val="24"/>
        </w:rPr>
        <w:t xml:space="preserve">. The third challenge showed that it is difficult for project managers to handle hazards when carrying out projects. </w:t>
      </w:r>
    </w:p>
    <w:p w14:paraId="7994F47D" w14:textId="77777777" w:rsidR="00B7138E" w:rsidRPr="008F4393" w:rsidRDefault="00B7138E" w:rsidP="00310B95">
      <w:pPr>
        <w:spacing w:line="480" w:lineRule="auto"/>
        <w:jc w:val="both"/>
      </w:pPr>
    </w:p>
    <w:p w14:paraId="40556CA2" w14:textId="77777777" w:rsidR="002419FC" w:rsidRPr="008F4393" w:rsidRDefault="002419FC" w:rsidP="00214557">
      <w:pPr>
        <w:pStyle w:val="Heading2"/>
        <w:rPr>
          <w:color w:val="auto"/>
        </w:rPr>
      </w:pPr>
      <w:bookmarkStart w:id="98" w:name="_Toc22062159"/>
      <w:r w:rsidRPr="008F4393">
        <w:rPr>
          <w:color w:val="auto"/>
        </w:rPr>
        <w:t>5.4 Recommendation</w:t>
      </w:r>
      <w:bookmarkEnd w:id="98"/>
      <w:r w:rsidRPr="008F4393">
        <w:rPr>
          <w:color w:val="auto"/>
        </w:rPr>
        <w:t xml:space="preserve"> </w:t>
      </w:r>
    </w:p>
    <w:p w14:paraId="28355520" w14:textId="77777777" w:rsidR="002419FC" w:rsidRPr="008F4393" w:rsidRDefault="00925447" w:rsidP="0077343B">
      <w:pPr>
        <w:tabs>
          <w:tab w:val="left" w:pos="2490"/>
        </w:tabs>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The recommendation of the study is based on the entire conclusion of the research findings. </w:t>
      </w:r>
      <w:r w:rsidR="00CF7D01" w:rsidRPr="008F4393">
        <w:rPr>
          <w:rFonts w:ascii="Times New Roman" w:hAnsi="Times New Roman" w:cs="Times New Roman"/>
          <w:sz w:val="24"/>
          <w:szCs w:val="24"/>
        </w:rPr>
        <w:t>Therefore,</w:t>
      </w:r>
      <w:r w:rsidRPr="008F4393">
        <w:rPr>
          <w:rFonts w:ascii="Times New Roman" w:hAnsi="Times New Roman" w:cs="Times New Roman"/>
          <w:sz w:val="24"/>
          <w:szCs w:val="24"/>
        </w:rPr>
        <w:t xml:space="preserve"> the following recommendations are outlined;  </w:t>
      </w:r>
    </w:p>
    <w:p w14:paraId="210F7109" w14:textId="3C4784D7" w:rsidR="00342CFF" w:rsidRPr="008F4393" w:rsidRDefault="00925447" w:rsidP="00342CFF">
      <w:pPr>
        <w:tabs>
          <w:tab w:val="left" w:pos="2490"/>
        </w:tabs>
        <w:spacing w:line="480" w:lineRule="auto"/>
        <w:jc w:val="both"/>
        <w:rPr>
          <w:rFonts w:ascii="Times New Roman" w:hAnsi="Times New Roman" w:cs="Times New Roman"/>
          <w:sz w:val="24"/>
        </w:rPr>
      </w:pPr>
      <w:r w:rsidRPr="008F4393">
        <w:rPr>
          <w:rFonts w:ascii="Times New Roman" w:hAnsi="Times New Roman" w:cs="Times New Roman"/>
          <w:sz w:val="24"/>
          <w:szCs w:val="24"/>
        </w:rPr>
        <w:t>The study recommends that the strategies that ensu</w:t>
      </w:r>
      <w:r w:rsidR="00342CFF" w:rsidRPr="008F4393">
        <w:rPr>
          <w:rFonts w:ascii="Times New Roman" w:hAnsi="Times New Roman" w:cs="Times New Roman"/>
          <w:sz w:val="24"/>
          <w:szCs w:val="24"/>
        </w:rPr>
        <w:t xml:space="preserve">re project scope management include </w:t>
      </w:r>
      <w:r w:rsidR="000716C9" w:rsidRPr="008F4393">
        <w:rPr>
          <w:rFonts w:ascii="Times New Roman" w:hAnsi="Times New Roman" w:cs="Times New Roman"/>
          <w:sz w:val="24"/>
          <w:szCs w:val="24"/>
        </w:rPr>
        <w:t xml:space="preserve">the </w:t>
      </w:r>
      <w:r w:rsidR="00342CFF" w:rsidRPr="008F4393">
        <w:rPr>
          <w:rFonts w:ascii="Times New Roman" w:hAnsi="Times New Roman" w:cs="Times New Roman"/>
          <w:sz w:val="24"/>
        </w:rPr>
        <w:t>gathering of inputs (essential resources</w:t>
      </w:r>
      <w:r w:rsidR="00342CFF" w:rsidRPr="008F4393">
        <w:rPr>
          <w:rFonts w:ascii="Times New Roman" w:hAnsi="Times New Roman" w:cs="Times New Roman"/>
          <w:sz w:val="24"/>
          <w:szCs w:val="24"/>
        </w:rPr>
        <w:t xml:space="preserve">) and ensuring </w:t>
      </w:r>
      <w:r w:rsidR="00342CFF" w:rsidRPr="008F4393">
        <w:rPr>
          <w:rFonts w:ascii="Times New Roman" w:hAnsi="Times New Roman" w:cs="Times New Roman"/>
          <w:sz w:val="24"/>
        </w:rPr>
        <w:t xml:space="preserve">trust among co-workers. These strategies ought to be implemented since they ensure proper scope management. </w:t>
      </w:r>
    </w:p>
    <w:p w14:paraId="687039E3" w14:textId="1EC00366" w:rsidR="00342CFF" w:rsidRPr="008F4393" w:rsidRDefault="00342CFF" w:rsidP="00342CFF">
      <w:pPr>
        <w:tabs>
          <w:tab w:val="left" w:pos="2490"/>
        </w:tabs>
        <w:spacing w:line="480" w:lineRule="auto"/>
        <w:jc w:val="both"/>
        <w:rPr>
          <w:rFonts w:ascii="Times New Roman" w:hAnsi="Times New Roman" w:cs="Times New Roman"/>
          <w:sz w:val="24"/>
          <w:szCs w:val="24"/>
        </w:rPr>
      </w:pPr>
      <w:r w:rsidRPr="008F4393">
        <w:rPr>
          <w:rFonts w:ascii="Times New Roman" w:hAnsi="Times New Roman" w:cs="Times New Roman"/>
          <w:sz w:val="24"/>
        </w:rPr>
        <w:lastRenderedPageBreak/>
        <w:t xml:space="preserve">The study further recommends that the project scope management challenges that have been outlined for </w:t>
      </w:r>
      <w:proofErr w:type="spellStart"/>
      <w:r w:rsidRPr="008F4393">
        <w:rPr>
          <w:rFonts w:ascii="Times New Roman" w:hAnsi="Times New Roman" w:cs="Times New Roman"/>
          <w:sz w:val="24"/>
        </w:rPr>
        <w:t>GetFund</w:t>
      </w:r>
      <w:proofErr w:type="spellEnd"/>
      <w:r w:rsidRPr="008F4393">
        <w:rPr>
          <w:rFonts w:ascii="Times New Roman" w:hAnsi="Times New Roman" w:cs="Times New Roman"/>
          <w:sz w:val="24"/>
        </w:rPr>
        <w:t xml:space="preserve"> project need to be vigorously attended by ensuring that there are </w:t>
      </w:r>
      <w:r w:rsidR="00C72B51" w:rsidRPr="008F4393">
        <w:rPr>
          <w:rFonts w:ascii="Times New Roman" w:hAnsi="Times New Roman" w:cs="Times New Roman"/>
          <w:sz w:val="24"/>
        </w:rPr>
        <w:t xml:space="preserve">limited goals associated with each project rather than having unlimited goals associated with only one project. </w:t>
      </w:r>
      <w:r w:rsidRPr="008F4393">
        <w:rPr>
          <w:rFonts w:ascii="Times New Roman" w:hAnsi="Times New Roman" w:cs="Times New Roman"/>
          <w:sz w:val="24"/>
        </w:rPr>
        <w:t xml:space="preserve">  </w:t>
      </w:r>
    </w:p>
    <w:p w14:paraId="3469AE94" w14:textId="77777777" w:rsidR="002419FC" w:rsidRPr="008F4393" w:rsidRDefault="00342CFF" w:rsidP="00214557">
      <w:pPr>
        <w:pStyle w:val="Heading2"/>
        <w:rPr>
          <w:color w:val="auto"/>
        </w:rPr>
      </w:pPr>
      <w:r w:rsidRPr="008F4393">
        <w:rPr>
          <w:color w:val="auto"/>
        </w:rPr>
        <w:t xml:space="preserve"> </w:t>
      </w:r>
      <w:bookmarkStart w:id="99" w:name="_Toc22062160"/>
      <w:r w:rsidR="002419FC" w:rsidRPr="008F4393">
        <w:rPr>
          <w:color w:val="auto"/>
        </w:rPr>
        <w:t>5.5 Further Studies</w:t>
      </w:r>
      <w:bookmarkEnd w:id="99"/>
      <w:r w:rsidR="002419FC" w:rsidRPr="008F4393">
        <w:rPr>
          <w:color w:val="auto"/>
        </w:rPr>
        <w:t xml:space="preserve"> </w:t>
      </w:r>
    </w:p>
    <w:p w14:paraId="555B39EF" w14:textId="474F2AFC" w:rsidR="00872C85" w:rsidRPr="008F4393" w:rsidRDefault="00EA32DD" w:rsidP="00EA32DD">
      <w:pPr>
        <w:tabs>
          <w:tab w:val="left" w:pos="2490"/>
        </w:tabs>
        <w:spacing w:line="480" w:lineRule="auto"/>
        <w:jc w:val="both"/>
        <w:rPr>
          <w:rFonts w:ascii="Times New Roman" w:hAnsi="Times New Roman" w:cs="Times New Roman"/>
          <w:sz w:val="24"/>
        </w:rPr>
      </w:pPr>
      <w:r w:rsidRPr="008F4393">
        <w:rPr>
          <w:rFonts w:ascii="Times New Roman" w:hAnsi="Times New Roman" w:cs="Times New Roman"/>
          <w:sz w:val="24"/>
        </w:rPr>
        <w:t>In order that further studies will be conducted</w:t>
      </w:r>
      <w:r w:rsidR="00CF7D01" w:rsidRPr="008F4393">
        <w:rPr>
          <w:rFonts w:ascii="Times New Roman" w:hAnsi="Times New Roman" w:cs="Times New Roman"/>
          <w:sz w:val="24"/>
        </w:rPr>
        <w:t>,</w:t>
      </w:r>
      <w:r w:rsidRPr="008F4393">
        <w:rPr>
          <w:rFonts w:ascii="Times New Roman" w:hAnsi="Times New Roman" w:cs="Times New Roman"/>
          <w:sz w:val="24"/>
        </w:rPr>
        <w:t xml:space="preserve"> </w:t>
      </w:r>
      <w:r w:rsidR="000716C9" w:rsidRPr="008F4393">
        <w:rPr>
          <w:rFonts w:ascii="Times New Roman" w:hAnsi="Times New Roman" w:cs="Times New Roman"/>
          <w:sz w:val="24"/>
        </w:rPr>
        <w:t xml:space="preserve">the </w:t>
      </w:r>
      <w:r w:rsidRPr="008F4393">
        <w:rPr>
          <w:rFonts w:ascii="Times New Roman" w:hAnsi="Times New Roman" w:cs="Times New Roman"/>
          <w:sz w:val="24"/>
        </w:rPr>
        <w:t xml:space="preserve">focus should be made on management decisions in scope change management. </w:t>
      </w:r>
      <w:r w:rsidR="00CF7D01" w:rsidRPr="008F4393">
        <w:rPr>
          <w:rFonts w:ascii="Times New Roman" w:hAnsi="Times New Roman" w:cs="Times New Roman"/>
          <w:sz w:val="24"/>
        </w:rPr>
        <w:t>Also,</w:t>
      </w:r>
      <w:r w:rsidRPr="008F4393">
        <w:rPr>
          <w:rFonts w:ascii="Times New Roman" w:hAnsi="Times New Roman" w:cs="Times New Roman"/>
          <w:sz w:val="24"/>
        </w:rPr>
        <w:t xml:space="preserve"> further studies should investigate organizations rather than just the focus on </w:t>
      </w:r>
      <w:proofErr w:type="spellStart"/>
      <w:r w:rsidRPr="008F4393">
        <w:rPr>
          <w:rFonts w:ascii="Times New Roman" w:hAnsi="Times New Roman" w:cs="Times New Roman"/>
          <w:sz w:val="24"/>
        </w:rPr>
        <w:t>Getfund</w:t>
      </w:r>
      <w:proofErr w:type="spellEnd"/>
      <w:r w:rsidRPr="008F4393">
        <w:rPr>
          <w:rFonts w:ascii="Times New Roman" w:hAnsi="Times New Roman" w:cs="Times New Roman"/>
          <w:sz w:val="24"/>
        </w:rPr>
        <w:t xml:space="preserve"> projects.</w:t>
      </w:r>
    </w:p>
    <w:p w14:paraId="27CA5B52" w14:textId="51B48F2A" w:rsidR="00872C85" w:rsidRPr="008F4393" w:rsidRDefault="00872C85" w:rsidP="007A38EF">
      <w:pPr>
        <w:tabs>
          <w:tab w:val="left" w:pos="2490"/>
        </w:tabs>
        <w:jc w:val="both"/>
      </w:pPr>
    </w:p>
    <w:p w14:paraId="16E52E21" w14:textId="15B957C8" w:rsidR="00B7138E" w:rsidRPr="008F4393" w:rsidRDefault="00B7138E" w:rsidP="007A38EF">
      <w:pPr>
        <w:tabs>
          <w:tab w:val="left" w:pos="2490"/>
        </w:tabs>
        <w:jc w:val="both"/>
      </w:pPr>
    </w:p>
    <w:p w14:paraId="02694078" w14:textId="1ADAE089" w:rsidR="00B7138E" w:rsidRPr="008F4393" w:rsidRDefault="00B7138E" w:rsidP="007A38EF">
      <w:pPr>
        <w:tabs>
          <w:tab w:val="left" w:pos="2490"/>
        </w:tabs>
        <w:jc w:val="both"/>
      </w:pPr>
    </w:p>
    <w:p w14:paraId="59E4B04D" w14:textId="354C6439" w:rsidR="00B7138E" w:rsidRPr="008F4393" w:rsidRDefault="00B7138E" w:rsidP="007A38EF">
      <w:pPr>
        <w:tabs>
          <w:tab w:val="left" w:pos="2490"/>
        </w:tabs>
        <w:jc w:val="both"/>
      </w:pPr>
    </w:p>
    <w:p w14:paraId="4EADA7E9" w14:textId="770F813D" w:rsidR="00B7138E" w:rsidRPr="008F4393" w:rsidRDefault="00B7138E" w:rsidP="007A38EF">
      <w:pPr>
        <w:tabs>
          <w:tab w:val="left" w:pos="2490"/>
        </w:tabs>
        <w:jc w:val="both"/>
      </w:pPr>
    </w:p>
    <w:p w14:paraId="28DDFB12" w14:textId="66F5A965" w:rsidR="00B7138E" w:rsidRPr="008F4393" w:rsidRDefault="00B7138E" w:rsidP="007A38EF">
      <w:pPr>
        <w:tabs>
          <w:tab w:val="left" w:pos="2490"/>
        </w:tabs>
        <w:jc w:val="both"/>
      </w:pPr>
    </w:p>
    <w:p w14:paraId="797068F2" w14:textId="68770346" w:rsidR="00B7138E" w:rsidRPr="008F4393" w:rsidRDefault="00B7138E" w:rsidP="007A38EF">
      <w:pPr>
        <w:tabs>
          <w:tab w:val="left" w:pos="2490"/>
        </w:tabs>
        <w:jc w:val="both"/>
      </w:pPr>
    </w:p>
    <w:p w14:paraId="38C57BE8" w14:textId="0B2F4734" w:rsidR="00B7138E" w:rsidRPr="008F4393" w:rsidRDefault="00B7138E" w:rsidP="007A38EF">
      <w:pPr>
        <w:tabs>
          <w:tab w:val="left" w:pos="2490"/>
        </w:tabs>
        <w:jc w:val="both"/>
      </w:pPr>
    </w:p>
    <w:p w14:paraId="2FCB5A27" w14:textId="274E4FDA" w:rsidR="00B7138E" w:rsidRPr="008F4393" w:rsidRDefault="00B7138E" w:rsidP="007A38EF">
      <w:pPr>
        <w:tabs>
          <w:tab w:val="left" w:pos="2490"/>
        </w:tabs>
        <w:jc w:val="both"/>
      </w:pPr>
    </w:p>
    <w:p w14:paraId="025A3531" w14:textId="59B747DB" w:rsidR="00B7138E" w:rsidRPr="008F4393" w:rsidRDefault="00B7138E" w:rsidP="007A38EF">
      <w:pPr>
        <w:tabs>
          <w:tab w:val="left" w:pos="2490"/>
        </w:tabs>
        <w:jc w:val="both"/>
      </w:pPr>
    </w:p>
    <w:p w14:paraId="674C7918" w14:textId="7BCE8B12" w:rsidR="00B7138E" w:rsidRPr="008F4393" w:rsidRDefault="00B7138E" w:rsidP="007A38EF">
      <w:pPr>
        <w:tabs>
          <w:tab w:val="left" w:pos="2490"/>
        </w:tabs>
        <w:jc w:val="both"/>
      </w:pPr>
    </w:p>
    <w:p w14:paraId="3DBA2D52" w14:textId="2A697F54" w:rsidR="00B7138E" w:rsidRPr="008F4393" w:rsidRDefault="00B7138E" w:rsidP="007A38EF">
      <w:pPr>
        <w:tabs>
          <w:tab w:val="left" w:pos="2490"/>
        </w:tabs>
        <w:jc w:val="both"/>
      </w:pPr>
    </w:p>
    <w:p w14:paraId="2C467982" w14:textId="26B0285A" w:rsidR="00B7138E" w:rsidRPr="008F4393" w:rsidRDefault="00B7138E" w:rsidP="007A38EF">
      <w:pPr>
        <w:tabs>
          <w:tab w:val="left" w:pos="2490"/>
        </w:tabs>
        <w:jc w:val="both"/>
      </w:pPr>
    </w:p>
    <w:p w14:paraId="4F08BA0B" w14:textId="1CD61E6D" w:rsidR="00B7138E" w:rsidRPr="008F4393" w:rsidRDefault="00B7138E" w:rsidP="007A38EF">
      <w:pPr>
        <w:tabs>
          <w:tab w:val="left" w:pos="2490"/>
        </w:tabs>
        <w:jc w:val="both"/>
      </w:pPr>
    </w:p>
    <w:p w14:paraId="5D59FAB0" w14:textId="5FF30987" w:rsidR="00B7138E" w:rsidRPr="008F4393" w:rsidRDefault="00B7138E" w:rsidP="007A38EF">
      <w:pPr>
        <w:tabs>
          <w:tab w:val="left" w:pos="2490"/>
        </w:tabs>
        <w:jc w:val="both"/>
      </w:pPr>
    </w:p>
    <w:p w14:paraId="09C166D9" w14:textId="5B934E66" w:rsidR="00B7138E" w:rsidRPr="008F4393" w:rsidRDefault="00B7138E" w:rsidP="007A38EF">
      <w:pPr>
        <w:tabs>
          <w:tab w:val="left" w:pos="2490"/>
        </w:tabs>
        <w:jc w:val="both"/>
      </w:pPr>
    </w:p>
    <w:p w14:paraId="3D338868" w14:textId="7D04C017" w:rsidR="00B7138E" w:rsidRPr="008F4393" w:rsidRDefault="00B7138E" w:rsidP="007A38EF">
      <w:pPr>
        <w:tabs>
          <w:tab w:val="left" w:pos="2490"/>
        </w:tabs>
        <w:jc w:val="both"/>
      </w:pPr>
    </w:p>
    <w:p w14:paraId="3A4A290B" w14:textId="4A155A0C" w:rsidR="00B7138E" w:rsidRPr="008F4393" w:rsidRDefault="00B7138E" w:rsidP="007A38EF">
      <w:pPr>
        <w:tabs>
          <w:tab w:val="left" w:pos="2490"/>
        </w:tabs>
        <w:jc w:val="both"/>
      </w:pPr>
    </w:p>
    <w:p w14:paraId="191E15EF" w14:textId="77777777" w:rsidR="00570C0F" w:rsidRPr="008F4393" w:rsidRDefault="002A3DC0" w:rsidP="00570C0F">
      <w:pPr>
        <w:tabs>
          <w:tab w:val="left" w:pos="2490"/>
        </w:tabs>
        <w:jc w:val="center"/>
        <w:rPr>
          <w:rFonts w:ascii="Times New Roman" w:hAnsi="Times New Roman" w:cs="Times New Roman"/>
          <w:b/>
          <w:sz w:val="24"/>
        </w:rPr>
      </w:pPr>
      <w:r w:rsidRPr="008F4393">
        <w:rPr>
          <w:rFonts w:ascii="Times New Roman" w:hAnsi="Times New Roman" w:cs="Times New Roman"/>
          <w:b/>
          <w:sz w:val="24"/>
        </w:rPr>
        <w:lastRenderedPageBreak/>
        <w:t>REFERENCES</w:t>
      </w:r>
      <w:r w:rsidR="00A85E8E" w:rsidRPr="008F4393">
        <w:rPr>
          <w:rFonts w:ascii="Times New Roman" w:hAnsi="Times New Roman" w:cs="Times New Roman"/>
          <w:b/>
          <w:sz w:val="24"/>
        </w:rPr>
        <w:t xml:space="preserve"> </w:t>
      </w:r>
    </w:p>
    <w:p w14:paraId="49B1BE29" w14:textId="77777777" w:rsidR="00281093" w:rsidRPr="008F4393" w:rsidRDefault="00281093" w:rsidP="00791856">
      <w:pPr>
        <w:spacing w:line="480" w:lineRule="auto"/>
        <w:jc w:val="both"/>
        <w:rPr>
          <w:rFonts w:ascii="Times New Roman" w:hAnsi="Times New Roman" w:cs="Times New Roman"/>
          <w:sz w:val="24"/>
          <w:szCs w:val="24"/>
        </w:rPr>
      </w:pPr>
      <w:proofErr w:type="spellStart"/>
      <w:r w:rsidRPr="008F4393">
        <w:rPr>
          <w:rFonts w:ascii="Times New Roman" w:hAnsi="Times New Roman" w:cs="Times New Roman"/>
          <w:sz w:val="24"/>
          <w:szCs w:val="24"/>
        </w:rPr>
        <w:t>Aibinu</w:t>
      </w:r>
      <w:proofErr w:type="spellEnd"/>
      <w:r w:rsidRPr="008F4393">
        <w:rPr>
          <w:rFonts w:ascii="Times New Roman" w:hAnsi="Times New Roman" w:cs="Times New Roman"/>
          <w:sz w:val="24"/>
          <w:szCs w:val="24"/>
        </w:rPr>
        <w:t>, F., Ofori, W., &amp; Ling, D. (2011). Prioritizing barriers to successful business process re-</w:t>
      </w:r>
      <w:r w:rsidRPr="008F4393">
        <w:rPr>
          <w:rFonts w:ascii="Times New Roman" w:hAnsi="Times New Roman" w:cs="Times New Roman"/>
          <w:sz w:val="24"/>
          <w:szCs w:val="24"/>
        </w:rPr>
        <w:tab/>
        <w:t>engineering (</w:t>
      </w:r>
      <w:proofErr w:type="spellStart"/>
      <w:r w:rsidRPr="008F4393">
        <w:rPr>
          <w:rFonts w:ascii="Times New Roman" w:hAnsi="Times New Roman" w:cs="Times New Roman"/>
          <w:sz w:val="24"/>
          <w:szCs w:val="24"/>
        </w:rPr>
        <w:t>BPR</w:t>
      </w:r>
      <w:proofErr w:type="spellEnd"/>
      <w:r w:rsidRPr="008F4393">
        <w:rPr>
          <w:rFonts w:ascii="Times New Roman" w:hAnsi="Times New Roman" w:cs="Times New Roman"/>
          <w:sz w:val="24"/>
          <w:szCs w:val="24"/>
        </w:rPr>
        <w:t xml:space="preserve">) efforts in Saudi Arabian construction industry. </w:t>
      </w:r>
      <w:r w:rsidRPr="008F4393">
        <w:rPr>
          <w:rFonts w:ascii="Times New Roman" w:hAnsi="Times New Roman" w:cs="Times New Roman"/>
          <w:sz w:val="24"/>
          <w:szCs w:val="24"/>
        </w:rPr>
        <w:tab/>
      </w:r>
      <w:r w:rsidRPr="008F4393">
        <w:rPr>
          <w:rFonts w:ascii="Times New Roman" w:hAnsi="Times New Roman" w:cs="Times New Roman"/>
          <w:i/>
          <w:sz w:val="24"/>
          <w:szCs w:val="24"/>
        </w:rPr>
        <w:t xml:space="preserve">Construction </w:t>
      </w:r>
      <w:r w:rsidRPr="008F4393">
        <w:rPr>
          <w:rFonts w:ascii="Times New Roman" w:hAnsi="Times New Roman" w:cs="Times New Roman"/>
          <w:i/>
          <w:sz w:val="24"/>
          <w:szCs w:val="24"/>
        </w:rPr>
        <w:tab/>
        <w:t>Management and Economics,</w:t>
      </w:r>
      <w:r w:rsidRPr="008F4393">
        <w:rPr>
          <w:rFonts w:ascii="Times New Roman" w:hAnsi="Times New Roman" w:cs="Times New Roman"/>
          <w:sz w:val="24"/>
          <w:szCs w:val="24"/>
        </w:rPr>
        <w:t xml:space="preserve"> 23(3), pp. 305-315. </w:t>
      </w:r>
    </w:p>
    <w:p w14:paraId="42D90316" w14:textId="77777777" w:rsidR="00010ADF" w:rsidRPr="008F4393" w:rsidRDefault="00281093" w:rsidP="00791856">
      <w:pPr>
        <w:spacing w:line="480" w:lineRule="auto"/>
        <w:jc w:val="both"/>
        <w:rPr>
          <w:rFonts w:ascii="Times New Roman" w:hAnsi="Times New Roman" w:cs="Times New Roman"/>
          <w:sz w:val="24"/>
          <w:szCs w:val="24"/>
        </w:rPr>
      </w:pPr>
      <w:proofErr w:type="spellStart"/>
      <w:r w:rsidRPr="008F4393">
        <w:rPr>
          <w:rFonts w:ascii="Times New Roman" w:hAnsi="Times New Roman" w:cs="Times New Roman"/>
          <w:sz w:val="24"/>
          <w:szCs w:val="24"/>
        </w:rPr>
        <w:t>Aibinu</w:t>
      </w:r>
      <w:proofErr w:type="spellEnd"/>
      <w:r w:rsidRPr="008F4393">
        <w:rPr>
          <w:rFonts w:ascii="Times New Roman" w:hAnsi="Times New Roman" w:cs="Times New Roman"/>
          <w:sz w:val="24"/>
          <w:szCs w:val="24"/>
        </w:rPr>
        <w:t xml:space="preserve">, A. A. (2006). The relationship between distribution of control, fairness and potential for </w:t>
      </w:r>
      <w:r w:rsidRPr="008F4393">
        <w:rPr>
          <w:rFonts w:ascii="Times New Roman" w:hAnsi="Times New Roman" w:cs="Times New Roman"/>
          <w:sz w:val="24"/>
          <w:szCs w:val="24"/>
        </w:rPr>
        <w:tab/>
        <w:t xml:space="preserve">dispute in the claims handling process. </w:t>
      </w:r>
      <w:r w:rsidRPr="008F4393">
        <w:rPr>
          <w:rFonts w:ascii="Times New Roman" w:hAnsi="Times New Roman" w:cs="Times New Roman"/>
          <w:i/>
          <w:sz w:val="24"/>
          <w:szCs w:val="24"/>
        </w:rPr>
        <w:t xml:space="preserve">Construction Management and </w:t>
      </w:r>
      <w:r w:rsidRPr="008F4393">
        <w:rPr>
          <w:rFonts w:ascii="Times New Roman" w:hAnsi="Times New Roman" w:cs="Times New Roman"/>
          <w:i/>
          <w:sz w:val="24"/>
          <w:szCs w:val="24"/>
        </w:rPr>
        <w:tab/>
        <w:t xml:space="preserve">Economics, </w:t>
      </w:r>
      <w:r w:rsidRPr="008F4393">
        <w:rPr>
          <w:rFonts w:ascii="Times New Roman" w:hAnsi="Times New Roman" w:cs="Times New Roman"/>
          <w:i/>
          <w:sz w:val="24"/>
          <w:szCs w:val="24"/>
        </w:rPr>
        <w:tab/>
      </w:r>
      <w:r w:rsidRPr="008F4393">
        <w:rPr>
          <w:rFonts w:ascii="Times New Roman" w:hAnsi="Times New Roman" w:cs="Times New Roman"/>
          <w:sz w:val="24"/>
          <w:szCs w:val="24"/>
        </w:rPr>
        <w:t>24(1), pp. 45-54.</w:t>
      </w:r>
    </w:p>
    <w:p w14:paraId="1A5834D1" w14:textId="77777777" w:rsidR="00281093" w:rsidRPr="008F4393" w:rsidRDefault="00281093" w:rsidP="00D33D9B">
      <w:pPr>
        <w:spacing w:line="480" w:lineRule="auto"/>
        <w:ind w:left="720" w:hanging="720"/>
        <w:jc w:val="both"/>
        <w:rPr>
          <w:rFonts w:ascii="Times New Roman" w:hAnsi="Times New Roman" w:cs="Times New Roman"/>
          <w:sz w:val="24"/>
          <w:szCs w:val="24"/>
        </w:rPr>
      </w:pPr>
      <w:r w:rsidRPr="008F4393">
        <w:rPr>
          <w:rFonts w:ascii="Times New Roman" w:hAnsi="Times New Roman" w:cs="Times New Roman"/>
          <w:sz w:val="24"/>
          <w:szCs w:val="24"/>
        </w:rPr>
        <w:t xml:space="preserve">Ahsan, W. &amp; </w:t>
      </w:r>
      <w:proofErr w:type="spellStart"/>
      <w:r w:rsidRPr="008F4393">
        <w:rPr>
          <w:rFonts w:ascii="Times New Roman" w:hAnsi="Times New Roman" w:cs="Times New Roman"/>
          <w:sz w:val="24"/>
          <w:szCs w:val="24"/>
        </w:rPr>
        <w:t>Gunawan</w:t>
      </w:r>
      <w:proofErr w:type="spellEnd"/>
      <w:r w:rsidRPr="008F4393">
        <w:rPr>
          <w:rFonts w:ascii="Times New Roman" w:hAnsi="Times New Roman" w:cs="Times New Roman"/>
          <w:sz w:val="24"/>
          <w:szCs w:val="24"/>
        </w:rPr>
        <w:t xml:space="preserve">, D. (2010). Fundamental uncertainties in projects and the scope of project </w:t>
      </w:r>
      <w:r w:rsidRPr="008F4393">
        <w:rPr>
          <w:rFonts w:ascii="Times New Roman" w:hAnsi="Times New Roman" w:cs="Times New Roman"/>
          <w:sz w:val="24"/>
          <w:szCs w:val="24"/>
        </w:rPr>
        <w:tab/>
        <w:t xml:space="preserve">management. </w:t>
      </w:r>
      <w:r w:rsidRPr="008F4393">
        <w:rPr>
          <w:rFonts w:ascii="Times New Roman" w:hAnsi="Times New Roman" w:cs="Times New Roman"/>
          <w:i/>
          <w:sz w:val="24"/>
          <w:szCs w:val="24"/>
        </w:rPr>
        <w:t>International journal of project management</w:t>
      </w:r>
      <w:r w:rsidRPr="008F4393">
        <w:rPr>
          <w:rFonts w:ascii="Times New Roman" w:hAnsi="Times New Roman" w:cs="Times New Roman"/>
          <w:sz w:val="24"/>
          <w:szCs w:val="24"/>
        </w:rPr>
        <w:t xml:space="preserve">, 24(8), 687-698. </w:t>
      </w:r>
    </w:p>
    <w:p w14:paraId="44EEF6E3" w14:textId="77777777" w:rsidR="00010ADF" w:rsidRPr="008F4393" w:rsidRDefault="00010ADF" w:rsidP="00D33D9B">
      <w:pPr>
        <w:ind w:left="720" w:hanging="720"/>
        <w:jc w:val="both"/>
        <w:rPr>
          <w:rFonts w:ascii="Times New Roman" w:hAnsi="Times New Roman" w:cs="Times New Roman"/>
          <w:sz w:val="24"/>
          <w:szCs w:val="24"/>
        </w:rPr>
      </w:pPr>
      <w:r w:rsidRPr="008F4393">
        <w:rPr>
          <w:rFonts w:ascii="Times New Roman" w:hAnsi="Times New Roman" w:cs="Times New Roman"/>
          <w:sz w:val="24"/>
          <w:szCs w:val="24"/>
        </w:rPr>
        <w:t xml:space="preserve">Baca, A. (2005). Evaluating weapon system using fuzzy analytic hierarchy process based on entropy weight. </w:t>
      </w:r>
      <w:r w:rsidRPr="008F4393">
        <w:rPr>
          <w:rFonts w:ascii="Times New Roman" w:hAnsi="Times New Roman" w:cs="Times New Roman"/>
          <w:i/>
          <w:sz w:val="24"/>
          <w:szCs w:val="24"/>
        </w:rPr>
        <w:t>Fuzzy sets and systems</w:t>
      </w:r>
      <w:r w:rsidRPr="008F4393">
        <w:rPr>
          <w:rFonts w:ascii="Times New Roman" w:hAnsi="Times New Roman" w:cs="Times New Roman"/>
          <w:sz w:val="24"/>
          <w:szCs w:val="24"/>
        </w:rPr>
        <w:t>, 62(2), 127-134.</w:t>
      </w:r>
    </w:p>
    <w:p w14:paraId="3693276F" w14:textId="6151C312" w:rsidR="00B13489" w:rsidRPr="008F4393" w:rsidRDefault="00B13489" w:rsidP="00B13489">
      <w:pPr>
        <w:spacing w:line="480" w:lineRule="auto"/>
        <w:ind w:left="720" w:hanging="720"/>
        <w:rPr>
          <w:rFonts w:ascii="Times New Roman" w:hAnsi="Times New Roman" w:cs="Times New Roman"/>
          <w:sz w:val="24"/>
          <w:szCs w:val="24"/>
        </w:rPr>
      </w:pPr>
      <w:proofErr w:type="spellStart"/>
      <w:r w:rsidRPr="008F4393">
        <w:rPr>
          <w:rFonts w:ascii="Times New Roman" w:hAnsi="Times New Roman" w:cs="Times New Roman"/>
          <w:sz w:val="24"/>
          <w:szCs w:val="24"/>
        </w:rPr>
        <w:t>Buser</w:t>
      </w:r>
      <w:proofErr w:type="spellEnd"/>
      <w:r w:rsidRPr="008F4393">
        <w:rPr>
          <w:rFonts w:ascii="Times New Roman" w:hAnsi="Times New Roman" w:cs="Times New Roman"/>
          <w:sz w:val="24"/>
          <w:szCs w:val="24"/>
        </w:rPr>
        <w:t xml:space="preserve">, A.R., </w:t>
      </w:r>
      <w:proofErr w:type="spellStart"/>
      <w:proofErr w:type="gramStart"/>
      <w:r w:rsidRPr="008F4393">
        <w:rPr>
          <w:rFonts w:ascii="Times New Roman" w:hAnsi="Times New Roman" w:cs="Times New Roman"/>
          <w:sz w:val="24"/>
          <w:szCs w:val="24"/>
        </w:rPr>
        <w:t>Massis,E.B</w:t>
      </w:r>
      <w:proofErr w:type="spellEnd"/>
      <w:r w:rsidRPr="008F4393">
        <w:rPr>
          <w:rFonts w:ascii="Times New Roman" w:hAnsi="Times New Roman" w:cs="Times New Roman"/>
          <w:sz w:val="24"/>
          <w:szCs w:val="24"/>
        </w:rPr>
        <w:t>.</w:t>
      </w:r>
      <w:proofErr w:type="gramEnd"/>
      <w:r w:rsidRPr="008F4393">
        <w:rPr>
          <w:rFonts w:ascii="Times New Roman" w:hAnsi="Times New Roman" w:cs="Times New Roman"/>
          <w:sz w:val="24"/>
          <w:szCs w:val="24"/>
        </w:rPr>
        <w:t xml:space="preserve">, &amp; Pollack, M (2014). </w:t>
      </w:r>
      <w:r w:rsidRPr="008F4393">
        <w:rPr>
          <w:rFonts w:ascii="Times New Roman" w:hAnsi="Times New Roman" w:cs="Times New Roman"/>
          <w:i/>
          <w:iCs/>
          <w:sz w:val="24"/>
          <w:szCs w:val="24"/>
        </w:rPr>
        <w:t>Project management for libraries: A practical approach</w:t>
      </w:r>
      <w:r w:rsidRPr="008F4393">
        <w:rPr>
          <w:rFonts w:ascii="Times New Roman" w:hAnsi="Times New Roman" w:cs="Times New Roman"/>
          <w:sz w:val="24"/>
          <w:szCs w:val="24"/>
        </w:rPr>
        <w:t>. Carolina: McFarland &amp; Company, Inc., Publishers</w:t>
      </w:r>
    </w:p>
    <w:p w14:paraId="38C0BB35" w14:textId="77777777" w:rsidR="006412A5" w:rsidRPr="008F4393" w:rsidRDefault="006412A5" w:rsidP="00D33D9B">
      <w:pPr>
        <w:spacing w:line="480" w:lineRule="auto"/>
        <w:ind w:left="720" w:hanging="720"/>
        <w:jc w:val="both"/>
        <w:rPr>
          <w:rFonts w:ascii="Times New Roman" w:hAnsi="Times New Roman" w:cs="Times New Roman"/>
          <w:sz w:val="24"/>
          <w:szCs w:val="24"/>
        </w:rPr>
      </w:pPr>
      <w:r w:rsidRPr="008F4393">
        <w:rPr>
          <w:rFonts w:ascii="Times New Roman" w:hAnsi="Times New Roman" w:cs="Times New Roman"/>
          <w:sz w:val="24"/>
          <w:szCs w:val="24"/>
        </w:rPr>
        <w:t xml:space="preserve">Cho, G. &amp; Gibson, F. (2011). Preparing project managers to deal with complexity–Advanced </w:t>
      </w:r>
      <w:r w:rsidRPr="008F4393">
        <w:rPr>
          <w:rFonts w:ascii="Times New Roman" w:hAnsi="Times New Roman" w:cs="Times New Roman"/>
          <w:sz w:val="24"/>
          <w:szCs w:val="24"/>
        </w:rPr>
        <w:tab/>
        <w:t xml:space="preserve">project management education. </w:t>
      </w:r>
      <w:r w:rsidRPr="008F4393">
        <w:rPr>
          <w:rFonts w:ascii="Times New Roman" w:hAnsi="Times New Roman" w:cs="Times New Roman"/>
          <w:i/>
          <w:sz w:val="24"/>
          <w:szCs w:val="24"/>
        </w:rPr>
        <w:t>International Journal of Project Management</w:t>
      </w:r>
      <w:r w:rsidRPr="008F4393">
        <w:rPr>
          <w:rFonts w:ascii="Times New Roman" w:hAnsi="Times New Roman" w:cs="Times New Roman"/>
          <w:sz w:val="24"/>
          <w:szCs w:val="24"/>
        </w:rPr>
        <w:t>, 26(3), 304-</w:t>
      </w:r>
      <w:r w:rsidRPr="008F4393">
        <w:rPr>
          <w:rFonts w:ascii="Times New Roman" w:hAnsi="Times New Roman" w:cs="Times New Roman"/>
          <w:sz w:val="24"/>
          <w:szCs w:val="24"/>
        </w:rPr>
        <w:tab/>
        <w:t>315.</w:t>
      </w:r>
    </w:p>
    <w:p w14:paraId="54DAB885" w14:textId="77777777" w:rsidR="006412A5" w:rsidRPr="008F4393" w:rsidRDefault="00E26E70" w:rsidP="00D33D9B">
      <w:pPr>
        <w:spacing w:line="480" w:lineRule="auto"/>
        <w:ind w:left="720" w:hanging="720"/>
        <w:jc w:val="both"/>
        <w:rPr>
          <w:rFonts w:ascii="Times New Roman" w:hAnsi="Times New Roman" w:cs="Times New Roman"/>
          <w:sz w:val="24"/>
          <w:szCs w:val="24"/>
        </w:rPr>
      </w:pPr>
      <w:proofErr w:type="spellStart"/>
      <w:r w:rsidRPr="008F4393">
        <w:rPr>
          <w:rFonts w:ascii="Times New Roman" w:hAnsi="Times New Roman" w:cs="Times New Roman"/>
          <w:sz w:val="24"/>
          <w:szCs w:val="24"/>
        </w:rPr>
        <w:t>Curlee</w:t>
      </w:r>
      <w:proofErr w:type="spellEnd"/>
      <w:r w:rsidRPr="008F4393">
        <w:rPr>
          <w:rFonts w:ascii="Times New Roman" w:hAnsi="Times New Roman" w:cs="Times New Roman"/>
          <w:sz w:val="24"/>
          <w:szCs w:val="24"/>
        </w:rPr>
        <w:t xml:space="preserve">, E. &amp; Gordon, D. (2011). Exploration and exploitation in project-based organizations: </w:t>
      </w:r>
      <w:r w:rsidR="006412A5" w:rsidRPr="008F4393">
        <w:rPr>
          <w:rFonts w:ascii="Times New Roman" w:hAnsi="Times New Roman" w:cs="Times New Roman"/>
          <w:sz w:val="24"/>
          <w:szCs w:val="24"/>
        </w:rPr>
        <w:tab/>
      </w:r>
      <w:r w:rsidRPr="008F4393">
        <w:rPr>
          <w:rFonts w:ascii="Times New Roman" w:hAnsi="Times New Roman" w:cs="Times New Roman"/>
          <w:sz w:val="24"/>
          <w:szCs w:val="24"/>
        </w:rPr>
        <w:t xml:space="preserve">Development and diffusion of knowledge at different organizational levels in construction </w:t>
      </w:r>
      <w:r w:rsidR="006412A5" w:rsidRPr="008F4393">
        <w:rPr>
          <w:rFonts w:ascii="Times New Roman" w:hAnsi="Times New Roman" w:cs="Times New Roman"/>
          <w:sz w:val="24"/>
          <w:szCs w:val="24"/>
        </w:rPr>
        <w:tab/>
      </w:r>
      <w:r w:rsidRPr="008F4393">
        <w:rPr>
          <w:rFonts w:ascii="Times New Roman" w:hAnsi="Times New Roman" w:cs="Times New Roman"/>
          <w:sz w:val="24"/>
          <w:szCs w:val="24"/>
        </w:rPr>
        <w:t xml:space="preserve">companies. </w:t>
      </w:r>
      <w:r w:rsidRPr="008F4393">
        <w:rPr>
          <w:rFonts w:ascii="Times New Roman" w:hAnsi="Times New Roman" w:cs="Times New Roman"/>
          <w:i/>
          <w:sz w:val="24"/>
          <w:szCs w:val="24"/>
        </w:rPr>
        <w:t>International Journal of Project Management</w:t>
      </w:r>
      <w:r w:rsidRPr="008F4393">
        <w:rPr>
          <w:rFonts w:ascii="Times New Roman" w:hAnsi="Times New Roman" w:cs="Times New Roman"/>
          <w:sz w:val="24"/>
          <w:szCs w:val="24"/>
        </w:rPr>
        <w:t>, 31(3), 333-341.</w:t>
      </w:r>
    </w:p>
    <w:p w14:paraId="65E59F1B" w14:textId="0DA19EF6" w:rsidR="00281093" w:rsidRPr="008F4393" w:rsidRDefault="00E71BFE" w:rsidP="00D33D9B">
      <w:pPr>
        <w:spacing w:line="480" w:lineRule="auto"/>
        <w:ind w:left="720" w:hanging="720"/>
        <w:jc w:val="both"/>
        <w:rPr>
          <w:rFonts w:ascii="Times New Roman" w:hAnsi="Times New Roman" w:cs="Times New Roman"/>
          <w:sz w:val="24"/>
          <w:szCs w:val="24"/>
        </w:rPr>
      </w:pPr>
      <w:proofErr w:type="spellStart"/>
      <w:r w:rsidRPr="008F4393">
        <w:rPr>
          <w:rFonts w:ascii="Times New Roman" w:hAnsi="Times New Roman" w:cs="Times New Roman"/>
          <w:sz w:val="24"/>
          <w:szCs w:val="24"/>
        </w:rPr>
        <w:t>Darenskaya</w:t>
      </w:r>
      <w:proofErr w:type="spellEnd"/>
      <w:r w:rsidRPr="008F4393">
        <w:rPr>
          <w:rFonts w:ascii="Times New Roman" w:hAnsi="Times New Roman" w:cs="Times New Roman"/>
          <w:sz w:val="24"/>
          <w:szCs w:val="24"/>
        </w:rPr>
        <w:t xml:space="preserve">, Y. (2018). Project scope management process in Ukraine’s pharmaceutical firms. </w:t>
      </w:r>
      <w:r w:rsidR="00281093" w:rsidRPr="008F4393">
        <w:rPr>
          <w:rFonts w:ascii="Times New Roman" w:hAnsi="Times New Roman" w:cs="Times New Roman"/>
          <w:sz w:val="24"/>
          <w:szCs w:val="24"/>
        </w:rPr>
        <w:tab/>
      </w:r>
      <w:r w:rsidRPr="008F4393">
        <w:rPr>
          <w:rFonts w:ascii="Times New Roman" w:hAnsi="Times New Roman" w:cs="Times New Roman"/>
          <w:i/>
          <w:sz w:val="24"/>
          <w:szCs w:val="24"/>
        </w:rPr>
        <w:t>Journal Business Management,</w:t>
      </w:r>
      <w:r w:rsidRPr="008F4393">
        <w:rPr>
          <w:rFonts w:ascii="Times New Roman" w:hAnsi="Times New Roman" w:cs="Times New Roman"/>
          <w:sz w:val="24"/>
          <w:szCs w:val="24"/>
        </w:rPr>
        <w:t xml:space="preserve"> 22-34.</w:t>
      </w:r>
    </w:p>
    <w:p w14:paraId="0C5BEEC1" w14:textId="13332041" w:rsidR="003A6CBE" w:rsidRPr="008F4393" w:rsidRDefault="003A6CBE" w:rsidP="00D33D9B">
      <w:pPr>
        <w:spacing w:line="480" w:lineRule="auto"/>
        <w:ind w:left="720" w:hanging="720"/>
        <w:jc w:val="both"/>
        <w:rPr>
          <w:rFonts w:ascii="Times New Roman" w:hAnsi="Times New Roman" w:cs="Times New Roman"/>
          <w:sz w:val="28"/>
          <w:szCs w:val="28"/>
        </w:rPr>
      </w:pPr>
      <w:r w:rsidRPr="008F4393">
        <w:rPr>
          <w:rFonts w:ascii="Times New Roman" w:hAnsi="Times New Roman" w:cs="Times New Roman"/>
          <w:sz w:val="24"/>
          <w:szCs w:val="24"/>
        </w:rPr>
        <w:lastRenderedPageBreak/>
        <w:t xml:space="preserve">Darwin J. (1993). </w:t>
      </w:r>
      <w:r w:rsidRPr="008F4393">
        <w:rPr>
          <w:rFonts w:ascii="Times New Roman" w:hAnsi="Times New Roman" w:cs="Times New Roman"/>
          <w:i/>
          <w:iCs/>
          <w:sz w:val="24"/>
          <w:szCs w:val="24"/>
        </w:rPr>
        <w:t>Research project success: The essential guide</w:t>
      </w:r>
      <w:r w:rsidRPr="008F4393">
        <w:rPr>
          <w:rFonts w:ascii="Times New Roman" w:hAnsi="Times New Roman" w:cs="Times New Roman"/>
          <w:sz w:val="24"/>
          <w:szCs w:val="24"/>
        </w:rPr>
        <w:br/>
      </w:r>
      <w:r w:rsidRPr="008F4393">
        <w:rPr>
          <w:rFonts w:ascii="Times New Roman" w:hAnsi="Times New Roman" w:cs="Times New Roman"/>
          <w:i/>
          <w:iCs/>
          <w:sz w:val="24"/>
          <w:szCs w:val="24"/>
        </w:rPr>
        <w:t>for science and engineering students</w:t>
      </w:r>
      <w:r w:rsidRPr="008F4393">
        <w:rPr>
          <w:rFonts w:ascii="Times New Roman" w:hAnsi="Times New Roman" w:cs="Times New Roman"/>
          <w:sz w:val="24"/>
          <w:szCs w:val="24"/>
        </w:rPr>
        <w:t>. London: Royal society of chemistry.</w:t>
      </w:r>
    </w:p>
    <w:p w14:paraId="1ED1D081" w14:textId="4F195FBF" w:rsidR="00BE4B6E" w:rsidRPr="008F4393" w:rsidRDefault="00BE4B6E" w:rsidP="00BE4B6E">
      <w:pPr>
        <w:spacing w:line="480" w:lineRule="auto"/>
        <w:ind w:left="720" w:hanging="720"/>
        <w:rPr>
          <w:rFonts w:ascii="Times New Roman" w:hAnsi="Times New Roman" w:cs="Times New Roman"/>
        </w:rPr>
      </w:pPr>
      <w:proofErr w:type="spellStart"/>
      <w:r w:rsidRPr="008F4393">
        <w:rPr>
          <w:rFonts w:ascii="Times New Roman" w:hAnsi="Times New Roman" w:cs="Times New Roman"/>
        </w:rPr>
        <w:t>Fageha</w:t>
      </w:r>
      <w:proofErr w:type="spellEnd"/>
      <w:r w:rsidRPr="008F4393">
        <w:rPr>
          <w:rFonts w:ascii="Times New Roman" w:hAnsi="Times New Roman" w:cs="Times New Roman"/>
        </w:rPr>
        <w:t xml:space="preserve">, </w:t>
      </w:r>
      <w:proofErr w:type="spellStart"/>
      <w:r w:rsidRPr="008F4393">
        <w:rPr>
          <w:rFonts w:ascii="Times New Roman" w:hAnsi="Times New Roman" w:cs="Times New Roman"/>
        </w:rPr>
        <w:t>M.K</w:t>
      </w:r>
      <w:proofErr w:type="spellEnd"/>
      <w:r w:rsidRPr="008F4393">
        <w:rPr>
          <w:rFonts w:ascii="Times New Roman" w:hAnsi="Times New Roman" w:cs="Times New Roman"/>
        </w:rPr>
        <w:t>.,</w:t>
      </w:r>
      <w:r w:rsidR="00173335" w:rsidRPr="008F4393">
        <w:rPr>
          <w:rFonts w:ascii="Times New Roman" w:hAnsi="Times New Roman" w:cs="Times New Roman"/>
        </w:rPr>
        <w:t xml:space="preserve"> </w:t>
      </w:r>
      <w:r w:rsidRPr="008F4393">
        <w:rPr>
          <w:rFonts w:ascii="Times New Roman" w:hAnsi="Times New Roman" w:cs="Times New Roman"/>
        </w:rPr>
        <w:t xml:space="preserve">&amp; </w:t>
      </w:r>
      <w:proofErr w:type="spellStart"/>
      <w:r w:rsidRPr="008F4393">
        <w:rPr>
          <w:rFonts w:ascii="Times New Roman" w:hAnsi="Times New Roman" w:cs="Times New Roman"/>
        </w:rPr>
        <w:t>Aibinu</w:t>
      </w:r>
      <w:proofErr w:type="spellEnd"/>
      <w:r w:rsidRPr="008F4393">
        <w:rPr>
          <w:rFonts w:ascii="Times New Roman" w:hAnsi="Times New Roman" w:cs="Times New Roman"/>
        </w:rPr>
        <w:t>, A.</w:t>
      </w:r>
      <w:r w:rsidR="00173335" w:rsidRPr="008F4393">
        <w:rPr>
          <w:rFonts w:ascii="Times New Roman" w:hAnsi="Times New Roman" w:cs="Times New Roman"/>
        </w:rPr>
        <w:t xml:space="preserve"> </w:t>
      </w:r>
      <w:r w:rsidRPr="008F4393">
        <w:rPr>
          <w:rFonts w:ascii="Times New Roman" w:hAnsi="Times New Roman" w:cs="Times New Roman"/>
        </w:rPr>
        <w:t>A.</w:t>
      </w:r>
      <w:r w:rsidR="00173335" w:rsidRPr="008F4393">
        <w:rPr>
          <w:rFonts w:ascii="Times New Roman" w:hAnsi="Times New Roman" w:cs="Times New Roman"/>
        </w:rPr>
        <w:t xml:space="preserve"> </w:t>
      </w:r>
      <w:r w:rsidRPr="008F4393">
        <w:rPr>
          <w:rFonts w:ascii="Times New Roman" w:hAnsi="Times New Roman" w:cs="Times New Roman"/>
        </w:rPr>
        <w:t xml:space="preserve">(2013). </w:t>
      </w:r>
      <w:r w:rsidRPr="008F4393">
        <w:rPr>
          <w:rFonts w:ascii="Times New Roman" w:hAnsi="Times New Roman" w:cs="Times New Roman"/>
          <w:i/>
          <w:iCs/>
        </w:rPr>
        <w:t>Managing project scope definition to improve stakeholders’ participation and enhance project outcome</w:t>
      </w:r>
      <w:r w:rsidRPr="008F4393">
        <w:rPr>
          <w:rFonts w:ascii="Times New Roman" w:hAnsi="Times New Roman" w:cs="Times New Roman"/>
        </w:rPr>
        <w:t>. Journal of Procedia-Social and Behavioral Sciences. 74:</w:t>
      </w:r>
      <w:r w:rsidR="00173335" w:rsidRPr="008F4393">
        <w:rPr>
          <w:rFonts w:ascii="Times New Roman" w:hAnsi="Times New Roman" w:cs="Times New Roman"/>
        </w:rPr>
        <w:t xml:space="preserve"> </w:t>
      </w:r>
      <w:r w:rsidRPr="008F4393">
        <w:rPr>
          <w:rFonts w:ascii="Times New Roman" w:hAnsi="Times New Roman" w:cs="Times New Roman"/>
        </w:rPr>
        <w:t xml:space="preserve">pp.154–164.Retrieved on 15 February 2015 from </w:t>
      </w:r>
      <w:hyperlink r:id="rId12" w:history="1">
        <w:r w:rsidR="00FD3CC0" w:rsidRPr="008F4393">
          <w:rPr>
            <w:rStyle w:val="Hyperlink"/>
            <w:rFonts w:ascii="Times New Roman" w:hAnsi="Times New Roman" w:cs="Times New Roman"/>
            <w:color w:val="auto"/>
          </w:rPr>
          <w:t>www.sciencedirect.com</w:t>
        </w:r>
      </w:hyperlink>
    </w:p>
    <w:p w14:paraId="1B7AF051" w14:textId="1803715B" w:rsidR="00F9124E" w:rsidRPr="008F4393" w:rsidRDefault="00F9124E" w:rsidP="00BE4B6E">
      <w:pPr>
        <w:spacing w:line="480" w:lineRule="auto"/>
        <w:ind w:left="720" w:hanging="720"/>
        <w:rPr>
          <w:rFonts w:ascii="Times New Roman" w:hAnsi="Times New Roman" w:cs="Times New Roman"/>
          <w:sz w:val="18"/>
          <w:szCs w:val="18"/>
        </w:rPr>
      </w:pPr>
      <w:r w:rsidRPr="008F4393">
        <w:rPr>
          <w:rFonts w:ascii="Times New Roman" w:hAnsi="Times New Roman" w:cs="Times New Roman"/>
          <w:sz w:val="24"/>
          <w:szCs w:val="24"/>
        </w:rPr>
        <w:t xml:space="preserve">Fraenkel, J. R., &amp; Wallen, N. E. (2003). </w:t>
      </w:r>
      <w:r w:rsidRPr="008F4393">
        <w:rPr>
          <w:rFonts w:ascii="Times New Roman" w:hAnsi="Times New Roman" w:cs="Times New Roman"/>
          <w:i/>
          <w:iCs/>
          <w:sz w:val="24"/>
          <w:szCs w:val="24"/>
        </w:rPr>
        <w:t>How to design and evaluate research in education</w:t>
      </w:r>
      <w:r w:rsidRPr="008F4393">
        <w:rPr>
          <w:rFonts w:ascii="Times New Roman" w:hAnsi="Times New Roman" w:cs="Times New Roman"/>
          <w:sz w:val="24"/>
          <w:szCs w:val="24"/>
        </w:rPr>
        <w:t xml:space="preserve"> (5th ed.). New York: McGraw-Hill.</w:t>
      </w:r>
    </w:p>
    <w:p w14:paraId="59E38383" w14:textId="7523C268" w:rsidR="00FD3CC0" w:rsidRPr="008F4393" w:rsidRDefault="00FD3CC0" w:rsidP="00BE4B6E">
      <w:pPr>
        <w:spacing w:line="480" w:lineRule="auto"/>
        <w:ind w:left="720" w:hanging="720"/>
        <w:rPr>
          <w:rFonts w:ascii="Times New Roman" w:hAnsi="Times New Roman" w:cs="Times New Roman"/>
          <w:sz w:val="24"/>
          <w:szCs w:val="24"/>
        </w:rPr>
      </w:pPr>
      <w:r w:rsidRPr="008F4393">
        <w:rPr>
          <w:rFonts w:ascii="Times New Roman" w:hAnsi="Times New Roman" w:cs="Times New Roman"/>
          <w:sz w:val="24"/>
          <w:szCs w:val="24"/>
        </w:rPr>
        <w:t>Gibson Jr, G.E., Wang, Y.</w:t>
      </w:r>
      <w:r w:rsidR="0023240B" w:rsidRPr="008F4393">
        <w:rPr>
          <w:rFonts w:ascii="Times New Roman" w:hAnsi="Times New Roman" w:cs="Times New Roman"/>
          <w:sz w:val="24"/>
          <w:szCs w:val="24"/>
        </w:rPr>
        <w:t xml:space="preserve"> </w:t>
      </w:r>
      <w:r w:rsidRPr="008F4393">
        <w:rPr>
          <w:rFonts w:ascii="Times New Roman" w:hAnsi="Times New Roman" w:cs="Times New Roman"/>
          <w:sz w:val="24"/>
          <w:szCs w:val="24"/>
        </w:rPr>
        <w:t xml:space="preserve">R., Cho, </w:t>
      </w:r>
      <w:proofErr w:type="spellStart"/>
      <w:r w:rsidRPr="008F4393">
        <w:rPr>
          <w:rFonts w:ascii="Times New Roman" w:hAnsi="Times New Roman" w:cs="Times New Roman"/>
          <w:sz w:val="24"/>
          <w:szCs w:val="24"/>
        </w:rPr>
        <w:t>C.S</w:t>
      </w:r>
      <w:proofErr w:type="spellEnd"/>
      <w:r w:rsidRPr="008F4393">
        <w:rPr>
          <w:rFonts w:ascii="Times New Roman" w:hAnsi="Times New Roman" w:cs="Times New Roman"/>
          <w:sz w:val="24"/>
          <w:szCs w:val="24"/>
        </w:rPr>
        <w:t xml:space="preserve">., &amp; Pappas, M.P. (2006). </w:t>
      </w:r>
      <w:r w:rsidRPr="008F4393">
        <w:rPr>
          <w:rFonts w:ascii="Times New Roman" w:hAnsi="Times New Roman" w:cs="Times New Roman"/>
          <w:i/>
          <w:iCs/>
          <w:sz w:val="24"/>
          <w:szCs w:val="24"/>
        </w:rPr>
        <w:t>What Is Pre-project Planning, Anyway?</w:t>
      </w:r>
      <w:r w:rsidRPr="008F4393">
        <w:rPr>
          <w:rFonts w:ascii="Times New Roman" w:hAnsi="Times New Roman" w:cs="Times New Roman"/>
          <w:sz w:val="24"/>
          <w:szCs w:val="24"/>
        </w:rPr>
        <w:t xml:space="preserve"> Journal of management in engineering, 22(1), pp. 35-42.</w:t>
      </w:r>
    </w:p>
    <w:p w14:paraId="7DC088B6" w14:textId="37EFF45C" w:rsidR="00D616B6" w:rsidRPr="008F4393" w:rsidRDefault="00D616B6" w:rsidP="00D616B6">
      <w:pPr>
        <w:spacing w:line="480" w:lineRule="auto"/>
        <w:ind w:left="720" w:hanging="720"/>
        <w:jc w:val="both"/>
        <w:rPr>
          <w:rFonts w:ascii="Times New Roman" w:hAnsi="Times New Roman" w:cs="Times New Roman"/>
          <w:sz w:val="20"/>
          <w:szCs w:val="20"/>
        </w:rPr>
      </w:pPr>
      <w:r w:rsidRPr="008F4393">
        <w:rPr>
          <w:rFonts w:ascii="Times New Roman" w:hAnsi="Times New Roman" w:cs="Times New Roman"/>
          <w:sz w:val="24"/>
          <w:szCs w:val="24"/>
        </w:rPr>
        <w:t xml:space="preserve">Hair, J. F., Anderson, </w:t>
      </w:r>
      <w:proofErr w:type="spellStart"/>
      <w:r w:rsidRPr="008F4393">
        <w:rPr>
          <w:rFonts w:ascii="Times New Roman" w:hAnsi="Times New Roman" w:cs="Times New Roman"/>
          <w:sz w:val="24"/>
          <w:szCs w:val="24"/>
        </w:rPr>
        <w:t>R.E</w:t>
      </w:r>
      <w:proofErr w:type="spellEnd"/>
      <w:r w:rsidRPr="008F4393">
        <w:rPr>
          <w:rFonts w:ascii="Times New Roman" w:hAnsi="Times New Roman" w:cs="Times New Roman"/>
          <w:sz w:val="24"/>
          <w:szCs w:val="24"/>
        </w:rPr>
        <w:t xml:space="preserve">., Tatham, </w:t>
      </w:r>
      <w:proofErr w:type="spellStart"/>
      <w:r w:rsidRPr="008F4393">
        <w:rPr>
          <w:rFonts w:ascii="Times New Roman" w:hAnsi="Times New Roman" w:cs="Times New Roman"/>
          <w:sz w:val="24"/>
          <w:szCs w:val="24"/>
        </w:rPr>
        <w:t>R.L</w:t>
      </w:r>
      <w:proofErr w:type="spellEnd"/>
      <w:r w:rsidRPr="008F4393">
        <w:rPr>
          <w:rFonts w:ascii="Times New Roman" w:hAnsi="Times New Roman" w:cs="Times New Roman"/>
          <w:sz w:val="24"/>
          <w:szCs w:val="24"/>
        </w:rPr>
        <w:t xml:space="preserve">., &amp; Black, W. L. (1995). </w:t>
      </w:r>
      <w:r w:rsidRPr="008F4393">
        <w:rPr>
          <w:rFonts w:ascii="Times New Roman" w:hAnsi="Times New Roman" w:cs="Times New Roman"/>
          <w:i/>
          <w:iCs/>
          <w:sz w:val="24"/>
          <w:szCs w:val="24"/>
        </w:rPr>
        <w:t>Multivariate data analysis</w:t>
      </w:r>
      <w:r w:rsidRPr="008F4393">
        <w:rPr>
          <w:rFonts w:ascii="Times New Roman" w:hAnsi="Times New Roman" w:cs="Times New Roman"/>
          <w:sz w:val="24"/>
          <w:szCs w:val="24"/>
        </w:rPr>
        <w:t xml:space="preserve"> (5th ed.). Upper Saddle River, NJ: Prentice-Hall.</w:t>
      </w:r>
    </w:p>
    <w:p w14:paraId="1C5B09D0" w14:textId="28A04817" w:rsidR="00010ADF" w:rsidRPr="008F4393" w:rsidRDefault="00010ADF" w:rsidP="00D33D9B">
      <w:pPr>
        <w:ind w:left="720" w:hanging="720"/>
        <w:jc w:val="both"/>
        <w:rPr>
          <w:rFonts w:ascii="Times New Roman" w:hAnsi="Times New Roman" w:cs="Times New Roman"/>
          <w:sz w:val="24"/>
          <w:szCs w:val="24"/>
        </w:rPr>
      </w:pPr>
      <w:r w:rsidRPr="008F4393">
        <w:rPr>
          <w:rFonts w:ascii="Times New Roman" w:hAnsi="Times New Roman" w:cs="Times New Roman"/>
          <w:sz w:val="24"/>
          <w:szCs w:val="24"/>
        </w:rPr>
        <w:t xml:space="preserve">Harrington, B. &amp; McNellis, Y. (2006). Moving from corporate strategy to project strategy. </w:t>
      </w:r>
      <w:r w:rsidRPr="008F4393">
        <w:rPr>
          <w:rFonts w:ascii="Times New Roman" w:hAnsi="Times New Roman" w:cs="Times New Roman"/>
          <w:i/>
          <w:sz w:val="24"/>
          <w:szCs w:val="24"/>
        </w:rPr>
        <w:t>Project Management Journal</w:t>
      </w:r>
      <w:r w:rsidRPr="008F4393">
        <w:rPr>
          <w:rFonts w:ascii="Times New Roman" w:hAnsi="Times New Roman" w:cs="Times New Roman"/>
          <w:sz w:val="24"/>
          <w:szCs w:val="24"/>
        </w:rPr>
        <w:t>, 36(4), 5-18.</w:t>
      </w:r>
    </w:p>
    <w:p w14:paraId="6565D451" w14:textId="3F92A607" w:rsidR="00E47D19" w:rsidRPr="008F4393" w:rsidRDefault="00E47D19" w:rsidP="00E47D19">
      <w:pPr>
        <w:ind w:left="720" w:hanging="720"/>
        <w:rPr>
          <w:rFonts w:ascii="Times New Roman" w:hAnsi="Times New Roman" w:cs="Times New Roman"/>
          <w:sz w:val="24"/>
          <w:szCs w:val="24"/>
        </w:rPr>
      </w:pPr>
      <w:r w:rsidRPr="008F4393">
        <w:rPr>
          <w:rFonts w:ascii="Times New Roman" w:hAnsi="Times New Roman" w:cs="Times New Roman"/>
          <w:sz w:val="24"/>
          <w:szCs w:val="24"/>
        </w:rPr>
        <w:t>Heldman, K.</w:t>
      </w:r>
      <w:r w:rsidR="0023240B" w:rsidRPr="008F4393">
        <w:rPr>
          <w:rFonts w:ascii="Times New Roman" w:hAnsi="Times New Roman" w:cs="Times New Roman"/>
          <w:sz w:val="24"/>
          <w:szCs w:val="24"/>
        </w:rPr>
        <w:t xml:space="preserve"> </w:t>
      </w:r>
      <w:r w:rsidRPr="008F4393">
        <w:rPr>
          <w:rFonts w:ascii="Times New Roman" w:hAnsi="Times New Roman" w:cs="Times New Roman"/>
          <w:sz w:val="24"/>
          <w:szCs w:val="24"/>
        </w:rPr>
        <w:t xml:space="preserve">(2005). </w:t>
      </w:r>
      <w:r w:rsidRPr="008F4393">
        <w:rPr>
          <w:rFonts w:ascii="Times New Roman" w:hAnsi="Times New Roman" w:cs="Times New Roman"/>
          <w:i/>
          <w:iCs/>
          <w:sz w:val="24"/>
          <w:szCs w:val="24"/>
        </w:rPr>
        <w:t>Project manager's spotlight on risk management</w:t>
      </w:r>
      <w:r w:rsidRPr="008F4393">
        <w:rPr>
          <w:rFonts w:ascii="Times New Roman" w:hAnsi="Times New Roman" w:cs="Times New Roman"/>
          <w:sz w:val="24"/>
          <w:szCs w:val="24"/>
        </w:rPr>
        <w:t>. California:</w:t>
      </w:r>
      <w:r w:rsidR="0023240B" w:rsidRPr="008F4393">
        <w:rPr>
          <w:rFonts w:ascii="Times New Roman" w:hAnsi="Times New Roman" w:cs="Times New Roman"/>
          <w:sz w:val="24"/>
          <w:szCs w:val="24"/>
        </w:rPr>
        <w:t xml:space="preserve"> </w:t>
      </w:r>
      <w:proofErr w:type="spellStart"/>
      <w:r w:rsidRPr="008F4393">
        <w:rPr>
          <w:rFonts w:ascii="Times New Roman" w:hAnsi="Times New Roman" w:cs="Times New Roman"/>
          <w:sz w:val="24"/>
          <w:szCs w:val="24"/>
        </w:rPr>
        <w:t>SYBEX</w:t>
      </w:r>
      <w:proofErr w:type="spellEnd"/>
      <w:r w:rsidRPr="008F4393">
        <w:rPr>
          <w:rFonts w:ascii="Times New Roman" w:hAnsi="Times New Roman" w:cs="Times New Roman"/>
          <w:sz w:val="24"/>
          <w:szCs w:val="24"/>
        </w:rPr>
        <w:t xml:space="preserve"> Inc.</w:t>
      </w:r>
    </w:p>
    <w:p w14:paraId="77F82CD0" w14:textId="636C699B" w:rsidR="00FF14D1" w:rsidRPr="008F4393" w:rsidRDefault="00B67D92" w:rsidP="00B67D92">
      <w:pPr>
        <w:ind w:left="720" w:hanging="720"/>
        <w:rPr>
          <w:rFonts w:ascii="Times New Roman" w:hAnsi="Times New Roman" w:cs="Times New Roman"/>
          <w:sz w:val="24"/>
          <w:szCs w:val="24"/>
        </w:rPr>
      </w:pPr>
      <w:r w:rsidRPr="008F4393">
        <w:rPr>
          <w:rFonts w:ascii="Times New Roman" w:hAnsi="Times New Roman" w:cs="Times New Roman"/>
          <w:sz w:val="24"/>
          <w:szCs w:val="24"/>
        </w:rPr>
        <w:t>I</w:t>
      </w:r>
      <w:r w:rsidR="00FF14D1" w:rsidRPr="008F4393">
        <w:rPr>
          <w:rFonts w:ascii="Times New Roman" w:hAnsi="Times New Roman" w:cs="Times New Roman"/>
          <w:sz w:val="24"/>
          <w:szCs w:val="24"/>
        </w:rPr>
        <w:t xml:space="preserve">SO 21500:2012. (2012). Guidance on Project Management. Retrieved from: </w:t>
      </w:r>
      <w:hyperlink r:id="rId13" w:history="1">
        <w:r w:rsidRPr="008F4393">
          <w:rPr>
            <w:rStyle w:val="Hyperlink"/>
            <w:rFonts w:ascii="Times New Roman" w:hAnsi="Times New Roman" w:cs="Times New Roman"/>
            <w:color w:val="auto"/>
            <w:sz w:val="24"/>
            <w:szCs w:val="24"/>
          </w:rPr>
          <w:t>www.mosaicprojects.com.au/PDF/</w:t>
        </w:r>
      </w:hyperlink>
      <w:r w:rsidRPr="008F4393">
        <w:rPr>
          <w:rFonts w:ascii="Times New Roman" w:hAnsi="Times New Roman" w:cs="Times New Roman"/>
          <w:sz w:val="24"/>
          <w:szCs w:val="24"/>
        </w:rPr>
        <w:t xml:space="preserve"> </w:t>
      </w:r>
      <w:r w:rsidR="00FF14D1" w:rsidRPr="008F4393">
        <w:rPr>
          <w:rFonts w:ascii="Times New Roman" w:hAnsi="Times New Roman" w:cs="Times New Roman"/>
          <w:sz w:val="24"/>
          <w:szCs w:val="24"/>
        </w:rPr>
        <w:t xml:space="preserve">ISO_21500_ Communique_ No1.pdf (accessed </w:t>
      </w:r>
      <w:r w:rsidRPr="008F4393">
        <w:rPr>
          <w:rFonts w:ascii="Times New Roman" w:hAnsi="Times New Roman" w:cs="Times New Roman"/>
          <w:sz w:val="24"/>
          <w:szCs w:val="24"/>
        </w:rPr>
        <w:t>5</w:t>
      </w:r>
      <w:r w:rsidR="00FF14D1" w:rsidRPr="008F4393">
        <w:rPr>
          <w:rFonts w:ascii="Times New Roman" w:hAnsi="Times New Roman" w:cs="Times New Roman"/>
          <w:sz w:val="24"/>
          <w:szCs w:val="24"/>
        </w:rPr>
        <w:t xml:space="preserve"> June 201</w:t>
      </w:r>
      <w:r w:rsidRPr="008F4393">
        <w:rPr>
          <w:rFonts w:ascii="Times New Roman" w:hAnsi="Times New Roman" w:cs="Times New Roman"/>
          <w:sz w:val="24"/>
          <w:szCs w:val="24"/>
        </w:rPr>
        <w:t>8</w:t>
      </w:r>
      <w:r w:rsidR="00FF14D1" w:rsidRPr="008F4393">
        <w:rPr>
          <w:rFonts w:ascii="Times New Roman" w:hAnsi="Times New Roman" w:cs="Times New Roman"/>
          <w:sz w:val="24"/>
          <w:szCs w:val="24"/>
        </w:rPr>
        <w:t>)</w:t>
      </w:r>
    </w:p>
    <w:p w14:paraId="71D85A6A" w14:textId="16D212B8" w:rsidR="005B2CA9" w:rsidRPr="008F4393" w:rsidRDefault="005B2CA9" w:rsidP="005B2CA9">
      <w:pPr>
        <w:ind w:left="720" w:hanging="720"/>
        <w:rPr>
          <w:rFonts w:ascii="Times New Roman" w:hAnsi="Times New Roman" w:cs="Times New Roman"/>
          <w:sz w:val="24"/>
          <w:szCs w:val="24"/>
        </w:rPr>
      </w:pPr>
      <w:r w:rsidRPr="008F4393">
        <w:rPr>
          <w:rFonts w:ascii="Times New Roman" w:hAnsi="Times New Roman" w:cs="Times New Roman"/>
          <w:sz w:val="24"/>
          <w:szCs w:val="24"/>
        </w:rPr>
        <w:t>Jones,</w:t>
      </w:r>
      <w:r w:rsidR="0023240B" w:rsidRPr="008F4393">
        <w:rPr>
          <w:rFonts w:ascii="Times New Roman" w:hAnsi="Times New Roman" w:cs="Times New Roman"/>
          <w:sz w:val="24"/>
          <w:szCs w:val="24"/>
        </w:rPr>
        <w:t xml:space="preserve"> </w:t>
      </w:r>
      <w:r w:rsidRPr="008F4393">
        <w:rPr>
          <w:rFonts w:ascii="Times New Roman" w:hAnsi="Times New Roman" w:cs="Times New Roman"/>
          <w:sz w:val="24"/>
          <w:szCs w:val="24"/>
        </w:rPr>
        <w:t>E.G., Snyder, C., Stackpole, C.,</w:t>
      </w:r>
      <w:r w:rsidR="0023240B" w:rsidRPr="008F4393">
        <w:rPr>
          <w:rFonts w:ascii="Times New Roman" w:hAnsi="Times New Roman" w:cs="Times New Roman"/>
          <w:sz w:val="24"/>
          <w:szCs w:val="24"/>
        </w:rPr>
        <w:t xml:space="preserve"> </w:t>
      </w:r>
      <w:r w:rsidRPr="008F4393">
        <w:rPr>
          <w:rFonts w:ascii="Times New Roman" w:hAnsi="Times New Roman" w:cs="Times New Roman"/>
          <w:sz w:val="24"/>
          <w:szCs w:val="24"/>
        </w:rPr>
        <w:t>&amp; Lambert, L.</w:t>
      </w:r>
      <w:r w:rsidR="0023240B" w:rsidRPr="008F4393">
        <w:rPr>
          <w:rFonts w:ascii="Times New Roman" w:hAnsi="Times New Roman" w:cs="Times New Roman"/>
          <w:sz w:val="24"/>
          <w:szCs w:val="24"/>
        </w:rPr>
        <w:t xml:space="preserve"> </w:t>
      </w:r>
      <w:r w:rsidRPr="008F4393">
        <w:rPr>
          <w:rFonts w:ascii="Times New Roman" w:hAnsi="Times New Roman" w:cs="Times New Roman"/>
          <w:sz w:val="24"/>
          <w:szCs w:val="24"/>
        </w:rPr>
        <w:t xml:space="preserve">(2011). </w:t>
      </w:r>
      <w:r w:rsidRPr="008F4393">
        <w:rPr>
          <w:rFonts w:ascii="Times New Roman" w:hAnsi="Times New Roman" w:cs="Times New Roman"/>
          <w:i/>
          <w:iCs/>
          <w:sz w:val="24"/>
          <w:szCs w:val="24"/>
        </w:rPr>
        <w:t>PMP certification all-In-One desk reference for dummies</w:t>
      </w:r>
      <w:r w:rsidRPr="008F4393">
        <w:rPr>
          <w:rFonts w:ascii="Times New Roman" w:hAnsi="Times New Roman" w:cs="Times New Roman"/>
          <w:sz w:val="24"/>
          <w:szCs w:val="24"/>
        </w:rPr>
        <w:t>. New Jersey:</w:t>
      </w:r>
      <w:r w:rsidR="0023240B" w:rsidRPr="008F4393">
        <w:rPr>
          <w:rFonts w:ascii="Times New Roman" w:hAnsi="Times New Roman" w:cs="Times New Roman"/>
          <w:sz w:val="24"/>
          <w:szCs w:val="24"/>
        </w:rPr>
        <w:t xml:space="preserve"> </w:t>
      </w:r>
      <w:r w:rsidRPr="008F4393">
        <w:rPr>
          <w:rFonts w:ascii="Times New Roman" w:hAnsi="Times New Roman" w:cs="Times New Roman"/>
          <w:sz w:val="24"/>
          <w:szCs w:val="24"/>
        </w:rPr>
        <w:t>John Wiley &amp; Sons, Inc.</w:t>
      </w:r>
    </w:p>
    <w:p w14:paraId="1424C9BB" w14:textId="503A1018" w:rsidR="00A70DA6" w:rsidRPr="008F4393" w:rsidRDefault="00A70DA6" w:rsidP="005B2CA9">
      <w:pPr>
        <w:ind w:left="720" w:hanging="720"/>
        <w:rPr>
          <w:rFonts w:ascii="Times New Roman" w:hAnsi="Times New Roman" w:cs="Times New Roman"/>
          <w:sz w:val="24"/>
          <w:szCs w:val="24"/>
        </w:rPr>
      </w:pPr>
      <w:r w:rsidRPr="008F4393">
        <w:rPr>
          <w:rFonts w:ascii="Times New Roman" w:hAnsi="Times New Roman" w:cs="Times New Roman"/>
          <w:sz w:val="24"/>
          <w:szCs w:val="24"/>
        </w:rPr>
        <w:t xml:space="preserve">Kerlinger, F.N. (1986). </w:t>
      </w:r>
      <w:r w:rsidRPr="008F4393">
        <w:rPr>
          <w:rFonts w:ascii="Times New Roman" w:hAnsi="Times New Roman" w:cs="Times New Roman"/>
          <w:i/>
          <w:iCs/>
          <w:sz w:val="24"/>
          <w:szCs w:val="24"/>
        </w:rPr>
        <w:t>Foundations of Behavioral Research</w:t>
      </w:r>
      <w:r w:rsidRPr="008F4393">
        <w:rPr>
          <w:rFonts w:ascii="Times New Roman" w:hAnsi="Times New Roman" w:cs="Times New Roman"/>
          <w:sz w:val="24"/>
          <w:szCs w:val="24"/>
        </w:rPr>
        <w:t>, 3</w:t>
      </w:r>
      <w:r w:rsidRPr="008F4393">
        <w:rPr>
          <w:rFonts w:ascii="Times New Roman" w:hAnsi="Times New Roman" w:cs="Times New Roman"/>
          <w:sz w:val="24"/>
          <w:szCs w:val="24"/>
          <w:vertAlign w:val="superscript"/>
        </w:rPr>
        <w:t>rd</w:t>
      </w:r>
      <w:r w:rsidRPr="008F4393">
        <w:rPr>
          <w:rFonts w:ascii="Times New Roman" w:hAnsi="Times New Roman" w:cs="Times New Roman"/>
          <w:sz w:val="24"/>
          <w:szCs w:val="24"/>
        </w:rPr>
        <w:t xml:space="preserve"> </w:t>
      </w:r>
      <w:proofErr w:type="spellStart"/>
      <w:r w:rsidRPr="008F4393">
        <w:rPr>
          <w:rFonts w:ascii="Times New Roman" w:hAnsi="Times New Roman" w:cs="Times New Roman"/>
          <w:sz w:val="24"/>
          <w:szCs w:val="24"/>
        </w:rPr>
        <w:t>edn</w:t>
      </w:r>
      <w:proofErr w:type="spellEnd"/>
      <w:r w:rsidRPr="008F4393">
        <w:rPr>
          <w:rFonts w:ascii="Times New Roman" w:hAnsi="Times New Roman" w:cs="Times New Roman"/>
          <w:sz w:val="24"/>
          <w:szCs w:val="24"/>
        </w:rPr>
        <w:t>, Holt Rinehart &amp; Winston.</w:t>
      </w:r>
    </w:p>
    <w:p w14:paraId="6B94398A" w14:textId="410D7C48" w:rsidR="00010ADF" w:rsidRPr="008F4393" w:rsidRDefault="00010ADF" w:rsidP="00D33D9B">
      <w:pPr>
        <w:ind w:left="720" w:hanging="720"/>
        <w:jc w:val="both"/>
        <w:rPr>
          <w:rFonts w:ascii="Times New Roman" w:hAnsi="Times New Roman" w:cs="Times New Roman"/>
          <w:sz w:val="24"/>
          <w:szCs w:val="24"/>
        </w:rPr>
      </w:pPr>
      <w:r w:rsidRPr="008F4393">
        <w:rPr>
          <w:rFonts w:ascii="Times New Roman" w:hAnsi="Times New Roman" w:cs="Times New Roman"/>
          <w:sz w:val="24"/>
          <w:szCs w:val="24"/>
        </w:rPr>
        <w:t xml:space="preserve">Kerzner, T. (2013). </w:t>
      </w:r>
      <w:r w:rsidRPr="008F4393">
        <w:rPr>
          <w:rFonts w:ascii="Times New Roman" w:hAnsi="Times New Roman" w:cs="Times New Roman"/>
          <w:i/>
          <w:sz w:val="24"/>
          <w:szCs w:val="24"/>
        </w:rPr>
        <w:t>Project management: a systems approach to planning</w:t>
      </w:r>
      <w:r w:rsidR="00791856" w:rsidRPr="008F4393">
        <w:rPr>
          <w:rFonts w:ascii="Times New Roman" w:hAnsi="Times New Roman" w:cs="Times New Roman"/>
          <w:i/>
          <w:sz w:val="24"/>
          <w:szCs w:val="24"/>
        </w:rPr>
        <w:t>, scheduling, and controlling</w:t>
      </w:r>
      <w:r w:rsidR="00791856" w:rsidRPr="008F4393">
        <w:rPr>
          <w:rFonts w:ascii="Times New Roman" w:hAnsi="Times New Roman" w:cs="Times New Roman"/>
          <w:sz w:val="24"/>
          <w:szCs w:val="24"/>
        </w:rPr>
        <w:t xml:space="preserve">. </w:t>
      </w:r>
      <w:r w:rsidRPr="008F4393">
        <w:rPr>
          <w:rFonts w:ascii="Times New Roman" w:hAnsi="Times New Roman" w:cs="Times New Roman"/>
          <w:sz w:val="24"/>
          <w:szCs w:val="24"/>
        </w:rPr>
        <w:t>John Wiley &amp; Sons</w:t>
      </w:r>
      <w:r w:rsidR="00791856" w:rsidRPr="008F4393">
        <w:rPr>
          <w:rFonts w:ascii="Times New Roman" w:hAnsi="Times New Roman" w:cs="Times New Roman"/>
          <w:sz w:val="24"/>
          <w:szCs w:val="24"/>
        </w:rPr>
        <w:t>.</w:t>
      </w:r>
    </w:p>
    <w:p w14:paraId="3D65B1CB" w14:textId="0FE7FA1B" w:rsidR="006474C7" w:rsidRPr="008F4393" w:rsidRDefault="006474C7" w:rsidP="00D33D9B">
      <w:pPr>
        <w:ind w:left="720" w:hanging="720"/>
        <w:jc w:val="both"/>
        <w:rPr>
          <w:rFonts w:ascii="Times New Roman" w:hAnsi="Times New Roman" w:cs="Times New Roman"/>
          <w:sz w:val="24"/>
          <w:szCs w:val="24"/>
        </w:rPr>
      </w:pPr>
      <w:r w:rsidRPr="008F4393">
        <w:rPr>
          <w:rFonts w:ascii="Times New Roman" w:hAnsi="Times New Roman" w:cs="Times New Roman"/>
          <w:sz w:val="24"/>
          <w:szCs w:val="24"/>
        </w:rPr>
        <w:t xml:space="preserve">Kumar S. (2018). Understanding Different Issues of Unit of Analysis in a Business Research. </w:t>
      </w:r>
      <w:r w:rsidRPr="008F4393">
        <w:rPr>
          <w:rFonts w:ascii="Times New Roman" w:hAnsi="Times New Roman" w:cs="Times New Roman"/>
          <w:i/>
          <w:iCs/>
          <w:sz w:val="24"/>
          <w:szCs w:val="24"/>
        </w:rPr>
        <w:t>Journal of General Management Research</w:t>
      </w:r>
      <w:r w:rsidRPr="008F4393">
        <w:rPr>
          <w:rFonts w:ascii="Times New Roman" w:hAnsi="Times New Roman" w:cs="Times New Roman"/>
          <w:sz w:val="24"/>
          <w:szCs w:val="24"/>
        </w:rPr>
        <w:t>. 5(2), 70-82</w:t>
      </w:r>
    </w:p>
    <w:p w14:paraId="3421DBC9" w14:textId="7C700DEB" w:rsidR="00E036E6" w:rsidRPr="008F4393" w:rsidRDefault="00E036E6" w:rsidP="00E036E6">
      <w:pPr>
        <w:spacing w:line="480" w:lineRule="auto"/>
        <w:ind w:left="720" w:hanging="720"/>
        <w:jc w:val="both"/>
        <w:rPr>
          <w:rFonts w:ascii="Times New Roman" w:hAnsi="Times New Roman" w:cs="Times New Roman"/>
          <w:sz w:val="24"/>
          <w:szCs w:val="24"/>
        </w:rPr>
      </w:pPr>
      <w:r w:rsidRPr="008F4393">
        <w:rPr>
          <w:rFonts w:ascii="Times New Roman" w:hAnsi="Times New Roman" w:cs="Times New Roman"/>
          <w:sz w:val="24"/>
          <w:szCs w:val="24"/>
        </w:rPr>
        <w:lastRenderedPageBreak/>
        <w:t xml:space="preserve">Kothari, C. R. (2004). </w:t>
      </w:r>
      <w:r w:rsidRPr="008F4393">
        <w:rPr>
          <w:rFonts w:ascii="Times New Roman" w:hAnsi="Times New Roman" w:cs="Times New Roman"/>
          <w:i/>
          <w:iCs/>
          <w:sz w:val="24"/>
          <w:szCs w:val="24"/>
        </w:rPr>
        <w:t>Research methodology: Methods &amp; techniques</w:t>
      </w:r>
      <w:r w:rsidRPr="008F4393">
        <w:rPr>
          <w:rFonts w:ascii="Times New Roman" w:hAnsi="Times New Roman" w:cs="Times New Roman"/>
          <w:sz w:val="24"/>
          <w:szCs w:val="24"/>
        </w:rPr>
        <w:t>. New Delhi: New Age International Limited Publishers.</w:t>
      </w:r>
    </w:p>
    <w:p w14:paraId="71D2D991" w14:textId="6EB9A7E7" w:rsidR="00142C4F" w:rsidRPr="008F4393" w:rsidRDefault="00142C4F" w:rsidP="00E036E6">
      <w:pPr>
        <w:spacing w:line="480" w:lineRule="auto"/>
        <w:ind w:left="720" w:hanging="720"/>
        <w:jc w:val="both"/>
        <w:rPr>
          <w:rFonts w:ascii="Times New Roman" w:hAnsi="Times New Roman" w:cs="Times New Roman"/>
          <w:sz w:val="24"/>
          <w:szCs w:val="24"/>
        </w:rPr>
      </w:pPr>
      <w:r w:rsidRPr="008F4393">
        <w:rPr>
          <w:rFonts w:ascii="Times New Roman" w:hAnsi="Times New Roman" w:cs="Times New Roman"/>
          <w:sz w:val="24"/>
          <w:szCs w:val="24"/>
        </w:rPr>
        <w:t xml:space="preserve">Leary, Mark R. (2005). </w:t>
      </w:r>
      <w:r w:rsidRPr="008F4393">
        <w:rPr>
          <w:rFonts w:ascii="Times New Roman" w:hAnsi="Times New Roman" w:cs="Times New Roman"/>
          <w:i/>
          <w:iCs/>
          <w:sz w:val="24"/>
          <w:szCs w:val="24"/>
        </w:rPr>
        <w:t>Behavioral Research Methods</w:t>
      </w:r>
      <w:r w:rsidRPr="008F4393">
        <w:rPr>
          <w:rFonts w:ascii="Times New Roman" w:hAnsi="Times New Roman" w:cs="Times New Roman"/>
          <w:sz w:val="24"/>
          <w:szCs w:val="24"/>
        </w:rPr>
        <w:t>. Pacific Grove, CA: Brooks/Cole.</w:t>
      </w:r>
    </w:p>
    <w:p w14:paraId="6226F16B" w14:textId="77777777" w:rsidR="00281093" w:rsidRPr="008F4393" w:rsidRDefault="00E71BFE" w:rsidP="00D33D9B">
      <w:pPr>
        <w:spacing w:line="480" w:lineRule="auto"/>
        <w:ind w:left="720" w:hanging="720"/>
        <w:jc w:val="both"/>
        <w:rPr>
          <w:rFonts w:ascii="Times New Roman" w:hAnsi="Times New Roman" w:cs="Times New Roman"/>
          <w:sz w:val="24"/>
          <w:szCs w:val="24"/>
        </w:rPr>
      </w:pPr>
      <w:proofErr w:type="spellStart"/>
      <w:r w:rsidRPr="008F4393">
        <w:rPr>
          <w:rFonts w:ascii="Times New Roman" w:hAnsi="Times New Roman" w:cs="Times New Roman"/>
          <w:sz w:val="24"/>
          <w:szCs w:val="24"/>
        </w:rPr>
        <w:t>Lampa</w:t>
      </w:r>
      <w:proofErr w:type="spellEnd"/>
      <w:r w:rsidRPr="008F4393">
        <w:rPr>
          <w:rFonts w:ascii="Times New Roman" w:hAnsi="Times New Roman" w:cs="Times New Roman"/>
          <w:sz w:val="24"/>
          <w:szCs w:val="24"/>
        </w:rPr>
        <w:t xml:space="preserve">, W., </w:t>
      </w:r>
      <w:proofErr w:type="spellStart"/>
      <w:r w:rsidRPr="008F4393">
        <w:rPr>
          <w:rFonts w:ascii="Times New Roman" w:hAnsi="Times New Roman" w:cs="Times New Roman"/>
          <w:sz w:val="24"/>
          <w:szCs w:val="24"/>
        </w:rPr>
        <w:t>Contessoto</w:t>
      </w:r>
      <w:proofErr w:type="spellEnd"/>
      <w:r w:rsidRPr="008F4393">
        <w:rPr>
          <w:rFonts w:ascii="Times New Roman" w:hAnsi="Times New Roman" w:cs="Times New Roman"/>
          <w:sz w:val="24"/>
          <w:szCs w:val="24"/>
        </w:rPr>
        <w:t xml:space="preserve">, T., &amp; Amorim, S. (2016). Project scope management strategies among </w:t>
      </w:r>
      <w:r w:rsidR="00281093" w:rsidRPr="008F4393">
        <w:rPr>
          <w:rFonts w:ascii="Times New Roman" w:hAnsi="Times New Roman" w:cs="Times New Roman"/>
          <w:sz w:val="24"/>
          <w:szCs w:val="24"/>
        </w:rPr>
        <w:tab/>
      </w:r>
      <w:r w:rsidRPr="008F4393">
        <w:rPr>
          <w:rFonts w:ascii="Times New Roman" w:hAnsi="Times New Roman" w:cs="Times New Roman"/>
          <w:sz w:val="24"/>
          <w:szCs w:val="24"/>
        </w:rPr>
        <w:t xml:space="preserve">construction firms in Brazil. </w:t>
      </w:r>
      <w:r w:rsidRPr="008F4393">
        <w:rPr>
          <w:rFonts w:ascii="Times New Roman" w:hAnsi="Times New Roman" w:cs="Times New Roman"/>
          <w:i/>
          <w:sz w:val="24"/>
          <w:szCs w:val="24"/>
        </w:rPr>
        <w:t>Journal of Business Information</w:t>
      </w:r>
      <w:r w:rsidRPr="008F4393">
        <w:rPr>
          <w:rFonts w:ascii="Times New Roman" w:hAnsi="Times New Roman" w:cs="Times New Roman"/>
          <w:sz w:val="24"/>
          <w:szCs w:val="24"/>
        </w:rPr>
        <w:t xml:space="preserve">, 12-15. </w:t>
      </w:r>
    </w:p>
    <w:p w14:paraId="0B0889DD" w14:textId="77777777" w:rsidR="00F33676" w:rsidRPr="008F4393" w:rsidRDefault="00E26E70" w:rsidP="00791856">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Low</w:t>
      </w:r>
      <w:r w:rsidR="00F33676" w:rsidRPr="008F4393">
        <w:rPr>
          <w:rFonts w:ascii="Times New Roman" w:hAnsi="Times New Roman" w:cs="Times New Roman"/>
          <w:sz w:val="24"/>
          <w:szCs w:val="24"/>
        </w:rPr>
        <w:t xml:space="preserve">, P., &amp; </w:t>
      </w:r>
      <w:r w:rsidRPr="008F4393">
        <w:rPr>
          <w:rFonts w:ascii="Times New Roman" w:hAnsi="Times New Roman" w:cs="Times New Roman"/>
          <w:sz w:val="24"/>
          <w:szCs w:val="24"/>
        </w:rPr>
        <w:t>Ong</w:t>
      </w:r>
      <w:r w:rsidR="00F33676" w:rsidRPr="008F4393">
        <w:rPr>
          <w:rFonts w:ascii="Times New Roman" w:hAnsi="Times New Roman" w:cs="Times New Roman"/>
          <w:sz w:val="24"/>
          <w:szCs w:val="24"/>
        </w:rPr>
        <w:t>, M. (20</w:t>
      </w:r>
      <w:r w:rsidRPr="008F4393">
        <w:rPr>
          <w:rFonts w:ascii="Times New Roman" w:hAnsi="Times New Roman" w:cs="Times New Roman"/>
          <w:sz w:val="24"/>
          <w:szCs w:val="24"/>
        </w:rPr>
        <w:t>14</w:t>
      </w:r>
      <w:r w:rsidR="00F33676" w:rsidRPr="008F4393">
        <w:rPr>
          <w:rFonts w:ascii="Times New Roman" w:hAnsi="Times New Roman" w:cs="Times New Roman"/>
          <w:sz w:val="24"/>
          <w:szCs w:val="24"/>
        </w:rPr>
        <w:t xml:space="preserve">). Integrating the change program with the parent organization. </w:t>
      </w:r>
      <w:r w:rsidRPr="008F4393">
        <w:rPr>
          <w:rFonts w:ascii="Times New Roman" w:hAnsi="Times New Roman" w:cs="Times New Roman"/>
          <w:sz w:val="24"/>
          <w:szCs w:val="24"/>
        </w:rPr>
        <w:tab/>
      </w:r>
      <w:r w:rsidR="00F33676" w:rsidRPr="008F4393">
        <w:rPr>
          <w:rFonts w:ascii="Times New Roman" w:hAnsi="Times New Roman" w:cs="Times New Roman"/>
          <w:i/>
          <w:sz w:val="24"/>
          <w:szCs w:val="24"/>
        </w:rPr>
        <w:t>International Journal of Project Management</w:t>
      </w:r>
      <w:r w:rsidR="00F33676" w:rsidRPr="008F4393">
        <w:rPr>
          <w:rFonts w:ascii="Times New Roman" w:hAnsi="Times New Roman" w:cs="Times New Roman"/>
          <w:sz w:val="24"/>
          <w:szCs w:val="24"/>
        </w:rPr>
        <w:t>, 27(2), 154-165.</w:t>
      </w:r>
      <w:r w:rsidRPr="008F4393">
        <w:rPr>
          <w:rFonts w:ascii="Times New Roman" w:hAnsi="Times New Roman" w:cs="Times New Roman"/>
          <w:sz w:val="24"/>
          <w:szCs w:val="24"/>
        </w:rPr>
        <w:t xml:space="preserve"> </w:t>
      </w:r>
    </w:p>
    <w:p w14:paraId="619D9DA7" w14:textId="4BA4F23A" w:rsidR="00010ADF" w:rsidRPr="008F4393" w:rsidRDefault="00010ADF" w:rsidP="00D33D9B">
      <w:pPr>
        <w:spacing w:line="480" w:lineRule="auto"/>
        <w:ind w:left="720" w:hanging="720"/>
        <w:jc w:val="both"/>
        <w:rPr>
          <w:rFonts w:ascii="Times New Roman" w:hAnsi="Times New Roman" w:cs="Times New Roman"/>
          <w:sz w:val="24"/>
          <w:szCs w:val="24"/>
        </w:rPr>
      </w:pPr>
      <w:r w:rsidRPr="008F4393">
        <w:rPr>
          <w:rFonts w:ascii="Times New Roman" w:hAnsi="Times New Roman" w:cs="Times New Roman"/>
          <w:sz w:val="24"/>
          <w:szCs w:val="24"/>
        </w:rPr>
        <w:t xml:space="preserve">Lucas, S. (2009). Project management in strategy implementation—experiences in Slovenia. </w:t>
      </w:r>
      <w:r w:rsidRPr="008F4393">
        <w:rPr>
          <w:rFonts w:ascii="Times New Roman" w:hAnsi="Times New Roman" w:cs="Times New Roman"/>
          <w:i/>
          <w:sz w:val="24"/>
          <w:szCs w:val="24"/>
        </w:rPr>
        <w:t>International Journal of Project Management,</w:t>
      </w:r>
      <w:r w:rsidRPr="008F4393">
        <w:rPr>
          <w:rFonts w:ascii="Times New Roman" w:hAnsi="Times New Roman" w:cs="Times New Roman"/>
          <w:sz w:val="24"/>
          <w:szCs w:val="24"/>
        </w:rPr>
        <w:t xml:space="preserve"> 18(1), 61-67.</w:t>
      </w:r>
    </w:p>
    <w:p w14:paraId="11BB53BB" w14:textId="681757EA" w:rsidR="00E47D19" w:rsidRPr="008F4393" w:rsidRDefault="00E47D19" w:rsidP="00E47D19">
      <w:pPr>
        <w:ind w:left="720" w:hanging="720"/>
        <w:jc w:val="both"/>
        <w:rPr>
          <w:rFonts w:ascii="Times New Roman" w:hAnsi="Times New Roman" w:cs="Times New Roman"/>
          <w:sz w:val="20"/>
          <w:szCs w:val="20"/>
        </w:rPr>
      </w:pPr>
      <w:proofErr w:type="spellStart"/>
      <w:r w:rsidRPr="008F4393">
        <w:rPr>
          <w:rFonts w:ascii="Times New Roman" w:hAnsi="Times New Roman" w:cs="Times New Roman"/>
          <w:sz w:val="24"/>
          <w:szCs w:val="24"/>
        </w:rPr>
        <w:t>Marchewka</w:t>
      </w:r>
      <w:proofErr w:type="spellEnd"/>
      <w:r w:rsidRPr="008F4393">
        <w:rPr>
          <w:rFonts w:ascii="Times New Roman" w:hAnsi="Times New Roman" w:cs="Times New Roman"/>
          <w:sz w:val="24"/>
          <w:szCs w:val="24"/>
        </w:rPr>
        <w:t xml:space="preserve">, </w:t>
      </w:r>
      <w:r w:rsidR="004375FC" w:rsidRPr="008F4393">
        <w:rPr>
          <w:rFonts w:ascii="Times New Roman" w:hAnsi="Times New Roman" w:cs="Times New Roman"/>
          <w:sz w:val="24"/>
          <w:szCs w:val="24"/>
        </w:rPr>
        <w:t>J.T. (</w:t>
      </w:r>
      <w:r w:rsidRPr="008F4393">
        <w:rPr>
          <w:rFonts w:ascii="Times New Roman" w:hAnsi="Times New Roman" w:cs="Times New Roman"/>
          <w:sz w:val="24"/>
          <w:szCs w:val="24"/>
        </w:rPr>
        <w:t>2012).</w:t>
      </w:r>
      <w:r w:rsidR="004375FC" w:rsidRPr="008F4393">
        <w:rPr>
          <w:rFonts w:ascii="Times New Roman" w:hAnsi="Times New Roman" w:cs="Times New Roman"/>
          <w:sz w:val="24"/>
          <w:szCs w:val="24"/>
        </w:rPr>
        <w:t xml:space="preserve"> </w:t>
      </w:r>
      <w:r w:rsidRPr="008F4393">
        <w:rPr>
          <w:rFonts w:ascii="Times New Roman" w:hAnsi="Times New Roman" w:cs="Times New Roman"/>
          <w:sz w:val="24"/>
          <w:szCs w:val="24"/>
        </w:rPr>
        <w:t>Information</w:t>
      </w:r>
      <w:r w:rsidR="00E036E6" w:rsidRPr="008F4393">
        <w:rPr>
          <w:rFonts w:ascii="Times New Roman" w:hAnsi="Times New Roman" w:cs="Times New Roman"/>
          <w:sz w:val="24"/>
          <w:szCs w:val="24"/>
        </w:rPr>
        <w:t xml:space="preserve"> </w:t>
      </w:r>
      <w:r w:rsidRPr="008F4393">
        <w:rPr>
          <w:rFonts w:ascii="Times New Roman" w:hAnsi="Times New Roman" w:cs="Times New Roman"/>
          <w:sz w:val="24"/>
          <w:szCs w:val="24"/>
        </w:rPr>
        <w:t>Technology Project Management.</w:t>
      </w:r>
      <w:r w:rsidR="00E036E6" w:rsidRPr="008F4393">
        <w:rPr>
          <w:rFonts w:ascii="Times New Roman" w:hAnsi="Times New Roman" w:cs="Times New Roman"/>
          <w:sz w:val="24"/>
          <w:szCs w:val="24"/>
        </w:rPr>
        <w:t xml:space="preserve"> </w:t>
      </w:r>
      <w:r w:rsidRPr="008F4393">
        <w:rPr>
          <w:rFonts w:ascii="Times New Roman" w:hAnsi="Times New Roman" w:cs="Times New Roman"/>
          <w:sz w:val="24"/>
          <w:szCs w:val="24"/>
        </w:rPr>
        <w:t>New Jersey:</w:t>
      </w:r>
      <w:r w:rsidR="00E036E6" w:rsidRPr="008F4393">
        <w:rPr>
          <w:rFonts w:ascii="Times New Roman" w:hAnsi="Times New Roman" w:cs="Times New Roman"/>
          <w:sz w:val="24"/>
          <w:szCs w:val="24"/>
        </w:rPr>
        <w:t xml:space="preserve"> </w:t>
      </w:r>
      <w:r w:rsidRPr="008F4393">
        <w:rPr>
          <w:rFonts w:ascii="Times New Roman" w:hAnsi="Times New Roman" w:cs="Times New Roman"/>
          <w:sz w:val="24"/>
          <w:szCs w:val="24"/>
        </w:rPr>
        <w:t>John Wiley&amp; Sons, Inc.</w:t>
      </w:r>
    </w:p>
    <w:p w14:paraId="3EA8F0EC" w14:textId="11ED7DD4" w:rsidR="00010ADF" w:rsidRPr="008F4393" w:rsidRDefault="00010ADF" w:rsidP="00D33D9B">
      <w:pPr>
        <w:ind w:left="720" w:hanging="720"/>
        <w:jc w:val="both"/>
        <w:rPr>
          <w:rFonts w:ascii="Times New Roman" w:hAnsi="Times New Roman" w:cs="Times New Roman"/>
          <w:sz w:val="24"/>
          <w:szCs w:val="24"/>
        </w:rPr>
      </w:pPr>
      <w:r w:rsidRPr="008F4393">
        <w:rPr>
          <w:rFonts w:ascii="Times New Roman" w:hAnsi="Times New Roman" w:cs="Times New Roman"/>
          <w:sz w:val="24"/>
          <w:szCs w:val="24"/>
        </w:rPr>
        <w:t xml:space="preserve">Mazur, H., Shapiro, C. </w:t>
      </w:r>
      <w:proofErr w:type="spellStart"/>
      <w:r w:rsidRPr="008F4393">
        <w:rPr>
          <w:rFonts w:ascii="Times New Roman" w:hAnsi="Times New Roman" w:cs="Times New Roman"/>
          <w:sz w:val="24"/>
          <w:szCs w:val="24"/>
        </w:rPr>
        <w:t>Ol’derogge</w:t>
      </w:r>
      <w:proofErr w:type="spellEnd"/>
      <w:r w:rsidRPr="008F4393">
        <w:rPr>
          <w:rFonts w:ascii="Times New Roman" w:hAnsi="Times New Roman" w:cs="Times New Roman"/>
          <w:sz w:val="24"/>
          <w:szCs w:val="24"/>
        </w:rPr>
        <w:t xml:space="preserve">, S. &amp; </w:t>
      </w:r>
      <w:proofErr w:type="spellStart"/>
      <w:r w:rsidRPr="008F4393">
        <w:rPr>
          <w:rFonts w:ascii="Times New Roman" w:hAnsi="Times New Roman" w:cs="Times New Roman"/>
          <w:sz w:val="24"/>
          <w:szCs w:val="24"/>
        </w:rPr>
        <w:t>Polkovnikov</w:t>
      </w:r>
      <w:proofErr w:type="spellEnd"/>
      <w:r w:rsidRPr="008F4393">
        <w:rPr>
          <w:rFonts w:ascii="Times New Roman" w:hAnsi="Times New Roman" w:cs="Times New Roman"/>
          <w:sz w:val="24"/>
          <w:szCs w:val="24"/>
        </w:rPr>
        <w:t xml:space="preserve">, E. (2009). Evaluating weapon system using </w:t>
      </w:r>
      <w:r w:rsidRPr="008F4393">
        <w:rPr>
          <w:rFonts w:ascii="Times New Roman" w:hAnsi="Times New Roman" w:cs="Times New Roman"/>
          <w:sz w:val="24"/>
          <w:szCs w:val="24"/>
        </w:rPr>
        <w:tab/>
        <w:t xml:space="preserve">fuzzy analytic hierarchy process based on entropy weight. </w:t>
      </w:r>
      <w:r w:rsidRPr="008F4393">
        <w:rPr>
          <w:rFonts w:ascii="Times New Roman" w:hAnsi="Times New Roman" w:cs="Times New Roman"/>
          <w:i/>
          <w:sz w:val="24"/>
          <w:szCs w:val="24"/>
        </w:rPr>
        <w:t>Fuzzy sets and systems</w:t>
      </w:r>
      <w:r w:rsidRPr="008F4393">
        <w:rPr>
          <w:rFonts w:ascii="Times New Roman" w:hAnsi="Times New Roman" w:cs="Times New Roman"/>
          <w:sz w:val="24"/>
          <w:szCs w:val="24"/>
        </w:rPr>
        <w:t xml:space="preserve">, 62(2), </w:t>
      </w:r>
      <w:r w:rsidR="00791856" w:rsidRPr="008F4393">
        <w:rPr>
          <w:rFonts w:ascii="Times New Roman" w:hAnsi="Times New Roman" w:cs="Times New Roman"/>
          <w:sz w:val="24"/>
          <w:szCs w:val="24"/>
        </w:rPr>
        <w:t>127-</w:t>
      </w:r>
      <w:r w:rsidRPr="008F4393">
        <w:rPr>
          <w:rFonts w:ascii="Times New Roman" w:hAnsi="Times New Roman" w:cs="Times New Roman"/>
          <w:sz w:val="24"/>
          <w:szCs w:val="24"/>
        </w:rPr>
        <w:t>134.</w:t>
      </w:r>
    </w:p>
    <w:p w14:paraId="2F822AD2" w14:textId="77777777" w:rsidR="0056626F" w:rsidRPr="008F4393" w:rsidRDefault="0056626F" w:rsidP="00791856">
      <w:pPr>
        <w:jc w:val="both"/>
        <w:rPr>
          <w:rFonts w:ascii="Times New Roman" w:hAnsi="Times New Roman" w:cs="Times New Roman"/>
          <w:sz w:val="24"/>
          <w:szCs w:val="24"/>
        </w:rPr>
      </w:pPr>
    </w:p>
    <w:p w14:paraId="79A18EE2" w14:textId="60B8EB1A" w:rsidR="0056626F" w:rsidRPr="008F4393" w:rsidRDefault="0056626F" w:rsidP="0056626F">
      <w:pPr>
        <w:spacing w:line="480" w:lineRule="auto"/>
        <w:ind w:left="720" w:hanging="720"/>
        <w:rPr>
          <w:rFonts w:ascii="Times New Roman" w:hAnsi="Times New Roman" w:cs="Times New Roman"/>
          <w:sz w:val="24"/>
          <w:szCs w:val="24"/>
        </w:rPr>
      </w:pPr>
      <w:r w:rsidRPr="008F4393">
        <w:rPr>
          <w:rFonts w:ascii="Times New Roman" w:hAnsi="Times New Roman" w:cs="Times New Roman"/>
          <w:sz w:val="24"/>
          <w:szCs w:val="24"/>
        </w:rPr>
        <w:t>McNeese-Smith, D. K. (1999). The relationship between managerial motivation, leadership nurse outcomes, and patient satisfaction.   </w:t>
      </w:r>
      <w:r w:rsidRPr="008F4393">
        <w:rPr>
          <w:rFonts w:ascii="Times New Roman" w:hAnsi="Times New Roman" w:cs="Times New Roman"/>
          <w:i/>
          <w:iCs/>
          <w:sz w:val="24"/>
          <w:szCs w:val="24"/>
        </w:rPr>
        <w:t xml:space="preserve">Journal of </w:t>
      </w:r>
      <w:r w:rsidR="000932D3" w:rsidRPr="008F4393">
        <w:rPr>
          <w:rFonts w:ascii="Times New Roman" w:hAnsi="Times New Roman" w:cs="Times New Roman"/>
          <w:i/>
          <w:iCs/>
          <w:sz w:val="24"/>
          <w:szCs w:val="24"/>
        </w:rPr>
        <w:t>Organizational</w:t>
      </w:r>
      <w:r w:rsidRPr="008F4393">
        <w:rPr>
          <w:rFonts w:ascii="Times New Roman" w:hAnsi="Times New Roman" w:cs="Times New Roman"/>
          <w:i/>
          <w:iCs/>
          <w:sz w:val="24"/>
          <w:szCs w:val="24"/>
        </w:rPr>
        <w:t xml:space="preserve"> </w:t>
      </w:r>
      <w:r w:rsidR="000932D3" w:rsidRPr="008F4393">
        <w:rPr>
          <w:rFonts w:ascii="Times New Roman" w:hAnsi="Times New Roman" w:cs="Times New Roman"/>
          <w:i/>
          <w:iCs/>
          <w:sz w:val="24"/>
          <w:szCs w:val="24"/>
        </w:rPr>
        <w:t>Behavior</w:t>
      </w:r>
      <w:r w:rsidRPr="008F4393">
        <w:rPr>
          <w:rFonts w:ascii="Times New Roman" w:hAnsi="Times New Roman" w:cs="Times New Roman"/>
          <w:sz w:val="24"/>
          <w:szCs w:val="24"/>
        </w:rPr>
        <w:t xml:space="preserve">, 20, 234-259. </w:t>
      </w:r>
    </w:p>
    <w:p w14:paraId="31203C8E" w14:textId="65267AA1" w:rsidR="0075480F" w:rsidRPr="008F4393" w:rsidRDefault="0075480F" w:rsidP="0056626F">
      <w:pPr>
        <w:spacing w:line="480" w:lineRule="auto"/>
        <w:ind w:left="720" w:hanging="720"/>
        <w:rPr>
          <w:rFonts w:ascii="Times New Roman" w:hAnsi="Times New Roman" w:cs="Times New Roman"/>
          <w:sz w:val="24"/>
          <w:szCs w:val="24"/>
        </w:rPr>
      </w:pPr>
      <w:r w:rsidRPr="008F4393">
        <w:rPr>
          <w:rFonts w:ascii="Times New Roman" w:hAnsi="Times New Roman" w:cs="Times New Roman"/>
          <w:sz w:val="24"/>
          <w:szCs w:val="24"/>
        </w:rPr>
        <w:t xml:space="preserve">Miles, M., &amp; Huberman, A.M. (1994). </w:t>
      </w:r>
      <w:r w:rsidRPr="008F4393">
        <w:rPr>
          <w:rFonts w:ascii="Times New Roman" w:hAnsi="Times New Roman" w:cs="Times New Roman"/>
          <w:i/>
          <w:iCs/>
          <w:sz w:val="24"/>
          <w:szCs w:val="24"/>
        </w:rPr>
        <w:t xml:space="preserve">Qualitative data analysis: An expanded sourcebook </w:t>
      </w:r>
      <w:r w:rsidRPr="008F4393">
        <w:rPr>
          <w:rFonts w:ascii="Times New Roman" w:hAnsi="Times New Roman" w:cs="Times New Roman"/>
          <w:sz w:val="24"/>
          <w:szCs w:val="24"/>
        </w:rPr>
        <w:t>(2nd ed.). Thousand Oaks, CA: Sage.</w:t>
      </w:r>
    </w:p>
    <w:p w14:paraId="722F5823" w14:textId="711DAE64" w:rsidR="00281093" w:rsidRPr="008F4393" w:rsidRDefault="00E71BFE" w:rsidP="00D33D9B">
      <w:pPr>
        <w:spacing w:line="480" w:lineRule="auto"/>
        <w:ind w:left="720" w:hanging="720"/>
        <w:jc w:val="both"/>
        <w:rPr>
          <w:rFonts w:ascii="Times New Roman" w:hAnsi="Times New Roman" w:cs="Times New Roman"/>
          <w:sz w:val="24"/>
          <w:szCs w:val="24"/>
        </w:rPr>
      </w:pPr>
      <w:proofErr w:type="spellStart"/>
      <w:r w:rsidRPr="008F4393">
        <w:rPr>
          <w:rFonts w:ascii="Times New Roman" w:hAnsi="Times New Roman" w:cs="Times New Roman"/>
          <w:sz w:val="24"/>
          <w:szCs w:val="24"/>
        </w:rPr>
        <w:t>Monnappa</w:t>
      </w:r>
      <w:proofErr w:type="spellEnd"/>
      <w:r w:rsidRPr="008F4393">
        <w:rPr>
          <w:rFonts w:ascii="Times New Roman" w:hAnsi="Times New Roman" w:cs="Times New Roman"/>
          <w:sz w:val="24"/>
          <w:szCs w:val="24"/>
        </w:rPr>
        <w:t xml:space="preserve">, R. (2019). Toward a theory of stakeholder identification and salience: Defining the </w:t>
      </w:r>
      <w:r w:rsidR="00281093" w:rsidRPr="008F4393">
        <w:rPr>
          <w:rFonts w:ascii="Times New Roman" w:hAnsi="Times New Roman" w:cs="Times New Roman"/>
          <w:sz w:val="24"/>
          <w:szCs w:val="24"/>
        </w:rPr>
        <w:tab/>
      </w:r>
      <w:r w:rsidRPr="008F4393">
        <w:rPr>
          <w:rFonts w:ascii="Times New Roman" w:hAnsi="Times New Roman" w:cs="Times New Roman"/>
          <w:sz w:val="24"/>
          <w:szCs w:val="24"/>
        </w:rPr>
        <w:t xml:space="preserve">principle of who and what really counts. </w:t>
      </w:r>
      <w:r w:rsidRPr="008F4393">
        <w:rPr>
          <w:rFonts w:ascii="Times New Roman" w:hAnsi="Times New Roman" w:cs="Times New Roman"/>
          <w:i/>
          <w:sz w:val="24"/>
          <w:szCs w:val="24"/>
        </w:rPr>
        <w:t>The Academy of Management review</w:t>
      </w:r>
      <w:r w:rsidRPr="008F4393">
        <w:rPr>
          <w:rFonts w:ascii="Times New Roman" w:hAnsi="Times New Roman" w:cs="Times New Roman"/>
          <w:sz w:val="24"/>
          <w:szCs w:val="24"/>
        </w:rPr>
        <w:t xml:space="preserve">, 22(4), </w:t>
      </w:r>
      <w:r w:rsidR="00281093" w:rsidRPr="008F4393">
        <w:rPr>
          <w:rFonts w:ascii="Times New Roman" w:hAnsi="Times New Roman" w:cs="Times New Roman"/>
          <w:sz w:val="24"/>
          <w:szCs w:val="24"/>
        </w:rPr>
        <w:tab/>
      </w:r>
      <w:r w:rsidRPr="008F4393">
        <w:rPr>
          <w:rFonts w:ascii="Times New Roman" w:hAnsi="Times New Roman" w:cs="Times New Roman"/>
          <w:sz w:val="24"/>
          <w:szCs w:val="24"/>
        </w:rPr>
        <w:t>pp. 853-886.</w:t>
      </w:r>
    </w:p>
    <w:p w14:paraId="1AB8293E" w14:textId="3BDFA748" w:rsidR="00097F2C" w:rsidRPr="008F4393" w:rsidRDefault="00097F2C" w:rsidP="00097F2C">
      <w:pPr>
        <w:spacing w:line="480" w:lineRule="auto"/>
        <w:ind w:left="720" w:hanging="720"/>
        <w:jc w:val="both"/>
        <w:rPr>
          <w:rFonts w:ascii="Times New Roman" w:hAnsi="Times New Roman" w:cs="Times New Roman"/>
          <w:sz w:val="24"/>
          <w:szCs w:val="24"/>
        </w:rPr>
      </w:pPr>
      <w:r w:rsidRPr="008F4393">
        <w:rPr>
          <w:rFonts w:ascii="Times New Roman" w:hAnsi="Times New Roman" w:cs="Times New Roman"/>
          <w:sz w:val="24"/>
          <w:szCs w:val="24"/>
        </w:rPr>
        <w:lastRenderedPageBreak/>
        <w:t xml:space="preserve">Morgan, </w:t>
      </w:r>
      <w:proofErr w:type="spellStart"/>
      <w:r w:rsidRPr="008F4393">
        <w:rPr>
          <w:rFonts w:ascii="Times New Roman" w:hAnsi="Times New Roman" w:cs="Times New Roman"/>
          <w:sz w:val="24"/>
          <w:szCs w:val="24"/>
        </w:rPr>
        <w:t>D.L</w:t>
      </w:r>
      <w:proofErr w:type="spellEnd"/>
      <w:r w:rsidRPr="008F4393">
        <w:rPr>
          <w:rFonts w:ascii="Times New Roman" w:hAnsi="Times New Roman" w:cs="Times New Roman"/>
          <w:sz w:val="24"/>
          <w:szCs w:val="24"/>
        </w:rPr>
        <w:t xml:space="preserve">. (2007). Paradigms Lost and Pragmatism Regained: Methodological Implications of Combining Qualitative and Quantitative Methods. </w:t>
      </w:r>
      <w:r w:rsidRPr="008F4393">
        <w:rPr>
          <w:rFonts w:ascii="Times New Roman" w:hAnsi="Times New Roman" w:cs="Times New Roman"/>
          <w:i/>
          <w:iCs/>
          <w:sz w:val="24"/>
          <w:szCs w:val="24"/>
        </w:rPr>
        <w:t>Journal of Mixed Methods Research</w:t>
      </w:r>
      <w:r w:rsidRPr="008F4393">
        <w:rPr>
          <w:rFonts w:ascii="Times New Roman" w:hAnsi="Times New Roman" w:cs="Times New Roman"/>
          <w:sz w:val="24"/>
          <w:szCs w:val="24"/>
        </w:rPr>
        <w:t>, 1(1), 48-76.</w:t>
      </w:r>
    </w:p>
    <w:p w14:paraId="1D551EB8" w14:textId="5F00F0ED" w:rsidR="00010ADF" w:rsidRPr="008F4393" w:rsidRDefault="00010ADF" w:rsidP="00D33D9B">
      <w:pPr>
        <w:spacing w:line="480" w:lineRule="auto"/>
        <w:ind w:left="720" w:hanging="720"/>
        <w:jc w:val="both"/>
        <w:rPr>
          <w:rFonts w:ascii="Times New Roman" w:hAnsi="Times New Roman" w:cs="Times New Roman"/>
          <w:sz w:val="24"/>
          <w:szCs w:val="24"/>
        </w:rPr>
      </w:pPr>
      <w:proofErr w:type="spellStart"/>
      <w:r w:rsidRPr="008F4393">
        <w:rPr>
          <w:rFonts w:ascii="Times New Roman" w:hAnsi="Times New Roman" w:cs="Times New Roman"/>
          <w:sz w:val="24"/>
          <w:szCs w:val="24"/>
        </w:rPr>
        <w:t>Moroz</w:t>
      </w:r>
      <w:proofErr w:type="spellEnd"/>
      <w:r w:rsidRPr="008F4393">
        <w:rPr>
          <w:rFonts w:ascii="Times New Roman" w:hAnsi="Times New Roman" w:cs="Times New Roman"/>
          <w:sz w:val="24"/>
          <w:szCs w:val="24"/>
        </w:rPr>
        <w:t xml:space="preserve">, V. &amp; </w:t>
      </w:r>
      <w:proofErr w:type="spellStart"/>
      <w:r w:rsidRPr="008F4393">
        <w:rPr>
          <w:rFonts w:ascii="Times New Roman" w:hAnsi="Times New Roman" w:cs="Times New Roman"/>
          <w:sz w:val="24"/>
          <w:szCs w:val="24"/>
        </w:rPr>
        <w:t>Nemchenko</w:t>
      </w:r>
      <w:proofErr w:type="spellEnd"/>
      <w:r w:rsidRPr="008F4393">
        <w:rPr>
          <w:rFonts w:ascii="Times New Roman" w:hAnsi="Times New Roman" w:cs="Times New Roman"/>
          <w:sz w:val="24"/>
          <w:szCs w:val="24"/>
        </w:rPr>
        <w:t xml:space="preserve">, D. (2017). Competencies for managing change. </w:t>
      </w:r>
      <w:r w:rsidRPr="008F4393">
        <w:rPr>
          <w:rFonts w:ascii="Times New Roman" w:hAnsi="Times New Roman" w:cs="Times New Roman"/>
          <w:i/>
          <w:sz w:val="24"/>
          <w:szCs w:val="24"/>
        </w:rPr>
        <w:t>International journal of project management,</w:t>
      </w:r>
      <w:r w:rsidRPr="008F4393">
        <w:rPr>
          <w:rFonts w:ascii="Times New Roman" w:hAnsi="Times New Roman" w:cs="Times New Roman"/>
          <w:sz w:val="24"/>
          <w:szCs w:val="24"/>
        </w:rPr>
        <w:t xml:space="preserve"> 28(4), 405-412.</w:t>
      </w:r>
    </w:p>
    <w:p w14:paraId="7726BDC1" w14:textId="7663651B" w:rsidR="00331B3C" w:rsidRPr="008F4393" w:rsidRDefault="00331B3C" w:rsidP="00331B3C">
      <w:pPr>
        <w:spacing w:line="480" w:lineRule="auto"/>
        <w:ind w:left="720" w:hanging="720"/>
        <w:jc w:val="both"/>
        <w:rPr>
          <w:rFonts w:ascii="Times New Roman" w:hAnsi="Times New Roman" w:cs="Times New Roman"/>
          <w:sz w:val="24"/>
          <w:szCs w:val="24"/>
        </w:rPr>
      </w:pPr>
      <w:r w:rsidRPr="008F4393">
        <w:rPr>
          <w:rFonts w:ascii="Times New Roman" w:hAnsi="Times New Roman" w:cs="Times New Roman"/>
          <w:sz w:val="24"/>
          <w:szCs w:val="24"/>
        </w:rPr>
        <w:t>Nicholas, M.J.,</w:t>
      </w:r>
      <w:r w:rsidR="00B23E1E" w:rsidRPr="008F4393">
        <w:rPr>
          <w:rFonts w:ascii="Times New Roman" w:hAnsi="Times New Roman" w:cs="Times New Roman"/>
          <w:sz w:val="24"/>
          <w:szCs w:val="24"/>
        </w:rPr>
        <w:t xml:space="preserve"> </w:t>
      </w:r>
      <w:r w:rsidRPr="008F4393">
        <w:rPr>
          <w:rFonts w:ascii="Times New Roman" w:hAnsi="Times New Roman" w:cs="Times New Roman"/>
          <w:sz w:val="24"/>
          <w:szCs w:val="24"/>
        </w:rPr>
        <w:t>&amp; Steyn, H.</w:t>
      </w:r>
      <w:r w:rsidR="00B23E1E" w:rsidRPr="008F4393">
        <w:rPr>
          <w:rFonts w:ascii="Times New Roman" w:hAnsi="Times New Roman" w:cs="Times New Roman"/>
          <w:sz w:val="24"/>
          <w:szCs w:val="24"/>
        </w:rPr>
        <w:t xml:space="preserve"> </w:t>
      </w:r>
      <w:r w:rsidRPr="008F4393">
        <w:rPr>
          <w:rFonts w:ascii="Times New Roman" w:hAnsi="Times New Roman" w:cs="Times New Roman"/>
          <w:sz w:val="24"/>
          <w:szCs w:val="24"/>
        </w:rPr>
        <w:t xml:space="preserve">(2012). </w:t>
      </w:r>
      <w:r w:rsidRPr="008F4393">
        <w:rPr>
          <w:rFonts w:ascii="Times New Roman" w:hAnsi="Times New Roman" w:cs="Times New Roman"/>
          <w:i/>
          <w:iCs/>
          <w:sz w:val="24"/>
          <w:szCs w:val="24"/>
        </w:rPr>
        <w:t>Project management for engineering, Business, and Technology</w:t>
      </w:r>
      <w:r w:rsidRPr="008F4393">
        <w:rPr>
          <w:rFonts w:ascii="Times New Roman" w:hAnsi="Times New Roman" w:cs="Times New Roman"/>
          <w:sz w:val="24"/>
          <w:szCs w:val="24"/>
        </w:rPr>
        <w:t>. New York: Routledge</w:t>
      </w:r>
    </w:p>
    <w:p w14:paraId="34C58FB4" w14:textId="77777777" w:rsidR="00281093" w:rsidRPr="008F4393" w:rsidRDefault="00E71BFE" w:rsidP="00791856">
      <w:pPr>
        <w:spacing w:line="480"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Othman, W. &amp; Hamdan, A. (2010). Project Management and Issues Surrounding Dynamic </w:t>
      </w:r>
      <w:r w:rsidR="00281093" w:rsidRPr="008F4393">
        <w:rPr>
          <w:rFonts w:ascii="Times New Roman" w:hAnsi="Times New Roman" w:cs="Times New Roman"/>
          <w:sz w:val="24"/>
          <w:szCs w:val="24"/>
        </w:rPr>
        <w:tab/>
      </w:r>
      <w:r w:rsidRPr="008F4393">
        <w:rPr>
          <w:rFonts w:ascii="Times New Roman" w:hAnsi="Times New Roman" w:cs="Times New Roman"/>
          <w:sz w:val="24"/>
          <w:szCs w:val="24"/>
        </w:rPr>
        <w:t xml:space="preserve">Development Environment of ICT project. </w:t>
      </w:r>
      <w:r w:rsidRPr="008F4393">
        <w:rPr>
          <w:rFonts w:ascii="Times New Roman" w:hAnsi="Times New Roman" w:cs="Times New Roman"/>
          <w:i/>
          <w:sz w:val="24"/>
          <w:szCs w:val="24"/>
        </w:rPr>
        <w:t>Journal of Project Management</w:t>
      </w:r>
      <w:r w:rsidRPr="008F4393">
        <w:rPr>
          <w:rFonts w:ascii="Times New Roman" w:hAnsi="Times New Roman" w:cs="Times New Roman"/>
          <w:sz w:val="24"/>
          <w:szCs w:val="24"/>
        </w:rPr>
        <w:t xml:space="preserve">, 22-28.  </w:t>
      </w:r>
    </w:p>
    <w:p w14:paraId="1A26B4B3" w14:textId="68BF652B" w:rsidR="00281093" w:rsidRPr="008F4393" w:rsidRDefault="00E71BFE" w:rsidP="00D33D9B">
      <w:pPr>
        <w:spacing w:line="480" w:lineRule="auto"/>
        <w:ind w:left="720" w:hanging="720"/>
        <w:jc w:val="both"/>
        <w:rPr>
          <w:rFonts w:ascii="Times New Roman" w:hAnsi="Times New Roman" w:cs="Times New Roman"/>
          <w:sz w:val="24"/>
          <w:szCs w:val="24"/>
        </w:rPr>
      </w:pPr>
      <w:r w:rsidRPr="008F4393">
        <w:rPr>
          <w:rFonts w:ascii="Times New Roman" w:hAnsi="Times New Roman" w:cs="Times New Roman"/>
          <w:sz w:val="24"/>
          <w:szCs w:val="24"/>
        </w:rPr>
        <w:t xml:space="preserve">Patil, W. (2016). Scope Management and Processes. </w:t>
      </w:r>
      <w:r w:rsidRPr="008F4393">
        <w:rPr>
          <w:rFonts w:ascii="Times New Roman" w:hAnsi="Times New Roman" w:cs="Times New Roman"/>
          <w:i/>
          <w:sz w:val="24"/>
          <w:szCs w:val="24"/>
        </w:rPr>
        <w:t>Journal of Business Management,</w:t>
      </w:r>
      <w:r w:rsidRPr="008F4393">
        <w:rPr>
          <w:rFonts w:ascii="Times New Roman" w:hAnsi="Times New Roman" w:cs="Times New Roman"/>
          <w:sz w:val="24"/>
          <w:szCs w:val="24"/>
        </w:rPr>
        <w:t xml:space="preserve"> 2-18.</w:t>
      </w:r>
    </w:p>
    <w:p w14:paraId="16D8A73C" w14:textId="77777777" w:rsidR="009E110E" w:rsidRPr="008F4393" w:rsidRDefault="009E110E" w:rsidP="009E110E">
      <w:pPr>
        <w:ind w:left="720" w:hanging="720"/>
        <w:rPr>
          <w:rFonts w:ascii="Times New Roman" w:hAnsi="Times New Roman" w:cs="Times New Roman"/>
          <w:sz w:val="24"/>
          <w:szCs w:val="24"/>
        </w:rPr>
      </w:pPr>
      <w:r w:rsidRPr="008F4393">
        <w:rPr>
          <w:rFonts w:ascii="Times New Roman" w:hAnsi="Times New Roman" w:cs="Times New Roman"/>
          <w:sz w:val="24"/>
          <w:szCs w:val="24"/>
        </w:rPr>
        <w:t xml:space="preserve">Pierce, S., (2009). </w:t>
      </w:r>
      <w:r w:rsidRPr="008F4393">
        <w:rPr>
          <w:rFonts w:ascii="Times New Roman" w:hAnsi="Times New Roman" w:cs="Times New Roman"/>
          <w:i/>
          <w:iCs/>
          <w:sz w:val="24"/>
          <w:szCs w:val="24"/>
        </w:rPr>
        <w:t>Common terms and concepts in research</w:t>
      </w:r>
      <w:r w:rsidRPr="008F4393">
        <w:rPr>
          <w:rFonts w:ascii="Times New Roman" w:hAnsi="Times New Roman" w:cs="Times New Roman"/>
          <w:sz w:val="24"/>
          <w:szCs w:val="24"/>
        </w:rPr>
        <w:t xml:space="preserve"> (ed). In D. </w:t>
      </w:r>
      <w:proofErr w:type="gramStart"/>
      <w:r w:rsidRPr="008F4393">
        <w:rPr>
          <w:rFonts w:ascii="Times New Roman" w:hAnsi="Times New Roman" w:cs="Times New Roman"/>
          <w:sz w:val="24"/>
          <w:szCs w:val="24"/>
        </w:rPr>
        <w:t>Cormack,  The</w:t>
      </w:r>
      <w:proofErr w:type="gramEnd"/>
      <w:r w:rsidRPr="008F4393">
        <w:rPr>
          <w:rFonts w:ascii="Times New Roman" w:hAnsi="Times New Roman" w:cs="Times New Roman"/>
          <w:sz w:val="24"/>
          <w:szCs w:val="24"/>
        </w:rPr>
        <w:t xml:space="preserve"> research process in Nursing (4th ed)  (pp. 17-28). Oxford: Blackwell Science</w:t>
      </w:r>
    </w:p>
    <w:p w14:paraId="43480D5E" w14:textId="77777777" w:rsidR="00D33D9B" w:rsidRPr="008F4393" w:rsidRDefault="00D33D9B" w:rsidP="00D33D9B">
      <w:pPr>
        <w:spacing w:after="0" w:line="480" w:lineRule="auto"/>
        <w:jc w:val="both"/>
        <w:rPr>
          <w:rFonts w:ascii="Times New Roman" w:hAnsi="Times New Roman" w:cs="Times New Roman"/>
          <w:sz w:val="24"/>
          <w:szCs w:val="24"/>
        </w:rPr>
      </w:pPr>
    </w:p>
    <w:p w14:paraId="1A9D3857" w14:textId="645A42A2" w:rsidR="00E0263A" w:rsidRPr="008F4393" w:rsidRDefault="00E0263A" w:rsidP="00E0263A">
      <w:pPr>
        <w:spacing w:line="480" w:lineRule="auto"/>
        <w:ind w:left="720" w:hanging="720"/>
        <w:rPr>
          <w:rFonts w:ascii="Times New Roman" w:hAnsi="Times New Roman" w:cs="Times New Roman"/>
          <w:sz w:val="24"/>
          <w:szCs w:val="24"/>
        </w:rPr>
      </w:pPr>
      <w:r w:rsidRPr="008F4393">
        <w:rPr>
          <w:rFonts w:ascii="Times New Roman" w:hAnsi="Times New Roman" w:cs="Times New Roman"/>
          <w:sz w:val="24"/>
          <w:szCs w:val="24"/>
        </w:rPr>
        <w:t xml:space="preserve">Pretorius, </w:t>
      </w:r>
      <w:proofErr w:type="spellStart"/>
      <w:proofErr w:type="gramStart"/>
      <w:r w:rsidRPr="008F4393">
        <w:rPr>
          <w:rFonts w:ascii="Times New Roman" w:hAnsi="Times New Roman" w:cs="Times New Roman"/>
          <w:sz w:val="24"/>
          <w:szCs w:val="24"/>
        </w:rPr>
        <w:t>S.,Steyn</w:t>
      </w:r>
      <w:proofErr w:type="spellEnd"/>
      <w:proofErr w:type="gramEnd"/>
      <w:r w:rsidRPr="008F4393">
        <w:rPr>
          <w:rFonts w:ascii="Times New Roman" w:hAnsi="Times New Roman" w:cs="Times New Roman"/>
          <w:sz w:val="24"/>
          <w:szCs w:val="24"/>
        </w:rPr>
        <w:t xml:space="preserve">, H.,&amp; </w:t>
      </w:r>
      <w:proofErr w:type="spellStart"/>
      <w:r w:rsidRPr="008F4393">
        <w:rPr>
          <w:rFonts w:ascii="Times New Roman" w:hAnsi="Times New Roman" w:cs="Times New Roman"/>
          <w:sz w:val="24"/>
          <w:szCs w:val="24"/>
        </w:rPr>
        <w:t>Jordaan</w:t>
      </w:r>
      <w:proofErr w:type="spellEnd"/>
      <w:r w:rsidRPr="008F4393">
        <w:rPr>
          <w:rFonts w:ascii="Times New Roman" w:hAnsi="Times New Roman" w:cs="Times New Roman"/>
          <w:sz w:val="24"/>
          <w:szCs w:val="24"/>
        </w:rPr>
        <w:t xml:space="preserve">, J.C.(2012).Project management maturity and project management success in the engineering and construction industries in Southern Africa South African. </w:t>
      </w:r>
      <w:r w:rsidRPr="008F4393">
        <w:rPr>
          <w:rFonts w:ascii="Times New Roman" w:hAnsi="Times New Roman" w:cs="Times New Roman"/>
          <w:i/>
          <w:iCs/>
          <w:sz w:val="24"/>
          <w:szCs w:val="24"/>
        </w:rPr>
        <w:t>Journal of Industrial Engineering</w:t>
      </w:r>
      <w:r w:rsidRPr="008F4393">
        <w:rPr>
          <w:rFonts w:ascii="Times New Roman" w:hAnsi="Times New Roman" w:cs="Times New Roman"/>
          <w:sz w:val="24"/>
          <w:szCs w:val="24"/>
        </w:rPr>
        <w:t>. vol.23(3). Pp.79-86.</w:t>
      </w:r>
    </w:p>
    <w:p w14:paraId="3F47F5C9" w14:textId="4DF0F6F9" w:rsidR="00010ADF" w:rsidRPr="008F4393" w:rsidRDefault="00010ADF" w:rsidP="00D33D9B">
      <w:pPr>
        <w:spacing w:line="480" w:lineRule="auto"/>
        <w:ind w:left="720" w:hanging="720"/>
        <w:jc w:val="both"/>
        <w:rPr>
          <w:rFonts w:ascii="Times New Roman" w:hAnsi="Times New Roman" w:cs="Times New Roman"/>
          <w:sz w:val="24"/>
          <w:szCs w:val="24"/>
        </w:rPr>
      </w:pPr>
      <w:r w:rsidRPr="008F4393">
        <w:rPr>
          <w:rFonts w:ascii="Times New Roman" w:hAnsi="Times New Roman" w:cs="Times New Roman"/>
          <w:sz w:val="24"/>
          <w:szCs w:val="24"/>
        </w:rPr>
        <w:t xml:space="preserve">Richardson, K. (2010) Multi-character model of the construction project definition process. </w:t>
      </w:r>
      <w:r w:rsidRPr="008F4393">
        <w:rPr>
          <w:rFonts w:ascii="Times New Roman" w:hAnsi="Times New Roman" w:cs="Times New Roman"/>
          <w:i/>
          <w:sz w:val="24"/>
          <w:szCs w:val="24"/>
        </w:rPr>
        <w:t>Automation in construction</w:t>
      </w:r>
      <w:r w:rsidRPr="008F4393">
        <w:rPr>
          <w:rFonts w:ascii="Times New Roman" w:hAnsi="Times New Roman" w:cs="Times New Roman"/>
          <w:sz w:val="24"/>
          <w:szCs w:val="24"/>
        </w:rPr>
        <w:t>, 8(6), 625-632.</w:t>
      </w:r>
    </w:p>
    <w:p w14:paraId="6CEE6FAE" w14:textId="66B2BFB0" w:rsidR="00331B3C" w:rsidRPr="008F4393" w:rsidRDefault="00331B3C" w:rsidP="00331B3C">
      <w:pPr>
        <w:spacing w:line="480" w:lineRule="auto"/>
        <w:ind w:left="720" w:hanging="720"/>
        <w:jc w:val="both"/>
        <w:rPr>
          <w:rFonts w:ascii="Times New Roman" w:hAnsi="Times New Roman" w:cs="Times New Roman"/>
          <w:sz w:val="24"/>
          <w:szCs w:val="24"/>
        </w:rPr>
      </w:pPr>
      <w:r w:rsidRPr="008F4393">
        <w:rPr>
          <w:rFonts w:ascii="Times New Roman" w:hAnsi="Times New Roman" w:cs="Times New Roman"/>
          <w:sz w:val="24"/>
          <w:szCs w:val="24"/>
        </w:rPr>
        <w:t xml:space="preserve">Richman, </w:t>
      </w:r>
      <w:proofErr w:type="gramStart"/>
      <w:r w:rsidRPr="008F4393">
        <w:rPr>
          <w:rFonts w:ascii="Times New Roman" w:hAnsi="Times New Roman" w:cs="Times New Roman"/>
          <w:sz w:val="24"/>
          <w:szCs w:val="24"/>
        </w:rPr>
        <w:t>L.(</w:t>
      </w:r>
      <w:proofErr w:type="gramEnd"/>
      <w:r w:rsidRPr="008F4393">
        <w:rPr>
          <w:rFonts w:ascii="Times New Roman" w:hAnsi="Times New Roman" w:cs="Times New Roman"/>
          <w:sz w:val="24"/>
          <w:szCs w:val="24"/>
        </w:rPr>
        <w:t>2006).Improving your project management skills. New York: American management association</w:t>
      </w:r>
    </w:p>
    <w:p w14:paraId="68C1E75B" w14:textId="77777777" w:rsidR="0047509D" w:rsidRPr="008F4393" w:rsidRDefault="0047509D" w:rsidP="0047509D">
      <w:pPr>
        <w:spacing w:line="480" w:lineRule="auto"/>
        <w:ind w:left="720" w:hanging="720"/>
        <w:rPr>
          <w:rFonts w:ascii="Times New Roman" w:hAnsi="Times New Roman" w:cs="Times New Roman"/>
          <w:sz w:val="24"/>
          <w:szCs w:val="24"/>
        </w:rPr>
      </w:pPr>
      <w:proofErr w:type="spellStart"/>
      <w:r w:rsidRPr="008F4393">
        <w:rPr>
          <w:rFonts w:ascii="Times New Roman" w:hAnsi="Times New Roman" w:cs="Times New Roman"/>
          <w:sz w:val="24"/>
          <w:szCs w:val="24"/>
        </w:rPr>
        <w:lastRenderedPageBreak/>
        <w:t>Saumure</w:t>
      </w:r>
      <w:proofErr w:type="spellEnd"/>
      <w:r w:rsidRPr="008F4393">
        <w:rPr>
          <w:rFonts w:ascii="Times New Roman" w:hAnsi="Times New Roman" w:cs="Times New Roman"/>
          <w:sz w:val="24"/>
          <w:szCs w:val="24"/>
        </w:rPr>
        <w:t xml:space="preserve">, K., &amp; Given, </w:t>
      </w:r>
      <w:proofErr w:type="spellStart"/>
      <w:r w:rsidRPr="008F4393">
        <w:rPr>
          <w:rFonts w:ascii="Times New Roman" w:hAnsi="Times New Roman" w:cs="Times New Roman"/>
          <w:sz w:val="24"/>
          <w:szCs w:val="24"/>
        </w:rPr>
        <w:t>L.M</w:t>
      </w:r>
      <w:proofErr w:type="spellEnd"/>
      <w:r w:rsidRPr="008F4393">
        <w:rPr>
          <w:rFonts w:ascii="Times New Roman" w:hAnsi="Times New Roman" w:cs="Times New Roman"/>
          <w:sz w:val="24"/>
          <w:szCs w:val="24"/>
        </w:rPr>
        <w:t xml:space="preserve">. (2008). </w:t>
      </w:r>
      <w:r w:rsidRPr="008F4393">
        <w:rPr>
          <w:rFonts w:ascii="Times New Roman" w:hAnsi="Times New Roman" w:cs="Times New Roman"/>
          <w:i/>
          <w:iCs/>
          <w:sz w:val="24"/>
          <w:szCs w:val="24"/>
        </w:rPr>
        <w:t>Convenience sample</w:t>
      </w:r>
      <w:r w:rsidRPr="008F4393">
        <w:rPr>
          <w:rFonts w:ascii="Times New Roman" w:hAnsi="Times New Roman" w:cs="Times New Roman"/>
          <w:sz w:val="24"/>
          <w:szCs w:val="24"/>
        </w:rPr>
        <w:t>. The SAGE Encyclopedia of Qualitative Research Methods. Online: http://srmo.sagepub.com/view/sage-encyc-qualitative-research-methods/n68.xml.</w:t>
      </w:r>
    </w:p>
    <w:p w14:paraId="46ACE34E" w14:textId="20DA6AA5" w:rsidR="00281093" w:rsidRPr="008F4393" w:rsidRDefault="00E71BFE" w:rsidP="00D33D9B">
      <w:pPr>
        <w:spacing w:line="480" w:lineRule="auto"/>
        <w:ind w:left="720" w:hanging="720"/>
        <w:jc w:val="both"/>
        <w:rPr>
          <w:rFonts w:ascii="Times New Roman" w:hAnsi="Times New Roman" w:cs="Times New Roman"/>
          <w:sz w:val="24"/>
          <w:szCs w:val="24"/>
        </w:rPr>
      </w:pPr>
      <w:r w:rsidRPr="008F4393">
        <w:rPr>
          <w:rFonts w:ascii="Times New Roman" w:hAnsi="Times New Roman" w:cs="Times New Roman"/>
          <w:sz w:val="24"/>
          <w:szCs w:val="24"/>
        </w:rPr>
        <w:t xml:space="preserve">Schwalbe, C. (2010). </w:t>
      </w:r>
      <w:r w:rsidRPr="008F4393">
        <w:rPr>
          <w:rFonts w:ascii="Times New Roman" w:hAnsi="Times New Roman" w:cs="Times New Roman"/>
          <w:i/>
          <w:sz w:val="24"/>
          <w:szCs w:val="24"/>
        </w:rPr>
        <w:t>Scope Definition for Expanding Operating Projects</w:t>
      </w:r>
      <w:r w:rsidRPr="008F4393">
        <w:rPr>
          <w:rFonts w:ascii="Times New Roman" w:hAnsi="Times New Roman" w:cs="Times New Roman"/>
          <w:sz w:val="24"/>
          <w:szCs w:val="24"/>
        </w:rPr>
        <w:t xml:space="preserve">. </w:t>
      </w:r>
      <w:proofErr w:type="spellStart"/>
      <w:r w:rsidRPr="008F4393">
        <w:rPr>
          <w:rFonts w:ascii="Times New Roman" w:hAnsi="Times New Roman" w:cs="Times New Roman"/>
          <w:sz w:val="24"/>
          <w:szCs w:val="24"/>
        </w:rPr>
        <w:t>AACE</w:t>
      </w:r>
      <w:proofErr w:type="spellEnd"/>
      <w:r w:rsidRPr="008F4393">
        <w:rPr>
          <w:rFonts w:ascii="Times New Roman" w:hAnsi="Times New Roman" w:cs="Times New Roman"/>
          <w:sz w:val="24"/>
          <w:szCs w:val="24"/>
        </w:rPr>
        <w:t xml:space="preserve"> International </w:t>
      </w:r>
      <w:r w:rsidR="00281093" w:rsidRPr="008F4393">
        <w:rPr>
          <w:rFonts w:ascii="Times New Roman" w:hAnsi="Times New Roman" w:cs="Times New Roman"/>
          <w:sz w:val="24"/>
          <w:szCs w:val="24"/>
        </w:rPr>
        <w:tab/>
        <w:t>Transactions.</w:t>
      </w:r>
    </w:p>
    <w:p w14:paraId="763A1148" w14:textId="50189B6F" w:rsidR="0031022B" w:rsidRPr="008F4393" w:rsidRDefault="0031022B" w:rsidP="00791856">
      <w:pPr>
        <w:spacing w:line="480" w:lineRule="auto"/>
        <w:jc w:val="both"/>
        <w:rPr>
          <w:rFonts w:ascii="Times New Roman" w:hAnsi="Times New Roman" w:cs="Times New Roman"/>
          <w:sz w:val="24"/>
          <w:szCs w:val="24"/>
        </w:rPr>
      </w:pPr>
      <w:proofErr w:type="spellStart"/>
      <w:r w:rsidRPr="008F4393">
        <w:rPr>
          <w:rFonts w:ascii="Times New Roman" w:hAnsi="Times New Roman" w:cs="Times New Roman"/>
          <w:sz w:val="24"/>
          <w:szCs w:val="24"/>
        </w:rPr>
        <w:t>Shadish</w:t>
      </w:r>
      <w:proofErr w:type="spellEnd"/>
      <w:r w:rsidRPr="008F4393">
        <w:rPr>
          <w:rFonts w:ascii="Times New Roman" w:hAnsi="Times New Roman" w:cs="Times New Roman"/>
          <w:sz w:val="24"/>
          <w:szCs w:val="24"/>
        </w:rPr>
        <w:t xml:space="preserve">, S. (2002). </w:t>
      </w:r>
      <w:r w:rsidRPr="008F4393">
        <w:rPr>
          <w:rFonts w:ascii="Times New Roman" w:hAnsi="Times New Roman" w:cs="Times New Roman"/>
          <w:i/>
          <w:iCs/>
          <w:sz w:val="24"/>
          <w:szCs w:val="24"/>
        </w:rPr>
        <w:t>Social Research</w:t>
      </w:r>
      <w:r w:rsidRPr="008F4393">
        <w:rPr>
          <w:rFonts w:ascii="Times New Roman" w:hAnsi="Times New Roman" w:cs="Times New Roman"/>
          <w:sz w:val="24"/>
          <w:szCs w:val="24"/>
        </w:rPr>
        <w:t xml:space="preserve">, 2nd </w:t>
      </w:r>
      <w:proofErr w:type="spellStart"/>
      <w:r w:rsidRPr="008F4393">
        <w:rPr>
          <w:rFonts w:ascii="Times New Roman" w:hAnsi="Times New Roman" w:cs="Times New Roman"/>
          <w:sz w:val="24"/>
          <w:szCs w:val="24"/>
        </w:rPr>
        <w:t>edn</w:t>
      </w:r>
      <w:proofErr w:type="spellEnd"/>
      <w:r w:rsidRPr="008F4393">
        <w:rPr>
          <w:rFonts w:ascii="Times New Roman" w:hAnsi="Times New Roman" w:cs="Times New Roman"/>
          <w:sz w:val="24"/>
          <w:szCs w:val="24"/>
        </w:rPr>
        <w:t>, MacMillan Publishers Australia Pty Ltd.</w:t>
      </w:r>
    </w:p>
    <w:p w14:paraId="3A5BAFDD" w14:textId="77777777" w:rsidR="00281093" w:rsidRPr="008F4393" w:rsidRDefault="00E71BFE" w:rsidP="00D33D9B">
      <w:pPr>
        <w:spacing w:line="480" w:lineRule="auto"/>
        <w:ind w:left="720" w:hanging="720"/>
        <w:jc w:val="both"/>
        <w:rPr>
          <w:rFonts w:ascii="Times New Roman" w:hAnsi="Times New Roman" w:cs="Times New Roman"/>
          <w:sz w:val="24"/>
          <w:szCs w:val="24"/>
        </w:rPr>
      </w:pPr>
      <w:r w:rsidRPr="008F4393">
        <w:rPr>
          <w:rFonts w:ascii="Times New Roman" w:hAnsi="Times New Roman" w:cs="Times New Roman"/>
          <w:sz w:val="24"/>
          <w:szCs w:val="24"/>
        </w:rPr>
        <w:t xml:space="preserve">Wilson, U. (2008). Project management and scope. </w:t>
      </w:r>
      <w:r w:rsidRPr="008F4393">
        <w:rPr>
          <w:rFonts w:ascii="Times New Roman" w:hAnsi="Times New Roman" w:cs="Times New Roman"/>
          <w:i/>
          <w:sz w:val="24"/>
          <w:szCs w:val="24"/>
        </w:rPr>
        <w:t>International journal of construction works</w:t>
      </w:r>
      <w:r w:rsidRPr="008F4393">
        <w:rPr>
          <w:rFonts w:ascii="Times New Roman" w:hAnsi="Times New Roman" w:cs="Times New Roman"/>
          <w:sz w:val="24"/>
          <w:szCs w:val="24"/>
        </w:rPr>
        <w:t xml:space="preserve">, </w:t>
      </w:r>
      <w:r w:rsidR="00281093" w:rsidRPr="008F4393">
        <w:rPr>
          <w:rFonts w:ascii="Times New Roman" w:hAnsi="Times New Roman" w:cs="Times New Roman"/>
          <w:sz w:val="24"/>
          <w:szCs w:val="24"/>
        </w:rPr>
        <w:tab/>
      </w:r>
      <w:r w:rsidRPr="008F4393">
        <w:rPr>
          <w:rFonts w:ascii="Times New Roman" w:hAnsi="Times New Roman" w:cs="Times New Roman"/>
          <w:sz w:val="24"/>
          <w:szCs w:val="24"/>
        </w:rPr>
        <w:t xml:space="preserve">3-7.  </w:t>
      </w:r>
    </w:p>
    <w:p w14:paraId="62482AD6" w14:textId="4CD4214F" w:rsidR="00E71BFE" w:rsidRPr="008F4393" w:rsidRDefault="00E71BFE" w:rsidP="00D33D9B">
      <w:pPr>
        <w:spacing w:line="480" w:lineRule="auto"/>
        <w:ind w:left="720" w:hanging="720"/>
        <w:jc w:val="both"/>
        <w:rPr>
          <w:rFonts w:ascii="Times New Roman" w:hAnsi="Times New Roman" w:cs="Times New Roman"/>
          <w:sz w:val="24"/>
          <w:szCs w:val="24"/>
        </w:rPr>
      </w:pPr>
      <w:proofErr w:type="spellStart"/>
      <w:r w:rsidRPr="008F4393">
        <w:rPr>
          <w:rFonts w:ascii="Times New Roman" w:hAnsi="Times New Roman" w:cs="Times New Roman"/>
          <w:sz w:val="24"/>
          <w:szCs w:val="24"/>
        </w:rPr>
        <w:t>Zuofa</w:t>
      </w:r>
      <w:proofErr w:type="spellEnd"/>
      <w:r w:rsidRPr="008F4393">
        <w:rPr>
          <w:rFonts w:ascii="Times New Roman" w:hAnsi="Times New Roman" w:cs="Times New Roman"/>
          <w:sz w:val="24"/>
          <w:szCs w:val="24"/>
        </w:rPr>
        <w:t xml:space="preserve">, F. &amp; Ochieng, W. (2014). The Project Management Scope and effectiveness. </w:t>
      </w:r>
      <w:r w:rsidRPr="008F4393">
        <w:rPr>
          <w:rFonts w:ascii="Times New Roman" w:hAnsi="Times New Roman" w:cs="Times New Roman"/>
          <w:i/>
          <w:sz w:val="24"/>
          <w:szCs w:val="24"/>
        </w:rPr>
        <w:t>Journal of Construction works</w:t>
      </w:r>
      <w:r w:rsidRPr="008F4393">
        <w:rPr>
          <w:rFonts w:ascii="Times New Roman" w:hAnsi="Times New Roman" w:cs="Times New Roman"/>
          <w:sz w:val="24"/>
          <w:szCs w:val="24"/>
        </w:rPr>
        <w:t xml:space="preserve">, 13-19. </w:t>
      </w:r>
    </w:p>
    <w:p w14:paraId="05A0403E" w14:textId="77777777" w:rsidR="00E71BFE" w:rsidRPr="008F4393" w:rsidRDefault="00E71BFE" w:rsidP="00791856">
      <w:pPr>
        <w:tabs>
          <w:tab w:val="left" w:pos="2490"/>
        </w:tabs>
        <w:jc w:val="both"/>
        <w:rPr>
          <w:rFonts w:ascii="Times New Roman" w:hAnsi="Times New Roman" w:cs="Times New Roman"/>
          <w:sz w:val="24"/>
          <w:szCs w:val="24"/>
        </w:rPr>
      </w:pPr>
    </w:p>
    <w:p w14:paraId="6FCD3E99" w14:textId="77777777" w:rsidR="008F27F5" w:rsidRPr="008F4393" w:rsidRDefault="008F27F5" w:rsidP="00791856">
      <w:pPr>
        <w:tabs>
          <w:tab w:val="left" w:pos="2490"/>
        </w:tabs>
        <w:jc w:val="both"/>
        <w:rPr>
          <w:rFonts w:ascii="Times New Roman" w:hAnsi="Times New Roman" w:cs="Times New Roman"/>
          <w:sz w:val="24"/>
          <w:szCs w:val="24"/>
        </w:rPr>
      </w:pPr>
    </w:p>
    <w:p w14:paraId="2FE756A3" w14:textId="77777777" w:rsidR="00214557" w:rsidRPr="008F4393" w:rsidRDefault="00214557">
      <w:pPr>
        <w:rPr>
          <w:rFonts w:ascii="Times New Roman" w:hAnsi="Times New Roman" w:cs="Times New Roman"/>
          <w:sz w:val="24"/>
          <w:szCs w:val="24"/>
        </w:rPr>
      </w:pPr>
      <w:r w:rsidRPr="008F4393">
        <w:rPr>
          <w:rFonts w:ascii="Times New Roman" w:hAnsi="Times New Roman" w:cs="Times New Roman"/>
          <w:sz w:val="24"/>
          <w:szCs w:val="24"/>
        </w:rPr>
        <w:br w:type="page"/>
      </w:r>
    </w:p>
    <w:p w14:paraId="58F38A26" w14:textId="77777777" w:rsidR="00FF2E6B" w:rsidRPr="008F4393" w:rsidRDefault="00FF2E6B" w:rsidP="00FF2E6B">
      <w:pPr>
        <w:pStyle w:val="NoSpacing"/>
        <w:spacing w:line="480" w:lineRule="auto"/>
        <w:jc w:val="both"/>
        <w:rPr>
          <w:rFonts w:ascii="Times New Roman" w:hAnsi="Times New Roman" w:cs="Times New Roman"/>
          <w:b/>
          <w:bCs/>
          <w:sz w:val="24"/>
          <w:szCs w:val="24"/>
        </w:rPr>
      </w:pPr>
      <w:r w:rsidRPr="008F4393">
        <w:rPr>
          <w:rFonts w:ascii="Times New Roman" w:hAnsi="Times New Roman" w:cs="Times New Roman"/>
          <w:b/>
          <w:bCs/>
          <w:sz w:val="24"/>
          <w:szCs w:val="24"/>
        </w:rPr>
        <w:lastRenderedPageBreak/>
        <w:t>KWAME NKRUMAH UNIVERSITY OF SCIENCE AND TECHNOLOGY (KNUST)</w:t>
      </w:r>
    </w:p>
    <w:p w14:paraId="1207B2F7" w14:textId="77777777" w:rsidR="00FF2E6B" w:rsidRPr="008F4393" w:rsidRDefault="00FF2E6B" w:rsidP="00FF2E6B">
      <w:pPr>
        <w:jc w:val="center"/>
        <w:rPr>
          <w:rFonts w:ascii="Times New Roman" w:hAnsi="Times New Roman" w:cs="Times New Roman"/>
          <w:b/>
          <w:sz w:val="32"/>
        </w:rPr>
      </w:pPr>
      <w:r w:rsidRPr="008F4393">
        <w:rPr>
          <w:rFonts w:ascii="Times New Roman" w:hAnsi="Times New Roman" w:cs="Times New Roman"/>
          <w:b/>
          <w:bCs/>
          <w:sz w:val="24"/>
          <w:szCs w:val="24"/>
        </w:rPr>
        <w:t xml:space="preserve">TOPIC: </w:t>
      </w:r>
      <w:r w:rsidRPr="008F4393">
        <w:rPr>
          <w:rFonts w:ascii="Times New Roman" w:hAnsi="Times New Roman" w:cs="Times New Roman"/>
          <w:b/>
          <w:sz w:val="24"/>
          <w:szCs w:val="24"/>
        </w:rPr>
        <w:t>PROJECT SCOPE MANAGEMENT STRATEGIES IN GETFund PROJECTS</w:t>
      </w:r>
    </w:p>
    <w:p w14:paraId="4C697B6E" w14:textId="77777777" w:rsidR="00FF2E6B" w:rsidRPr="008F4393" w:rsidRDefault="00FF2E6B" w:rsidP="00FF2E6B">
      <w:pPr>
        <w:pStyle w:val="NoSpacing"/>
        <w:spacing w:line="480" w:lineRule="auto"/>
        <w:jc w:val="center"/>
        <w:rPr>
          <w:rFonts w:ascii="Times New Roman" w:hAnsi="Times New Roman" w:cs="Times New Roman"/>
          <w:b/>
          <w:bCs/>
          <w:sz w:val="24"/>
          <w:szCs w:val="24"/>
        </w:rPr>
      </w:pPr>
      <w:r w:rsidRPr="008F4393">
        <w:rPr>
          <w:rFonts w:ascii="Times New Roman" w:hAnsi="Times New Roman" w:cs="Times New Roman"/>
          <w:b/>
          <w:bCs/>
          <w:sz w:val="24"/>
          <w:szCs w:val="24"/>
        </w:rPr>
        <w:t>QUESTIONNAIRE FOR STAFF</w:t>
      </w:r>
    </w:p>
    <w:p w14:paraId="05B112AA" w14:textId="77777777" w:rsidR="00FF2E6B" w:rsidRPr="008F4393" w:rsidRDefault="00FF2E6B" w:rsidP="00FF2E6B">
      <w:pPr>
        <w:jc w:val="both"/>
        <w:rPr>
          <w:rFonts w:ascii="Times New Roman" w:hAnsi="Times New Roman" w:cs="Times New Roman"/>
          <w:sz w:val="28"/>
          <w:szCs w:val="28"/>
        </w:rPr>
      </w:pPr>
      <w:r w:rsidRPr="008F4393">
        <w:rPr>
          <w:rFonts w:ascii="Times New Roman" w:hAnsi="Times New Roman" w:cs="Times New Roman"/>
          <w:b/>
          <w:sz w:val="28"/>
          <w:szCs w:val="28"/>
        </w:rPr>
        <w:t xml:space="preserve">Introduction: </w:t>
      </w:r>
      <w:r w:rsidRPr="008F4393">
        <w:rPr>
          <w:rFonts w:ascii="Times New Roman" w:hAnsi="Times New Roman" w:cs="Times New Roman"/>
          <w:sz w:val="28"/>
          <w:szCs w:val="28"/>
        </w:rPr>
        <w:t xml:space="preserve">The purpose of this research is to conduct a survey on </w:t>
      </w:r>
      <w:r w:rsidR="0011052B" w:rsidRPr="008F4393">
        <w:rPr>
          <w:rFonts w:ascii="Times New Roman" w:hAnsi="Times New Roman" w:cs="Times New Roman"/>
          <w:sz w:val="28"/>
          <w:szCs w:val="28"/>
        </w:rPr>
        <w:t>the project scope management strategies in GETFund projects</w:t>
      </w:r>
      <w:r w:rsidRPr="008F4393">
        <w:rPr>
          <w:rFonts w:ascii="Times New Roman" w:hAnsi="Times New Roman" w:cs="Times New Roman"/>
          <w:sz w:val="28"/>
          <w:szCs w:val="28"/>
        </w:rPr>
        <w:t xml:space="preserve">. </w:t>
      </w:r>
    </w:p>
    <w:p w14:paraId="7525C637" w14:textId="77777777" w:rsidR="00FF2E6B" w:rsidRPr="008F4393" w:rsidRDefault="00FF2E6B" w:rsidP="00FF2E6B">
      <w:pPr>
        <w:jc w:val="both"/>
        <w:rPr>
          <w:rFonts w:ascii="Times New Roman" w:hAnsi="Times New Roman" w:cs="Times New Roman"/>
          <w:b/>
          <w:sz w:val="24"/>
          <w:szCs w:val="24"/>
          <w:u w:val="single"/>
        </w:rPr>
      </w:pPr>
    </w:p>
    <w:p w14:paraId="4532309B" w14:textId="77777777" w:rsidR="00FF2E6B" w:rsidRPr="008F4393" w:rsidRDefault="00FF2E6B" w:rsidP="00FF2E6B">
      <w:pPr>
        <w:jc w:val="both"/>
        <w:rPr>
          <w:rFonts w:ascii="Times New Roman" w:hAnsi="Times New Roman" w:cs="Times New Roman"/>
          <w:b/>
          <w:sz w:val="24"/>
          <w:szCs w:val="24"/>
        </w:rPr>
      </w:pPr>
      <w:r w:rsidRPr="008F4393">
        <w:rPr>
          <w:rFonts w:ascii="Times New Roman" w:hAnsi="Times New Roman" w:cs="Times New Roman"/>
          <w:b/>
          <w:sz w:val="24"/>
          <w:szCs w:val="24"/>
          <w:u w:val="single"/>
        </w:rPr>
        <w:t>SECTION A:</w:t>
      </w:r>
      <w:r w:rsidRPr="008F4393">
        <w:rPr>
          <w:rFonts w:ascii="Times New Roman" w:hAnsi="Times New Roman" w:cs="Times New Roman"/>
          <w:b/>
          <w:sz w:val="24"/>
          <w:szCs w:val="24"/>
        </w:rPr>
        <w:t xml:space="preserve"> Demographic profile of respondents</w:t>
      </w:r>
    </w:p>
    <w:p w14:paraId="317F7144" w14:textId="77777777" w:rsidR="00FF2E6B" w:rsidRPr="008F4393" w:rsidRDefault="0011052B" w:rsidP="00FF2E6B">
      <w:pPr>
        <w:jc w:val="both"/>
        <w:rPr>
          <w:rFonts w:ascii="Times New Roman" w:hAnsi="Times New Roman" w:cs="Times New Roman"/>
          <w:sz w:val="24"/>
          <w:szCs w:val="24"/>
        </w:rPr>
      </w:pPr>
      <w:r w:rsidRPr="008F4393">
        <w:rPr>
          <w:rFonts w:ascii="Times New Roman" w:hAnsi="Times New Roman" w:cs="Times New Roman"/>
          <w:sz w:val="24"/>
          <w:szCs w:val="24"/>
        </w:rPr>
        <w:t xml:space="preserve">This aspect of the study requires that you provide your personal information as accurate as you can. Please be informed that this exercise is for academic purposes only and none of the information you provide will be visible to any third party. </w:t>
      </w:r>
    </w:p>
    <w:p w14:paraId="01291812" w14:textId="77777777" w:rsidR="00FF2E6B" w:rsidRPr="008F4393" w:rsidRDefault="00FF2E6B" w:rsidP="00FF2E6B">
      <w:pPr>
        <w:spacing w:before="240"/>
        <w:jc w:val="both"/>
        <w:rPr>
          <w:rFonts w:ascii="Times New Roman" w:hAnsi="Times New Roman" w:cs="Times New Roman"/>
          <w:sz w:val="24"/>
          <w:szCs w:val="24"/>
        </w:rPr>
      </w:pPr>
      <w:r w:rsidRPr="008F4393">
        <w:rPr>
          <w:rFonts w:ascii="Times New Roman" w:hAnsi="Times New Roman" w:cs="Times New Roman"/>
          <w:sz w:val="24"/>
          <w:szCs w:val="24"/>
        </w:rPr>
        <w:t xml:space="preserve">Please </w:t>
      </w:r>
      <w:proofErr w:type="gramStart"/>
      <w:r w:rsidRPr="008F4393">
        <w:rPr>
          <w:rFonts w:ascii="Times New Roman" w:hAnsi="Times New Roman" w:cs="Times New Roman"/>
          <w:sz w:val="24"/>
          <w:szCs w:val="24"/>
        </w:rPr>
        <w:t>tick(</w:t>
      </w:r>
      <w:proofErr w:type="gramEnd"/>
      <w:r w:rsidRPr="008F4393">
        <w:rPr>
          <w:rFonts w:ascii="Times New Roman" w:hAnsi="Times New Roman" w:cs="Times New Roman"/>
          <w:sz w:val="24"/>
          <w:szCs w:val="24"/>
        </w:rPr>
        <w:t>√) where applicable or indicate by writing where appropriate.</w:t>
      </w:r>
    </w:p>
    <w:p w14:paraId="208D2044" w14:textId="77777777" w:rsidR="00FF2E6B" w:rsidRPr="008F4393" w:rsidRDefault="00FF2E6B" w:rsidP="00DF0540">
      <w:pPr>
        <w:tabs>
          <w:tab w:val="left" w:pos="1515"/>
        </w:tabs>
      </w:pPr>
    </w:p>
    <w:p w14:paraId="611B8D3F" w14:textId="77777777" w:rsidR="00547E0E" w:rsidRPr="008F4393" w:rsidRDefault="00547E0E" w:rsidP="00547E0E">
      <w:pPr>
        <w:pStyle w:val="ListParagraph"/>
        <w:numPr>
          <w:ilvl w:val="0"/>
          <w:numId w:val="8"/>
        </w:numPr>
        <w:spacing w:before="240" w:after="200" w:line="276" w:lineRule="auto"/>
        <w:jc w:val="both"/>
        <w:rPr>
          <w:rFonts w:ascii="Times New Roman" w:hAnsi="Times New Roman" w:cs="Times New Roman"/>
          <w:sz w:val="24"/>
          <w:szCs w:val="24"/>
        </w:rPr>
      </w:pPr>
      <w:r w:rsidRPr="008F4393">
        <w:rPr>
          <w:rFonts w:ascii="Times New Roman" w:hAnsi="Times New Roman" w:cs="Times New Roman"/>
          <w:sz w:val="24"/>
          <w:szCs w:val="24"/>
        </w:rPr>
        <w:t>Age of correspondents:</w:t>
      </w:r>
    </w:p>
    <w:p w14:paraId="7906863C" w14:textId="77777777" w:rsidR="00547E0E" w:rsidRPr="008F4393" w:rsidRDefault="00547E0E" w:rsidP="00547E0E">
      <w:pPr>
        <w:pStyle w:val="ListParagraph"/>
        <w:spacing w:before="240"/>
        <w:ind w:left="1080"/>
        <w:jc w:val="both"/>
        <w:rPr>
          <w:rFonts w:ascii="Times New Roman" w:hAnsi="Times New Roman" w:cs="Times New Roman"/>
          <w:sz w:val="24"/>
          <w:szCs w:val="24"/>
        </w:rPr>
      </w:pPr>
    </w:p>
    <w:p w14:paraId="0A5893F3" w14:textId="77777777" w:rsidR="00547E0E" w:rsidRPr="008F4393" w:rsidRDefault="00547E0E" w:rsidP="00547E0E">
      <w:pPr>
        <w:pStyle w:val="ListParagraph"/>
        <w:numPr>
          <w:ilvl w:val="0"/>
          <w:numId w:val="9"/>
        </w:numPr>
        <w:spacing w:before="240" w:after="200" w:line="276" w:lineRule="auto"/>
        <w:jc w:val="both"/>
        <w:rPr>
          <w:rFonts w:ascii="Times New Roman" w:hAnsi="Times New Roman" w:cs="Times New Roman"/>
          <w:sz w:val="24"/>
          <w:szCs w:val="24"/>
        </w:rPr>
      </w:pPr>
      <w:r w:rsidRPr="008F4393">
        <w:rPr>
          <w:rFonts w:ascii="Times New Roman" w:hAnsi="Times New Roman" w:cs="Times New Roman"/>
          <w:sz w:val="24"/>
          <w:szCs w:val="24"/>
        </w:rPr>
        <w:t>Under 25</w:t>
      </w:r>
      <w:proofErr w:type="gramStart"/>
      <w:r w:rsidRPr="008F4393">
        <w:rPr>
          <w:rFonts w:ascii="Times New Roman" w:hAnsi="Times New Roman" w:cs="Times New Roman"/>
          <w:sz w:val="24"/>
          <w:szCs w:val="24"/>
        </w:rPr>
        <w:t>yrs  [</w:t>
      </w:r>
      <w:proofErr w:type="gramEnd"/>
      <w:r w:rsidRPr="008F4393">
        <w:rPr>
          <w:rFonts w:ascii="Times New Roman" w:hAnsi="Times New Roman" w:cs="Times New Roman"/>
          <w:sz w:val="24"/>
          <w:szCs w:val="24"/>
        </w:rPr>
        <w:t xml:space="preserve">    ] </w:t>
      </w:r>
      <w:r w:rsidRPr="008F4393">
        <w:rPr>
          <w:rFonts w:ascii="Times New Roman" w:hAnsi="Times New Roman" w:cs="Times New Roman"/>
          <w:sz w:val="24"/>
          <w:szCs w:val="24"/>
        </w:rPr>
        <w:tab/>
        <w:t xml:space="preserve">        b) 25-34yrs  [    ]</w:t>
      </w:r>
      <w:r w:rsidRPr="008F4393">
        <w:rPr>
          <w:rFonts w:ascii="Times New Roman" w:hAnsi="Times New Roman" w:cs="Times New Roman"/>
          <w:sz w:val="24"/>
          <w:szCs w:val="24"/>
        </w:rPr>
        <w:tab/>
        <w:t xml:space="preserve">     c) 35-44yrs  [    ] </w:t>
      </w:r>
      <w:r w:rsidRPr="008F4393">
        <w:rPr>
          <w:rFonts w:ascii="Times New Roman" w:hAnsi="Times New Roman" w:cs="Times New Roman"/>
          <w:sz w:val="24"/>
          <w:szCs w:val="24"/>
        </w:rPr>
        <w:tab/>
        <w:t xml:space="preserve">        d) 45-54yrs [   ]</w:t>
      </w:r>
    </w:p>
    <w:p w14:paraId="03309757" w14:textId="77777777" w:rsidR="00547E0E" w:rsidRPr="008F4393" w:rsidRDefault="00547E0E" w:rsidP="00547E0E">
      <w:pPr>
        <w:spacing w:before="240"/>
        <w:ind w:left="720"/>
        <w:jc w:val="both"/>
        <w:rPr>
          <w:rFonts w:ascii="Times New Roman" w:hAnsi="Times New Roman" w:cs="Times New Roman"/>
          <w:sz w:val="24"/>
          <w:szCs w:val="24"/>
        </w:rPr>
      </w:pPr>
      <w:r w:rsidRPr="008F4393">
        <w:rPr>
          <w:rFonts w:ascii="Times New Roman" w:hAnsi="Times New Roman" w:cs="Times New Roman"/>
          <w:sz w:val="24"/>
          <w:szCs w:val="24"/>
        </w:rPr>
        <w:t xml:space="preserve"> e) 55-65yrs [  </w:t>
      </w:r>
      <w:proofErr w:type="gramStart"/>
      <w:r w:rsidRPr="008F4393">
        <w:rPr>
          <w:rFonts w:ascii="Times New Roman" w:hAnsi="Times New Roman" w:cs="Times New Roman"/>
          <w:sz w:val="24"/>
          <w:szCs w:val="24"/>
        </w:rPr>
        <w:t xml:space="preserve">  ]</w:t>
      </w:r>
      <w:proofErr w:type="gramEnd"/>
      <w:r w:rsidRPr="008F4393">
        <w:rPr>
          <w:rFonts w:ascii="Times New Roman" w:hAnsi="Times New Roman" w:cs="Times New Roman"/>
          <w:sz w:val="24"/>
          <w:szCs w:val="24"/>
        </w:rPr>
        <w:tab/>
        <w:t xml:space="preserve"> f) 65yrs and above [    ]</w:t>
      </w:r>
    </w:p>
    <w:p w14:paraId="7A2A91B6" w14:textId="77777777" w:rsidR="00547E0E" w:rsidRPr="008F4393" w:rsidRDefault="00547E0E" w:rsidP="00547E0E">
      <w:pPr>
        <w:spacing w:before="240"/>
        <w:jc w:val="both"/>
        <w:rPr>
          <w:rFonts w:ascii="Times New Roman" w:hAnsi="Times New Roman" w:cs="Times New Roman"/>
          <w:sz w:val="24"/>
          <w:szCs w:val="24"/>
        </w:rPr>
      </w:pPr>
      <w:r w:rsidRPr="008F4393">
        <w:rPr>
          <w:rFonts w:ascii="Times New Roman" w:hAnsi="Times New Roman" w:cs="Times New Roman"/>
          <w:sz w:val="24"/>
          <w:szCs w:val="24"/>
        </w:rPr>
        <w:t xml:space="preserve">   </w:t>
      </w:r>
    </w:p>
    <w:p w14:paraId="4E24DA4C" w14:textId="77777777" w:rsidR="00547E0E" w:rsidRPr="008F4393" w:rsidRDefault="00547E0E" w:rsidP="00547E0E">
      <w:pPr>
        <w:spacing w:before="240"/>
        <w:jc w:val="both"/>
        <w:rPr>
          <w:rFonts w:ascii="Times New Roman" w:hAnsi="Times New Roman" w:cs="Times New Roman"/>
          <w:sz w:val="24"/>
          <w:szCs w:val="24"/>
        </w:rPr>
      </w:pPr>
      <w:r w:rsidRPr="008F4393">
        <w:rPr>
          <w:rFonts w:ascii="Times New Roman" w:hAnsi="Times New Roman" w:cs="Times New Roman"/>
          <w:sz w:val="24"/>
          <w:szCs w:val="24"/>
        </w:rPr>
        <w:t xml:space="preserve"> 2.  Highest level of education:</w:t>
      </w:r>
    </w:p>
    <w:p w14:paraId="76D764A8" w14:textId="77777777" w:rsidR="00547E0E" w:rsidRPr="008F4393" w:rsidRDefault="00547E0E" w:rsidP="00547E0E">
      <w:pPr>
        <w:spacing w:before="240"/>
        <w:jc w:val="both"/>
        <w:rPr>
          <w:rFonts w:ascii="Times New Roman" w:hAnsi="Times New Roman" w:cs="Times New Roman"/>
          <w:sz w:val="24"/>
          <w:szCs w:val="24"/>
        </w:rPr>
      </w:pPr>
      <w:proofErr w:type="gramStart"/>
      <w:r w:rsidRPr="008F4393">
        <w:rPr>
          <w:rFonts w:ascii="Times New Roman" w:hAnsi="Times New Roman" w:cs="Times New Roman"/>
          <w:sz w:val="24"/>
          <w:szCs w:val="24"/>
        </w:rPr>
        <w:t>a)</w:t>
      </w:r>
      <w:proofErr w:type="spellStart"/>
      <w:r w:rsidRPr="008F4393">
        <w:rPr>
          <w:rFonts w:ascii="Times New Roman" w:hAnsi="Times New Roman" w:cs="Times New Roman"/>
          <w:sz w:val="24"/>
          <w:szCs w:val="24"/>
        </w:rPr>
        <w:t>SHS</w:t>
      </w:r>
      <w:proofErr w:type="spellEnd"/>
      <w:proofErr w:type="gramEnd"/>
      <w:r w:rsidRPr="008F4393">
        <w:rPr>
          <w:rFonts w:ascii="Times New Roman" w:hAnsi="Times New Roman" w:cs="Times New Roman"/>
          <w:sz w:val="24"/>
          <w:szCs w:val="24"/>
        </w:rPr>
        <w:t>/O/A-Level [    ]</w:t>
      </w:r>
      <w:r w:rsidRPr="008F4393">
        <w:rPr>
          <w:rFonts w:ascii="Times New Roman" w:hAnsi="Times New Roman" w:cs="Times New Roman"/>
          <w:sz w:val="24"/>
          <w:szCs w:val="24"/>
        </w:rPr>
        <w:tab/>
        <w:t>b) Diploma [    ]</w:t>
      </w:r>
      <w:r w:rsidRPr="008F4393">
        <w:rPr>
          <w:rFonts w:ascii="Times New Roman" w:hAnsi="Times New Roman" w:cs="Times New Roman"/>
          <w:sz w:val="24"/>
          <w:szCs w:val="24"/>
        </w:rPr>
        <w:tab/>
        <w:t xml:space="preserve">c) Professional d) Degree [  ] e) other (please </w:t>
      </w:r>
    </w:p>
    <w:p w14:paraId="403D7313" w14:textId="77777777" w:rsidR="00547E0E" w:rsidRPr="008F4393" w:rsidRDefault="00547E0E" w:rsidP="00547E0E">
      <w:pPr>
        <w:spacing w:before="240"/>
        <w:jc w:val="both"/>
        <w:rPr>
          <w:rFonts w:ascii="Times New Roman" w:hAnsi="Times New Roman" w:cs="Times New Roman"/>
          <w:sz w:val="24"/>
          <w:szCs w:val="24"/>
        </w:rPr>
      </w:pPr>
      <w:proofErr w:type="gramStart"/>
      <w:r w:rsidRPr="008F4393">
        <w:rPr>
          <w:rFonts w:ascii="Times New Roman" w:hAnsi="Times New Roman" w:cs="Times New Roman"/>
          <w:sz w:val="24"/>
          <w:szCs w:val="24"/>
        </w:rPr>
        <w:t>specify)…</w:t>
      </w:r>
      <w:proofErr w:type="gramEnd"/>
      <w:r w:rsidRPr="008F4393">
        <w:rPr>
          <w:rFonts w:ascii="Times New Roman" w:hAnsi="Times New Roman" w:cs="Times New Roman"/>
          <w:sz w:val="24"/>
          <w:szCs w:val="24"/>
        </w:rPr>
        <w:t>…………</w:t>
      </w:r>
    </w:p>
    <w:p w14:paraId="10746510" w14:textId="77777777" w:rsidR="00547E0E" w:rsidRPr="008F4393" w:rsidRDefault="00547E0E" w:rsidP="00547E0E">
      <w:pPr>
        <w:jc w:val="both"/>
        <w:rPr>
          <w:rFonts w:ascii="Times New Roman" w:hAnsi="Times New Roman" w:cs="Times New Roman"/>
          <w:sz w:val="24"/>
          <w:szCs w:val="24"/>
        </w:rPr>
      </w:pPr>
    </w:p>
    <w:p w14:paraId="5C55E363" w14:textId="77777777" w:rsidR="00547E0E" w:rsidRPr="008F4393" w:rsidRDefault="00547E0E" w:rsidP="00547E0E">
      <w:pPr>
        <w:jc w:val="both"/>
        <w:rPr>
          <w:rFonts w:ascii="Times New Roman" w:hAnsi="Times New Roman" w:cs="Times New Roman"/>
          <w:sz w:val="24"/>
          <w:szCs w:val="24"/>
        </w:rPr>
      </w:pPr>
      <w:r w:rsidRPr="008F4393">
        <w:rPr>
          <w:noProof/>
        </w:rPr>
        <mc:AlternateContent>
          <mc:Choice Requires="wps">
            <w:drawing>
              <wp:anchor distT="0" distB="0" distL="114300" distR="114300" simplePos="0" relativeHeight="251659264" behindDoc="0" locked="0" layoutInCell="1" allowOverlap="1" wp14:anchorId="3D4E22C8" wp14:editId="79991BEF">
                <wp:simplePos x="0" y="0"/>
                <wp:positionH relativeFrom="column">
                  <wp:posOffset>8544560</wp:posOffset>
                </wp:positionH>
                <wp:positionV relativeFrom="paragraph">
                  <wp:posOffset>86360</wp:posOffset>
                </wp:positionV>
                <wp:extent cx="409575" cy="335915"/>
                <wp:effectExtent l="0" t="0" r="28575" b="26035"/>
                <wp:wrapNone/>
                <wp:docPr id="21" name="Flowchart: Process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575" cy="335915"/>
                        </a:xfrm>
                        <a:prstGeom prst="flowChartProcess">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607EF1" id="_x0000_t109" coordsize="21600,21600" o:spt="109" path="m,l,21600r21600,l21600,xe">
                <v:stroke joinstyle="miter"/>
                <v:path gradientshapeok="t" o:connecttype="rect"/>
              </v:shapetype>
              <v:shape id="Flowchart: Process 21" o:spid="_x0000_s1026" type="#_x0000_t109" style="position:absolute;margin-left:672.8pt;margin-top:6.8pt;width:32.25pt;height:26.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" fillcolor="window" strokecolor="#f79646" strokeweight="2pt">
                <v:path arrowok="t"/>
              </v:shape>
            </w:pict>
          </mc:Fallback>
        </mc:AlternateContent>
      </w:r>
      <w:r w:rsidRPr="008F4393">
        <w:rPr>
          <w:rFonts w:ascii="Times New Roman" w:hAnsi="Times New Roman" w:cs="Times New Roman"/>
          <w:sz w:val="24"/>
          <w:szCs w:val="24"/>
        </w:rPr>
        <w:t>3. How long have you been working in this organization</w:t>
      </w:r>
    </w:p>
    <w:p w14:paraId="66013F3A" w14:textId="77777777" w:rsidR="00547E0E" w:rsidRPr="008F4393" w:rsidRDefault="00547E0E" w:rsidP="00547E0E">
      <w:pPr>
        <w:pStyle w:val="ListParagraph"/>
        <w:numPr>
          <w:ilvl w:val="0"/>
          <w:numId w:val="10"/>
        </w:numPr>
        <w:spacing w:before="240" w:after="200" w:line="276" w:lineRule="auto"/>
        <w:jc w:val="both"/>
        <w:rPr>
          <w:rFonts w:ascii="Times New Roman" w:hAnsi="Times New Roman" w:cs="Times New Roman"/>
          <w:sz w:val="24"/>
          <w:szCs w:val="24"/>
        </w:rPr>
      </w:pPr>
      <w:r w:rsidRPr="008F4393">
        <w:rPr>
          <w:rFonts w:ascii="Times New Roman" w:hAnsi="Times New Roman" w:cs="Times New Roman"/>
          <w:sz w:val="24"/>
          <w:szCs w:val="24"/>
        </w:rPr>
        <w:t>Under 1</w:t>
      </w:r>
      <w:proofErr w:type="gramStart"/>
      <w:r w:rsidRPr="008F4393">
        <w:rPr>
          <w:rFonts w:ascii="Times New Roman" w:hAnsi="Times New Roman" w:cs="Times New Roman"/>
          <w:sz w:val="24"/>
          <w:szCs w:val="24"/>
        </w:rPr>
        <w:t>yr  [</w:t>
      </w:r>
      <w:proofErr w:type="gramEnd"/>
      <w:r w:rsidRPr="008F4393">
        <w:rPr>
          <w:rFonts w:ascii="Times New Roman" w:hAnsi="Times New Roman" w:cs="Times New Roman"/>
          <w:sz w:val="24"/>
          <w:szCs w:val="24"/>
        </w:rPr>
        <w:t xml:space="preserve">    ] </w:t>
      </w:r>
      <w:r w:rsidRPr="008F4393">
        <w:rPr>
          <w:rFonts w:ascii="Times New Roman" w:hAnsi="Times New Roman" w:cs="Times New Roman"/>
          <w:sz w:val="24"/>
          <w:szCs w:val="24"/>
        </w:rPr>
        <w:tab/>
        <w:t xml:space="preserve">        b) 1-3 years  [    ]</w:t>
      </w:r>
      <w:r w:rsidRPr="008F4393">
        <w:rPr>
          <w:rFonts w:ascii="Times New Roman" w:hAnsi="Times New Roman" w:cs="Times New Roman"/>
          <w:sz w:val="24"/>
          <w:szCs w:val="24"/>
        </w:rPr>
        <w:tab/>
        <w:t xml:space="preserve">     c) 3-5years  [    ] </w:t>
      </w:r>
      <w:r w:rsidRPr="008F4393">
        <w:rPr>
          <w:rFonts w:ascii="Times New Roman" w:hAnsi="Times New Roman" w:cs="Times New Roman"/>
          <w:sz w:val="24"/>
          <w:szCs w:val="24"/>
        </w:rPr>
        <w:tab/>
        <w:t xml:space="preserve">   d) Above 5years [   ]</w:t>
      </w:r>
    </w:p>
    <w:p w14:paraId="58E39459" w14:textId="77777777" w:rsidR="00547E0E" w:rsidRPr="008F4393" w:rsidRDefault="00547E0E" w:rsidP="00547E0E">
      <w:pPr>
        <w:spacing w:after="0"/>
        <w:jc w:val="both"/>
        <w:rPr>
          <w:rFonts w:ascii="Times New Roman" w:hAnsi="Times New Roman" w:cs="Times New Roman"/>
          <w:sz w:val="24"/>
          <w:szCs w:val="24"/>
        </w:rPr>
      </w:pPr>
    </w:p>
    <w:p w14:paraId="2DBEF2F9" w14:textId="77777777" w:rsidR="00FF2E6B" w:rsidRPr="008F4393" w:rsidRDefault="00FF2E6B" w:rsidP="00DF0540">
      <w:pPr>
        <w:tabs>
          <w:tab w:val="left" w:pos="1515"/>
        </w:tabs>
      </w:pPr>
    </w:p>
    <w:p w14:paraId="117C0FBB" w14:textId="77777777" w:rsidR="00547E0E" w:rsidRPr="008F4393" w:rsidRDefault="00547E0E" w:rsidP="00DF0540">
      <w:pPr>
        <w:tabs>
          <w:tab w:val="left" w:pos="1515"/>
        </w:tabs>
      </w:pPr>
    </w:p>
    <w:p w14:paraId="5F74212B" w14:textId="77777777" w:rsidR="00547E0E" w:rsidRPr="008F4393" w:rsidRDefault="00547E0E" w:rsidP="00DF0540">
      <w:pPr>
        <w:tabs>
          <w:tab w:val="left" w:pos="1515"/>
        </w:tabs>
      </w:pPr>
    </w:p>
    <w:p w14:paraId="05295D38" w14:textId="77777777" w:rsidR="00547E0E" w:rsidRPr="008F4393" w:rsidRDefault="00547E0E" w:rsidP="00DF0540">
      <w:pPr>
        <w:tabs>
          <w:tab w:val="left" w:pos="1515"/>
        </w:tabs>
      </w:pPr>
    </w:p>
    <w:p w14:paraId="1EE9E4B8" w14:textId="77777777" w:rsidR="00783707" w:rsidRPr="008F4393" w:rsidRDefault="00CE2BA7" w:rsidP="00783707">
      <w:pPr>
        <w:spacing w:after="0"/>
        <w:jc w:val="both"/>
        <w:rPr>
          <w:rFonts w:ascii="Times New Roman" w:hAnsi="Times New Roman" w:cs="Times New Roman"/>
          <w:b/>
          <w:sz w:val="28"/>
          <w:szCs w:val="28"/>
          <w:u w:val="single"/>
        </w:rPr>
      </w:pPr>
      <w:r w:rsidRPr="008F4393">
        <w:rPr>
          <w:rFonts w:ascii="Times New Roman" w:hAnsi="Times New Roman" w:cs="Times New Roman"/>
          <w:b/>
          <w:sz w:val="28"/>
          <w:szCs w:val="28"/>
        </w:rPr>
        <w:t xml:space="preserve">SECTION B: </w:t>
      </w:r>
      <w:r w:rsidRPr="008F4393">
        <w:rPr>
          <w:rFonts w:ascii="Times New Roman" w:hAnsi="Times New Roman" w:cs="Times New Roman"/>
          <w:b/>
          <w:sz w:val="24"/>
        </w:rPr>
        <w:t>FACTORS THAT LEAD TO SCOPE CHANGE IN GETFUND PROJECTS</w:t>
      </w:r>
    </w:p>
    <w:p w14:paraId="0DF8233D" w14:textId="77777777" w:rsidR="00783707" w:rsidRPr="008F4393" w:rsidRDefault="00783707" w:rsidP="00783707">
      <w:pPr>
        <w:spacing w:after="0"/>
        <w:jc w:val="both"/>
        <w:rPr>
          <w:rFonts w:ascii="Times New Roman" w:hAnsi="Times New Roman" w:cs="Times New Roman"/>
          <w:b/>
          <w:sz w:val="28"/>
          <w:szCs w:val="28"/>
          <w:u w:val="single"/>
        </w:rPr>
      </w:pPr>
    </w:p>
    <w:p w14:paraId="036C9E13" w14:textId="77777777" w:rsidR="00783707" w:rsidRPr="008F4393" w:rsidRDefault="00783707" w:rsidP="00783707">
      <w:pPr>
        <w:spacing w:after="0"/>
        <w:jc w:val="both"/>
        <w:rPr>
          <w:rFonts w:ascii="Times New Roman" w:hAnsi="Times New Roman" w:cs="Times New Roman"/>
          <w:sz w:val="24"/>
          <w:szCs w:val="24"/>
        </w:rPr>
      </w:pPr>
      <w:r w:rsidRPr="008F4393">
        <w:rPr>
          <w:rFonts w:ascii="Times New Roman" w:hAnsi="Times New Roman" w:cs="Times New Roman"/>
          <w:sz w:val="24"/>
          <w:szCs w:val="24"/>
        </w:rPr>
        <w:t xml:space="preserve">Scope management is the process of defining what work is required and then making sure all of that work- and only that work is done. </w:t>
      </w:r>
    </w:p>
    <w:p w14:paraId="78F8FA3E" w14:textId="77777777" w:rsidR="00783707" w:rsidRPr="008F4393" w:rsidRDefault="00783707" w:rsidP="00783707">
      <w:pPr>
        <w:spacing w:after="0"/>
        <w:jc w:val="both"/>
        <w:rPr>
          <w:rFonts w:ascii="Times New Roman" w:hAnsi="Times New Roman" w:cs="Times New Roman"/>
          <w:b/>
          <w:sz w:val="28"/>
          <w:szCs w:val="28"/>
          <w:u w:val="single"/>
        </w:rPr>
      </w:pPr>
    </w:p>
    <w:p w14:paraId="02A51756" w14:textId="77777777" w:rsidR="00CE2BA7" w:rsidRPr="008F4393" w:rsidRDefault="00CE2BA7" w:rsidP="00CE2BA7">
      <w:pPr>
        <w:pStyle w:val="ListParagraph"/>
        <w:spacing w:after="0"/>
        <w:ind w:left="-270"/>
        <w:jc w:val="both"/>
        <w:rPr>
          <w:rFonts w:ascii="Times New Roman" w:hAnsi="Times New Roman" w:cs="Times New Roman"/>
          <w:b/>
          <w:sz w:val="24"/>
          <w:szCs w:val="24"/>
        </w:rPr>
      </w:pPr>
      <w:r w:rsidRPr="008F4393">
        <w:rPr>
          <w:rFonts w:ascii="Times New Roman" w:hAnsi="Times New Roman" w:cs="Times New Roman"/>
          <w:sz w:val="24"/>
          <w:szCs w:val="24"/>
        </w:rPr>
        <w:t xml:space="preserve">Please indicate, by circling, the number that corresponds with extent to which you agree or disagree with the statements </w:t>
      </w:r>
      <w:r w:rsidRPr="008F4393">
        <w:rPr>
          <w:rFonts w:ascii="Times New Roman" w:hAnsi="Times New Roman" w:cs="Times New Roman"/>
          <w:b/>
          <w:sz w:val="24"/>
          <w:szCs w:val="24"/>
        </w:rPr>
        <w:t>(1) Strongly disagree (2) disagree (3) Neutral (4) Agree (5) strongly agree.</w:t>
      </w:r>
    </w:p>
    <w:p w14:paraId="127CE6A2" w14:textId="77777777" w:rsidR="00CE2BA7" w:rsidRPr="008F4393" w:rsidRDefault="00CE2BA7" w:rsidP="00DF0540">
      <w:pPr>
        <w:tabs>
          <w:tab w:val="left" w:pos="1515"/>
        </w:tabs>
      </w:pPr>
    </w:p>
    <w:tbl>
      <w:tblPr>
        <w:tblStyle w:val="TableGrid"/>
        <w:tblpPr w:leftFromText="180" w:rightFromText="180" w:vertAnchor="text" w:horzAnchor="margin" w:tblpXSpec="center" w:tblpY="71"/>
        <w:tblW w:w="9874" w:type="dxa"/>
        <w:tblLook w:val="04A0" w:firstRow="1" w:lastRow="0" w:firstColumn="1" w:lastColumn="0" w:noHBand="0" w:noVBand="1"/>
      </w:tblPr>
      <w:tblGrid>
        <w:gridCol w:w="456"/>
        <w:gridCol w:w="7074"/>
        <w:gridCol w:w="540"/>
        <w:gridCol w:w="451"/>
        <w:gridCol w:w="451"/>
        <w:gridCol w:w="451"/>
        <w:gridCol w:w="451"/>
      </w:tblGrid>
      <w:tr w:rsidR="008F4393" w:rsidRPr="008F4393" w14:paraId="737C85B4" w14:textId="77777777" w:rsidTr="006722B2">
        <w:trPr>
          <w:trHeight w:val="530"/>
        </w:trPr>
        <w:tc>
          <w:tcPr>
            <w:tcW w:w="456" w:type="dxa"/>
          </w:tcPr>
          <w:p w14:paraId="5CA884A8" w14:textId="77777777" w:rsidR="00547E0E" w:rsidRPr="008F4393" w:rsidRDefault="00547E0E" w:rsidP="007D54BD">
            <w:pPr>
              <w:pStyle w:val="ListParagraph"/>
              <w:ind w:left="0"/>
              <w:jc w:val="both"/>
              <w:rPr>
                <w:rFonts w:ascii="Times New Roman" w:hAnsi="Times New Roman" w:cs="Times New Roman"/>
                <w:sz w:val="24"/>
                <w:szCs w:val="24"/>
              </w:rPr>
            </w:pPr>
          </w:p>
          <w:p w14:paraId="47F60D87" w14:textId="77777777" w:rsidR="00547E0E" w:rsidRPr="008F4393" w:rsidRDefault="00DA24DB"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4</w:t>
            </w:r>
          </w:p>
        </w:tc>
        <w:tc>
          <w:tcPr>
            <w:tcW w:w="7074" w:type="dxa"/>
          </w:tcPr>
          <w:p w14:paraId="4571CE7B" w14:textId="77777777" w:rsidR="00547E0E" w:rsidRPr="008F4393" w:rsidRDefault="00CD7A2F" w:rsidP="006722B2">
            <w:pPr>
              <w:spacing w:line="276"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Project time management </w:t>
            </w:r>
            <w:r w:rsidR="00D84FF6" w:rsidRPr="008F4393">
              <w:rPr>
                <w:rFonts w:ascii="Times New Roman" w:hAnsi="Times New Roman" w:cs="Times New Roman"/>
                <w:sz w:val="24"/>
                <w:szCs w:val="24"/>
              </w:rPr>
              <w:t xml:space="preserve">includes </w:t>
            </w:r>
            <w:r w:rsidRPr="008F4393">
              <w:rPr>
                <w:rFonts w:ascii="Times New Roman" w:hAnsi="Times New Roman" w:cs="Times New Roman"/>
                <w:sz w:val="24"/>
                <w:szCs w:val="24"/>
              </w:rPr>
              <w:t>processes needed to ensure timely completion of the project</w:t>
            </w:r>
          </w:p>
        </w:tc>
        <w:tc>
          <w:tcPr>
            <w:tcW w:w="540" w:type="dxa"/>
          </w:tcPr>
          <w:p w14:paraId="3A0B27BD" w14:textId="77777777" w:rsidR="00547E0E" w:rsidRPr="008F4393" w:rsidRDefault="00547E0E" w:rsidP="006722B2">
            <w:pPr>
              <w:pStyle w:val="ListParagraph"/>
              <w:spacing w:line="276" w:lineRule="auto"/>
              <w:ind w:left="0"/>
              <w:jc w:val="both"/>
              <w:rPr>
                <w:rFonts w:ascii="Times New Roman" w:hAnsi="Times New Roman" w:cs="Times New Roman"/>
                <w:sz w:val="24"/>
                <w:szCs w:val="24"/>
              </w:rPr>
            </w:pPr>
          </w:p>
          <w:p w14:paraId="59005C71" w14:textId="77777777" w:rsidR="00547E0E" w:rsidRPr="008F4393" w:rsidRDefault="00547E0E" w:rsidP="006722B2">
            <w:pPr>
              <w:pStyle w:val="ListParagraph"/>
              <w:spacing w:line="276" w:lineRule="auto"/>
              <w:ind w:left="0"/>
              <w:jc w:val="both"/>
              <w:rPr>
                <w:rFonts w:ascii="Times New Roman" w:hAnsi="Times New Roman" w:cs="Times New Roman"/>
                <w:sz w:val="24"/>
                <w:szCs w:val="24"/>
              </w:rPr>
            </w:pPr>
            <w:r w:rsidRPr="008F4393">
              <w:rPr>
                <w:rFonts w:ascii="Times New Roman" w:hAnsi="Times New Roman" w:cs="Times New Roman"/>
                <w:sz w:val="24"/>
                <w:szCs w:val="24"/>
              </w:rPr>
              <w:t>1</w:t>
            </w:r>
          </w:p>
        </w:tc>
        <w:tc>
          <w:tcPr>
            <w:tcW w:w="451" w:type="dxa"/>
          </w:tcPr>
          <w:p w14:paraId="7DE752A2" w14:textId="77777777" w:rsidR="00547E0E" w:rsidRPr="008F4393" w:rsidRDefault="00547E0E" w:rsidP="006722B2">
            <w:pPr>
              <w:pStyle w:val="ListParagraph"/>
              <w:spacing w:line="276" w:lineRule="auto"/>
              <w:ind w:left="0"/>
              <w:jc w:val="both"/>
              <w:rPr>
                <w:rFonts w:ascii="Times New Roman" w:hAnsi="Times New Roman" w:cs="Times New Roman"/>
                <w:sz w:val="24"/>
                <w:szCs w:val="24"/>
              </w:rPr>
            </w:pPr>
          </w:p>
          <w:p w14:paraId="2E5A0D29" w14:textId="77777777" w:rsidR="00547E0E" w:rsidRPr="008F4393" w:rsidRDefault="00547E0E" w:rsidP="006722B2">
            <w:pPr>
              <w:pStyle w:val="ListParagraph"/>
              <w:spacing w:line="276" w:lineRule="auto"/>
              <w:ind w:left="0"/>
              <w:jc w:val="both"/>
              <w:rPr>
                <w:rFonts w:ascii="Times New Roman" w:hAnsi="Times New Roman" w:cs="Times New Roman"/>
                <w:sz w:val="24"/>
                <w:szCs w:val="24"/>
              </w:rPr>
            </w:pPr>
            <w:r w:rsidRPr="008F4393">
              <w:rPr>
                <w:rFonts w:ascii="Times New Roman" w:hAnsi="Times New Roman" w:cs="Times New Roman"/>
                <w:sz w:val="24"/>
                <w:szCs w:val="24"/>
              </w:rPr>
              <w:t>2</w:t>
            </w:r>
          </w:p>
        </w:tc>
        <w:tc>
          <w:tcPr>
            <w:tcW w:w="451" w:type="dxa"/>
          </w:tcPr>
          <w:p w14:paraId="4FB79E8F" w14:textId="77777777" w:rsidR="00547E0E" w:rsidRPr="008F4393" w:rsidRDefault="00547E0E" w:rsidP="006722B2">
            <w:pPr>
              <w:pStyle w:val="ListParagraph"/>
              <w:spacing w:line="276" w:lineRule="auto"/>
              <w:ind w:left="0"/>
              <w:jc w:val="both"/>
              <w:rPr>
                <w:rFonts w:ascii="Times New Roman" w:hAnsi="Times New Roman" w:cs="Times New Roman"/>
                <w:sz w:val="24"/>
                <w:szCs w:val="24"/>
              </w:rPr>
            </w:pPr>
          </w:p>
          <w:p w14:paraId="524AA46C" w14:textId="77777777" w:rsidR="00547E0E" w:rsidRPr="008F4393" w:rsidRDefault="00547E0E" w:rsidP="006722B2">
            <w:pPr>
              <w:pStyle w:val="ListParagraph"/>
              <w:spacing w:line="276" w:lineRule="auto"/>
              <w:ind w:left="0"/>
              <w:jc w:val="both"/>
              <w:rPr>
                <w:rFonts w:ascii="Times New Roman" w:hAnsi="Times New Roman" w:cs="Times New Roman"/>
                <w:sz w:val="24"/>
                <w:szCs w:val="24"/>
              </w:rPr>
            </w:pPr>
            <w:r w:rsidRPr="008F4393">
              <w:rPr>
                <w:rFonts w:ascii="Times New Roman" w:hAnsi="Times New Roman" w:cs="Times New Roman"/>
                <w:sz w:val="24"/>
                <w:szCs w:val="24"/>
              </w:rPr>
              <w:t>3</w:t>
            </w:r>
          </w:p>
        </w:tc>
        <w:tc>
          <w:tcPr>
            <w:tcW w:w="451" w:type="dxa"/>
          </w:tcPr>
          <w:p w14:paraId="1492A039" w14:textId="77777777" w:rsidR="00547E0E" w:rsidRPr="008F4393" w:rsidRDefault="00547E0E" w:rsidP="006722B2">
            <w:pPr>
              <w:pStyle w:val="ListParagraph"/>
              <w:spacing w:line="276" w:lineRule="auto"/>
              <w:ind w:left="0"/>
              <w:jc w:val="both"/>
              <w:rPr>
                <w:rFonts w:ascii="Times New Roman" w:hAnsi="Times New Roman" w:cs="Times New Roman"/>
                <w:sz w:val="24"/>
                <w:szCs w:val="24"/>
              </w:rPr>
            </w:pPr>
          </w:p>
          <w:p w14:paraId="58196E24" w14:textId="77777777" w:rsidR="00547E0E" w:rsidRPr="008F4393" w:rsidRDefault="00547E0E" w:rsidP="006722B2">
            <w:pPr>
              <w:pStyle w:val="ListParagraph"/>
              <w:spacing w:line="276" w:lineRule="auto"/>
              <w:ind w:left="0"/>
              <w:jc w:val="both"/>
              <w:rPr>
                <w:rFonts w:ascii="Times New Roman" w:hAnsi="Times New Roman" w:cs="Times New Roman"/>
                <w:sz w:val="24"/>
                <w:szCs w:val="24"/>
              </w:rPr>
            </w:pPr>
            <w:r w:rsidRPr="008F4393">
              <w:rPr>
                <w:rFonts w:ascii="Times New Roman" w:hAnsi="Times New Roman" w:cs="Times New Roman"/>
                <w:sz w:val="24"/>
                <w:szCs w:val="24"/>
              </w:rPr>
              <w:t>4</w:t>
            </w:r>
          </w:p>
        </w:tc>
        <w:tc>
          <w:tcPr>
            <w:tcW w:w="451" w:type="dxa"/>
          </w:tcPr>
          <w:p w14:paraId="62A34733" w14:textId="77777777" w:rsidR="00547E0E" w:rsidRPr="008F4393" w:rsidRDefault="00547E0E" w:rsidP="006722B2">
            <w:pPr>
              <w:pStyle w:val="ListParagraph"/>
              <w:spacing w:line="276" w:lineRule="auto"/>
              <w:ind w:left="0"/>
              <w:jc w:val="both"/>
              <w:rPr>
                <w:rFonts w:ascii="Times New Roman" w:hAnsi="Times New Roman" w:cs="Times New Roman"/>
                <w:sz w:val="24"/>
                <w:szCs w:val="24"/>
              </w:rPr>
            </w:pPr>
          </w:p>
          <w:p w14:paraId="2CEF4D7D" w14:textId="77777777" w:rsidR="00547E0E" w:rsidRPr="008F4393" w:rsidRDefault="00547E0E" w:rsidP="006722B2">
            <w:pPr>
              <w:pStyle w:val="ListParagraph"/>
              <w:spacing w:line="276" w:lineRule="auto"/>
              <w:ind w:left="0"/>
              <w:jc w:val="both"/>
              <w:rPr>
                <w:rFonts w:ascii="Times New Roman" w:hAnsi="Times New Roman" w:cs="Times New Roman"/>
                <w:sz w:val="24"/>
                <w:szCs w:val="24"/>
              </w:rPr>
            </w:pPr>
            <w:r w:rsidRPr="008F4393">
              <w:rPr>
                <w:rFonts w:ascii="Times New Roman" w:hAnsi="Times New Roman" w:cs="Times New Roman"/>
                <w:sz w:val="24"/>
                <w:szCs w:val="24"/>
              </w:rPr>
              <w:t>5</w:t>
            </w:r>
          </w:p>
        </w:tc>
      </w:tr>
      <w:tr w:rsidR="008F4393" w:rsidRPr="008F4393" w14:paraId="499F2AF0" w14:textId="77777777" w:rsidTr="00CE2BA7">
        <w:trPr>
          <w:trHeight w:val="512"/>
        </w:trPr>
        <w:tc>
          <w:tcPr>
            <w:tcW w:w="456" w:type="dxa"/>
          </w:tcPr>
          <w:p w14:paraId="0B224DAB" w14:textId="77777777" w:rsidR="00547E0E" w:rsidRPr="008F4393" w:rsidRDefault="00547E0E" w:rsidP="007D54BD">
            <w:pPr>
              <w:pStyle w:val="ListParagraph"/>
              <w:ind w:left="0"/>
              <w:jc w:val="both"/>
              <w:rPr>
                <w:rFonts w:ascii="Times New Roman" w:hAnsi="Times New Roman" w:cs="Times New Roman"/>
                <w:sz w:val="24"/>
                <w:szCs w:val="24"/>
              </w:rPr>
            </w:pPr>
          </w:p>
          <w:p w14:paraId="3E0A5597" w14:textId="77777777" w:rsidR="00547E0E" w:rsidRPr="008F4393" w:rsidRDefault="00DA24DB"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5</w:t>
            </w:r>
          </w:p>
        </w:tc>
        <w:tc>
          <w:tcPr>
            <w:tcW w:w="7074" w:type="dxa"/>
          </w:tcPr>
          <w:p w14:paraId="2D824BBC" w14:textId="77777777" w:rsidR="00547E0E" w:rsidRPr="008F4393" w:rsidRDefault="002F2FC7"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With p</w:t>
            </w:r>
            <w:r w:rsidR="00D84FF6" w:rsidRPr="008F4393">
              <w:rPr>
                <w:rFonts w:ascii="Times New Roman" w:hAnsi="Times New Roman" w:cs="Times New Roman"/>
                <w:sz w:val="24"/>
                <w:szCs w:val="24"/>
              </w:rPr>
              <w:t>roject time management all activity timelines are recorded</w:t>
            </w:r>
          </w:p>
        </w:tc>
        <w:tc>
          <w:tcPr>
            <w:tcW w:w="540" w:type="dxa"/>
          </w:tcPr>
          <w:p w14:paraId="7AA048E1" w14:textId="77777777" w:rsidR="00547E0E" w:rsidRPr="008F4393" w:rsidRDefault="00547E0E" w:rsidP="007D54BD">
            <w:pPr>
              <w:pStyle w:val="ListParagraph"/>
              <w:ind w:left="0"/>
              <w:jc w:val="both"/>
              <w:rPr>
                <w:rFonts w:ascii="Times New Roman" w:hAnsi="Times New Roman" w:cs="Times New Roman"/>
                <w:sz w:val="24"/>
                <w:szCs w:val="24"/>
              </w:rPr>
            </w:pPr>
          </w:p>
          <w:p w14:paraId="7218DAEB" w14:textId="77777777" w:rsidR="00547E0E" w:rsidRPr="008F4393" w:rsidRDefault="00547E0E"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w:t>
            </w:r>
          </w:p>
        </w:tc>
        <w:tc>
          <w:tcPr>
            <w:tcW w:w="451" w:type="dxa"/>
          </w:tcPr>
          <w:p w14:paraId="3E935AE3" w14:textId="77777777" w:rsidR="00547E0E" w:rsidRPr="008F4393" w:rsidRDefault="00547E0E" w:rsidP="007D54BD">
            <w:pPr>
              <w:pStyle w:val="ListParagraph"/>
              <w:ind w:left="0"/>
              <w:jc w:val="both"/>
              <w:rPr>
                <w:rFonts w:ascii="Times New Roman" w:hAnsi="Times New Roman" w:cs="Times New Roman"/>
                <w:sz w:val="24"/>
                <w:szCs w:val="24"/>
              </w:rPr>
            </w:pPr>
          </w:p>
          <w:p w14:paraId="3612977F" w14:textId="77777777" w:rsidR="00547E0E" w:rsidRPr="008F4393" w:rsidRDefault="00547E0E"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2</w:t>
            </w:r>
          </w:p>
        </w:tc>
        <w:tc>
          <w:tcPr>
            <w:tcW w:w="451" w:type="dxa"/>
          </w:tcPr>
          <w:p w14:paraId="024AC599" w14:textId="77777777" w:rsidR="00547E0E" w:rsidRPr="008F4393" w:rsidRDefault="00547E0E" w:rsidP="007D54BD">
            <w:pPr>
              <w:pStyle w:val="ListParagraph"/>
              <w:ind w:left="0"/>
              <w:jc w:val="both"/>
              <w:rPr>
                <w:rFonts w:ascii="Times New Roman" w:hAnsi="Times New Roman" w:cs="Times New Roman"/>
                <w:sz w:val="24"/>
                <w:szCs w:val="24"/>
              </w:rPr>
            </w:pPr>
          </w:p>
          <w:p w14:paraId="098B25A0" w14:textId="77777777" w:rsidR="00547E0E" w:rsidRPr="008F4393" w:rsidRDefault="00547E0E"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3</w:t>
            </w:r>
          </w:p>
        </w:tc>
        <w:tc>
          <w:tcPr>
            <w:tcW w:w="451" w:type="dxa"/>
          </w:tcPr>
          <w:p w14:paraId="3A2F1098" w14:textId="77777777" w:rsidR="00547E0E" w:rsidRPr="008F4393" w:rsidRDefault="00547E0E" w:rsidP="007D54BD">
            <w:pPr>
              <w:pStyle w:val="ListParagraph"/>
              <w:ind w:left="0"/>
              <w:jc w:val="both"/>
              <w:rPr>
                <w:rFonts w:ascii="Times New Roman" w:hAnsi="Times New Roman" w:cs="Times New Roman"/>
                <w:sz w:val="24"/>
                <w:szCs w:val="24"/>
              </w:rPr>
            </w:pPr>
          </w:p>
          <w:p w14:paraId="3A9C5ACC" w14:textId="77777777" w:rsidR="00547E0E" w:rsidRPr="008F4393" w:rsidRDefault="00547E0E"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4</w:t>
            </w:r>
          </w:p>
        </w:tc>
        <w:tc>
          <w:tcPr>
            <w:tcW w:w="451" w:type="dxa"/>
          </w:tcPr>
          <w:p w14:paraId="1B540885" w14:textId="77777777" w:rsidR="00547E0E" w:rsidRPr="008F4393" w:rsidRDefault="00547E0E" w:rsidP="007D54BD">
            <w:pPr>
              <w:pStyle w:val="ListParagraph"/>
              <w:ind w:left="0"/>
              <w:jc w:val="both"/>
              <w:rPr>
                <w:rFonts w:ascii="Times New Roman" w:hAnsi="Times New Roman" w:cs="Times New Roman"/>
                <w:sz w:val="24"/>
                <w:szCs w:val="24"/>
              </w:rPr>
            </w:pPr>
          </w:p>
          <w:p w14:paraId="01D7A9F1" w14:textId="77777777" w:rsidR="00547E0E" w:rsidRPr="008F4393" w:rsidRDefault="00547E0E"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5</w:t>
            </w:r>
          </w:p>
        </w:tc>
      </w:tr>
      <w:tr w:rsidR="008F4393" w:rsidRPr="008F4393" w14:paraId="64878997" w14:textId="77777777" w:rsidTr="00CD7A2F">
        <w:trPr>
          <w:trHeight w:val="467"/>
        </w:trPr>
        <w:tc>
          <w:tcPr>
            <w:tcW w:w="456" w:type="dxa"/>
          </w:tcPr>
          <w:p w14:paraId="7A3F0F5B" w14:textId="77777777" w:rsidR="00550C33" w:rsidRPr="008F4393" w:rsidRDefault="00DA24DB"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6</w:t>
            </w:r>
          </w:p>
        </w:tc>
        <w:tc>
          <w:tcPr>
            <w:tcW w:w="7074" w:type="dxa"/>
          </w:tcPr>
          <w:p w14:paraId="603D028E" w14:textId="77777777" w:rsidR="00550C33" w:rsidRPr="008F4393" w:rsidRDefault="00550C33" w:rsidP="006722B2">
            <w:pPr>
              <w:spacing w:line="276"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Project cost management </w:t>
            </w:r>
            <w:r w:rsidR="00D84FF6" w:rsidRPr="008F4393">
              <w:rPr>
                <w:rFonts w:ascii="Times New Roman" w:hAnsi="Times New Roman" w:cs="Times New Roman"/>
                <w:sz w:val="24"/>
                <w:szCs w:val="24"/>
              </w:rPr>
              <w:t>helps officers to plan for cost activities during ongoing projects</w:t>
            </w:r>
          </w:p>
        </w:tc>
        <w:tc>
          <w:tcPr>
            <w:tcW w:w="540" w:type="dxa"/>
          </w:tcPr>
          <w:p w14:paraId="1F97DC07"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p>
          <w:p w14:paraId="1FE0B53D"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r w:rsidRPr="008F4393">
              <w:rPr>
                <w:rFonts w:ascii="Times New Roman" w:hAnsi="Times New Roman" w:cs="Times New Roman"/>
                <w:sz w:val="24"/>
                <w:szCs w:val="24"/>
              </w:rPr>
              <w:t>1</w:t>
            </w:r>
          </w:p>
        </w:tc>
        <w:tc>
          <w:tcPr>
            <w:tcW w:w="451" w:type="dxa"/>
          </w:tcPr>
          <w:p w14:paraId="0A959D96"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p>
          <w:p w14:paraId="28CB2E5A"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r w:rsidRPr="008F4393">
              <w:rPr>
                <w:rFonts w:ascii="Times New Roman" w:hAnsi="Times New Roman" w:cs="Times New Roman"/>
                <w:sz w:val="24"/>
                <w:szCs w:val="24"/>
              </w:rPr>
              <w:t>2</w:t>
            </w:r>
          </w:p>
        </w:tc>
        <w:tc>
          <w:tcPr>
            <w:tcW w:w="451" w:type="dxa"/>
          </w:tcPr>
          <w:p w14:paraId="15BE08A4"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p>
          <w:p w14:paraId="365E3C2B"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r w:rsidRPr="008F4393">
              <w:rPr>
                <w:rFonts w:ascii="Times New Roman" w:hAnsi="Times New Roman" w:cs="Times New Roman"/>
                <w:sz w:val="24"/>
                <w:szCs w:val="24"/>
              </w:rPr>
              <w:t>3</w:t>
            </w:r>
          </w:p>
        </w:tc>
        <w:tc>
          <w:tcPr>
            <w:tcW w:w="451" w:type="dxa"/>
          </w:tcPr>
          <w:p w14:paraId="58370720"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p>
          <w:p w14:paraId="521937BB"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r w:rsidRPr="008F4393">
              <w:rPr>
                <w:rFonts w:ascii="Times New Roman" w:hAnsi="Times New Roman" w:cs="Times New Roman"/>
                <w:sz w:val="24"/>
                <w:szCs w:val="24"/>
              </w:rPr>
              <w:t>4</w:t>
            </w:r>
          </w:p>
        </w:tc>
        <w:tc>
          <w:tcPr>
            <w:tcW w:w="451" w:type="dxa"/>
          </w:tcPr>
          <w:p w14:paraId="2C7BEA5C"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p>
          <w:p w14:paraId="28DA94B4"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r w:rsidRPr="008F4393">
              <w:rPr>
                <w:rFonts w:ascii="Times New Roman" w:hAnsi="Times New Roman" w:cs="Times New Roman"/>
                <w:sz w:val="24"/>
                <w:szCs w:val="24"/>
              </w:rPr>
              <w:t>5</w:t>
            </w:r>
          </w:p>
        </w:tc>
      </w:tr>
      <w:tr w:rsidR="008F4393" w:rsidRPr="008F4393" w14:paraId="61AF50C4" w14:textId="77777777" w:rsidTr="00CD7A2F">
        <w:trPr>
          <w:trHeight w:val="440"/>
        </w:trPr>
        <w:tc>
          <w:tcPr>
            <w:tcW w:w="456" w:type="dxa"/>
          </w:tcPr>
          <w:p w14:paraId="3EB65BA5" w14:textId="77777777" w:rsidR="00550C33" w:rsidRPr="008F4393" w:rsidRDefault="00DA24DB"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7</w:t>
            </w:r>
          </w:p>
        </w:tc>
        <w:tc>
          <w:tcPr>
            <w:tcW w:w="7074" w:type="dxa"/>
          </w:tcPr>
          <w:p w14:paraId="74E69118" w14:textId="77777777" w:rsidR="00550C33" w:rsidRPr="008F4393" w:rsidRDefault="00D84FF6"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 xml:space="preserve">Project cost management provides a mechanism that </w:t>
            </w:r>
            <w:r w:rsidR="00864EF9" w:rsidRPr="008F4393">
              <w:rPr>
                <w:rFonts w:ascii="Times New Roman" w:hAnsi="Times New Roman" w:cs="Times New Roman"/>
                <w:sz w:val="24"/>
                <w:szCs w:val="24"/>
              </w:rPr>
              <w:t xml:space="preserve">ensures that cost is minimized and within budget </w:t>
            </w:r>
          </w:p>
        </w:tc>
        <w:tc>
          <w:tcPr>
            <w:tcW w:w="540" w:type="dxa"/>
          </w:tcPr>
          <w:p w14:paraId="4C5942D9" w14:textId="77777777" w:rsidR="00550C33" w:rsidRPr="008F4393" w:rsidRDefault="00550C33" w:rsidP="00550C33">
            <w:pPr>
              <w:pStyle w:val="ListParagraph"/>
              <w:ind w:left="0"/>
              <w:jc w:val="both"/>
              <w:rPr>
                <w:rFonts w:ascii="Times New Roman" w:hAnsi="Times New Roman" w:cs="Times New Roman"/>
                <w:sz w:val="24"/>
                <w:szCs w:val="24"/>
              </w:rPr>
            </w:pPr>
          </w:p>
          <w:p w14:paraId="176665DC"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w:t>
            </w:r>
          </w:p>
        </w:tc>
        <w:tc>
          <w:tcPr>
            <w:tcW w:w="451" w:type="dxa"/>
          </w:tcPr>
          <w:p w14:paraId="4E5E7965" w14:textId="77777777" w:rsidR="00550C33" w:rsidRPr="008F4393" w:rsidRDefault="00550C33" w:rsidP="00550C33">
            <w:pPr>
              <w:pStyle w:val="ListParagraph"/>
              <w:ind w:left="0"/>
              <w:jc w:val="both"/>
              <w:rPr>
                <w:rFonts w:ascii="Times New Roman" w:hAnsi="Times New Roman" w:cs="Times New Roman"/>
                <w:sz w:val="24"/>
                <w:szCs w:val="24"/>
              </w:rPr>
            </w:pPr>
          </w:p>
          <w:p w14:paraId="1963F4AE"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2</w:t>
            </w:r>
          </w:p>
        </w:tc>
        <w:tc>
          <w:tcPr>
            <w:tcW w:w="451" w:type="dxa"/>
          </w:tcPr>
          <w:p w14:paraId="2AAE7AA6" w14:textId="77777777" w:rsidR="00550C33" w:rsidRPr="008F4393" w:rsidRDefault="00550C33" w:rsidP="00550C33">
            <w:pPr>
              <w:pStyle w:val="ListParagraph"/>
              <w:ind w:left="0"/>
              <w:jc w:val="both"/>
              <w:rPr>
                <w:rFonts w:ascii="Times New Roman" w:hAnsi="Times New Roman" w:cs="Times New Roman"/>
                <w:sz w:val="24"/>
                <w:szCs w:val="24"/>
              </w:rPr>
            </w:pPr>
          </w:p>
          <w:p w14:paraId="02A3F811"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3</w:t>
            </w:r>
          </w:p>
        </w:tc>
        <w:tc>
          <w:tcPr>
            <w:tcW w:w="451" w:type="dxa"/>
          </w:tcPr>
          <w:p w14:paraId="67705BC5" w14:textId="77777777" w:rsidR="00550C33" w:rsidRPr="008F4393" w:rsidRDefault="00550C33" w:rsidP="00550C33">
            <w:pPr>
              <w:pStyle w:val="ListParagraph"/>
              <w:ind w:left="0"/>
              <w:jc w:val="both"/>
              <w:rPr>
                <w:rFonts w:ascii="Times New Roman" w:hAnsi="Times New Roman" w:cs="Times New Roman"/>
                <w:sz w:val="24"/>
                <w:szCs w:val="24"/>
              </w:rPr>
            </w:pPr>
          </w:p>
          <w:p w14:paraId="5C7D8C3A"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4</w:t>
            </w:r>
          </w:p>
        </w:tc>
        <w:tc>
          <w:tcPr>
            <w:tcW w:w="451" w:type="dxa"/>
          </w:tcPr>
          <w:p w14:paraId="577980FC" w14:textId="77777777" w:rsidR="00550C33" w:rsidRPr="008F4393" w:rsidRDefault="00550C33" w:rsidP="00550C33">
            <w:pPr>
              <w:pStyle w:val="ListParagraph"/>
              <w:ind w:left="0"/>
              <w:jc w:val="both"/>
              <w:rPr>
                <w:rFonts w:ascii="Times New Roman" w:hAnsi="Times New Roman" w:cs="Times New Roman"/>
                <w:sz w:val="24"/>
                <w:szCs w:val="24"/>
              </w:rPr>
            </w:pPr>
          </w:p>
          <w:p w14:paraId="6B561D4F"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5</w:t>
            </w:r>
          </w:p>
        </w:tc>
      </w:tr>
      <w:tr w:rsidR="008F4393" w:rsidRPr="008F4393" w14:paraId="57C650ED" w14:textId="77777777" w:rsidTr="006722B2">
        <w:trPr>
          <w:trHeight w:val="512"/>
        </w:trPr>
        <w:tc>
          <w:tcPr>
            <w:tcW w:w="456" w:type="dxa"/>
          </w:tcPr>
          <w:p w14:paraId="1DBA4CCA" w14:textId="77777777" w:rsidR="00550C33" w:rsidRPr="008F4393" w:rsidRDefault="00DA24DB"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8</w:t>
            </w:r>
          </w:p>
        </w:tc>
        <w:tc>
          <w:tcPr>
            <w:tcW w:w="7074" w:type="dxa"/>
          </w:tcPr>
          <w:p w14:paraId="0F20B634" w14:textId="77777777" w:rsidR="00550C33" w:rsidRPr="008F4393" w:rsidRDefault="00550C33" w:rsidP="006722B2">
            <w:pPr>
              <w:spacing w:line="276"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Project quality management </w:t>
            </w:r>
            <w:r w:rsidR="00864EF9" w:rsidRPr="008F4393">
              <w:rPr>
                <w:rFonts w:ascii="Times New Roman" w:hAnsi="Times New Roman" w:cs="Times New Roman"/>
                <w:sz w:val="24"/>
                <w:szCs w:val="24"/>
              </w:rPr>
              <w:t>ensures that raw materials used are within designated standards</w:t>
            </w:r>
          </w:p>
        </w:tc>
        <w:tc>
          <w:tcPr>
            <w:tcW w:w="540" w:type="dxa"/>
          </w:tcPr>
          <w:p w14:paraId="74FAB40A"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p>
          <w:p w14:paraId="50D9EAF4"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r w:rsidRPr="008F4393">
              <w:rPr>
                <w:rFonts w:ascii="Times New Roman" w:hAnsi="Times New Roman" w:cs="Times New Roman"/>
                <w:sz w:val="24"/>
                <w:szCs w:val="24"/>
              </w:rPr>
              <w:t>1</w:t>
            </w:r>
          </w:p>
        </w:tc>
        <w:tc>
          <w:tcPr>
            <w:tcW w:w="451" w:type="dxa"/>
          </w:tcPr>
          <w:p w14:paraId="53176E47"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p>
          <w:p w14:paraId="44EE7940"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r w:rsidRPr="008F4393">
              <w:rPr>
                <w:rFonts w:ascii="Times New Roman" w:hAnsi="Times New Roman" w:cs="Times New Roman"/>
                <w:sz w:val="24"/>
                <w:szCs w:val="24"/>
              </w:rPr>
              <w:t>2</w:t>
            </w:r>
          </w:p>
        </w:tc>
        <w:tc>
          <w:tcPr>
            <w:tcW w:w="451" w:type="dxa"/>
          </w:tcPr>
          <w:p w14:paraId="0BAE75D4"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p>
          <w:p w14:paraId="3EEAF6DF"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r w:rsidRPr="008F4393">
              <w:rPr>
                <w:rFonts w:ascii="Times New Roman" w:hAnsi="Times New Roman" w:cs="Times New Roman"/>
                <w:sz w:val="24"/>
                <w:szCs w:val="24"/>
              </w:rPr>
              <w:t>3</w:t>
            </w:r>
          </w:p>
        </w:tc>
        <w:tc>
          <w:tcPr>
            <w:tcW w:w="451" w:type="dxa"/>
          </w:tcPr>
          <w:p w14:paraId="570D8CF8"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p>
          <w:p w14:paraId="3DE5FCA1"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r w:rsidRPr="008F4393">
              <w:rPr>
                <w:rFonts w:ascii="Times New Roman" w:hAnsi="Times New Roman" w:cs="Times New Roman"/>
                <w:sz w:val="24"/>
                <w:szCs w:val="24"/>
              </w:rPr>
              <w:t>4</w:t>
            </w:r>
          </w:p>
        </w:tc>
        <w:tc>
          <w:tcPr>
            <w:tcW w:w="451" w:type="dxa"/>
          </w:tcPr>
          <w:p w14:paraId="3B1993F7"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p>
          <w:p w14:paraId="5F4E3EA6"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r w:rsidRPr="008F4393">
              <w:rPr>
                <w:rFonts w:ascii="Times New Roman" w:hAnsi="Times New Roman" w:cs="Times New Roman"/>
                <w:sz w:val="24"/>
                <w:szCs w:val="24"/>
              </w:rPr>
              <w:t>5</w:t>
            </w:r>
          </w:p>
        </w:tc>
      </w:tr>
      <w:tr w:rsidR="008F4393" w:rsidRPr="008F4393" w14:paraId="1F41C4C2" w14:textId="77777777" w:rsidTr="006722B2">
        <w:trPr>
          <w:trHeight w:val="467"/>
        </w:trPr>
        <w:tc>
          <w:tcPr>
            <w:tcW w:w="456" w:type="dxa"/>
          </w:tcPr>
          <w:p w14:paraId="6E1B8024" w14:textId="77777777" w:rsidR="00550C33" w:rsidRPr="008F4393" w:rsidRDefault="00DA24DB"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9</w:t>
            </w:r>
          </w:p>
        </w:tc>
        <w:tc>
          <w:tcPr>
            <w:tcW w:w="7074" w:type="dxa"/>
          </w:tcPr>
          <w:p w14:paraId="300FE26F" w14:textId="77777777" w:rsidR="00550C33" w:rsidRPr="008F4393" w:rsidRDefault="00864EF9"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Project quality management ensures the proper usage of the right tools for the right job</w:t>
            </w:r>
          </w:p>
        </w:tc>
        <w:tc>
          <w:tcPr>
            <w:tcW w:w="540" w:type="dxa"/>
          </w:tcPr>
          <w:p w14:paraId="6C6E91D1" w14:textId="77777777" w:rsidR="00550C33" w:rsidRPr="008F4393" w:rsidRDefault="00550C33" w:rsidP="00550C33">
            <w:pPr>
              <w:pStyle w:val="ListParagraph"/>
              <w:ind w:left="0"/>
              <w:jc w:val="both"/>
              <w:rPr>
                <w:rFonts w:ascii="Times New Roman" w:hAnsi="Times New Roman" w:cs="Times New Roman"/>
                <w:sz w:val="24"/>
                <w:szCs w:val="24"/>
              </w:rPr>
            </w:pPr>
          </w:p>
          <w:p w14:paraId="68DCE26E"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w:t>
            </w:r>
          </w:p>
        </w:tc>
        <w:tc>
          <w:tcPr>
            <w:tcW w:w="451" w:type="dxa"/>
          </w:tcPr>
          <w:p w14:paraId="7CE77830" w14:textId="77777777" w:rsidR="00550C33" w:rsidRPr="008F4393" w:rsidRDefault="00550C33" w:rsidP="00550C33">
            <w:pPr>
              <w:pStyle w:val="ListParagraph"/>
              <w:ind w:left="0"/>
              <w:jc w:val="both"/>
              <w:rPr>
                <w:rFonts w:ascii="Times New Roman" w:hAnsi="Times New Roman" w:cs="Times New Roman"/>
                <w:sz w:val="24"/>
                <w:szCs w:val="24"/>
              </w:rPr>
            </w:pPr>
          </w:p>
          <w:p w14:paraId="56FACEA9"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2</w:t>
            </w:r>
          </w:p>
        </w:tc>
        <w:tc>
          <w:tcPr>
            <w:tcW w:w="451" w:type="dxa"/>
          </w:tcPr>
          <w:p w14:paraId="6ED701BC" w14:textId="77777777" w:rsidR="00550C33" w:rsidRPr="008F4393" w:rsidRDefault="00550C33" w:rsidP="00550C33">
            <w:pPr>
              <w:pStyle w:val="ListParagraph"/>
              <w:ind w:left="0"/>
              <w:jc w:val="both"/>
              <w:rPr>
                <w:rFonts w:ascii="Times New Roman" w:hAnsi="Times New Roman" w:cs="Times New Roman"/>
                <w:sz w:val="24"/>
                <w:szCs w:val="24"/>
              </w:rPr>
            </w:pPr>
          </w:p>
          <w:p w14:paraId="496A690E"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3</w:t>
            </w:r>
          </w:p>
        </w:tc>
        <w:tc>
          <w:tcPr>
            <w:tcW w:w="451" w:type="dxa"/>
          </w:tcPr>
          <w:p w14:paraId="124D1D53" w14:textId="77777777" w:rsidR="00550C33" w:rsidRPr="008F4393" w:rsidRDefault="00550C33" w:rsidP="00550C33">
            <w:pPr>
              <w:pStyle w:val="ListParagraph"/>
              <w:ind w:left="0"/>
              <w:jc w:val="both"/>
              <w:rPr>
                <w:rFonts w:ascii="Times New Roman" w:hAnsi="Times New Roman" w:cs="Times New Roman"/>
                <w:sz w:val="24"/>
                <w:szCs w:val="24"/>
              </w:rPr>
            </w:pPr>
          </w:p>
          <w:p w14:paraId="336AA776"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4</w:t>
            </w:r>
          </w:p>
        </w:tc>
        <w:tc>
          <w:tcPr>
            <w:tcW w:w="451" w:type="dxa"/>
          </w:tcPr>
          <w:p w14:paraId="1DA71716" w14:textId="77777777" w:rsidR="00550C33" w:rsidRPr="008F4393" w:rsidRDefault="00550C33" w:rsidP="00550C33">
            <w:pPr>
              <w:pStyle w:val="ListParagraph"/>
              <w:ind w:left="0"/>
              <w:jc w:val="both"/>
              <w:rPr>
                <w:rFonts w:ascii="Times New Roman" w:hAnsi="Times New Roman" w:cs="Times New Roman"/>
                <w:sz w:val="24"/>
                <w:szCs w:val="24"/>
              </w:rPr>
            </w:pPr>
          </w:p>
          <w:p w14:paraId="2E2D69D4"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5</w:t>
            </w:r>
          </w:p>
        </w:tc>
      </w:tr>
      <w:tr w:rsidR="008F4393" w:rsidRPr="008F4393" w14:paraId="6B813DE0" w14:textId="77777777" w:rsidTr="006722B2">
        <w:trPr>
          <w:trHeight w:val="755"/>
        </w:trPr>
        <w:tc>
          <w:tcPr>
            <w:tcW w:w="456" w:type="dxa"/>
          </w:tcPr>
          <w:p w14:paraId="3925F8AE" w14:textId="77777777" w:rsidR="00550C33" w:rsidRPr="008F4393" w:rsidRDefault="00DA24DB"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10</w:t>
            </w:r>
          </w:p>
        </w:tc>
        <w:tc>
          <w:tcPr>
            <w:tcW w:w="7074" w:type="dxa"/>
          </w:tcPr>
          <w:p w14:paraId="00C1F984" w14:textId="77777777" w:rsidR="00550C33" w:rsidRPr="008F4393" w:rsidRDefault="00550C33" w:rsidP="006722B2">
            <w:pPr>
              <w:spacing w:line="276" w:lineRule="auto"/>
              <w:jc w:val="both"/>
              <w:rPr>
                <w:rFonts w:ascii="Times New Roman" w:hAnsi="Times New Roman" w:cs="Times New Roman"/>
                <w:sz w:val="24"/>
                <w:szCs w:val="24"/>
              </w:rPr>
            </w:pPr>
            <w:r w:rsidRPr="008F4393">
              <w:rPr>
                <w:rFonts w:ascii="Times New Roman" w:hAnsi="Times New Roman" w:cs="Times New Roman"/>
                <w:sz w:val="24"/>
                <w:szCs w:val="24"/>
              </w:rPr>
              <w:t xml:space="preserve">Project team morale management </w:t>
            </w:r>
            <w:r w:rsidR="0022548F" w:rsidRPr="008F4393">
              <w:rPr>
                <w:rFonts w:ascii="Times New Roman" w:hAnsi="Times New Roman" w:cs="Times New Roman"/>
                <w:sz w:val="24"/>
                <w:szCs w:val="24"/>
              </w:rPr>
              <w:t>can influence the loss of control of the team’</w:t>
            </w:r>
            <w:r w:rsidR="006722B2" w:rsidRPr="008F4393">
              <w:rPr>
                <w:rFonts w:ascii="Times New Roman" w:hAnsi="Times New Roman" w:cs="Times New Roman"/>
                <w:sz w:val="24"/>
                <w:szCs w:val="24"/>
              </w:rPr>
              <w:t>s planned work.</w:t>
            </w:r>
          </w:p>
        </w:tc>
        <w:tc>
          <w:tcPr>
            <w:tcW w:w="540" w:type="dxa"/>
          </w:tcPr>
          <w:p w14:paraId="2C8DE950"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p>
          <w:p w14:paraId="5B3C69EB"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r w:rsidRPr="008F4393">
              <w:rPr>
                <w:rFonts w:ascii="Times New Roman" w:hAnsi="Times New Roman" w:cs="Times New Roman"/>
                <w:sz w:val="24"/>
                <w:szCs w:val="24"/>
              </w:rPr>
              <w:t>1</w:t>
            </w:r>
          </w:p>
        </w:tc>
        <w:tc>
          <w:tcPr>
            <w:tcW w:w="451" w:type="dxa"/>
          </w:tcPr>
          <w:p w14:paraId="37B84921"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p>
          <w:p w14:paraId="33DA5699"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r w:rsidRPr="008F4393">
              <w:rPr>
                <w:rFonts w:ascii="Times New Roman" w:hAnsi="Times New Roman" w:cs="Times New Roman"/>
                <w:sz w:val="24"/>
                <w:szCs w:val="24"/>
              </w:rPr>
              <w:t>2</w:t>
            </w:r>
          </w:p>
        </w:tc>
        <w:tc>
          <w:tcPr>
            <w:tcW w:w="451" w:type="dxa"/>
          </w:tcPr>
          <w:p w14:paraId="5A38FCBA"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p>
          <w:p w14:paraId="574460E8"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r w:rsidRPr="008F4393">
              <w:rPr>
                <w:rFonts w:ascii="Times New Roman" w:hAnsi="Times New Roman" w:cs="Times New Roman"/>
                <w:sz w:val="24"/>
                <w:szCs w:val="24"/>
              </w:rPr>
              <w:t>3</w:t>
            </w:r>
          </w:p>
        </w:tc>
        <w:tc>
          <w:tcPr>
            <w:tcW w:w="451" w:type="dxa"/>
          </w:tcPr>
          <w:p w14:paraId="75468F5A"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p>
          <w:p w14:paraId="2EF65F31"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r w:rsidRPr="008F4393">
              <w:rPr>
                <w:rFonts w:ascii="Times New Roman" w:hAnsi="Times New Roman" w:cs="Times New Roman"/>
                <w:sz w:val="24"/>
                <w:szCs w:val="24"/>
              </w:rPr>
              <w:t>4</w:t>
            </w:r>
          </w:p>
        </w:tc>
        <w:tc>
          <w:tcPr>
            <w:tcW w:w="451" w:type="dxa"/>
          </w:tcPr>
          <w:p w14:paraId="3CAE9911"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p>
          <w:p w14:paraId="1132F8D8" w14:textId="77777777" w:rsidR="00550C33" w:rsidRPr="008F4393" w:rsidRDefault="00550C33" w:rsidP="006722B2">
            <w:pPr>
              <w:pStyle w:val="ListParagraph"/>
              <w:spacing w:line="276" w:lineRule="auto"/>
              <w:ind w:left="0"/>
              <w:jc w:val="both"/>
              <w:rPr>
                <w:rFonts w:ascii="Times New Roman" w:hAnsi="Times New Roman" w:cs="Times New Roman"/>
                <w:sz w:val="24"/>
                <w:szCs w:val="24"/>
              </w:rPr>
            </w:pPr>
            <w:r w:rsidRPr="008F4393">
              <w:rPr>
                <w:rFonts w:ascii="Times New Roman" w:hAnsi="Times New Roman" w:cs="Times New Roman"/>
                <w:sz w:val="24"/>
                <w:szCs w:val="24"/>
              </w:rPr>
              <w:t>5</w:t>
            </w:r>
          </w:p>
        </w:tc>
      </w:tr>
      <w:tr w:rsidR="008F4393" w:rsidRPr="008F4393" w14:paraId="2980D697" w14:textId="77777777" w:rsidTr="007D54BD">
        <w:trPr>
          <w:trHeight w:val="693"/>
        </w:trPr>
        <w:tc>
          <w:tcPr>
            <w:tcW w:w="456" w:type="dxa"/>
          </w:tcPr>
          <w:p w14:paraId="582F982F" w14:textId="77777777" w:rsidR="00550C33" w:rsidRPr="008F4393" w:rsidRDefault="00DA24DB"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11</w:t>
            </w:r>
          </w:p>
        </w:tc>
        <w:tc>
          <w:tcPr>
            <w:tcW w:w="7074" w:type="dxa"/>
          </w:tcPr>
          <w:p w14:paraId="34EE2CCD" w14:textId="77777777" w:rsidR="00550C33" w:rsidRPr="008F4393" w:rsidRDefault="0022548F"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 xml:space="preserve">Project team morale management ensures </w:t>
            </w:r>
            <w:r w:rsidR="006722B2" w:rsidRPr="008F4393">
              <w:rPr>
                <w:rFonts w:ascii="Times New Roman" w:hAnsi="Times New Roman" w:cs="Times New Roman"/>
                <w:sz w:val="24"/>
                <w:szCs w:val="24"/>
              </w:rPr>
              <w:t>staff focus on the project at hand</w:t>
            </w:r>
          </w:p>
        </w:tc>
        <w:tc>
          <w:tcPr>
            <w:tcW w:w="540" w:type="dxa"/>
          </w:tcPr>
          <w:p w14:paraId="30397344" w14:textId="77777777" w:rsidR="00550C33" w:rsidRPr="008F4393" w:rsidRDefault="00550C33" w:rsidP="00550C33">
            <w:pPr>
              <w:pStyle w:val="ListParagraph"/>
              <w:ind w:left="0"/>
              <w:jc w:val="both"/>
              <w:rPr>
                <w:rFonts w:ascii="Times New Roman" w:hAnsi="Times New Roman" w:cs="Times New Roman"/>
                <w:sz w:val="24"/>
                <w:szCs w:val="24"/>
              </w:rPr>
            </w:pPr>
          </w:p>
          <w:p w14:paraId="2707B36C"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w:t>
            </w:r>
          </w:p>
        </w:tc>
        <w:tc>
          <w:tcPr>
            <w:tcW w:w="451" w:type="dxa"/>
          </w:tcPr>
          <w:p w14:paraId="6D7B0728" w14:textId="77777777" w:rsidR="00550C33" w:rsidRPr="008F4393" w:rsidRDefault="00550C33" w:rsidP="00550C33">
            <w:pPr>
              <w:pStyle w:val="ListParagraph"/>
              <w:ind w:left="0"/>
              <w:jc w:val="both"/>
              <w:rPr>
                <w:rFonts w:ascii="Times New Roman" w:hAnsi="Times New Roman" w:cs="Times New Roman"/>
                <w:sz w:val="24"/>
                <w:szCs w:val="24"/>
              </w:rPr>
            </w:pPr>
          </w:p>
          <w:p w14:paraId="23CE69F7"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2</w:t>
            </w:r>
          </w:p>
        </w:tc>
        <w:tc>
          <w:tcPr>
            <w:tcW w:w="451" w:type="dxa"/>
          </w:tcPr>
          <w:p w14:paraId="40C3F9E1" w14:textId="77777777" w:rsidR="00550C33" w:rsidRPr="008F4393" w:rsidRDefault="00550C33" w:rsidP="00550C33">
            <w:pPr>
              <w:pStyle w:val="ListParagraph"/>
              <w:ind w:left="0"/>
              <w:jc w:val="both"/>
              <w:rPr>
                <w:rFonts w:ascii="Times New Roman" w:hAnsi="Times New Roman" w:cs="Times New Roman"/>
                <w:sz w:val="24"/>
                <w:szCs w:val="24"/>
              </w:rPr>
            </w:pPr>
          </w:p>
          <w:p w14:paraId="3955FBB7"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3</w:t>
            </w:r>
          </w:p>
        </w:tc>
        <w:tc>
          <w:tcPr>
            <w:tcW w:w="451" w:type="dxa"/>
          </w:tcPr>
          <w:p w14:paraId="32A66031" w14:textId="77777777" w:rsidR="00550C33" w:rsidRPr="008F4393" w:rsidRDefault="00550C33" w:rsidP="00550C33">
            <w:pPr>
              <w:pStyle w:val="ListParagraph"/>
              <w:ind w:left="0"/>
              <w:jc w:val="both"/>
              <w:rPr>
                <w:rFonts w:ascii="Times New Roman" w:hAnsi="Times New Roman" w:cs="Times New Roman"/>
                <w:sz w:val="24"/>
                <w:szCs w:val="24"/>
              </w:rPr>
            </w:pPr>
          </w:p>
          <w:p w14:paraId="33C500EF"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4</w:t>
            </w:r>
          </w:p>
        </w:tc>
        <w:tc>
          <w:tcPr>
            <w:tcW w:w="451" w:type="dxa"/>
          </w:tcPr>
          <w:p w14:paraId="27C18F17" w14:textId="77777777" w:rsidR="00550C33" w:rsidRPr="008F4393" w:rsidRDefault="00550C33" w:rsidP="00550C33">
            <w:pPr>
              <w:pStyle w:val="ListParagraph"/>
              <w:ind w:left="0"/>
              <w:jc w:val="both"/>
              <w:rPr>
                <w:rFonts w:ascii="Times New Roman" w:hAnsi="Times New Roman" w:cs="Times New Roman"/>
                <w:sz w:val="24"/>
                <w:szCs w:val="24"/>
              </w:rPr>
            </w:pPr>
          </w:p>
          <w:p w14:paraId="479B3D05"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5</w:t>
            </w:r>
          </w:p>
        </w:tc>
      </w:tr>
    </w:tbl>
    <w:p w14:paraId="4EB5164D" w14:textId="77777777" w:rsidR="00547E0E" w:rsidRPr="008F4393" w:rsidRDefault="00547E0E" w:rsidP="00547E0E">
      <w:pPr>
        <w:spacing w:line="480" w:lineRule="auto"/>
        <w:jc w:val="both"/>
        <w:rPr>
          <w:rFonts w:ascii="Times New Roman" w:hAnsi="Times New Roman" w:cs="Times New Roman"/>
          <w:sz w:val="24"/>
        </w:rPr>
      </w:pPr>
    </w:p>
    <w:p w14:paraId="142571B3" w14:textId="77777777" w:rsidR="006722B2" w:rsidRPr="008F4393" w:rsidRDefault="006722B2" w:rsidP="00547E0E">
      <w:pPr>
        <w:spacing w:line="480" w:lineRule="auto"/>
        <w:jc w:val="both"/>
        <w:rPr>
          <w:rFonts w:ascii="Times New Roman" w:hAnsi="Times New Roman" w:cs="Times New Roman"/>
          <w:sz w:val="24"/>
        </w:rPr>
      </w:pPr>
    </w:p>
    <w:p w14:paraId="7B879ED0" w14:textId="77777777" w:rsidR="006722B2" w:rsidRPr="008F4393" w:rsidRDefault="006722B2" w:rsidP="00547E0E">
      <w:pPr>
        <w:spacing w:line="480" w:lineRule="auto"/>
        <w:jc w:val="both"/>
        <w:rPr>
          <w:rFonts w:ascii="Times New Roman" w:hAnsi="Times New Roman" w:cs="Times New Roman"/>
          <w:sz w:val="24"/>
        </w:rPr>
      </w:pPr>
    </w:p>
    <w:p w14:paraId="1CE49A02" w14:textId="77777777" w:rsidR="006722B2" w:rsidRPr="008F4393" w:rsidRDefault="006722B2" w:rsidP="00547E0E">
      <w:pPr>
        <w:spacing w:line="480" w:lineRule="auto"/>
        <w:jc w:val="both"/>
        <w:rPr>
          <w:rFonts w:ascii="Times New Roman" w:hAnsi="Times New Roman" w:cs="Times New Roman"/>
          <w:sz w:val="24"/>
        </w:rPr>
      </w:pPr>
    </w:p>
    <w:p w14:paraId="08F50FBA" w14:textId="77777777" w:rsidR="009857FC" w:rsidRPr="008F4393" w:rsidRDefault="009857FC">
      <w:pPr>
        <w:rPr>
          <w:rFonts w:ascii="Times New Roman" w:hAnsi="Times New Roman" w:cs="Times New Roman"/>
          <w:b/>
          <w:sz w:val="28"/>
          <w:szCs w:val="28"/>
        </w:rPr>
      </w:pPr>
      <w:r w:rsidRPr="008F4393">
        <w:rPr>
          <w:rFonts w:ascii="Times New Roman" w:hAnsi="Times New Roman" w:cs="Times New Roman"/>
          <w:b/>
          <w:sz w:val="28"/>
          <w:szCs w:val="28"/>
        </w:rPr>
        <w:lastRenderedPageBreak/>
        <w:br w:type="page"/>
      </w:r>
    </w:p>
    <w:p w14:paraId="3C69139C" w14:textId="77777777" w:rsidR="00CD7A2F" w:rsidRPr="008F4393" w:rsidRDefault="00CD7A2F" w:rsidP="00CD7A2F">
      <w:pPr>
        <w:spacing w:after="0"/>
        <w:jc w:val="both"/>
        <w:rPr>
          <w:rFonts w:ascii="Times New Roman" w:hAnsi="Times New Roman" w:cs="Times New Roman"/>
          <w:b/>
          <w:sz w:val="28"/>
          <w:szCs w:val="28"/>
          <w:u w:val="single"/>
        </w:rPr>
      </w:pPr>
      <w:r w:rsidRPr="008F4393">
        <w:rPr>
          <w:rFonts w:ascii="Times New Roman" w:hAnsi="Times New Roman" w:cs="Times New Roman"/>
          <w:b/>
          <w:sz w:val="28"/>
          <w:szCs w:val="28"/>
        </w:rPr>
        <w:lastRenderedPageBreak/>
        <w:t xml:space="preserve">SECTION C: </w:t>
      </w:r>
      <w:r w:rsidR="001F5A96" w:rsidRPr="008F4393">
        <w:rPr>
          <w:rFonts w:ascii="Times New Roman" w:hAnsi="Times New Roman" w:cs="Times New Roman"/>
          <w:b/>
          <w:sz w:val="24"/>
        </w:rPr>
        <w:t>CHALLENGES WITH SCOPE MANAGEMENT IN GETFUND PROJECTS</w:t>
      </w:r>
    </w:p>
    <w:p w14:paraId="262214A0" w14:textId="77777777" w:rsidR="00CD7A2F" w:rsidRPr="008F4393" w:rsidRDefault="00CD7A2F" w:rsidP="0019361C">
      <w:pPr>
        <w:pStyle w:val="ListParagraph"/>
        <w:spacing w:after="0"/>
        <w:ind w:left="-270"/>
        <w:jc w:val="both"/>
        <w:rPr>
          <w:rFonts w:ascii="Times New Roman" w:hAnsi="Times New Roman" w:cs="Times New Roman"/>
          <w:b/>
          <w:sz w:val="24"/>
          <w:szCs w:val="24"/>
        </w:rPr>
      </w:pPr>
      <w:r w:rsidRPr="008F4393">
        <w:rPr>
          <w:rFonts w:ascii="Times New Roman" w:hAnsi="Times New Roman" w:cs="Times New Roman"/>
          <w:sz w:val="24"/>
          <w:szCs w:val="24"/>
        </w:rPr>
        <w:t xml:space="preserve">Please indicate, by circling, the number that corresponds with extent to which you agree or disagree with the statements </w:t>
      </w:r>
      <w:r w:rsidRPr="008F4393">
        <w:rPr>
          <w:rFonts w:ascii="Times New Roman" w:hAnsi="Times New Roman" w:cs="Times New Roman"/>
          <w:b/>
          <w:sz w:val="24"/>
          <w:szCs w:val="24"/>
        </w:rPr>
        <w:t>(1) Strongly disagree (2) disagree (3) Neutral (4) Agree (5) strongly agree.</w:t>
      </w:r>
    </w:p>
    <w:tbl>
      <w:tblPr>
        <w:tblStyle w:val="TableGrid"/>
        <w:tblpPr w:leftFromText="180" w:rightFromText="180" w:vertAnchor="text" w:horzAnchor="margin" w:tblpXSpec="center" w:tblpY="71"/>
        <w:tblW w:w="9874" w:type="dxa"/>
        <w:tblLook w:val="04A0" w:firstRow="1" w:lastRow="0" w:firstColumn="1" w:lastColumn="0" w:noHBand="0" w:noVBand="1"/>
      </w:tblPr>
      <w:tblGrid>
        <w:gridCol w:w="456"/>
        <w:gridCol w:w="7074"/>
        <w:gridCol w:w="540"/>
        <w:gridCol w:w="451"/>
        <w:gridCol w:w="451"/>
        <w:gridCol w:w="451"/>
        <w:gridCol w:w="451"/>
      </w:tblGrid>
      <w:tr w:rsidR="008F4393" w:rsidRPr="008F4393" w14:paraId="4E8D83C1" w14:textId="77777777" w:rsidTr="007D54BD">
        <w:trPr>
          <w:trHeight w:val="440"/>
        </w:trPr>
        <w:tc>
          <w:tcPr>
            <w:tcW w:w="456" w:type="dxa"/>
          </w:tcPr>
          <w:p w14:paraId="047E0682" w14:textId="77777777" w:rsidR="001F5A96" w:rsidRPr="008F4393" w:rsidRDefault="001F5A96" w:rsidP="007D54BD">
            <w:pPr>
              <w:pStyle w:val="ListParagraph"/>
              <w:ind w:left="0"/>
              <w:jc w:val="both"/>
              <w:rPr>
                <w:rFonts w:ascii="Times New Roman" w:hAnsi="Times New Roman" w:cs="Times New Roman"/>
                <w:sz w:val="24"/>
                <w:szCs w:val="24"/>
              </w:rPr>
            </w:pPr>
          </w:p>
          <w:p w14:paraId="71CC6E88" w14:textId="77777777" w:rsidR="001F5A96" w:rsidRPr="008F4393" w:rsidRDefault="00DA24DB"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12</w:t>
            </w:r>
          </w:p>
        </w:tc>
        <w:tc>
          <w:tcPr>
            <w:tcW w:w="7074" w:type="dxa"/>
          </w:tcPr>
          <w:p w14:paraId="4AB95848" w14:textId="77777777" w:rsidR="001F5A96" w:rsidRPr="008F4393" w:rsidRDefault="006722B2" w:rsidP="00AC3713">
            <w:pPr>
              <w:rPr>
                <w:rFonts w:ascii="Times New Roman" w:hAnsi="Times New Roman" w:cs="Times New Roman"/>
                <w:sz w:val="24"/>
                <w:szCs w:val="24"/>
              </w:rPr>
            </w:pPr>
            <w:r w:rsidRPr="008F4393">
              <w:rPr>
                <w:rFonts w:ascii="Times New Roman" w:hAnsi="Times New Roman" w:cs="Times New Roman"/>
                <w:sz w:val="24"/>
                <w:szCs w:val="24"/>
              </w:rPr>
              <w:t>P</w:t>
            </w:r>
            <w:r w:rsidR="001F5A96" w:rsidRPr="008F4393">
              <w:rPr>
                <w:rFonts w:ascii="Times New Roman" w:hAnsi="Times New Roman" w:cs="Times New Roman"/>
                <w:sz w:val="24"/>
                <w:szCs w:val="24"/>
              </w:rPr>
              <w:t>roject manager</w:t>
            </w:r>
            <w:r w:rsidRPr="008F4393">
              <w:rPr>
                <w:rFonts w:ascii="Times New Roman" w:hAnsi="Times New Roman" w:cs="Times New Roman"/>
                <w:sz w:val="24"/>
                <w:szCs w:val="24"/>
              </w:rPr>
              <w:t>s face the challenge</w:t>
            </w:r>
            <w:r w:rsidR="001F5A96" w:rsidRPr="008F4393">
              <w:rPr>
                <w:rFonts w:ascii="Times New Roman" w:hAnsi="Times New Roman" w:cs="Times New Roman"/>
                <w:sz w:val="24"/>
                <w:szCs w:val="24"/>
              </w:rPr>
              <w:t xml:space="preserve"> </w:t>
            </w:r>
            <w:r w:rsidRPr="008F4393">
              <w:rPr>
                <w:rFonts w:ascii="Times New Roman" w:hAnsi="Times New Roman" w:cs="Times New Roman"/>
                <w:sz w:val="24"/>
                <w:szCs w:val="24"/>
              </w:rPr>
              <w:t xml:space="preserve">of </w:t>
            </w:r>
            <w:r w:rsidR="00AC3713" w:rsidRPr="008F4393">
              <w:rPr>
                <w:rFonts w:ascii="Times New Roman" w:hAnsi="Times New Roman" w:cs="Times New Roman"/>
                <w:sz w:val="24"/>
                <w:szCs w:val="24"/>
              </w:rPr>
              <w:t xml:space="preserve">achieving desired goals within specific timelines. </w:t>
            </w:r>
          </w:p>
        </w:tc>
        <w:tc>
          <w:tcPr>
            <w:tcW w:w="540" w:type="dxa"/>
          </w:tcPr>
          <w:p w14:paraId="437CAC2E" w14:textId="77777777" w:rsidR="001F5A96" w:rsidRPr="008F4393" w:rsidRDefault="001F5A96" w:rsidP="007D54BD">
            <w:pPr>
              <w:pStyle w:val="ListParagraph"/>
              <w:ind w:left="0"/>
              <w:jc w:val="both"/>
              <w:rPr>
                <w:rFonts w:ascii="Times New Roman" w:hAnsi="Times New Roman" w:cs="Times New Roman"/>
                <w:sz w:val="24"/>
                <w:szCs w:val="24"/>
              </w:rPr>
            </w:pPr>
          </w:p>
          <w:p w14:paraId="20E63B60"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w:t>
            </w:r>
          </w:p>
        </w:tc>
        <w:tc>
          <w:tcPr>
            <w:tcW w:w="451" w:type="dxa"/>
          </w:tcPr>
          <w:p w14:paraId="3B80A379" w14:textId="77777777" w:rsidR="001F5A96" w:rsidRPr="008F4393" w:rsidRDefault="001F5A96" w:rsidP="007D54BD">
            <w:pPr>
              <w:pStyle w:val="ListParagraph"/>
              <w:ind w:left="0"/>
              <w:jc w:val="both"/>
              <w:rPr>
                <w:rFonts w:ascii="Times New Roman" w:hAnsi="Times New Roman" w:cs="Times New Roman"/>
                <w:sz w:val="24"/>
                <w:szCs w:val="24"/>
              </w:rPr>
            </w:pPr>
          </w:p>
          <w:p w14:paraId="510C2B61"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2</w:t>
            </w:r>
          </w:p>
        </w:tc>
        <w:tc>
          <w:tcPr>
            <w:tcW w:w="451" w:type="dxa"/>
          </w:tcPr>
          <w:p w14:paraId="5AE8FA95" w14:textId="77777777" w:rsidR="001F5A96" w:rsidRPr="008F4393" w:rsidRDefault="001F5A96" w:rsidP="007D54BD">
            <w:pPr>
              <w:pStyle w:val="ListParagraph"/>
              <w:ind w:left="0"/>
              <w:jc w:val="both"/>
              <w:rPr>
                <w:rFonts w:ascii="Times New Roman" w:hAnsi="Times New Roman" w:cs="Times New Roman"/>
                <w:sz w:val="24"/>
                <w:szCs w:val="24"/>
              </w:rPr>
            </w:pPr>
          </w:p>
          <w:p w14:paraId="36E217DF"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3</w:t>
            </w:r>
          </w:p>
        </w:tc>
        <w:tc>
          <w:tcPr>
            <w:tcW w:w="451" w:type="dxa"/>
          </w:tcPr>
          <w:p w14:paraId="1ABA9583" w14:textId="77777777" w:rsidR="001F5A96" w:rsidRPr="008F4393" w:rsidRDefault="001F5A96" w:rsidP="007D54BD">
            <w:pPr>
              <w:pStyle w:val="ListParagraph"/>
              <w:ind w:left="0"/>
              <w:jc w:val="both"/>
              <w:rPr>
                <w:rFonts w:ascii="Times New Roman" w:hAnsi="Times New Roman" w:cs="Times New Roman"/>
                <w:sz w:val="24"/>
                <w:szCs w:val="24"/>
              </w:rPr>
            </w:pPr>
          </w:p>
          <w:p w14:paraId="030691B8"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4</w:t>
            </w:r>
          </w:p>
        </w:tc>
        <w:tc>
          <w:tcPr>
            <w:tcW w:w="451" w:type="dxa"/>
          </w:tcPr>
          <w:p w14:paraId="2E10EC21" w14:textId="77777777" w:rsidR="001F5A96" w:rsidRPr="008F4393" w:rsidRDefault="001F5A96" w:rsidP="007D54BD">
            <w:pPr>
              <w:pStyle w:val="ListParagraph"/>
              <w:ind w:left="0"/>
              <w:jc w:val="both"/>
              <w:rPr>
                <w:rFonts w:ascii="Times New Roman" w:hAnsi="Times New Roman" w:cs="Times New Roman"/>
                <w:sz w:val="24"/>
                <w:szCs w:val="24"/>
              </w:rPr>
            </w:pPr>
          </w:p>
          <w:p w14:paraId="5A3F6EE1"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5</w:t>
            </w:r>
          </w:p>
        </w:tc>
      </w:tr>
      <w:tr w:rsidR="008F4393" w:rsidRPr="008F4393" w14:paraId="33B6453C" w14:textId="77777777" w:rsidTr="00AC3713">
        <w:trPr>
          <w:trHeight w:val="602"/>
        </w:trPr>
        <w:tc>
          <w:tcPr>
            <w:tcW w:w="456" w:type="dxa"/>
          </w:tcPr>
          <w:p w14:paraId="26047109" w14:textId="77777777" w:rsidR="001F5A96" w:rsidRPr="008F4393" w:rsidRDefault="001F5A96" w:rsidP="007D54BD">
            <w:pPr>
              <w:pStyle w:val="ListParagraph"/>
              <w:ind w:left="0"/>
              <w:jc w:val="both"/>
              <w:rPr>
                <w:rFonts w:ascii="Times New Roman" w:hAnsi="Times New Roman" w:cs="Times New Roman"/>
                <w:sz w:val="24"/>
                <w:szCs w:val="24"/>
              </w:rPr>
            </w:pPr>
          </w:p>
          <w:p w14:paraId="13712BA8" w14:textId="77777777" w:rsidR="001F5A96" w:rsidRPr="008F4393" w:rsidRDefault="00DA24DB"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13</w:t>
            </w:r>
          </w:p>
        </w:tc>
        <w:tc>
          <w:tcPr>
            <w:tcW w:w="7074" w:type="dxa"/>
          </w:tcPr>
          <w:p w14:paraId="77A48726" w14:textId="77777777" w:rsidR="001F5A96" w:rsidRPr="008F4393" w:rsidRDefault="00AC3713" w:rsidP="001F5A96">
            <w:r w:rsidRPr="008F4393">
              <w:rPr>
                <w:rFonts w:ascii="Times New Roman" w:hAnsi="Times New Roman" w:cs="Times New Roman"/>
                <w:sz w:val="24"/>
                <w:szCs w:val="24"/>
              </w:rPr>
              <w:t>P</w:t>
            </w:r>
            <w:r w:rsidR="001F5A96" w:rsidRPr="008F4393">
              <w:rPr>
                <w:rFonts w:ascii="Times New Roman" w:hAnsi="Times New Roman" w:cs="Times New Roman"/>
                <w:sz w:val="24"/>
                <w:szCs w:val="24"/>
              </w:rPr>
              <w:t>roject manager face a problem in which he needs to complete too many goals in restricted time</w:t>
            </w:r>
          </w:p>
          <w:p w14:paraId="7DE1A2B4" w14:textId="77777777" w:rsidR="001F5A96" w:rsidRPr="008F4393" w:rsidRDefault="001F5A96" w:rsidP="007D54BD">
            <w:pPr>
              <w:pStyle w:val="ListParagraph"/>
              <w:ind w:left="0"/>
              <w:jc w:val="both"/>
              <w:rPr>
                <w:rFonts w:ascii="Times New Roman" w:hAnsi="Times New Roman" w:cs="Times New Roman"/>
                <w:sz w:val="24"/>
                <w:szCs w:val="24"/>
              </w:rPr>
            </w:pPr>
          </w:p>
        </w:tc>
        <w:tc>
          <w:tcPr>
            <w:tcW w:w="540" w:type="dxa"/>
          </w:tcPr>
          <w:p w14:paraId="542BD4CA" w14:textId="77777777" w:rsidR="001F5A96" w:rsidRPr="008F4393" w:rsidRDefault="001F5A96" w:rsidP="007D54BD">
            <w:pPr>
              <w:pStyle w:val="ListParagraph"/>
              <w:ind w:left="0"/>
              <w:jc w:val="both"/>
              <w:rPr>
                <w:rFonts w:ascii="Times New Roman" w:hAnsi="Times New Roman" w:cs="Times New Roman"/>
                <w:sz w:val="24"/>
                <w:szCs w:val="24"/>
              </w:rPr>
            </w:pPr>
          </w:p>
          <w:p w14:paraId="308F3DE6"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w:t>
            </w:r>
          </w:p>
        </w:tc>
        <w:tc>
          <w:tcPr>
            <w:tcW w:w="451" w:type="dxa"/>
          </w:tcPr>
          <w:p w14:paraId="02466558" w14:textId="77777777" w:rsidR="001F5A96" w:rsidRPr="008F4393" w:rsidRDefault="001F5A96" w:rsidP="007D54BD">
            <w:pPr>
              <w:pStyle w:val="ListParagraph"/>
              <w:ind w:left="0"/>
              <w:jc w:val="both"/>
              <w:rPr>
                <w:rFonts w:ascii="Times New Roman" w:hAnsi="Times New Roman" w:cs="Times New Roman"/>
                <w:sz w:val="24"/>
                <w:szCs w:val="24"/>
              </w:rPr>
            </w:pPr>
          </w:p>
          <w:p w14:paraId="61AA8AB4"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2</w:t>
            </w:r>
          </w:p>
        </w:tc>
        <w:tc>
          <w:tcPr>
            <w:tcW w:w="451" w:type="dxa"/>
          </w:tcPr>
          <w:p w14:paraId="6697FBE6" w14:textId="77777777" w:rsidR="001F5A96" w:rsidRPr="008F4393" w:rsidRDefault="001F5A96" w:rsidP="007D54BD">
            <w:pPr>
              <w:pStyle w:val="ListParagraph"/>
              <w:ind w:left="0"/>
              <w:jc w:val="both"/>
              <w:rPr>
                <w:rFonts w:ascii="Times New Roman" w:hAnsi="Times New Roman" w:cs="Times New Roman"/>
                <w:sz w:val="24"/>
                <w:szCs w:val="24"/>
              </w:rPr>
            </w:pPr>
          </w:p>
          <w:p w14:paraId="6FA79599"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3</w:t>
            </w:r>
          </w:p>
        </w:tc>
        <w:tc>
          <w:tcPr>
            <w:tcW w:w="451" w:type="dxa"/>
          </w:tcPr>
          <w:p w14:paraId="0B22EFC5" w14:textId="77777777" w:rsidR="001F5A96" w:rsidRPr="008F4393" w:rsidRDefault="001F5A96" w:rsidP="007D54BD">
            <w:pPr>
              <w:pStyle w:val="ListParagraph"/>
              <w:ind w:left="0"/>
              <w:jc w:val="both"/>
              <w:rPr>
                <w:rFonts w:ascii="Times New Roman" w:hAnsi="Times New Roman" w:cs="Times New Roman"/>
                <w:sz w:val="24"/>
                <w:szCs w:val="24"/>
              </w:rPr>
            </w:pPr>
          </w:p>
          <w:p w14:paraId="5654FC4E"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4</w:t>
            </w:r>
          </w:p>
        </w:tc>
        <w:tc>
          <w:tcPr>
            <w:tcW w:w="451" w:type="dxa"/>
          </w:tcPr>
          <w:p w14:paraId="15602ED4" w14:textId="77777777" w:rsidR="001F5A96" w:rsidRPr="008F4393" w:rsidRDefault="001F5A96" w:rsidP="007D54BD">
            <w:pPr>
              <w:pStyle w:val="ListParagraph"/>
              <w:ind w:left="0"/>
              <w:jc w:val="both"/>
              <w:rPr>
                <w:rFonts w:ascii="Times New Roman" w:hAnsi="Times New Roman" w:cs="Times New Roman"/>
                <w:sz w:val="24"/>
                <w:szCs w:val="24"/>
              </w:rPr>
            </w:pPr>
          </w:p>
          <w:p w14:paraId="25F14379"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5</w:t>
            </w:r>
          </w:p>
        </w:tc>
      </w:tr>
      <w:tr w:rsidR="008F4393" w:rsidRPr="008F4393" w14:paraId="4F0D977A" w14:textId="77777777" w:rsidTr="00AC3713">
        <w:trPr>
          <w:trHeight w:val="665"/>
        </w:trPr>
        <w:tc>
          <w:tcPr>
            <w:tcW w:w="456" w:type="dxa"/>
          </w:tcPr>
          <w:p w14:paraId="728AE530" w14:textId="77777777" w:rsidR="001F5A96" w:rsidRPr="008F4393" w:rsidRDefault="001F5A96" w:rsidP="007D54BD">
            <w:pPr>
              <w:pStyle w:val="ListParagraph"/>
              <w:ind w:left="0"/>
              <w:jc w:val="both"/>
              <w:rPr>
                <w:rFonts w:ascii="Times New Roman" w:hAnsi="Times New Roman" w:cs="Times New Roman"/>
                <w:sz w:val="24"/>
                <w:szCs w:val="24"/>
              </w:rPr>
            </w:pPr>
          </w:p>
          <w:p w14:paraId="55874CD6" w14:textId="77777777" w:rsidR="001F5A96" w:rsidRPr="008F4393" w:rsidRDefault="00DA24DB"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14</w:t>
            </w:r>
          </w:p>
        </w:tc>
        <w:tc>
          <w:tcPr>
            <w:tcW w:w="7074" w:type="dxa"/>
          </w:tcPr>
          <w:p w14:paraId="429B84E2" w14:textId="77777777" w:rsidR="001F5A96" w:rsidRPr="008F4393" w:rsidRDefault="001F5A96" w:rsidP="001F5A96">
            <w:r w:rsidRPr="008F4393">
              <w:rPr>
                <w:rFonts w:ascii="Times New Roman" w:hAnsi="Times New Roman" w:cs="Times New Roman"/>
                <w:sz w:val="24"/>
                <w:szCs w:val="24"/>
              </w:rPr>
              <w:t>Sometimes a project manager comes across a kind of situation where the exact outl</w:t>
            </w:r>
            <w:r w:rsidR="00AC3713" w:rsidRPr="008F4393">
              <w:rPr>
                <w:rFonts w:ascii="Times New Roman" w:hAnsi="Times New Roman" w:cs="Times New Roman"/>
                <w:sz w:val="24"/>
                <w:szCs w:val="24"/>
              </w:rPr>
              <w:t>ine of the goal is not specific</w:t>
            </w:r>
          </w:p>
          <w:p w14:paraId="6345B574" w14:textId="77777777" w:rsidR="001F5A96" w:rsidRPr="008F4393" w:rsidRDefault="001F5A96" w:rsidP="007D54BD">
            <w:pPr>
              <w:pStyle w:val="ListParagraph"/>
              <w:ind w:left="0"/>
              <w:jc w:val="both"/>
              <w:rPr>
                <w:rFonts w:ascii="Times New Roman" w:hAnsi="Times New Roman" w:cs="Times New Roman"/>
                <w:sz w:val="24"/>
                <w:szCs w:val="24"/>
              </w:rPr>
            </w:pPr>
          </w:p>
        </w:tc>
        <w:tc>
          <w:tcPr>
            <w:tcW w:w="540" w:type="dxa"/>
          </w:tcPr>
          <w:p w14:paraId="044F1DCD" w14:textId="77777777" w:rsidR="001F5A96" w:rsidRPr="008F4393" w:rsidRDefault="001F5A96" w:rsidP="007D54BD">
            <w:pPr>
              <w:pStyle w:val="ListParagraph"/>
              <w:ind w:left="0"/>
              <w:jc w:val="both"/>
              <w:rPr>
                <w:rFonts w:ascii="Times New Roman" w:hAnsi="Times New Roman" w:cs="Times New Roman"/>
                <w:sz w:val="24"/>
                <w:szCs w:val="24"/>
              </w:rPr>
            </w:pPr>
          </w:p>
          <w:p w14:paraId="6A370235"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w:t>
            </w:r>
          </w:p>
        </w:tc>
        <w:tc>
          <w:tcPr>
            <w:tcW w:w="451" w:type="dxa"/>
          </w:tcPr>
          <w:p w14:paraId="5B5CA90F" w14:textId="77777777" w:rsidR="001F5A96" w:rsidRPr="008F4393" w:rsidRDefault="001F5A96" w:rsidP="007D54BD">
            <w:pPr>
              <w:pStyle w:val="ListParagraph"/>
              <w:ind w:left="0"/>
              <w:jc w:val="both"/>
              <w:rPr>
                <w:rFonts w:ascii="Times New Roman" w:hAnsi="Times New Roman" w:cs="Times New Roman"/>
                <w:sz w:val="24"/>
                <w:szCs w:val="24"/>
              </w:rPr>
            </w:pPr>
          </w:p>
          <w:p w14:paraId="0CCE7D51"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2</w:t>
            </w:r>
          </w:p>
        </w:tc>
        <w:tc>
          <w:tcPr>
            <w:tcW w:w="451" w:type="dxa"/>
          </w:tcPr>
          <w:p w14:paraId="68AA503C" w14:textId="77777777" w:rsidR="001F5A96" w:rsidRPr="008F4393" w:rsidRDefault="001F5A96" w:rsidP="007D54BD">
            <w:pPr>
              <w:pStyle w:val="ListParagraph"/>
              <w:ind w:left="0"/>
              <w:jc w:val="both"/>
              <w:rPr>
                <w:rFonts w:ascii="Times New Roman" w:hAnsi="Times New Roman" w:cs="Times New Roman"/>
                <w:sz w:val="24"/>
                <w:szCs w:val="24"/>
              </w:rPr>
            </w:pPr>
          </w:p>
          <w:p w14:paraId="68D4F665"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3</w:t>
            </w:r>
          </w:p>
        </w:tc>
        <w:tc>
          <w:tcPr>
            <w:tcW w:w="451" w:type="dxa"/>
          </w:tcPr>
          <w:p w14:paraId="4CFD7069" w14:textId="77777777" w:rsidR="001F5A96" w:rsidRPr="008F4393" w:rsidRDefault="001F5A96" w:rsidP="007D54BD">
            <w:pPr>
              <w:pStyle w:val="ListParagraph"/>
              <w:ind w:left="0"/>
              <w:jc w:val="both"/>
              <w:rPr>
                <w:rFonts w:ascii="Times New Roman" w:hAnsi="Times New Roman" w:cs="Times New Roman"/>
                <w:sz w:val="24"/>
                <w:szCs w:val="24"/>
              </w:rPr>
            </w:pPr>
          </w:p>
          <w:p w14:paraId="31CE3F51"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4</w:t>
            </w:r>
          </w:p>
        </w:tc>
        <w:tc>
          <w:tcPr>
            <w:tcW w:w="451" w:type="dxa"/>
          </w:tcPr>
          <w:p w14:paraId="505FD1BA" w14:textId="77777777" w:rsidR="001F5A96" w:rsidRPr="008F4393" w:rsidRDefault="001F5A96" w:rsidP="007D54BD">
            <w:pPr>
              <w:pStyle w:val="ListParagraph"/>
              <w:ind w:left="0"/>
              <w:jc w:val="both"/>
              <w:rPr>
                <w:rFonts w:ascii="Times New Roman" w:hAnsi="Times New Roman" w:cs="Times New Roman"/>
                <w:sz w:val="24"/>
                <w:szCs w:val="24"/>
              </w:rPr>
            </w:pPr>
          </w:p>
          <w:p w14:paraId="06FDBB78"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5</w:t>
            </w:r>
          </w:p>
        </w:tc>
      </w:tr>
      <w:tr w:rsidR="008F4393" w:rsidRPr="008F4393" w14:paraId="3ED813C8" w14:textId="77777777" w:rsidTr="007D54BD">
        <w:trPr>
          <w:trHeight w:val="467"/>
        </w:trPr>
        <w:tc>
          <w:tcPr>
            <w:tcW w:w="456" w:type="dxa"/>
          </w:tcPr>
          <w:p w14:paraId="5778F597" w14:textId="77777777" w:rsidR="00550C33" w:rsidRPr="008F4393" w:rsidRDefault="00DA24DB"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15</w:t>
            </w:r>
          </w:p>
        </w:tc>
        <w:tc>
          <w:tcPr>
            <w:tcW w:w="7074" w:type="dxa"/>
          </w:tcPr>
          <w:p w14:paraId="56728CA1" w14:textId="77777777" w:rsidR="00550C33" w:rsidRPr="008F4393" w:rsidRDefault="00AC3713" w:rsidP="00AC3713">
            <w:r w:rsidRPr="008F4393">
              <w:rPr>
                <w:rFonts w:ascii="Times New Roman" w:hAnsi="Times New Roman" w:cs="Times New Roman"/>
                <w:sz w:val="24"/>
                <w:szCs w:val="24"/>
              </w:rPr>
              <w:t>Sometimes</w:t>
            </w:r>
            <w:r w:rsidR="00550C33" w:rsidRPr="008F4393">
              <w:rPr>
                <w:rFonts w:ascii="Times New Roman" w:hAnsi="Times New Roman" w:cs="Times New Roman"/>
                <w:sz w:val="24"/>
                <w:szCs w:val="24"/>
              </w:rPr>
              <w:t xml:space="preserve"> project</w:t>
            </w:r>
            <w:r w:rsidRPr="008F4393">
              <w:rPr>
                <w:rFonts w:ascii="Times New Roman" w:hAnsi="Times New Roman" w:cs="Times New Roman"/>
                <w:sz w:val="24"/>
                <w:szCs w:val="24"/>
              </w:rPr>
              <w:t>s are initiated</w:t>
            </w:r>
            <w:r w:rsidR="00550C33" w:rsidRPr="008F4393">
              <w:rPr>
                <w:rFonts w:ascii="Times New Roman" w:hAnsi="Times New Roman" w:cs="Times New Roman"/>
                <w:sz w:val="24"/>
                <w:szCs w:val="24"/>
              </w:rPr>
              <w:t xml:space="preserve"> without </w:t>
            </w:r>
            <w:r w:rsidRPr="008F4393">
              <w:rPr>
                <w:rFonts w:ascii="Times New Roman" w:hAnsi="Times New Roman" w:cs="Times New Roman"/>
                <w:sz w:val="24"/>
                <w:szCs w:val="24"/>
              </w:rPr>
              <w:t>proper goals</w:t>
            </w:r>
          </w:p>
        </w:tc>
        <w:tc>
          <w:tcPr>
            <w:tcW w:w="540" w:type="dxa"/>
          </w:tcPr>
          <w:p w14:paraId="0389D01D" w14:textId="77777777" w:rsidR="00550C33" w:rsidRPr="008F4393" w:rsidRDefault="00550C33" w:rsidP="00550C33">
            <w:pPr>
              <w:pStyle w:val="ListParagraph"/>
              <w:ind w:left="0"/>
              <w:jc w:val="both"/>
              <w:rPr>
                <w:rFonts w:ascii="Times New Roman" w:hAnsi="Times New Roman" w:cs="Times New Roman"/>
                <w:sz w:val="24"/>
                <w:szCs w:val="24"/>
              </w:rPr>
            </w:pPr>
          </w:p>
          <w:p w14:paraId="590190EC"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w:t>
            </w:r>
          </w:p>
        </w:tc>
        <w:tc>
          <w:tcPr>
            <w:tcW w:w="451" w:type="dxa"/>
          </w:tcPr>
          <w:p w14:paraId="2C2183E7" w14:textId="77777777" w:rsidR="00550C33" w:rsidRPr="008F4393" w:rsidRDefault="00550C33" w:rsidP="00550C33">
            <w:pPr>
              <w:pStyle w:val="ListParagraph"/>
              <w:ind w:left="0"/>
              <w:jc w:val="both"/>
              <w:rPr>
                <w:rFonts w:ascii="Times New Roman" w:hAnsi="Times New Roman" w:cs="Times New Roman"/>
                <w:sz w:val="24"/>
                <w:szCs w:val="24"/>
              </w:rPr>
            </w:pPr>
          </w:p>
          <w:p w14:paraId="1CCE0A6A"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2</w:t>
            </w:r>
          </w:p>
        </w:tc>
        <w:tc>
          <w:tcPr>
            <w:tcW w:w="451" w:type="dxa"/>
          </w:tcPr>
          <w:p w14:paraId="277241A7" w14:textId="77777777" w:rsidR="00550C33" w:rsidRPr="008F4393" w:rsidRDefault="00550C33" w:rsidP="00550C33">
            <w:pPr>
              <w:pStyle w:val="ListParagraph"/>
              <w:ind w:left="0"/>
              <w:jc w:val="both"/>
              <w:rPr>
                <w:rFonts w:ascii="Times New Roman" w:hAnsi="Times New Roman" w:cs="Times New Roman"/>
                <w:sz w:val="24"/>
                <w:szCs w:val="24"/>
              </w:rPr>
            </w:pPr>
          </w:p>
          <w:p w14:paraId="654D5F89"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3</w:t>
            </w:r>
          </w:p>
        </w:tc>
        <w:tc>
          <w:tcPr>
            <w:tcW w:w="451" w:type="dxa"/>
          </w:tcPr>
          <w:p w14:paraId="6456E9A0" w14:textId="77777777" w:rsidR="00550C33" w:rsidRPr="008F4393" w:rsidRDefault="00550C33" w:rsidP="00550C33">
            <w:pPr>
              <w:pStyle w:val="ListParagraph"/>
              <w:ind w:left="0"/>
              <w:jc w:val="both"/>
              <w:rPr>
                <w:rFonts w:ascii="Times New Roman" w:hAnsi="Times New Roman" w:cs="Times New Roman"/>
                <w:sz w:val="24"/>
                <w:szCs w:val="24"/>
              </w:rPr>
            </w:pPr>
          </w:p>
          <w:p w14:paraId="754D9DAD"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4</w:t>
            </w:r>
          </w:p>
        </w:tc>
        <w:tc>
          <w:tcPr>
            <w:tcW w:w="451" w:type="dxa"/>
          </w:tcPr>
          <w:p w14:paraId="3DA6EE08" w14:textId="77777777" w:rsidR="00550C33" w:rsidRPr="008F4393" w:rsidRDefault="00550C33" w:rsidP="00550C33">
            <w:pPr>
              <w:pStyle w:val="ListParagraph"/>
              <w:ind w:left="0"/>
              <w:jc w:val="both"/>
              <w:rPr>
                <w:rFonts w:ascii="Times New Roman" w:hAnsi="Times New Roman" w:cs="Times New Roman"/>
                <w:sz w:val="24"/>
                <w:szCs w:val="24"/>
              </w:rPr>
            </w:pPr>
          </w:p>
          <w:p w14:paraId="4806903B"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5</w:t>
            </w:r>
          </w:p>
        </w:tc>
      </w:tr>
      <w:tr w:rsidR="008F4393" w:rsidRPr="008F4393" w14:paraId="27799AF5" w14:textId="77777777" w:rsidTr="007D54BD">
        <w:trPr>
          <w:trHeight w:val="440"/>
        </w:trPr>
        <w:tc>
          <w:tcPr>
            <w:tcW w:w="456" w:type="dxa"/>
          </w:tcPr>
          <w:p w14:paraId="027BAC2A" w14:textId="77777777" w:rsidR="00550C33" w:rsidRPr="008F4393" w:rsidRDefault="00DA24DB"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16</w:t>
            </w:r>
          </w:p>
        </w:tc>
        <w:tc>
          <w:tcPr>
            <w:tcW w:w="7074" w:type="dxa"/>
          </w:tcPr>
          <w:p w14:paraId="5D8865D4" w14:textId="77777777" w:rsidR="00550C33" w:rsidRPr="008F4393" w:rsidRDefault="00550C33" w:rsidP="00AC3713">
            <w:r w:rsidRPr="008F4393">
              <w:rPr>
                <w:rFonts w:ascii="Times New Roman" w:hAnsi="Times New Roman" w:cs="Times New Roman"/>
                <w:sz w:val="24"/>
                <w:szCs w:val="24"/>
              </w:rPr>
              <w:t xml:space="preserve">At the point when territories are not clearly perceived, the whole </w:t>
            </w:r>
            <w:r w:rsidR="0019361C" w:rsidRPr="008F4393">
              <w:rPr>
                <w:rFonts w:ascii="Times New Roman" w:hAnsi="Times New Roman" w:cs="Times New Roman"/>
                <w:sz w:val="24"/>
                <w:szCs w:val="24"/>
              </w:rPr>
              <w:t>arrangement and team can lament</w:t>
            </w:r>
          </w:p>
        </w:tc>
        <w:tc>
          <w:tcPr>
            <w:tcW w:w="540" w:type="dxa"/>
          </w:tcPr>
          <w:p w14:paraId="54B7540D" w14:textId="77777777" w:rsidR="00550C33" w:rsidRPr="008F4393" w:rsidRDefault="00550C33" w:rsidP="00550C33">
            <w:pPr>
              <w:pStyle w:val="ListParagraph"/>
              <w:ind w:left="0"/>
              <w:jc w:val="both"/>
              <w:rPr>
                <w:rFonts w:ascii="Times New Roman" w:hAnsi="Times New Roman" w:cs="Times New Roman"/>
                <w:sz w:val="24"/>
                <w:szCs w:val="24"/>
              </w:rPr>
            </w:pPr>
          </w:p>
          <w:p w14:paraId="182065FE"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w:t>
            </w:r>
          </w:p>
        </w:tc>
        <w:tc>
          <w:tcPr>
            <w:tcW w:w="451" w:type="dxa"/>
          </w:tcPr>
          <w:p w14:paraId="2DF59100" w14:textId="77777777" w:rsidR="00550C33" w:rsidRPr="008F4393" w:rsidRDefault="00550C33" w:rsidP="00550C33">
            <w:pPr>
              <w:pStyle w:val="ListParagraph"/>
              <w:ind w:left="0"/>
              <w:jc w:val="both"/>
              <w:rPr>
                <w:rFonts w:ascii="Times New Roman" w:hAnsi="Times New Roman" w:cs="Times New Roman"/>
                <w:sz w:val="24"/>
                <w:szCs w:val="24"/>
              </w:rPr>
            </w:pPr>
          </w:p>
          <w:p w14:paraId="40C86AAB"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2</w:t>
            </w:r>
          </w:p>
        </w:tc>
        <w:tc>
          <w:tcPr>
            <w:tcW w:w="451" w:type="dxa"/>
          </w:tcPr>
          <w:p w14:paraId="63B0E867" w14:textId="77777777" w:rsidR="00550C33" w:rsidRPr="008F4393" w:rsidRDefault="00550C33" w:rsidP="00550C33">
            <w:pPr>
              <w:pStyle w:val="ListParagraph"/>
              <w:ind w:left="0"/>
              <w:jc w:val="both"/>
              <w:rPr>
                <w:rFonts w:ascii="Times New Roman" w:hAnsi="Times New Roman" w:cs="Times New Roman"/>
                <w:sz w:val="24"/>
                <w:szCs w:val="24"/>
              </w:rPr>
            </w:pPr>
          </w:p>
          <w:p w14:paraId="14D09FCC"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3</w:t>
            </w:r>
          </w:p>
        </w:tc>
        <w:tc>
          <w:tcPr>
            <w:tcW w:w="451" w:type="dxa"/>
          </w:tcPr>
          <w:p w14:paraId="228F0990" w14:textId="77777777" w:rsidR="00550C33" w:rsidRPr="008F4393" w:rsidRDefault="00550C33" w:rsidP="00550C33">
            <w:pPr>
              <w:pStyle w:val="ListParagraph"/>
              <w:ind w:left="0"/>
              <w:jc w:val="both"/>
              <w:rPr>
                <w:rFonts w:ascii="Times New Roman" w:hAnsi="Times New Roman" w:cs="Times New Roman"/>
                <w:sz w:val="24"/>
                <w:szCs w:val="24"/>
              </w:rPr>
            </w:pPr>
          </w:p>
          <w:p w14:paraId="646E927B"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4</w:t>
            </w:r>
          </w:p>
        </w:tc>
        <w:tc>
          <w:tcPr>
            <w:tcW w:w="451" w:type="dxa"/>
          </w:tcPr>
          <w:p w14:paraId="00F6693B" w14:textId="77777777" w:rsidR="00550C33" w:rsidRPr="008F4393" w:rsidRDefault="00550C33" w:rsidP="00550C33">
            <w:pPr>
              <w:pStyle w:val="ListParagraph"/>
              <w:ind w:left="0"/>
              <w:jc w:val="both"/>
              <w:rPr>
                <w:rFonts w:ascii="Times New Roman" w:hAnsi="Times New Roman" w:cs="Times New Roman"/>
                <w:sz w:val="24"/>
                <w:szCs w:val="24"/>
              </w:rPr>
            </w:pPr>
          </w:p>
          <w:p w14:paraId="082FA92B"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5</w:t>
            </w:r>
          </w:p>
        </w:tc>
      </w:tr>
      <w:tr w:rsidR="008F4393" w:rsidRPr="008F4393" w14:paraId="79AFE2BF" w14:textId="77777777" w:rsidTr="001D7EAE">
        <w:trPr>
          <w:trHeight w:val="620"/>
        </w:trPr>
        <w:tc>
          <w:tcPr>
            <w:tcW w:w="456" w:type="dxa"/>
          </w:tcPr>
          <w:p w14:paraId="7F3A8127" w14:textId="77777777" w:rsidR="00550C33" w:rsidRPr="008F4393" w:rsidRDefault="00DA24DB"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17</w:t>
            </w:r>
          </w:p>
        </w:tc>
        <w:tc>
          <w:tcPr>
            <w:tcW w:w="7074" w:type="dxa"/>
          </w:tcPr>
          <w:p w14:paraId="0279BD0E" w14:textId="77777777" w:rsidR="00550C33" w:rsidRPr="008F4393" w:rsidRDefault="0019361C" w:rsidP="0019361C">
            <w:r w:rsidRPr="008F4393">
              <w:rPr>
                <w:rFonts w:ascii="Times New Roman" w:hAnsi="Times New Roman" w:cs="Times New Roman"/>
                <w:sz w:val="24"/>
                <w:szCs w:val="24"/>
              </w:rPr>
              <w:t>It is difficult</w:t>
            </w:r>
            <w:r w:rsidR="00550C33" w:rsidRPr="008F4393">
              <w:rPr>
                <w:rFonts w:ascii="Times New Roman" w:hAnsi="Times New Roman" w:cs="Times New Roman"/>
                <w:sz w:val="24"/>
                <w:szCs w:val="24"/>
              </w:rPr>
              <w:t xml:space="preserve"> to manage hazard</w:t>
            </w:r>
            <w:r w:rsidRPr="008F4393">
              <w:rPr>
                <w:rFonts w:ascii="Times New Roman" w:hAnsi="Times New Roman" w:cs="Times New Roman"/>
                <w:sz w:val="24"/>
                <w:szCs w:val="24"/>
              </w:rPr>
              <w:t>s</w:t>
            </w:r>
            <w:r w:rsidR="00550C33" w:rsidRPr="008F4393">
              <w:rPr>
                <w:rFonts w:ascii="Times New Roman" w:hAnsi="Times New Roman" w:cs="Times New Roman"/>
                <w:sz w:val="24"/>
                <w:szCs w:val="24"/>
              </w:rPr>
              <w:t xml:space="preserve"> </w:t>
            </w:r>
            <w:r w:rsidRPr="008F4393">
              <w:rPr>
                <w:rFonts w:ascii="Times New Roman" w:hAnsi="Times New Roman" w:cs="Times New Roman"/>
                <w:sz w:val="24"/>
                <w:szCs w:val="24"/>
              </w:rPr>
              <w:t>when carrying out projects</w:t>
            </w:r>
          </w:p>
        </w:tc>
        <w:tc>
          <w:tcPr>
            <w:tcW w:w="540" w:type="dxa"/>
          </w:tcPr>
          <w:p w14:paraId="135671F8" w14:textId="77777777" w:rsidR="00550C33" w:rsidRPr="008F4393" w:rsidRDefault="00550C33" w:rsidP="00550C33">
            <w:pPr>
              <w:pStyle w:val="ListParagraph"/>
              <w:ind w:left="0"/>
              <w:jc w:val="both"/>
              <w:rPr>
                <w:rFonts w:ascii="Times New Roman" w:hAnsi="Times New Roman" w:cs="Times New Roman"/>
                <w:sz w:val="24"/>
                <w:szCs w:val="24"/>
              </w:rPr>
            </w:pPr>
          </w:p>
          <w:p w14:paraId="765EED31"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w:t>
            </w:r>
          </w:p>
        </w:tc>
        <w:tc>
          <w:tcPr>
            <w:tcW w:w="451" w:type="dxa"/>
          </w:tcPr>
          <w:p w14:paraId="32BE6730" w14:textId="77777777" w:rsidR="00550C33" w:rsidRPr="008F4393" w:rsidRDefault="00550C33" w:rsidP="00550C33">
            <w:pPr>
              <w:pStyle w:val="ListParagraph"/>
              <w:ind w:left="0"/>
              <w:jc w:val="both"/>
              <w:rPr>
                <w:rFonts w:ascii="Times New Roman" w:hAnsi="Times New Roman" w:cs="Times New Roman"/>
                <w:sz w:val="24"/>
                <w:szCs w:val="24"/>
              </w:rPr>
            </w:pPr>
          </w:p>
          <w:p w14:paraId="4D8975FA"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2</w:t>
            </w:r>
          </w:p>
        </w:tc>
        <w:tc>
          <w:tcPr>
            <w:tcW w:w="451" w:type="dxa"/>
          </w:tcPr>
          <w:p w14:paraId="2D7FD3FC" w14:textId="77777777" w:rsidR="00550C33" w:rsidRPr="008F4393" w:rsidRDefault="00550C33" w:rsidP="00550C33">
            <w:pPr>
              <w:pStyle w:val="ListParagraph"/>
              <w:ind w:left="0"/>
              <w:jc w:val="both"/>
              <w:rPr>
                <w:rFonts w:ascii="Times New Roman" w:hAnsi="Times New Roman" w:cs="Times New Roman"/>
                <w:sz w:val="24"/>
                <w:szCs w:val="24"/>
              </w:rPr>
            </w:pPr>
          </w:p>
          <w:p w14:paraId="1BF42E0F"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3</w:t>
            </w:r>
          </w:p>
        </w:tc>
        <w:tc>
          <w:tcPr>
            <w:tcW w:w="451" w:type="dxa"/>
          </w:tcPr>
          <w:p w14:paraId="0197C22E" w14:textId="77777777" w:rsidR="00550C33" w:rsidRPr="008F4393" w:rsidRDefault="00550C33" w:rsidP="00550C33">
            <w:pPr>
              <w:pStyle w:val="ListParagraph"/>
              <w:ind w:left="0"/>
              <w:jc w:val="both"/>
              <w:rPr>
                <w:rFonts w:ascii="Times New Roman" w:hAnsi="Times New Roman" w:cs="Times New Roman"/>
                <w:sz w:val="24"/>
                <w:szCs w:val="24"/>
              </w:rPr>
            </w:pPr>
          </w:p>
          <w:p w14:paraId="36011230"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4</w:t>
            </w:r>
          </w:p>
        </w:tc>
        <w:tc>
          <w:tcPr>
            <w:tcW w:w="451" w:type="dxa"/>
          </w:tcPr>
          <w:p w14:paraId="62238D1C" w14:textId="77777777" w:rsidR="00550C33" w:rsidRPr="008F4393" w:rsidRDefault="00550C33" w:rsidP="00550C33">
            <w:pPr>
              <w:pStyle w:val="ListParagraph"/>
              <w:ind w:left="0"/>
              <w:jc w:val="both"/>
              <w:rPr>
                <w:rFonts w:ascii="Times New Roman" w:hAnsi="Times New Roman" w:cs="Times New Roman"/>
                <w:sz w:val="24"/>
                <w:szCs w:val="24"/>
              </w:rPr>
            </w:pPr>
          </w:p>
          <w:p w14:paraId="08E95007"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5</w:t>
            </w:r>
          </w:p>
        </w:tc>
      </w:tr>
    </w:tbl>
    <w:p w14:paraId="6B9AC128" w14:textId="77777777" w:rsidR="00CD7A2F" w:rsidRPr="008F4393" w:rsidRDefault="00CD7A2F" w:rsidP="00547E0E">
      <w:pPr>
        <w:spacing w:line="480" w:lineRule="auto"/>
        <w:jc w:val="both"/>
        <w:rPr>
          <w:rFonts w:ascii="Times New Roman" w:hAnsi="Times New Roman" w:cs="Times New Roman"/>
          <w:sz w:val="24"/>
        </w:rPr>
      </w:pPr>
    </w:p>
    <w:p w14:paraId="2AF0FA78" w14:textId="77777777" w:rsidR="00550C33" w:rsidRPr="008F4393" w:rsidRDefault="00550C33" w:rsidP="00547E0E">
      <w:pPr>
        <w:spacing w:line="480" w:lineRule="auto"/>
        <w:jc w:val="both"/>
        <w:rPr>
          <w:rFonts w:ascii="Times New Roman" w:hAnsi="Times New Roman" w:cs="Times New Roman"/>
          <w:sz w:val="24"/>
        </w:rPr>
      </w:pPr>
    </w:p>
    <w:p w14:paraId="79C58676" w14:textId="77777777" w:rsidR="00550C33" w:rsidRPr="008F4393" w:rsidRDefault="00550C33" w:rsidP="00547E0E">
      <w:pPr>
        <w:spacing w:line="480" w:lineRule="auto"/>
        <w:jc w:val="both"/>
        <w:rPr>
          <w:rFonts w:ascii="Times New Roman" w:hAnsi="Times New Roman" w:cs="Times New Roman"/>
          <w:sz w:val="24"/>
        </w:rPr>
      </w:pPr>
    </w:p>
    <w:p w14:paraId="29C457E7" w14:textId="77777777" w:rsidR="009857FC" w:rsidRPr="008F4393" w:rsidRDefault="009857FC">
      <w:pPr>
        <w:rPr>
          <w:rFonts w:ascii="Times New Roman" w:hAnsi="Times New Roman" w:cs="Times New Roman"/>
          <w:sz w:val="24"/>
        </w:rPr>
      </w:pPr>
      <w:r w:rsidRPr="008F4393">
        <w:rPr>
          <w:rFonts w:ascii="Times New Roman" w:hAnsi="Times New Roman" w:cs="Times New Roman"/>
          <w:sz w:val="24"/>
        </w:rPr>
        <w:br w:type="page"/>
      </w:r>
    </w:p>
    <w:p w14:paraId="6C6CF648" w14:textId="77777777" w:rsidR="00550C33" w:rsidRPr="008F4393" w:rsidRDefault="00550C33" w:rsidP="00550C33">
      <w:pPr>
        <w:spacing w:after="0"/>
        <w:jc w:val="both"/>
        <w:rPr>
          <w:rFonts w:ascii="Times New Roman" w:hAnsi="Times New Roman" w:cs="Times New Roman"/>
          <w:b/>
          <w:sz w:val="28"/>
          <w:szCs w:val="28"/>
          <w:u w:val="single"/>
        </w:rPr>
      </w:pPr>
      <w:r w:rsidRPr="008F4393">
        <w:rPr>
          <w:rFonts w:ascii="Times New Roman" w:hAnsi="Times New Roman" w:cs="Times New Roman"/>
          <w:b/>
          <w:sz w:val="28"/>
          <w:szCs w:val="28"/>
        </w:rPr>
        <w:lastRenderedPageBreak/>
        <w:t xml:space="preserve">SECTION D: </w:t>
      </w:r>
      <w:r w:rsidRPr="008F4393">
        <w:rPr>
          <w:rFonts w:ascii="Times New Roman" w:hAnsi="Times New Roman" w:cs="Times New Roman"/>
          <w:b/>
          <w:sz w:val="24"/>
        </w:rPr>
        <w:t>STRATEGIES FOR IMPROVED SCOPE MANAGEMENT</w:t>
      </w:r>
    </w:p>
    <w:p w14:paraId="2B311F4B" w14:textId="77777777" w:rsidR="00FF2E6B" w:rsidRPr="008F4393" w:rsidRDefault="00550C33" w:rsidP="00F01D3A">
      <w:pPr>
        <w:pStyle w:val="ListParagraph"/>
        <w:spacing w:after="0"/>
        <w:ind w:left="-270"/>
        <w:jc w:val="both"/>
        <w:rPr>
          <w:rFonts w:ascii="Times New Roman" w:hAnsi="Times New Roman" w:cs="Times New Roman"/>
          <w:b/>
          <w:sz w:val="24"/>
          <w:szCs w:val="24"/>
        </w:rPr>
      </w:pPr>
      <w:r w:rsidRPr="008F4393">
        <w:rPr>
          <w:rFonts w:ascii="Times New Roman" w:hAnsi="Times New Roman" w:cs="Times New Roman"/>
          <w:sz w:val="24"/>
          <w:szCs w:val="24"/>
        </w:rPr>
        <w:t xml:space="preserve">Please indicate, by circling, the number that corresponds with extent to which you agree or disagree with the statements </w:t>
      </w:r>
      <w:r w:rsidRPr="008F4393">
        <w:rPr>
          <w:rFonts w:ascii="Times New Roman" w:hAnsi="Times New Roman" w:cs="Times New Roman"/>
          <w:b/>
          <w:sz w:val="24"/>
          <w:szCs w:val="24"/>
        </w:rPr>
        <w:t>(1) Strongly disagree (2) disagree (3) Neutral (4) Agree (5) strongly agree.</w:t>
      </w:r>
    </w:p>
    <w:p w14:paraId="168A52E5" w14:textId="77777777" w:rsidR="00BC1540" w:rsidRPr="008F4393" w:rsidRDefault="00BC1540" w:rsidP="00F01D3A">
      <w:pPr>
        <w:pStyle w:val="ListParagraph"/>
        <w:spacing w:after="0"/>
        <w:ind w:left="-270"/>
        <w:jc w:val="both"/>
        <w:rPr>
          <w:rFonts w:ascii="Times New Roman" w:hAnsi="Times New Roman" w:cs="Times New Roman"/>
          <w:b/>
          <w:sz w:val="24"/>
          <w:szCs w:val="24"/>
        </w:rPr>
      </w:pPr>
    </w:p>
    <w:tbl>
      <w:tblPr>
        <w:tblStyle w:val="TableGrid"/>
        <w:tblpPr w:leftFromText="180" w:rightFromText="180" w:vertAnchor="text" w:horzAnchor="margin" w:tblpXSpec="center" w:tblpY="71"/>
        <w:tblW w:w="9874" w:type="dxa"/>
        <w:tblLook w:val="04A0" w:firstRow="1" w:lastRow="0" w:firstColumn="1" w:lastColumn="0" w:noHBand="0" w:noVBand="1"/>
      </w:tblPr>
      <w:tblGrid>
        <w:gridCol w:w="456"/>
        <w:gridCol w:w="7074"/>
        <w:gridCol w:w="540"/>
        <w:gridCol w:w="451"/>
        <w:gridCol w:w="451"/>
        <w:gridCol w:w="451"/>
        <w:gridCol w:w="451"/>
      </w:tblGrid>
      <w:tr w:rsidR="008F4393" w:rsidRPr="008F4393" w14:paraId="38B782C3" w14:textId="77777777" w:rsidTr="007D54BD">
        <w:trPr>
          <w:trHeight w:val="440"/>
        </w:trPr>
        <w:tc>
          <w:tcPr>
            <w:tcW w:w="456" w:type="dxa"/>
          </w:tcPr>
          <w:p w14:paraId="539ADC14" w14:textId="77777777" w:rsidR="001F5A96" w:rsidRPr="008F4393" w:rsidRDefault="00DA24DB"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18</w:t>
            </w:r>
          </w:p>
          <w:p w14:paraId="76F9D0A4" w14:textId="77777777" w:rsidR="001F5A96" w:rsidRPr="008F4393" w:rsidRDefault="001F5A96" w:rsidP="007D54BD">
            <w:pPr>
              <w:pStyle w:val="ListParagraph"/>
              <w:ind w:left="0"/>
              <w:jc w:val="both"/>
              <w:rPr>
                <w:rFonts w:ascii="Times New Roman" w:hAnsi="Times New Roman" w:cs="Times New Roman"/>
                <w:sz w:val="24"/>
                <w:szCs w:val="24"/>
              </w:rPr>
            </w:pPr>
          </w:p>
        </w:tc>
        <w:tc>
          <w:tcPr>
            <w:tcW w:w="7074" w:type="dxa"/>
          </w:tcPr>
          <w:p w14:paraId="68C61A90" w14:textId="77777777" w:rsidR="001F5A96" w:rsidRPr="008F4393" w:rsidRDefault="00550C33" w:rsidP="00550C33">
            <w:pPr>
              <w:tabs>
                <w:tab w:val="left" w:pos="1440"/>
              </w:tabs>
              <w:rPr>
                <w:rFonts w:ascii="Times New Roman" w:hAnsi="Times New Roman" w:cs="Times New Roman"/>
                <w:sz w:val="24"/>
                <w:szCs w:val="24"/>
              </w:rPr>
            </w:pPr>
            <w:r w:rsidRPr="008F4393">
              <w:rPr>
                <w:rFonts w:ascii="Times New Roman" w:hAnsi="Times New Roman" w:cs="Times New Roman"/>
                <w:sz w:val="24"/>
              </w:rPr>
              <w:t>Gathering input</w:t>
            </w:r>
            <w:r w:rsidR="0019361C" w:rsidRPr="008F4393">
              <w:rPr>
                <w:rFonts w:ascii="Times New Roman" w:hAnsi="Times New Roman" w:cs="Times New Roman"/>
                <w:sz w:val="24"/>
              </w:rPr>
              <w:t xml:space="preserve"> (essential resources) is a vital part of scope management </w:t>
            </w:r>
          </w:p>
        </w:tc>
        <w:tc>
          <w:tcPr>
            <w:tcW w:w="540" w:type="dxa"/>
          </w:tcPr>
          <w:p w14:paraId="12F5F13D" w14:textId="77777777" w:rsidR="001F5A96" w:rsidRPr="008F4393" w:rsidRDefault="001F5A96" w:rsidP="007D54BD">
            <w:pPr>
              <w:pStyle w:val="ListParagraph"/>
              <w:ind w:left="0"/>
              <w:jc w:val="both"/>
              <w:rPr>
                <w:rFonts w:ascii="Times New Roman" w:hAnsi="Times New Roman" w:cs="Times New Roman"/>
                <w:sz w:val="24"/>
                <w:szCs w:val="24"/>
              </w:rPr>
            </w:pPr>
          </w:p>
          <w:p w14:paraId="00346C5C"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w:t>
            </w:r>
          </w:p>
        </w:tc>
        <w:tc>
          <w:tcPr>
            <w:tcW w:w="451" w:type="dxa"/>
          </w:tcPr>
          <w:p w14:paraId="762DA590" w14:textId="77777777" w:rsidR="001F5A96" w:rsidRPr="008F4393" w:rsidRDefault="001F5A96" w:rsidP="007D54BD">
            <w:pPr>
              <w:pStyle w:val="ListParagraph"/>
              <w:ind w:left="0"/>
              <w:jc w:val="both"/>
              <w:rPr>
                <w:rFonts w:ascii="Times New Roman" w:hAnsi="Times New Roman" w:cs="Times New Roman"/>
                <w:sz w:val="24"/>
                <w:szCs w:val="24"/>
              </w:rPr>
            </w:pPr>
          </w:p>
          <w:p w14:paraId="50358298"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2</w:t>
            </w:r>
          </w:p>
        </w:tc>
        <w:tc>
          <w:tcPr>
            <w:tcW w:w="451" w:type="dxa"/>
          </w:tcPr>
          <w:p w14:paraId="2FDFDE0E" w14:textId="77777777" w:rsidR="001F5A96" w:rsidRPr="008F4393" w:rsidRDefault="001F5A96" w:rsidP="007D54BD">
            <w:pPr>
              <w:pStyle w:val="ListParagraph"/>
              <w:ind w:left="0"/>
              <w:jc w:val="both"/>
              <w:rPr>
                <w:rFonts w:ascii="Times New Roman" w:hAnsi="Times New Roman" w:cs="Times New Roman"/>
                <w:sz w:val="24"/>
                <w:szCs w:val="24"/>
              </w:rPr>
            </w:pPr>
          </w:p>
          <w:p w14:paraId="3A569AF3"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3</w:t>
            </w:r>
          </w:p>
        </w:tc>
        <w:tc>
          <w:tcPr>
            <w:tcW w:w="451" w:type="dxa"/>
          </w:tcPr>
          <w:p w14:paraId="27832A48" w14:textId="77777777" w:rsidR="001F5A96" w:rsidRPr="008F4393" w:rsidRDefault="001F5A96" w:rsidP="007D54BD">
            <w:pPr>
              <w:pStyle w:val="ListParagraph"/>
              <w:ind w:left="0"/>
              <w:jc w:val="both"/>
              <w:rPr>
                <w:rFonts w:ascii="Times New Roman" w:hAnsi="Times New Roman" w:cs="Times New Roman"/>
                <w:sz w:val="24"/>
                <w:szCs w:val="24"/>
              </w:rPr>
            </w:pPr>
          </w:p>
          <w:p w14:paraId="6DF9C300"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4</w:t>
            </w:r>
          </w:p>
        </w:tc>
        <w:tc>
          <w:tcPr>
            <w:tcW w:w="451" w:type="dxa"/>
          </w:tcPr>
          <w:p w14:paraId="21BAD5B5" w14:textId="77777777" w:rsidR="001F5A96" w:rsidRPr="008F4393" w:rsidRDefault="001F5A96" w:rsidP="007D54BD">
            <w:pPr>
              <w:pStyle w:val="ListParagraph"/>
              <w:ind w:left="0"/>
              <w:jc w:val="both"/>
              <w:rPr>
                <w:rFonts w:ascii="Times New Roman" w:hAnsi="Times New Roman" w:cs="Times New Roman"/>
                <w:sz w:val="24"/>
                <w:szCs w:val="24"/>
              </w:rPr>
            </w:pPr>
          </w:p>
          <w:p w14:paraId="17A53A3A"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5</w:t>
            </w:r>
          </w:p>
        </w:tc>
      </w:tr>
      <w:tr w:rsidR="008F4393" w:rsidRPr="008F4393" w14:paraId="6766BF4A" w14:textId="77777777" w:rsidTr="007D54BD">
        <w:trPr>
          <w:trHeight w:val="512"/>
        </w:trPr>
        <w:tc>
          <w:tcPr>
            <w:tcW w:w="456" w:type="dxa"/>
          </w:tcPr>
          <w:p w14:paraId="73203573" w14:textId="77777777" w:rsidR="001F5A96" w:rsidRPr="008F4393" w:rsidRDefault="00DA24DB"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19</w:t>
            </w:r>
          </w:p>
          <w:p w14:paraId="35AF68FA" w14:textId="77777777" w:rsidR="001F5A96" w:rsidRPr="008F4393" w:rsidRDefault="001F5A96" w:rsidP="007D54BD">
            <w:pPr>
              <w:pStyle w:val="ListParagraph"/>
              <w:ind w:left="0"/>
              <w:jc w:val="both"/>
              <w:rPr>
                <w:rFonts w:ascii="Times New Roman" w:hAnsi="Times New Roman" w:cs="Times New Roman"/>
                <w:sz w:val="24"/>
                <w:szCs w:val="24"/>
              </w:rPr>
            </w:pPr>
          </w:p>
        </w:tc>
        <w:tc>
          <w:tcPr>
            <w:tcW w:w="7074" w:type="dxa"/>
          </w:tcPr>
          <w:p w14:paraId="255AFD63" w14:textId="77777777" w:rsidR="001F5A96" w:rsidRPr="008F4393" w:rsidRDefault="00F01D3A" w:rsidP="00F01D3A">
            <w:pPr>
              <w:rPr>
                <w:rFonts w:ascii="Times New Roman" w:hAnsi="Times New Roman" w:cs="Times New Roman"/>
                <w:sz w:val="24"/>
                <w:szCs w:val="24"/>
              </w:rPr>
            </w:pPr>
            <w:r w:rsidRPr="008F4393">
              <w:rPr>
                <w:rFonts w:ascii="Times New Roman" w:hAnsi="Times New Roman" w:cs="Times New Roman"/>
                <w:sz w:val="24"/>
              </w:rPr>
              <w:t xml:space="preserve">When improving work flows it is vital to </w:t>
            </w:r>
            <w:r w:rsidR="00550C33" w:rsidRPr="008F4393">
              <w:rPr>
                <w:rFonts w:ascii="Times New Roman" w:hAnsi="Times New Roman" w:cs="Times New Roman"/>
                <w:sz w:val="24"/>
              </w:rPr>
              <w:t>creat</w:t>
            </w:r>
            <w:r w:rsidRPr="008F4393">
              <w:rPr>
                <w:rFonts w:ascii="Times New Roman" w:hAnsi="Times New Roman" w:cs="Times New Roman"/>
                <w:sz w:val="24"/>
              </w:rPr>
              <w:t>e</w:t>
            </w:r>
            <w:r w:rsidR="00550C33" w:rsidRPr="008F4393">
              <w:rPr>
                <w:rFonts w:ascii="Times New Roman" w:hAnsi="Times New Roman" w:cs="Times New Roman"/>
                <w:sz w:val="24"/>
              </w:rPr>
              <w:t xml:space="preserve"> trust</w:t>
            </w:r>
            <w:r w:rsidRPr="008F4393">
              <w:rPr>
                <w:rFonts w:ascii="Times New Roman" w:hAnsi="Times New Roman" w:cs="Times New Roman"/>
                <w:sz w:val="24"/>
              </w:rPr>
              <w:t xml:space="preserve"> among workers</w:t>
            </w:r>
          </w:p>
        </w:tc>
        <w:tc>
          <w:tcPr>
            <w:tcW w:w="540" w:type="dxa"/>
          </w:tcPr>
          <w:p w14:paraId="2EB78C24" w14:textId="77777777" w:rsidR="001F5A96" w:rsidRPr="008F4393" w:rsidRDefault="001F5A96" w:rsidP="007D54BD">
            <w:pPr>
              <w:pStyle w:val="ListParagraph"/>
              <w:ind w:left="0"/>
              <w:jc w:val="both"/>
              <w:rPr>
                <w:rFonts w:ascii="Times New Roman" w:hAnsi="Times New Roman" w:cs="Times New Roman"/>
                <w:sz w:val="24"/>
                <w:szCs w:val="24"/>
              </w:rPr>
            </w:pPr>
          </w:p>
          <w:p w14:paraId="52881E5D"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w:t>
            </w:r>
          </w:p>
        </w:tc>
        <w:tc>
          <w:tcPr>
            <w:tcW w:w="451" w:type="dxa"/>
          </w:tcPr>
          <w:p w14:paraId="4B01B518" w14:textId="77777777" w:rsidR="001F5A96" w:rsidRPr="008F4393" w:rsidRDefault="001F5A96" w:rsidP="007D54BD">
            <w:pPr>
              <w:pStyle w:val="ListParagraph"/>
              <w:ind w:left="0"/>
              <w:jc w:val="both"/>
              <w:rPr>
                <w:rFonts w:ascii="Times New Roman" w:hAnsi="Times New Roman" w:cs="Times New Roman"/>
                <w:sz w:val="24"/>
                <w:szCs w:val="24"/>
              </w:rPr>
            </w:pPr>
          </w:p>
          <w:p w14:paraId="1B8D355C"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2</w:t>
            </w:r>
          </w:p>
        </w:tc>
        <w:tc>
          <w:tcPr>
            <w:tcW w:w="451" w:type="dxa"/>
          </w:tcPr>
          <w:p w14:paraId="1344C385" w14:textId="77777777" w:rsidR="001F5A96" w:rsidRPr="008F4393" w:rsidRDefault="001F5A96" w:rsidP="007D54BD">
            <w:pPr>
              <w:pStyle w:val="ListParagraph"/>
              <w:ind w:left="0"/>
              <w:jc w:val="both"/>
              <w:rPr>
                <w:rFonts w:ascii="Times New Roman" w:hAnsi="Times New Roman" w:cs="Times New Roman"/>
                <w:sz w:val="24"/>
                <w:szCs w:val="24"/>
              </w:rPr>
            </w:pPr>
          </w:p>
          <w:p w14:paraId="500D8887"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3</w:t>
            </w:r>
          </w:p>
        </w:tc>
        <w:tc>
          <w:tcPr>
            <w:tcW w:w="451" w:type="dxa"/>
          </w:tcPr>
          <w:p w14:paraId="323B7A43" w14:textId="77777777" w:rsidR="001F5A96" w:rsidRPr="008F4393" w:rsidRDefault="001F5A96" w:rsidP="007D54BD">
            <w:pPr>
              <w:pStyle w:val="ListParagraph"/>
              <w:ind w:left="0"/>
              <w:jc w:val="both"/>
              <w:rPr>
                <w:rFonts w:ascii="Times New Roman" w:hAnsi="Times New Roman" w:cs="Times New Roman"/>
                <w:sz w:val="24"/>
                <w:szCs w:val="24"/>
              </w:rPr>
            </w:pPr>
          </w:p>
          <w:p w14:paraId="2ECE204D"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4</w:t>
            </w:r>
          </w:p>
        </w:tc>
        <w:tc>
          <w:tcPr>
            <w:tcW w:w="451" w:type="dxa"/>
          </w:tcPr>
          <w:p w14:paraId="34B9FA26" w14:textId="77777777" w:rsidR="001F5A96" w:rsidRPr="008F4393" w:rsidRDefault="001F5A96" w:rsidP="007D54BD">
            <w:pPr>
              <w:pStyle w:val="ListParagraph"/>
              <w:ind w:left="0"/>
              <w:jc w:val="both"/>
              <w:rPr>
                <w:rFonts w:ascii="Times New Roman" w:hAnsi="Times New Roman" w:cs="Times New Roman"/>
                <w:sz w:val="24"/>
                <w:szCs w:val="24"/>
              </w:rPr>
            </w:pPr>
          </w:p>
          <w:p w14:paraId="5DBE44EA"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5</w:t>
            </w:r>
          </w:p>
        </w:tc>
      </w:tr>
      <w:tr w:rsidR="008F4393" w:rsidRPr="008F4393" w14:paraId="252A27E0" w14:textId="77777777" w:rsidTr="00D84FF6">
        <w:trPr>
          <w:trHeight w:val="668"/>
        </w:trPr>
        <w:tc>
          <w:tcPr>
            <w:tcW w:w="456" w:type="dxa"/>
          </w:tcPr>
          <w:p w14:paraId="6BC56481" w14:textId="77777777" w:rsidR="001F5A96" w:rsidRPr="008F4393" w:rsidRDefault="001F5A96" w:rsidP="007D54BD">
            <w:pPr>
              <w:pStyle w:val="ListParagraph"/>
              <w:ind w:left="0"/>
              <w:jc w:val="both"/>
              <w:rPr>
                <w:rFonts w:ascii="Times New Roman" w:hAnsi="Times New Roman" w:cs="Times New Roman"/>
                <w:sz w:val="24"/>
                <w:szCs w:val="24"/>
              </w:rPr>
            </w:pPr>
          </w:p>
          <w:p w14:paraId="0EAD94EA" w14:textId="77777777" w:rsidR="001F5A96" w:rsidRPr="008F4393" w:rsidRDefault="00DA24DB"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20</w:t>
            </w:r>
          </w:p>
        </w:tc>
        <w:tc>
          <w:tcPr>
            <w:tcW w:w="7074" w:type="dxa"/>
          </w:tcPr>
          <w:p w14:paraId="343685CA" w14:textId="77777777" w:rsidR="001F5A96" w:rsidRPr="008F4393" w:rsidRDefault="00F01D3A" w:rsidP="007D54BD">
            <w:r w:rsidRPr="008F4393">
              <w:rPr>
                <w:rFonts w:ascii="Times New Roman" w:hAnsi="Times New Roman" w:cs="Times New Roman"/>
                <w:sz w:val="24"/>
              </w:rPr>
              <w:t xml:space="preserve">To improve scope management strategies are best implemented by the </w:t>
            </w:r>
            <w:r w:rsidR="00550C33" w:rsidRPr="008F4393">
              <w:rPr>
                <w:rFonts w:ascii="Times New Roman" w:hAnsi="Times New Roman" w:cs="Times New Roman"/>
                <w:sz w:val="24"/>
              </w:rPr>
              <w:t>manager</w:t>
            </w:r>
          </w:p>
          <w:p w14:paraId="2AB75360" w14:textId="77777777" w:rsidR="001F5A96" w:rsidRPr="008F4393" w:rsidRDefault="001F5A96" w:rsidP="007D54BD">
            <w:pPr>
              <w:pStyle w:val="ListParagraph"/>
              <w:ind w:left="0"/>
              <w:jc w:val="both"/>
              <w:rPr>
                <w:rFonts w:ascii="Times New Roman" w:hAnsi="Times New Roman" w:cs="Times New Roman"/>
                <w:sz w:val="24"/>
                <w:szCs w:val="24"/>
              </w:rPr>
            </w:pPr>
          </w:p>
        </w:tc>
        <w:tc>
          <w:tcPr>
            <w:tcW w:w="540" w:type="dxa"/>
          </w:tcPr>
          <w:p w14:paraId="56065E2B" w14:textId="77777777" w:rsidR="001F5A96" w:rsidRPr="008F4393" w:rsidRDefault="001F5A96" w:rsidP="007D54BD">
            <w:pPr>
              <w:pStyle w:val="ListParagraph"/>
              <w:ind w:left="0"/>
              <w:jc w:val="both"/>
              <w:rPr>
                <w:rFonts w:ascii="Times New Roman" w:hAnsi="Times New Roman" w:cs="Times New Roman"/>
                <w:sz w:val="24"/>
                <w:szCs w:val="24"/>
              </w:rPr>
            </w:pPr>
          </w:p>
          <w:p w14:paraId="4D577EB9"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w:t>
            </w:r>
          </w:p>
        </w:tc>
        <w:tc>
          <w:tcPr>
            <w:tcW w:w="451" w:type="dxa"/>
          </w:tcPr>
          <w:p w14:paraId="30A556A6" w14:textId="77777777" w:rsidR="001F5A96" w:rsidRPr="008F4393" w:rsidRDefault="001F5A96" w:rsidP="007D54BD">
            <w:pPr>
              <w:pStyle w:val="ListParagraph"/>
              <w:ind w:left="0"/>
              <w:jc w:val="both"/>
              <w:rPr>
                <w:rFonts w:ascii="Times New Roman" w:hAnsi="Times New Roman" w:cs="Times New Roman"/>
                <w:sz w:val="24"/>
                <w:szCs w:val="24"/>
              </w:rPr>
            </w:pPr>
          </w:p>
          <w:p w14:paraId="51F9F72B"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2</w:t>
            </w:r>
          </w:p>
        </w:tc>
        <w:tc>
          <w:tcPr>
            <w:tcW w:w="451" w:type="dxa"/>
          </w:tcPr>
          <w:p w14:paraId="7D8C16CB" w14:textId="77777777" w:rsidR="001F5A96" w:rsidRPr="008F4393" w:rsidRDefault="001F5A96" w:rsidP="007D54BD">
            <w:pPr>
              <w:pStyle w:val="ListParagraph"/>
              <w:ind w:left="0"/>
              <w:jc w:val="both"/>
              <w:rPr>
                <w:rFonts w:ascii="Times New Roman" w:hAnsi="Times New Roman" w:cs="Times New Roman"/>
                <w:sz w:val="24"/>
                <w:szCs w:val="24"/>
              </w:rPr>
            </w:pPr>
          </w:p>
          <w:p w14:paraId="0253525A"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3</w:t>
            </w:r>
          </w:p>
        </w:tc>
        <w:tc>
          <w:tcPr>
            <w:tcW w:w="451" w:type="dxa"/>
          </w:tcPr>
          <w:p w14:paraId="518AE9B0" w14:textId="77777777" w:rsidR="001F5A96" w:rsidRPr="008F4393" w:rsidRDefault="001F5A96" w:rsidP="007D54BD">
            <w:pPr>
              <w:pStyle w:val="ListParagraph"/>
              <w:ind w:left="0"/>
              <w:jc w:val="both"/>
              <w:rPr>
                <w:rFonts w:ascii="Times New Roman" w:hAnsi="Times New Roman" w:cs="Times New Roman"/>
                <w:sz w:val="24"/>
                <w:szCs w:val="24"/>
              </w:rPr>
            </w:pPr>
          </w:p>
          <w:p w14:paraId="5933D81C"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4</w:t>
            </w:r>
          </w:p>
        </w:tc>
        <w:tc>
          <w:tcPr>
            <w:tcW w:w="451" w:type="dxa"/>
          </w:tcPr>
          <w:p w14:paraId="34F68C7B" w14:textId="77777777" w:rsidR="001F5A96" w:rsidRPr="008F4393" w:rsidRDefault="001F5A96" w:rsidP="007D54BD">
            <w:pPr>
              <w:pStyle w:val="ListParagraph"/>
              <w:ind w:left="0"/>
              <w:jc w:val="both"/>
              <w:rPr>
                <w:rFonts w:ascii="Times New Roman" w:hAnsi="Times New Roman" w:cs="Times New Roman"/>
                <w:sz w:val="24"/>
                <w:szCs w:val="24"/>
              </w:rPr>
            </w:pPr>
          </w:p>
          <w:p w14:paraId="71780A25" w14:textId="77777777" w:rsidR="001F5A96" w:rsidRPr="008F4393" w:rsidRDefault="001F5A96" w:rsidP="007D54BD">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5</w:t>
            </w:r>
          </w:p>
        </w:tc>
      </w:tr>
      <w:tr w:rsidR="008F4393" w:rsidRPr="008F4393" w14:paraId="25B21522" w14:textId="77777777" w:rsidTr="007D54BD">
        <w:trPr>
          <w:trHeight w:val="467"/>
        </w:trPr>
        <w:tc>
          <w:tcPr>
            <w:tcW w:w="456" w:type="dxa"/>
          </w:tcPr>
          <w:p w14:paraId="5D488EB8" w14:textId="77777777" w:rsidR="00550C33" w:rsidRPr="008F4393" w:rsidRDefault="00DA24DB"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21</w:t>
            </w:r>
          </w:p>
        </w:tc>
        <w:tc>
          <w:tcPr>
            <w:tcW w:w="7074" w:type="dxa"/>
          </w:tcPr>
          <w:p w14:paraId="43981A96" w14:textId="77777777" w:rsidR="00550C33" w:rsidRPr="008F4393" w:rsidRDefault="00F01D3A" w:rsidP="00550C33">
            <w:pPr>
              <w:rPr>
                <w:rFonts w:ascii="Times New Roman" w:hAnsi="Times New Roman" w:cs="Times New Roman"/>
                <w:sz w:val="24"/>
                <w:szCs w:val="24"/>
              </w:rPr>
            </w:pPr>
            <w:r w:rsidRPr="008F4393">
              <w:rPr>
                <w:rFonts w:ascii="Times New Roman" w:hAnsi="Times New Roman" w:cs="Times New Roman"/>
                <w:sz w:val="24"/>
                <w:szCs w:val="24"/>
              </w:rPr>
              <w:t xml:space="preserve">Prior strategies are difficult to implement for many ongoing projects </w:t>
            </w:r>
          </w:p>
        </w:tc>
        <w:tc>
          <w:tcPr>
            <w:tcW w:w="540" w:type="dxa"/>
          </w:tcPr>
          <w:p w14:paraId="3D40BBFE" w14:textId="77777777" w:rsidR="00550C33" w:rsidRPr="008F4393" w:rsidRDefault="00550C33" w:rsidP="00550C33">
            <w:pPr>
              <w:pStyle w:val="ListParagraph"/>
              <w:ind w:left="0"/>
              <w:jc w:val="both"/>
              <w:rPr>
                <w:rFonts w:ascii="Times New Roman" w:hAnsi="Times New Roman" w:cs="Times New Roman"/>
                <w:sz w:val="24"/>
                <w:szCs w:val="24"/>
              </w:rPr>
            </w:pPr>
          </w:p>
          <w:p w14:paraId="7778CE65"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w:t>
            </w:r>
          </w:p>
        </w:tc>
        <w:tc>
          <w:tcPr>
            <w:tcW w:w="451" w:type="dxa"/>
          </w:tcPr>
          <w:p w14:paraId="7092F1B3" w14:textId="77777777" w:rsidR="00550C33" w:rsidRPr="008F4393" w:rsidRDefault="00550C33" w:rsidP="00550C33">
            <w:pPr>
              <w:pStyle w:val="ListParagraph"/>
              <w:ind w:left="0"/>
              <w:jc w:val="both"/>
              <w:rPr>
                <w:rFonts w:ascii="Times New Roman" w:hAnsi="Times New Roman" w:cs="Times New Roman"/>
                <w:sz w:val="24"/>
                <w:szCs w:val="24"/>
              </w:rPr>
            </w:pPr>
          </w:p>
          <w:p w14:paraId="504F475A"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2</w:t>
            </w:r>
          </w:p>
        </w:tc>
        <w:tc>
          <w:tcPr>
            <w:tcW w:w="451" w:type="dxa"/>
          </w:tcPr>
          <w:p w14:paraId="0C71341F" w14:textId="77777777" w:rsidR="00550C33" w:rsidRPr="008F4393" w:rsidRDefault="00550C33" w:rsidP="00550C33">
            <w:pPr>
              <w:pStyle w:val="ListParagraph"/>
              <w:ind w:left="0"/>
              <w:jc w:val="both"/>
              <w:rPr>
                <w:rFonts w:ascii="Times New Roman" w:hAnsi="Times New Roman" w:cs="Times New Roman"/>
                <w:sz w:val="24"/>
                <w:szCs w:val="24"/>
              </w:rPr>
            </w:pPr>
          </w:p>
          <w:p w14:paraId="6DE9365E"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3</w:t>
            </w:r>
          </w:p>
        </w:tc>
        <w:tc>
          <w:tcPr>
            <w:tcW w:w="451" w:type="dxa"/>
          </w:tcPr>
          <w:p w14:paraId="26D79B54" w14:textId="77777777" w:rsidR="00550C33" w:rsidRPr="008F4393" w:rsidRDefault="00550C33" w:rsidP="00550C33">
            <w:pPr>
              <w:pStyle w:val="ListParagraph"/>
              <w:ind w:left="0"/>
              <w:jc w:val="both"/>
              <w:rPr>
                <w:rFonts w:ascii="Times New Roman" w:hAnsi="Times New Roman" w:cs="Times New Roman"/>
                <w:sz w:val="24"/>
                <w:szCs w:val="24"/>
              </w:rPr>
            </w:pPr>
          </w:p>
          <w:p w14:paraId="386E9DA3"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4</w:t>
            </w:r>
          </w:p>
        </w:tc>
        <w:tc>
          <w:tcPr>
            <w:tcW w:w="451" w:type="dxa"/>
          </w:tcPr>
          <w:p w14:paraId="06A251EE" w14:textId="77777777" w:rsidR="00550C33" w:rsidRPr="008F4393" w:rsidRDefault="00550C33" w:rsidP="00550C33">
            <w:pPr>
              <w:pStyle w:val="ListParagraph"/>
              <w:ind w:left="0"/>
              <w:jc w:val="both"/>
              <w:rPr>
                <w:rFonts w:ascii="Times New Roman" w:hAnsi="Times New Roman" w:cs="Times New Roman"/>
                <w:sz w:val="24"/>
                <w:szCs w:val="24"/>
              </w:rPr>
            </w:pPr>
          </w:p>
          <w:p w14:paraId="1C2DD787"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5</w:t>
            </w:r>
          </w:p>
        </w:tc>
      </w:tr>
      <w:tr w:rsidR="008F4393" w:rsidRPr="008F4393" w14:paraId="3B10D205" w14:textId="77777777" w:rsidTr="007D54BD">
        <w:trPr>
          <w:trHeight w:val="440"/>
        </w:trPr>
        <w:tc>
          <w:tcPr>
            <w:tcW w:w="456" w:type="dxa"/>
          </w:tcPr>
          <w:p w14:paraId="3BE190F1" w14:textId="77777777" w:rsidR="00550C33" w:rsidRPr="008F4393" w:rsidRDefault="00DA24DB"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22</w:t>
            </w:r>
          </w:p>
        </w:tc>
        <w:tc>
          <w:tcPr>
            <w:tcW w:w="7074" w:type="dxa"/>
          </w:tcPr>
          <w:p w14:paraId="5782545A" w14:textId="77777777" w:rsidR="00550C33" w:rsidRPr="008F4393" w:rsidRDefault="00BC1540" w:rsidP="00550C33">
            <w:pPr>
              <w:rPr>
                <w:rFonts w:ascii="Times New Roman" w:hAnsi="Times New Roman" w:cs="Times New Roman"/>
                <w:sz w:val="24"/>
                <w:szCs w:val="24"/>
              </w:rPr>
            </w:pPr>
            <w:r w:rsidRPr="008F4393">
              <w:rPr>
                <w:rFonts w:ascii="Times New Roman" w:hAnsi="Times New Roman" w:cs="Times New Roman"/>
                <w:sz w:val="24"/>
                <w:szCs w:val="24"/>
              </w:rPr>
              <w:t>Project management strategies are important aspects of project completion</w:t>
            </w:r>
          </w:p>
        </w:tc>
        <w:tc>
          <w:tcPr>
            <w:tcW w:w="540" w:type="dxa"/>
          </w:tcPr>
          <w:p w14:paraId="3DEAE2A1" w14:textId="77777777" w:rsidR="00550C33" w:rsidRPr="008F4393" w:rsidRDefault="00550C33" w:rsidP="00550C33">
            <w:pPr>
              <w:pStyle w:val="ListParagraph"/>
              <w:ind w:left="0"/>
              <w:jc w:val="both"/>
              <w:rPr>
                <w:rFonts w:ascii="Times New Roman" w:hAnsi="Times New Roman" w:cs="Times New Roman"/>
                <w:sz w:val="24"/>
                <w:szCs w:val="24"/>
              </w:rPr>
            </w:pPr>
          </w:p>
          <w:p w14:paraId="7704FD79"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1</w:t>
            </w:r>
          </w:p>
        </w:tc>
        <w:tc>
          <w:tcPr>
            <w:tcW w:w="451" w:type="dxa"/>
          </w:tcPr>
          <w:p w14:paraId="157CF3A3" w14:textId="77777777" w:rsidR="00550C33" w:rsidRPr="008F4393" w:rsidRDefault="00550C33" w:rsidP="00550C33">
            <w:pPr>
              <w:pStyle w:val="ListParagraph"/>
              <w:ind w:left="0"/>
              <w:jc w:val="both"/>
              <w:rPr>
                <w:rFonts w:ascii="Times New Roman" w:hAnsi="Times New Roman" w:cs="Times New Roman"/>
                <w:sz w:val="24"/>
                <w:szCs w:val="24"/>
              </w:rPr>
            </w:pPr>
          </w:p>
          <w:p w14:paraId="759B5E3F"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2</w:t>
            </w:r>
          </w:p>
        </w:tc>
        <w:tc>
          <w:tcPr>
            <w:tcW w:w="451" w:type="dxa"/>
          </w:tcPr>
          <w:p w14:paraId="647B9344" w14:textId="77777777" w:rsidR="00550C33" w:rsidRPr="008F4393" w:rsidRDefault="00550C33" w:rsidP="00550C33">
            <w:pPr>
              <w:pStyle w:val="ListParagraph"/>
              <w:ind w:left="0"/>
              <w:jc w:val="both"/>
              <w:rPr>
                <w:rFonts w:ascii="Times New Roman" w:hAnsi="Times New Roman" w:cs="Times New Roman"/>
                <w:sz w:val="24"/>
                <w:szCs w:val="24"/>
              </w:rPr>
            </w:pPr>
          </w:p>
          <w:p w14:paraId="73CD859F"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3</w:t>
            </w:r>
          </w:p>
        </w:tc>
        <w:tc>
          <w:tcPr>
            <w:tcW w:w="451" w:type="dxa"/>
          </w:tcPr>
          <w:p w14:paraId="2E8C1083" w14:textId="77777777" w:rsidR="00550C33" w:rsidRPr="008F4393" w:rsidRDefault="00550C33" w:rsidP="00550C33">
            <w:pPr>
              <w:pStyle w:val="ListParagraph"/>
              <w:ind w:left="0"/>
              <w:jc w:val="both"/>
              <w:rPr>
                <w:rFonts w:ascii="Times New Roman" w:hAnsi="Times New Roman" w:cs="Times New Roman"/>
                <w:sz w:val="24"/>
                <w:szCs w:val="24"/>
              </w:rPr>
            </w:pPr>
          </w:p>
          <w:p w14:paraId="4E622CDC"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4</w:t>
            </w:r>
          </w:p>
        </w:tc>
        <w:tc>
          <w:tcPr>
            <w:tcW w:w="451" w:type="dxa"/>
          </w:tcPr>
          <w:p w14:paraId="275FC166" w14:textId="77777777" w:rsidR="00550C33" w:rsidRPr="008F4393" w:rsidRDefault="00550C33" w:rsidP="00550C33">
            <w:pPr>
              <w:pStyle w:val="ListParagraph"/>
              <w:ind w:left="0"/>
              <w:jc w:val="both"/>
              <w:rPr>
                <w:rFonts w:ascii="Times New Roman" w:hAnsi="Times New Roman" w:cs="Times New Roman"/>
                <w:sz w:val="24"/>
                <w:szCs w:val="24"/>
              </w:rPr>
            </w:pPr>
          </w:p>
          <w:p w14:paraId="1F8B38DA" w14:textId="77777777" w:rsidR="00550C33" w:rsidRPr="008F4393" w:rsidRDefault="00550C33" w:rsidP="00550C33">
            <w:pPr>
              <w:pStyle w:val="ListParagraph"/>
              <w:ind w:left="0"/>
              <w:jc w:val="both"/>
              <w:rPr>
                <w:rFonts w:ascii="Times New Roman" w:hAnsi="Times New Roman" w:cs="Times New Roman"/>
                <w:sz w:val="24"/>
                <w:szCs w:val="24"/>
              </w:rPr>
            </w:pPr>
            <w:r w:rsidRPr="008F4393">
              <w:rPr>
                <w:rFonts w:ascii="Times New Roman" w:hAnsi="Times New Roman" w:cs="Times New Roman"/>
                <w:sz w:val="24"/>
                <w:szCs w:val="24"/>
              </w:rPr>
              <w:t>5</w:t>
            </w:r>
          </w:p>
        </w:tc>
      </w:tr>
    </w:tbl>
    <w:p w14:paraId="0F55E6F5" w14:textId="77777777" w:rsidR="00FF2E6B" w:rsidRPr="008F4393" w:rsidRDefault="00FF2E6B" w:rsidP="00DF0540">
      <w:pPr>
        <w:tabs>
          <w:tab w:val="left" w:pos="1515"/>
        </w:tabs>
      </w:pPr>
    </w:p>
    <w:sectPr w:rsidR="00FF2E6B" w:rsidRPr="008F4393" w:rsidSect="00A975E3">
      <w:pgSz w:w="12240" w:h="15840"/>
      <w:pgMar w:top="1418" w:right="1418" w:bottom="1418" w:left="2268"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46A0FA" w14:textId="77777777" w:rsidR="007D296B" w:rsidRDefault="007D296B" w:rsidP="00A44C53">
      <w:pPr>
        <w:spacing w:after="0" w:line="240" w:lineRule="auto"/>
      </w:pPr>
      <w:r>
        <w:separator/>
      </w:r>
    </w:p>
  </w:endnote>
  <w:endnote w:type="continuationSeparator" w:id="0">
    <w:p w14:paraId="45C10B0E" w14:textId="77777777" w:rsidR="007D296B" w:rsidRDefault="007D296B" w:rsidP="00A44C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54151682"/>
      <w:docPartObj>
        <w:docPartGallery w:val="Page Numbers (Bottom of Page)"/>
        <w:docPartUnique/>
      </w:docPartObj>
    </w:sdtPr>
    <w:sdtEndPr>
      <w:rPr>
        <w:noProof/>
      </w:rPr>
    </w:sdtEndPr>
    <w:sdtContent>
      <w:p w14:paraId="1390DED1" w14:textId="77777777" w:rsidR="008F4393" w:rsidRDefault="008F4393" w:rsidP="00EC4123">
        <w:pPr>
          <w:pStyle w:val="Footer"/>
          <w:jc w:val="center"/>
        </w:pPr>
        <w:r>
          <w:fldChar w:fldCharType="begin"/>
        </w:r>
        <w:r>
          <w:instrText xml:space="preserve"> PAGE   \* MERGEFORMAT </w:instrText>
        </w:r>
        <w:r>
          <w:fldChar w:fldCharType="separate"/>
        </w:r>
        <w:r>
          <w:rPr>
            <w:noProof/>
          </w:rPr>
          <w:t>i</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FC3E923" w14:textId="77777777" w:rsidR="007D296B" w:rsidRDefault="007D296B" w:rsidP="00A44C53">
      <w:pPr>
        <w:spacing w:after="0" w:line="240" w:lineRule="auto"/>
      </w:pPr>
      <w:r>
        <w:separator/>
      </w:r>
    </w:p>
  </w:footnote>
  <w:footnote w:type="continuationSeparator" w:id="0">
    <w:p w14:paraId="1A4FAB71" w14:textId="77777777" w:rsidR="007D296B" w:rsidRDefault="007D296B" w:rsidP="00A44C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454515"/>
    <w:multiLevelType w:val="hybridMultilevel"/>
    <w:tmpl w:val="B91883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E939E4"/>
    <w:multiLevelType w:val="hybridMultilevel"/>
    <w:tmpl w:val="B91883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FD69C2"/>
    <w:multiLevelType w:val="hybridMultilevel"/>
    <w:tmpl w:val="B91883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B536BA0"/>
    <w:multiLevelType w:val="multilevel"/>
    <w:tmpl w:val="2BE688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F7D2801"/>
    <w:multiLevelType w:val="hybridMultilevel"/>
    <w:tmpl w:val="B91883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6A6342C"/>
    <w:multiLevelType w:val="multilevel"/>
    <w:tmpl w:val="7A22D5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CCB457E"/>
    <w:multiLevelType w:val="multilevel"/>
    <w:tmpl w:val="83722E44"/>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4CD07C21"/>
    <w:multiLevelType w:val="hybridMultilevel"/>
    <w:tmpl w:val="B91883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B870F18"/>
    <w:multiLevelType w:val="hybridMultilevel"/>
    <w:tmpl w:val="7D36FF28"/>
    <w:lvl w:ilvl="0" w:tplc="831EA828">
      <w:start w:val="1"/>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BC85F0C"/>
    <w:multiLevelType w:val="hybridMultilevel"/>
    <w:tmpl w:val="B91883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4BF3A3B"/>
    <w:multiLevelType w:val="hybridMultilevel"/>
    <w:tmpl w:val="156043B8"/>
    <w:lvl w:ilvl="0" w:tplc="4232DBC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71EF30D9"/>
    <w:multiLevelType w:val="hybridMultilevel"/>
    <w:tmpl w:val="BA0E1D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25B60BC"/>
    <w:multiLevelType w:val="hybridMultilevel"/>
    <w:tmpl w:val="B91883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51D396B"/>
    <w:multiLevelType w:val="hybridMultilevel"/>
    <w:tmpl w:val="156043B8"/>
    <w:lvl w:ilvl="0" w:tplc="4232DBC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4"/>
  </w:num>
  <w:num w:numId="2">
    <w:abstractNumId w:val="3"/>
  </w:num>
  <w:num w:numId="3">
    <w:abstractNumId w:val="5"/>
  </w:num>
  <w:num w:numId="4">
    <w:abstractNumId w:val="1"/>
  </w:num>
  <w:num w:numId="5">
    <w:abstractNumId w:val="9"/>
  </w:num>
  <w:num w:numId="6">
    <w:abstractNumId w:val="8"/>
  </w:num>
  <w:num w:numId="7">
    <w:abstractNumId w:val="7"/>
  </w:num>
  <w:num w:numId="8">
    <w:abstractNumId w:val="11"/>
  </w:num>
  <w:num w:numId="9">
    <w:abstractNumId w:val="13"/>
  </w:num>
  <w:num w:numId="10">
    <w:abstractNumId w:val="10"/>
  </w:num>
  <w:num w:numId="11">
    <w:abstractNumId w:val="2"/>
  </w:num>
  <w:num w:numId="12">
    <w:abstractNumId w:val="12"/>
  </w:num>
  <w:num w:numId="13">
    <w:abstractNumId w:val="0"/>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DUzNjY2tTQzMDExNzBW0lEKTi0uzszPAykwqgUA+jRyVCwAAAA="/>
  </w:docVars>
  <w:rsids>
    <w:rsidRoot w:val="008C1192"/>
    <w:rsid w:val="0000266D"/>
    <w:rsid w:val="000052B5"/>
    <w:rsid w:val="00005353"/>
    <w:rsid w:val="00010ADF"/>
    <w:rsid w:val="000265FD"/>
    <w:rsid w:val="00033ECE"/>
    <w:rsid w:val="000366C8"/>
    <w:rsid w:val="000536B2"/>
    <w:rsid w:val="000568AE"/>
    <w:rsid w:val="00057157"/>
    <w:rsid w:val="00062228"/>
    <w:rsid w:val="00067FF4"/>
    <w:rsid w:val="000716C9"/>
    <w:rsid w:val="00077AC0"/>
    <w:rsid w:val="000816EE"/>
    <w:rsid w:val="000846C8"/>
    <w:rsid w:val="000932D3"/>
    <w:rsid w:val="000936AC"/>
    <w:rsid w:val="00097F2C"/>
    <w:rsid w:val="000D0A91"/>
    <w:rsid w:val="0011052B"/>
    <w:rsid w:val="00121192"/>
    <w:rsid w:val="00123CA7"/>
    <w:rsid w:val="00131326"/>
    <w:rsid w:val="00142C4F"/>
    <w:rsid w:val="0014427B"/>
    <w:rsid w:val="00153F72"/>
    <w:rsid w:val="0015645B"/>
    <w:rsid w:val="00162464"/>
    <w:rsid w:val="00173335"/>
    <w:rsid w:val="00191CCD"/>
    <w:rsid w:val="0019361C"/>
    <w:rsid w:val="001B311B"/>
    <w:rsid w:val="001B7ED9"/>
    <w:rsid w:val="001D0C1F"/>
    <w:rsid w:val="001D1F57"/>
    <w:rsid w:val="001D7EAE"/>
    <w:rsid w:val="001F0D5E"/>
    <w:rsid w:val="001F5A96"/>
    <w:rsid w:val="00200270"/>
    <w:rsid w:val="00214557"/>
    <w:rsid w:val="00220AA3"/>
    <w:rsid w:val="0022548F"/>
    <w:rsid w:val="0023240B"/>
    <w:rsid w:val="002351AE"/>
    <w:rsid w:val="002419FC"/>
    <w:rsid w:val="00250CCE"/>
    <w:rsid w:val="00263CB8"/>
    <w:rsid w:val="002650E2"/>
    <w:rsid w:val="00270288"/>
    <w:rsid w:val="00281093"/>
    <w:rsid w:val="00285771"/>
    <w:rsid w:val="0029378F"/>
    <w:rsid w:val="002A1711"/>
    <w:rsid w:val="002A2D2E"/>
    <w:rsid w:val="002A3DC0"/>
    <w:rsid w:val="002A6D48"/>
    <w:rsid w:val="002C2D66"/>
    <w:rsid w:val="002C6D3E"/>
    <w:rsid w:val="002F1477"/>
    <w:rsid w:val="002F2FC7"/>
    <w:rsid w:val="00300364"/>
    <w:rsid w:val="00301908"/>
    <w:rsid w:val="0031022B"/>
    <w:rsid w:val="00310B95"/>
    <w:rsid w:val="00313768"/>
    <w:rsid w:val="003144CC"/>
    <w:rsid w:val="003256F1"/>
    <w:rsid w:val="00331B3C"/>
    <w:rsid w:val="00333786"/>
    <w:rsid w:val="00340C81"/>
    <w:rsid w:val="00342CFF"/>
    <w:rsid w:val="00344070"/>
    <w:rsid w:val="003517E9"/>
    <w:rsid w:val="00357B3F"/>
    <w:rsid w:val="00361867"/>
    <w:rsid w:val="00373C1F"/>
    <w:rsid w:val="003902B6"/>
    <w:rsid w:val="00397886"/>
    <w:rsid w:val="003A0700"/>
    <w:rsid w:val="003A653F"/>
    <w:rsid w:val="003A6CBE"/>
    <w:rsid w:val="003B49C7"/>
    <w:rsid w:val="003C65F8"/>
    <w:rsid w:val="003D5D83"/>
    <w:rsid w:val="003D6777"/>
    <w:rsid w:val="003E6669"/>
    <w:rsid w:val="00411262"/>
    <w:rsid w:val="00416355"/>
    <w:rsid w:val="00422313"/>
    <w:rsid w:val="00422B78"/>
    <w:rsid w:val="00431869"/>
    <w:rsid w:val="004375FC"/>
    <w:rsid w:val="00447A92"/>
    <w:rsid w:val="00451FC2"/>
    <w:rsid w:val="004564EC"/>
    <w:rsid w:val="00470E04"/>
    <w:rsid w:val="0047509D"/>
    <w:rsid w:val="004811DD"/>
    <w:rsid w:val="0048794E"/>
    <w:rsid w:val="00491AAE"/>
    <w:rsid w:val="0049299E"/>
    <w:rsid w:val="004C24C7"/>
    <w:rsid w:val="004C7D5A"/>
    <w:rsid w:val="004D6D44"/>
    <w:rsid w:val="004E3C51"/>
    <w:rsid w:val="005057F9"/>
    <w:rsid w:val="0051727C"/>
    <w:rsid w:val="00523D5C"/>
    <w:rsid w:val="0053409D"/>
    <w:rsid w:val="00534290"/>
    <w:rsid w:val="00545E11"/>
    <w:rsid w:val="005465C2"/>
    <w:rsid w:val="005472B0"/>
    <w:rsid w:val="00547E0E"/>
    <w:rsid w:val="00550C33"/>
    <w:rsid w:val="005574ED"/>
    <w:rsid w:val="005646DA"/>
    <w:rsid w:val="0056626F"/>
    <w:rsid w:val="00570C0F"/>
    <w:rsid w:val="00571C4E"/>
    <w:rsid w:val="00577E1A"/>
    <w:rsid w:val="00580CE8"/>
    <w:rsid w:val="005A480D"/>
    <w:rsid w:val="005B2481"/>
    <w:rsid w:val="005B2CA9"/>
    <w:rsid w:val="005B5A56"/>
    <w:rsid w:val="005D1ADF"/>
    <w:rsid w:val="005F1FE7"/>
    <w:rsid w:val="005F4856"/>
    <w:rsid w:val="00607620"/>
    <w:rsid w:val="006132CE"/>
    <w:rsid w:val="00616FDD"/>
    <w:rsid w:val="006206C9"/>
    <w:rsid w:val="00621A5E"/>
    <w:rsid w:val="00624B3A"/>
    <w:rsid w:val="00636002"/>
    <w:rsid w:val="006412A5"/>
    <w:rsid w:val="006474C7"/>
    <w:rsid w:val="0064798F"/>
    <w:rsid w:val="006529A8"/>
    <w:rsid w:val="006713CA"/>
    <w:rsid w:val="006722B2"/>
    <w:rsid w:val="00674FC6"/>
    <w:rsid w:val="006805E9"/>
    <w:rsid w:val="00690A83"/>
    <w:rsid w:val="006A7B7F"/>
    <w:rsid w:val="006B5678"/>
    <w:rsid w:val="006B62DB"/>
    <w:rsid w:val="006C4CAF"/>
    <w:rsid w:val="006D5CDC"/>
    <w:rsid w:val="006D7E6A"/>
    <w:rsid w:val="006E2D92"/>
    <w:rsid w:val="006F1E6D"/>
    <w:rsid w:val="0070721D"/>
    <w:rsid w:val="00713488"/>
    <w:rsid w:val="007144C6"/>
    <w:rsid w:val="00714CB8"/>
    <w:rsid w:val="00724142"/>
    <w:rsid w:val="00726068"/>
    <w:rsid w:val="007261AD"/>
    <w:rsid w:val="007359E1"/>
    <w:rsid w:val="00752C4F"/>
    <w:rsid w:val="0075480F"/>
    <w:rsid w:val="00756A53"/>
    <w:rsid w:val="00763909"/>
    <w:rsid w:val="0077343B"/>
    <w:rsid w:val="007773E1"/>
    <w:rsid w:val="00783707"/>
    <w:rsid w:val="007916E8"/>
    <w:rsid w:val="00791856"/>
    <w:rsid w:val="007924B1"/>
    <w:rsid w:val="00794482"/>
    <w:rsid w:val="00794DF8"/>
    <w:rsid w:val="00795D04"/>
    <w:rsid w:val="007A38EF"/>
    <w:rsid w:val="007A65A9"/>
    <w:rsid w:val="007B6017"/>
    <w:rsid w:val="007C208E"/>
    <w:rsid w:val="007D296B"/>
    <w:rsid w:val="007D54BD"/>
    <w:rsid w:val="007F3829"/>
    <w:rsid w:val="007F4328"/>
    <w:rsid w:val="008014E5"/>
    <w:rsid w:val="0080164B"/>
    <w:rsid w:val="0080245E"/>
    <w:rsid w:val="00803CE8"/>
    <w:rsid w:val="00804F8B"/>
    <w:rsid w:val="00823E9F"/>
    <w:rsid w:val="00833A51"/>
    <w:rsid w:val="00840AF6"/>
    <w:rsid w:val="00840E21"/>
    <w:rsid w:val="008451CA"/>
    <w:rsid w:val="00847F6F"/>
    <w:rsid w:val="0086049E"/>
    <w:rsid w:val="00860F93"/>
    <w:rsid w:val="00862F2C"/>
    <w:rsid w:val="00864EF9"/>
    <w:rsid w:val="00872C85"/>
    <w:rsid w:val="00876522"/>
    <w:rsid w:val="0088517E"/>
    <w:rsid w:val="008A3127"/>
    <w:rsid w:val="008C1192"/>
    <w:rsid w:val="008D1E29"/>
    <w:rsid w:val="008D1FF4"/>
    <w:rsid w:val="008D6CA9"/>
    <w:rsid w:val="008F1B3B"/>
    <w:rsid w:val="008F27F5"/>
    <w:rsid w:val="008F4393"/>
    <w:rsid w:val="00900C44"/>
    <w:rsid w:val="009012A4"/>
    <w:rsid w:val="00905FE9"/>
    <w:rsid w:val="00907F01"/>
    <w:rsid w:val="00911D83"/>
    <w:rsid w:val="009166E1"/>
    <w:rsid w:val="00925447"/>
    <w:rsid w:val="009428FF"/>
    <w:rsid w:val="00960798"/>
    <w:rsid w:val="00975216"/>
    <w:rsid w:val="0098133B"/>
    <w:rsid w:val="009857FC"/>
    <w:rsid w:val="00993608"/>
    <w:rsid w:val="009B4B08"/>
    <w:rsid w:val="009C4AD1"/>
    <w:rsid w:val="009D15A4"/>
    <w:rsid w:val="009D3981"/>
    <w:rsid w:val="009E110E"/>
    <w:rsid w:val="00A01D66"/>
    <w:rsid w:val="00A20193"/>
    <w:rsid w:val="00A44435"/>
    <w:rsid w:val="00A44C53"/>
    <w:rsid w:val="00A61644"/>
    <w:rsid w:val="00A63240"/>
    <w:rsid w:val="00A6666A"/>
    <w:rsid w:val="00A70DA6"/>
    <w:rsid w:val="00A72D72"/>
    <w:rsid w:val="00A73ACB"/>
    <w:rsid w:val="00A76CBF"/>
    <w:rsid w:val="00A85E8E"/>
    <w:rsid w:val="00A90778"/>
    <w:rsid w:val="00A96D6A"/>
    <w:rsid w:val="00A975E3"/>
    <w:rsid w:val="00AA12FE"/>
    <w:rsid w:val="00AC3713"/>
    <w:rsid w:val="00AF1D29"/>
    <w:rsid w:val="00AF4DB1"/>
    <w:rsid w:val="00B01180"/>
    <w:rsid w:val="00B10B12"/>
    <w:rsid w:val="00B13489"/>
    <w:rsid w:val="00B178F7"/>
    <w:rsid w:val="00B23E1E"/>
    <w:rsid w:val="00B24568"/>
    <w:rsid w:val="00B412A0"/>
    <w:rsid w:val="00B44DB8"/>
    <w:rsid w:val="00B45002"/>
    <w:rsid w:val="00B45FD1"/>
    <w:rsid w:val="00B56A50"/>
    <w:rsid w:val="00B67846"/>
    <w:rsid w:val="00B67D92"/>
    <w:rsid w:val="00B7138E"/>
    <w:rsid w:val="00B7796E"/>
    <w:rsid w:val="00B93D80"/>
    <w:rsid w:val="00B94009"/>
    <w:rsid w:val="00BC1441"/>
    <w:rsid w:val="00BC1540"/>
    <w:rsid w:val="00BD495A"/>
    <w:rsid w:val="00BD79C4"/>
    <w:rsid w:val="00BD7E25"/>
    <w:rsid w:val="00BE29DF"/>
    <w:rsid w:val="00BE4B6E"/>
    <w:rsid w:val="00BF0510"/>
    <w:rsid w:val="00C01257"/>
    <w:rsid w:val="00C1525D"/>
    <w:rsid w:val="00C20F5E"/>
    <w:rsid w:val="00C22223"/>
    <w:rsid w:val="00C22D96"/>
    <w:rsid w:val="00C3000A"/>
    <w:rsid w:val="00C401AE"/>
    <w:rsid w:val="00C4633C"/>
    <w:rsid w:val="00C522B1"/>
    <w:rsid w:val="00C652F7"/>
    <w:rsid w:val="00C7055E"/>
    <w:rsid w:val="00C7116F"/>
    <w:rsid w:val="00C72B51"/>
    <w:rsid w:val="00C731DD"/>
    <w:rsid w:val="00C932B2"/>
    <w:rsid w:val="00CB19B4"/>
    <w:rsid w:val="00CB2E71"/>
    <w:rsid w:val="00CB3436"/>
    <w:rsid w:val="00CB7C88"/>
    <w:rsid w:val="00CC5F6B"/>
    <w:rsid w:val="00CD1FF2"/>
    <w:rsid w:val="00CD7A2F"/>
    <w:rsid w:val="00CE2BA7"/>
    <w:rsid w:val="00CF0EF2"/>
    <w:rsid w:val="00CF69A6"/>
    <w:rsid w:val="00CF7D01"/>
    <w:rsid w:val="00D21503"/>
    <w:rsid w:val="00D225A8"/>
    <w:rsid w:val="00D27CAD"/>
    <w:rsid w:val="00D33D9B"/>
    <w:rsid w:val="00D4400E"/>
    <w:rsid w:val="00D5598C"/>
    <w:rsid w:val="00D616B6"/>
    <w:rsid w:val="00D65736"/>
    <w:rsid w:val="00D7786C"/>
    <w:rsid w:val="00D842C9"/>
    <w:rsid w:val="00D84FF6"/>
    <w:rsid w:val="00DA24DB"/>
    <w:rsid w:val="00DC3FF8"/>
    <w:rsid w:val="00DD3E89"/>
    <w:rsid w:val="00DD481B"/>
    <w:rsid w:val="00DD4B45"/>
    <w:rsid w:val="00DE0D4A"/>
    <w:rsid w:val="00DE79E2"/>
    <w:rsid w:val="00DF0540"/>
    <w:rsid w:val="00DF1C58"/>
    <w:rsid w:val="00DF64A3"/>
    <w:rsid w:val="00E0263A"/>
    <w:rsid w:val="00E036E6"/>
    <w:rsid w:val="00E257F0"/>
    <w:rsid w:val="00E26E70"/>
    <w:rsid w:val="00E33F19"/>
    <w:rsid w:val="00E40111"/>
    <w:rsid w:val="00E47D19"/>
    <w:rsid w:val="00E52B7F"/>
    <w:rsid w:val="00E544A7"/>
    <w:rsid w:val="00E655F9"/>
    <w:rsid w:val="00E67B26"/>
    <w:rsid w:val="00E70940"/>
    <w:rsid w:val="00E71BFE"/>
    <w:rsid w:val="00E72009"/>
    <w:rsid w:val="00E7287E"/>
    <w:rsid w:val="00E75903"/>
    <w:rsid w:val="00E83D57"/>
    <w:rsid w:val="00E944A1"/>
    <w:rsid w:val="00EA0E9D"/>
    <w:rsid w:val="00EA32DD"/>
    <w:rsid w:val="00EC4123"/>
    <w:rsid w:val="00EC41BC"/>
    <w:rsid w:val="00EE415D"/>
    <w:rsid w:val="00EE6FC1"/>
    <w:rsid w:val="00EF41E2"/>
    <w:rsid w:val="00EF6DE4"/>
    <w:rsid w:val="00EF7BD4"/>
    <w:rsid w:val="00F01D3A"/>
    <w:rsid w:val="00F02657"/>
    <w:rsid w:val="00F2438E"/>
    <w:rsid w:val="00F3265C"/>
    <w:rsid w:val="00F33676"/>
    <w:rsid w:val="00F42624"/>
    <w:rsid w:val="00F4641E"/>
    <w:rsid w:val="00F50421"/>
    <w:rsid w:val="00F64EB6"/>
    <w:rsid w:val="00F9124E"/>
    <w:rsid w:val="00F95F66"/>
    <w:rsid w:val="00FB588A"/>
    <w:rsid w:val="00FC24A7"/>
    <w:rsid w:val="00FC4EFB"/>
    <w:rsid w:val="00FC6ECF"/>
    <w:rsid w:val="00FC7AC4"/>
    <w:rsid w:val="00FD3CC0"/>
    <w:rsid w:val="00FE2C0E"/>
    <w:rsid w:val="00FE3BBC"/>
    <w:rsid w:val="00FF14D1"/>
    <w:rsid w:val="00FF2E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D1C195"/>
  <w15:chartTrackingRefBased/>
  <w15:docId w15:val="{9AEDCAFC-504D-4FAB-93BF-68DB0ED05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A3127"/>
    <w:pPr>
      <w:autoSpaceDE w:val="0"/>
      <w:autoSpaceDN w:val="0"/>
      <w:adjustRightInd w:val="0"/>
      <w:spacing w:line="360" w:lineRule="auto"/>
      <w:jc w:val="center"/>
      <w:outlineLvl w:val="0"/>
    </w:pPr>
    <w:rPr>
      <w:rFonts w:ascii="Times New Roman" w:hAnsi="Times New Roman" w:cs="Times New Roman"/>
      <w:b/>
      <w:sz w:val="24"/>
    </w:rPr>
  </w:style>
  <w:style w:type="paragraph" w:styleId="Heading2">
    <w:name w:val="heading 2"/>
    <w:basedOn w:val="Heading1"/>
    <w:link w:val="Heading2Char"/>
    <w:autoRedefine/>
    <w:uiPriority w:val="9"/>
    <w:qFormat/>
    <w:rsid w:val="00EC4123"/>
    <w:pPr>
      <w:spacing w:after="0" w:line="480" w:lineRule="auto"/>
      <w:jc w:val="both"/>
      <w:outlineLvl w:val="1"/>
    </w:pPr>
    <w:rPr>
      <w:color w:val="000000" w:themeColor="text1"/>
    </w:rPr>
  </w:style>
  <w:style w:type="paragraph" w:styleId="Heading3">
    <w:name w:val="heading 3"/>
    <w:basedOn w:val="Normal"/>
    <w:link w:val="Heading3Char"/>
    <w:autoRedefine/>
    <w:uiPriority w:val="9"/>
    <w:qFormat/>
    <w:rsid w:val="00214557"/>
    <w:pPr>
      <w:spacing w:beforeAutospacing="1" w:after="0" w:afterAutospacing="1" w:line="480" w:lineRule="auto"/>
      <w:jc w:val="both"/>
      <w:outlineLvl w:val="2"/>
    </w:pPr>
    <w:rPr>
      <w:rFonts w:ascii="Times New Roman" w:eastAsia="Times New Roman" w:hAnsi="Times New Roman" w:cs="Times New Roman"/>
      <w:b/>
      <w:bCs/>
      <w:color w:val="000000" w:themeColor="text1"/>
      <w:sz w:val="24"/>
      <w:szCs w:val="27"/>
    </w:rPr>
  </w:style>
  <w:style w:type="paragraph" w:styleId="Heading4">
    <w:name w:val="heading 4"/>
    <w:basedOn w:val="Heading2"/>
    <w:next w:val="Normal"/>
    <w:link w:val="Heading4Char"/>
    <w:uiPriority w:val="9"/>
    <w:unhideWhenUsed/>
    <w:qFormat/>
    <w:rsid w:val="008A3127"/>
    <w:pPr>
      <w:outlineLvl w:val="3"/>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4427B"/>
    <w:pPr>
      <w:ind w:left="720"/>
      <w:contextualSpacing/>
    </w:pPr>
  </w:style>
  <w:style w:type="paragraph" w:styleId="NormalWeb">
    <w:name w:val="Normal (Web)"/>
    <w:basedOn w:val="Normal"/>
    <w:uiPriority w:val="99"/>
    <w:semiHidden/>
    <w:unhideWhenUsed/>
    <w:rsid w:val="00DF054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DF0540"/>
    <w:rPr>
      <w:color w:val="0000FF"/>
      <w:u w:val="single"/>
    </w:rPr>
  </w:style>
  <w:style w:type="character" w:customStyle="1" w:styleId="Heading2Char">
    <w:name w:val="Heading 2 Char"/>
    <w:basedOn w:val="DefaultParagraphFont"/>
    <w:link w:val="Heading2"/>
    <w:uiPriority w:val="9"/>
    <w:rsid w:val="00EC4123"/>
    <w:rPr>
      <w:rFonts w:ascii="Times New Roman" w:hAnsi="Times New Roman" w:cs="Times New Roman"/>
      <w:b/>
      <w:color w:val="000000" w:themeColor="text1"/>
      <w:sz w:val="24"/>
    </w:rPr>
  </w:style>
  <w:style w:type="character" w:customStyle="1" w:styleId="Heading3Char">
    <w:name w:val="Heading 3 Char"/>
    <w:basedOn w:val="DefaultParagraphFont"/>
    <w:link w:val="Heading3"/>
    <w:uiPriority w:val="9"/>
    <w:rsid w:val="00214557"/>
    <w:rPr>
      <w:rFonts w:ascii="Times New Roman" w:eastAsia="Times New Roman" w:hAnsi="Times New Roman" w:cs="Times New Roman"/>
      <w:b/>
      <w:bCs/>
      <w:color w:val="000000" w:themeColor="text1"/>
      <w:sz w:val="24"/>
      <w:szCs w:val="27"/>
    </w:rPr>
  </w:style>
  <w:style w:type="paragraph" w:styleId="NoSpacing">
    <w:name w:val="No Spacing"/>
    <w:uiPriority w:val="1"/>
    <w:rsid w:val="00960798"/>
    <w:pPr>
      <w:spacing w:after="0" w:line="240" w:lineRule="auto"/>
    </w:pPr>
  </w:style>
  <w:style w:type="paragraph" w:styleId="Header">
    <w:name w:val="header"/>
    <w:basedOn w:val="Normal"/>
    <w:link w:val="HeaderChar"/>
    <w:uiPriority w:val="99"/>
    <w:unhideWhenUsed/>
    <w:rsid w:val="00A44C53"/>
    <w:pPr>
      <w:tabs>
        <w:tab w:val="center" w:pos="4680"/>
        <w:tab w:val="right" w:pos="9360"/>
      </w:tabs>
      <w:spacing w:after="0" w:line="240" w:lineRule="auto"/>
    </w:pPr>
  </w:style>
  <w:style w:type="character" w:customStyle="1" w:styleId="HeaderChar">
    <w:name w:val="Header Char"/>
    <w:basedOn w:val="DefaultParagraphFont"/>
    <w:link w:val="Header"/>
    <w:uiPriority w:val="99"/>
    <w:rsid w:val="00A44C53"/>
  </w:style>
  <w:style w:type="paragraph" w:styleId="Footer">
    <w:name w:val="footer"/>
    <w:basedOn w:val="Normal"/>
    <w:link w:val="FooterChar"/>
    <w:uiPriority w:val="99"/>
    <w:unhideWhenUsed/>
    <w:rsid w:val="00A44C53"/>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4C53"/>
  </w:style>
  <w:style w:type="character" w:customStyle="1" w:styleId="Heading1Char">
    <w:name w:val="Heading 1 Char"/>
    <w:basedOn w:val="DefaultParagraphFont"/>
    <w:link w:val="Heading1"/>
    <w:uiPriority w:val="9"/>
    <w:rsid w:val="008A3127"/>
    <w:rPr>
      <w:rFonts w:ascii="Times New Roman" w:hAnsi="Times New Roman" w:cs="Times New Roman"/>
      <w:b/>
      <w:sz w:val="24"/>
    </w:rPr>
  </w:style>
  <w:style w:type="table" w:styleId="TableGrid">
    <w:name w:val="Table Grid"/>
    <w:basedOn w:val="TableNormal"/>
    <w:uiPriority w:val="59"/>
    <w:rsid w:val="00547E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8A3127"/>
    <w:rPr>
      <w:rFonts w:ascii="Times New Roman" w:hAnsi="Times New Roman" w:cs="Times New Roman"/>
      <w:b/>
      <w:sz w:val="24"/>
    </w:rPr>
  </w:style>
  <w:style w:type="paragraph" w:customStyle="1" w:styleId="FFF">
    <w:name w:val="FFF"/>
    <w:basedOn w:val="Normal"/>
    <w:link w:val="FFFChar"/>
    <w:autoRedefine/>
    <w:qFormat/>
    <w:rsid w:val="00EC4123"/>
    <w:pPr>
      <w:tabs>
        <w:tab w:val="left" w:pos="2490"/>
      </w:tabs>
      <w:spacing w:after="0" w:line="360" w:lineRule="auto"/>
      <w:jc w:val="both"/>
    </w:pPr>
    <w:rPr>
      <w:rFonts w:ascii="Times New Roman" w:hAnsi="Times New Roman" w:cs="Times New Roman"/>
      <w:color w:val="000000" w:themeColor="text1"/>
      <w:sz w:val="24"/>
      <w:szCs w:val="24"/>
    </w:rPr>
  </w:style>
  <w:style w:type="paragraph" w:customStyle="1" w:styleId="Style1">
    <w:name w:val="Style1"/>
    <w:basedOn w:val="Normal"/>
    <w:link w:val="Style1Char"/>
    <w:rsid w:val="00EC4123"/>
    <w:pPr>
      <w:autoSpaceDE w:val="0"/>
      <w:autoSpaceDN w:val="0"/>
      <w:adjustRightInd w:val="0"/>
      <w:spacing w:after="0" w:line="360" w:lineRule="auto"/>
    </w:pPr>
    <w:rPr>
      <w:rFonts w:ascii="Times New Roman" w:hAnsi="Times New Roman" w:cs="Times New Roman"/>
      <w:b/>
      <w:bCs/>
      <w:color w:val="000000"/>
      <w:sz w:val="24"/>
      <w:szCs w:val="24"/>
    </w:rPr>
  </w:style>
  <w:style w:type="character" w:customStyle="1" w:styleId="FFFChar">
    <w:name w:val="FFF Char"/>
    <w:basedOn w:val="DefaultParagraphFont"/>
    <w:link w:val="FFF"/>
    <w:rsid w:val="00EC4123"/>
    <w:rPr>
      <w:rFonts w:ascii="Times New Roman" w:hAnsi="Times New Roman" w:cs="Times New Roman"/>
      <w:color w:val="000000" w:themeColor="text1"/>
      <w:sz w:val="24"/>
      <w:szCs w:val="24"/>
    </w:rPr>
  </w:style>
  <w:style w:type="paragraph" w:customStyle="1" w:styleId="TT">
    <w:name w:val="TT"/>
    <w:basedOn w:val="Normal"/>
    <w:link w:val="TTChar"/>
    <w:autoRedefine/>
    <w:qFormat/>
    <w:rsid w:val="00571C4E"/>
    <w:pPr>
      <w:tabs>
        <w:tab w:val="left" w:pos="3105"/>
      </w:tabs>
      <w:autoSpaceDE w:val="0"/>
      <w:autoSpaceDN w:val="0"/>
      <w:adjustRightInd w:val="0"/>
      <w:spacing w:after="0" w:line="360" w:lineRule="auto"/>
      <w:jc w:val="both"/>
    </w:pPr>
    <w:rPr>
      <w:rFonts w:ascii="Times New Roman" w:hAnsi="Times New Roman" w:cs="Times New Roman"/>
      <w:bCs/>
      <w:color w:val="000000" w:themeColor="text1"/>
      <w:sz w:val="24"/>
      <w:szCs w:val="24"/>
    </w:rPr>
  </w:style>
  <w:style w:type="character" w:customStyle="1" w:styleId="Style1Char">
    <w:name w:val="Style1 Char"/>
    <w:basedOn w:val="DefaultParagraphFont"/>
    <w:link w:val="Style1"/>
    <w:rsid w:val="00EC4123"/>
    <w:rPr>
      <w:rFonts w:ascii="Times New Roman" w:hAnsi="Times New Roman" w:cs="Times New Roman"/>
      <w:b/>
      <w:bCs/>
      <w:color w:val="000000"/>
      <w:sz w:val="24"/>
      <w:szCs w:val="24"/>
    </w:rPr>
  </w:style>
  <w:style w:type="paragraph" w:styleId="BalloonText">
    <w:name w:val="Balloon Text"/>
    <w:basedOn w:val="Normal"/>
    <w:link w:val="BalloonTextChar"/>
    <w:uiPriority w:val="99"/>
    <w:semiHidden/>
    <w:unhideWhenUsed/>
    <w:rsid w:val="009857FC"/>
    <w:pPr>
      <w:spacing w:after="0" w:line="240" w:lineRule="auto"/>
    </w:pPr>
    <w:rPr>
      <w:rFonts w:ascii="Segoe UI" w:hAnsi="Segoe UI" w:cs="Segoe UI"/>
      <w:sz w:val="18"/>
      <w:szCs w:val="18"/>
    </w:rPr>
  </w:style>
  <w:style w:type="character" w:customStyle="1" w:styleId="TTChar">
    <w:name w:val="TT Char"/>
    <w:basedOn w:val="DefaultParagraphFont"/>
    <w:link w:val="TT"/>
    <w:rsid w:val="00571C4E"/>
    <w:rPr>
      <w:rFonts w:ascii="Times New Roman" w:hAnsi="Times New Roman" w:cs="Times New Roman"/>
      <w:bCs/>
      <w:color w:val="000000" w:themeColor="text1"/>
      <w:sz w:val="24"/>
      <w:szCs w:val="24"/>
    </w:rPr>
  </w:style>
  <w:style w:type="paragraph" w:styleId="TOC3">
    <w:name w:val="toc 3"/>
    <w:basedOn w:val="Normal"/>
    <w:next w:val="Normal"/>
    <w:autoRedefine/>
    <w:uiPriority w:val="39"/>
    <w:unhideWhenUsed/>
    <w:qFormat/>
    <w:rsid w:val="00214557"/>
    <w:pPr>
      <w:spacing w:after="0" w:line="480" w:lineRule="auto"/>
      <w:ind w:left="440"/>
      <w:jc w:val="both"/>
    </w:pPr>
    <w:rPr>
      <w:rFonts w:ascii="Times New Roman" w:hAnsi="Times New Roman"/>
      <w:color w:val="000000" w:themeColor="text1"/>
      <w:sz w:val="24"/>
    </w:rPr>
  </w:style>
  <w:style w:type="paragraph" w:styleId="TOC2">
    <w:name w:val="toc 2"/>
    <w:basedOn w:val="Normal"/>
    <w:next w:val="Normal"/>
    <w:autoRedefine/>
    <w:uiPriority w:val="39"/>
    <w:unhideWhenUsed/>
    <w:qFormat/>
    <w:rsid w:val="00FE3BBC"/>
    <w:pPr>
      <w:tabs>
        <w:tab w:val="right" w:leader="dot" w:pos="9350"/>
      </w:tabs>
      <w:spacing w:after="100" w:line="480" w:lineRule="auto"/>
      <w:ind w:left="220"/>
      <w:jc w:val="both"/>
    </w:pPr>
    <w:rPr>
      <w:rFonts w:ascii="Times New Roman" w:hAnsi="Times New Roman"/>
      <w:noProof/>
      <w:color w:val="000000" w:themeColor="text1"/>
      <w:sz w:val="24"/>
    </w:rPr>
  </w:style>
  <w:style w:type="paragraph" w:styleId="TOC1">
    <w:name w:val="toc 1"/>
    <w:basedOn w:val="Normal"/>
    <w:next w:val="Normal"/>
    <w:autoRedefine/>
    <w:uiPriority w:val="39"/>
    <w:unhideWhenUsed/>
    <w:qFormat/>
    <w:rsid w:val="00FE3BBC"/>
    <w:pPr>
      <w:tabs>
        <w:tab w:val="right" w:leader="dot" w:pos="9350"/>
      </w:tabs>
      <w:spacing w:after="0" w:line="480" w:lineRule="auto"/>
      <w:jc w:val="both"/>
    </w:pPr>
    <w:rPr>
      <w:rFonts w:ascii="Times New Roman" w:hAnsi="Times New Roman"/>
      <w:b/>
      <w:noProof/>
      <w:color w:val="000000" w:themeColor="text1"/>
      <w:sz w:val="24"/>
    </w:rPr>
  </w:style>
  <w:style w:type="paragraph" w:styleId="TableofFigures">
    <w:name w:val="table of figures"/>
    <w:basedOn w:val="Normal"/>
    <w:next w:val="Normal"/>
    <w:autoRedefine/>
    <w:uiPriority w:val="99"/>
    <w:unhideWhenUsed/>
    <w:qFormat/>
    <w:rsid w:val="00214557"/>
    <w:pPr>
      <w:spacing w:after="0" w:line="480" w:lineRule="auto"/>
      <w:jc w:val="both"/>
    </w:pPr>
    <w:rPr>
      <w:rFonts w:ascii="Times New Roman" w:hAnsi="Times New Roman"/>
      <w:color w:val="000000" w:themeColor="text1"/>
      <w:sz w:val="24"/>
    </w:rPr>
  </w:style>
  <w:style w:type="character" w:customStyle="1" w:styleId="BalloonTextChar">
    <w:name w:val="Balloon Text Char"/>
    <w:basedOn w:val="DefaultParagraphFont"/>
    <w:link w:val="BalloonText"/>
    <w:uiPriority w:val="99"/>
    <w:semiHidden/>
    <w:rsid w:val="009857FC"/>
    <w:rPr>
      <w:rFonts w:ascii="Segoe UI" w:hAnsi="Segoe UI" w:cs="Segoe UI"/>
      <w:sz w:val="18"/>
      <w:szCs w:val="18"/>
    </w:rPr>
  </w:style>
  <w:style w:type="character" w:styleId="UnresolvedMention">
    <w:name w:val="Unresolved Mention"/>
    <w:basedOn w:val="DefaultParagraphFont"/>
    <w:uiPriority w:val="99"/>
    <w:semiHidden/>
    <w:unhideWhenUsed/>
    <w:rsid w:val="00FD3CC0"/>
    <w:rPr>
      <w:color w:val="605E5C"/>
      <w:shd w:val="clear" w:color="auto" w:fill="E1DFDD"/>
    </w:rPr>
  </w:style>
  <w:style w:type="character" w:customStyle="1" w:styleId="a">
    <w:name w:val="a"/>
    <w:basedOn w:val="DefaultParagraphFont"/>
    <w:rsid w:val="009E110E"/>
  </w:style>
  <w:style w:type="table" w:styleId="PlainTable2">
    <w:name w:val="Plain Table 2"/>
    <w:basedOn w:val="TableNormal"/>
    <w:uiPriority w:val="42"/>
    <w:rsid w:val="00571C4E"/>
    <w:pPr>
      <w:spacing w:after="0" w:line="240" w:lineRule="auto"/>
    </w:pPr>
    <w:rPr>
      <w:lang w:val="en-GB"/>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649546">
      <w:bodyDiv w:val="1"/>
      <w:marLeft w:val="0"/>
      <w:marRight w:val="0"/>
      <w:marTop w:val="0"/>
      <w:marBottom w:val="0"/>
      <w:divBdr>
        <w:top w:val="none" w:sz="0" w:space="0" w:color="auto"/>
        <w:left w:val="none" w:sz="0" w:space="0" w:color="auto"/>
        <w:bottom w:val="none" w:sz="0" w:space="0" w:color="auto"/>
        <w:right w:val="none" w:sz="0" w:space="0" w:color="auto"/>
      </w:divBdr>
    </w:div>
    <w:div w:id="246573546">
      <w:bodyDiv w:val="1"/>
      <w:marLeft w:val="0"/>
      <w:marRight w:val="0"/>
      <w:marTop w:val="0"/>
      <w:marBottom w:val="0"/>
      <w:divBdr>
        <w:top w:val="none" w:sz="0" w:space="0" w:color="auto"/>
        <w:left w:val="none" w:sz="0" w:space="0" w:color="auto"/>
        <w:bottom w:val="none" w:sz="0" w:space="0" w:color="auto"/>
        <w:right w:val="none" w:sz="0" w:space="0" w:color="auto"/>
      </w:divBdr>
    </w:div>
    <w:div w:id="704208945">
      <w:bodyDiv w:val="1"/>
      <w:marLeft w:val="0"/>
      <w:marRight w:val="0"/>
      <w:marTop w:val="0"/>
      <w:marBottom w:val="0"/>
      <w:divBdr>
        <w:top w:val="none" w:sz="0" w:space="0" w:color="auto"/>
        <w:left w:val="none" w:sz="0" w:space="0" w:color="auto"/>
        <w:bottom w:val="none" w:sz="0" w:space="0" w:color="auto"/>
        <w:right w:val="none" w:sz="0" w:space="0" w:color="auto"/>
      </w:divBdr>
    </w:div>
    <w:div w:id="902712243">
      <w:bodyDiv w:val="1"/>
      <w:marLeft w:val="0"/>
      <w:marRight w:val="0"/>
      <w:marTop w:val="0"/>
      <w:marBottom w:val="0"/>
      <w:divBdr>
        <w:top w:val="none" w:sz="0" w:space="0" w:color="auto"/>
        <w:left w:val="none" w:sz="0" w:space="0" w:color="auto"/>
        <w:bottom w:val="none" w:sz="0" w:space="0" w:color="auto"/>
        <w:right w:val="none" w:sz="0" w:space="0" w:color="auto"/>
      </w:divBdr>
    </w:div>
    <w:div w:id="1010913139">
      <w:bodyDiv w:val="1"/>
      <w:marLeft w:val="0"/>
      <w:marRight w:val="0"/>
      <w:marTop w:val="0"/>
      <w:marBottom w:val="0"/>
      <w:divBdr>
        <w:top w:val="none" w:sz="0" w:space="0" w:color="auto"/>
        <w:left w:val="none" w:sz="0" w:space="0" w:color="auto"/>
        <w:bottom w:val="none" w:sz="0" w:space="0" w:color="auto"/>
        <w:right w:val="none" w:sz="0" w:space="0" w:color="auto"/>
      </w:divBdr>
      <w:divsChild>
        <w:div w:id="1592658679">
          <w:marLeft w:val="0"/>
          <w:marRight w:val="0"/>
          <w:marTop w:val="0"/>
          <w:marBottom w:val="0"/>
          <w:divBdr>
            <w:top w:val="none" w:sz="0" w:space="0" w:color="auto"/>
            <w:left w:val="none" w:sz="0" w:space="0" w:color="auto"/>
            <w:bottom w:val="none" w:sz="0" w:space="0" w:color="auto"/>
            <w:right w:val="none" w:sz="0" w:space="0" w:color="auto"/>
          </w:divBdr>
        </w:div>
        <w:div w:id="500700305">
          <w:marLeft w:val="0"/>
          <w:marRight w:val="0"/>
          <w:marTop w:val="0"/>
          <w:marBottom w:val="0"/>
          <w:divBdr>
            <w:top w:val="none" w:sz="0" w:space="0" w:color="auto"/>
            <w:left w:val="none" w:sz="0" w:space="0" w:color="auto"/>
            <w:bottom w:val="none" w:sz="0" w:space="0" w:color="auto"/>
            <w:right w:val="none" w:sz="0" w:space="0" w:color="auto"/>
          </w:divBdr>
        </w:div>
        <w:div w:id="256599923">
          <w:marLeft w:val="0"/>
          <w:marRight w:val="0"/>
          <w:marTop w:val="0"/>
          <w:marBottom w:val="0"/>
          <w:divBdr>
            <w:top w:val="none" w:sz="0" w:space="0" w:color="auto"/>
            <w:left w:val="none" w:sz="0" w:space="0" w:color="auto"/>
            <w:bottom w:val="none" w:sz="0" w:space="0" w:color="auto"/>
            <w:right w:val="none" w:sz="0" w:space="0" w:color="auto"/>
          </w:divBdr>
        </w:div>
      </w:divsChild>
    </w:div>
    <w:div w:id="1345785771">
      <w:bodyDiv w:val="1"/>
      <w:marLeft w:val="0"/>
      <w:marRight w:val="0"/>
      <w:marTop w:val="0"/>
      <w:marBottom w:val="0"/>
      <w:divBdr>
        <w:top w:val="none" w:sz="0" w:space="0" w:color="auto"/>
        <w:left w:val="none" w:sz="0" w:space="0" w:color="auto"/>
        <w:bottom w:val="none" w:sz="0" w:space="0" w:color="auto"/>
        <w:right w:val="none" w:sz="0" w:space="0" w:color="auto"/>
      </w:divBdr>
      <w:divsChild>
        <w:div w:id="496723917">
          <w:marLeft w:val="0"/>
          <w:marRight w:val="0"/>
          <w:marTop w:val="0"/>
          <w:marBottom w:val="0"/>
          <w:divBdr>
            <w:top w:val="none" w:sz="0" w:space="0" w:color="auto"/>
            <w:left w:val="none" w:sz="0" w:space="0" w:color="auto"/>
            <w:bottom w:val="none" w:sz="0" w:space="0" w:color="auto"/>
            <w:right w:val="none" w:sz="0" w:space="0" w:color="auto"/>
          </w:divBdr>
        </w:div>
        <w:div w:id="1400011662">
          <w:marLeft w:val="0"/>
          <w:marRight w:val="0"/>
          <w:marTop w:val="0"/>
          <w:marBottom w:val="0"/>
          <w:divBdr>
            <w:top w:val="none" w:sz="0" w:space="0" w:color="auto"/>
            <w:left w:val="none" w:sz="0" w:space="0" w:color="auto"/>
            <w:bottom w:val="none" w:sz="0" w:space="0" w:color="auto"/>
            <w:right w:val="none" w:sz="0" w:space="0" w:color="auto"/>
          </w:divBdr>
        </w:div>
        <w:div w:id="413819623">
          <w:marLeft w:val="0"/>
          <w:marRight w:val="0"/>
          <w:marTop w:val="0"/>
          <w:marBottom w:val="0"/>
          <w:divBdr>
            <w:top w:val="none" w:sz="0" w:space="0" w:color="auto"/>
            <w:left w:val="none" w:sz="0" w:space="0" w:color="auto"/>
            <w:bottom w:val="none" w:sz="0" w:space="0" w:color="auto"/>
            <w:right w:val="none" w:sz="0" w:space="0" w:color="auto"/>
          </w:divBdr>
        </w:div>
      </w:divsChild>
    </w:div>
    <w:div w:id="1380713721">
      <w:bodyDiv w:val="1"/>
      <w:marLeft w:val="0"/>
      <w:marRight w:val="0"/>
      <w:marTop w:val="0"/>
      <w:marBottom w:val="0"/>
      <w:divBdr>
        <w:top w:val="none" w:sz="0" w:space="0" w:color="auto"/>
        <w:left w:val="none" w:sz="0" w:space="0" w:color="auto"/>
        <w:bottom w:val="none" w:sz="0" w:space="0" w:color="auto"/>
        <w:right w:val="none" w:sz="0" w:space="0" w:color="auto"/>
      </w:divBdr>
    </w:div>
    <w:div w:id="1610579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mosaicprojects.com.au/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ciencedirect.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solo\Desktop\New%20folder\book.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solo\Desktop\New%20folder\book.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a:solidFill>
              <a:schemeClr val="lt1"/>
            </a:solidFill>
            <a:ln w="19050">
              <a:solidFill>
                <a:schemeClr val="accent1"/>
              </a:solidFill>
            </a:ln>
            <a:effectLst/>
          </c:spPr>
          <c:dPt>
            <c:idx val="0"/>
            <c:bubble3D val="0"/>
            <c:spPr>
              <a:solidFill>
                <a:schemeClr val="lt1"/>
              </a:solidFill>
              <a:ln w="19050">
                <a:solidFill>
                  <a:schemeClr val="accent1"/>
                </a:solidFill>
              </a:ln>
              <a:effectLst/>
            </c:spPr>
            <c:extLst>
              <c:ext xmlns:c16="http://schemas.microsoft.com/office/drawing/2014/chart" uri="{C3380CC4-5D6E-409C-BE32-E72D297353CC}">
                <c16:uniqueId val="{00000001-3E45-48A2-9FC3-D089504F26BB}"/>
              </c:ext>
            </c:extLst>
          </c:dPt>
          <c:dPt>
            <c:idx val="1"/>
            <c:bubble3D val="0"/>
            <c:spPr>
              <a:solidFill>
                <a:schemeClr val="lt1"/>
              </a:solidFill>
              <a:ln w="19050">
                <a:solidFill>
                  <a:schemeClr val="accent1"/>
                </a:solidFill>
              </a:ln>
              <a:effectLst/>
            </c:spPr>
            <c:extLst>
              <c:ext xmlns:c16="http://schemas.microsoft.com/office/drawing/2014/chart" uri="{C3380CC4-5D6E-409C-BE32-E72D297353CC}">
                <c16:uniqueId val="{00000003-3E45-48A2-9FC3-D089504F26BB}"/>
              </c:ext>
            </c:extLst>
          </c:dPt>
          <c:dPt>
            <c:idx val="2"/>
            <c:bubble3D val="0"/>
            <c:spPr>
              <a:solidFill>
                <a:schemeClr val="lt1"/>
              </a:solidFill>
              <a:ln w="19050">
                <a:solidFill>
                  <a:schemeClr val="accent1"/>
                </a:solidFill>
              </a:ln>
              <a:effectLst/>
            </c:spPr>
            <c:extLst>
              <c:ext xmlns:c16="http://schemas.microsoft.com/office/drawing/2014/chart" uri="{C3380CC4-5D6E-409C-BE32-E72D297353CC}">
                <c16:uniqueId val="{00000005-3E45-48A2-9FC3-D089504F26B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en-US"/>
              </a:p>
            </c:txPr>
            <c:dLblPos val="inEnd"/>
            <c:showLegendKey val="0"/>
            <c:showVal val="0"/>
            <c:showCatName val="1"/>
            <c:showSerName val="0"/>
            <c:showPercent val="1"/>
            <c:showBubbleSize val="0"/>
            <c:showLeaderLines val="1"/>
            <c:leaderLines>
              <c:spPr>
                <a:ln w="9525">
                  <a:solidFill>
                    <a:schemeClr val="accent1">
                      <a:lumMod val="60000"/>
                      <a:lumOff val="40000"/>
                    </a:schemeClr>
                  </a:solidFill>
                </a:ln>
                <a:effectLst/>
              </c:spPr>
            </c:leaderLines>
            <c:extLst>
              <c:ext xmlns:c15="http://schemas.microsoft.com/office/drawing/2012/chart" uri="{CE6537A1-D6FC-4f65-9D91-7224C49458BB}"/>
            </c:extLst>
          </c:dLbls>
          <c:cat>
            <c:strRef>
              <c:f>Sheet2!$A$58:$A$60</c:f>
              <c:strCache>
                <c:ptCount val="3"/>
                <c:pt idx="0">
                  <c:v>25-34</c:v>
                </c:pt>
                <c:pt idx="1">
                  <c:v>35-44</c:v>
                </c:pt>
                <c:pt idx="2">
                  <c:v>45-54</c:v>
                </c:pt>
              </c:strCache>
            </c:strRef>
          </c:cat>
          <c:val>
            <c:numRef>
              <c:f>Sheet2!$B$58:$B$60</c:f>
              <c:numCache>
                <c:formatCode>General</c:formatCode>
                <c:ptCount val="3"/>
                <c:pt idx="0">
                  <c:v>9</c:v>
                </c:pt>
                <c:pt idx="1">
                  <c:v>20</c:v>
                </c:pt>
                <c:pt idx="2">
                  <c:v>21</c:v>
                </c:pt>
              </c:numCache>
            </c:numRef>
          </c:val>
          <c:extLst>
            <c:ext xmlns:c16="http://schemas.microsoft.com/office/drawing/2014/chart" uri="{C3380CC4-5D6E-409C-BE32-E72D297353CC}">
              <c16:uniqueId val="{00000000-B175-8D45-9174-B6599B003F18}"/>
            </c:ext>
          </c:extLst>
        </c:ser>
        <c:dLbls>
          <c:dLblPos val="in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accent1"/>
    </a:solidFill>
    <a:ln w="9525" cap="flat" cmpd="sng" algn="ctr">
      <a:solidFill>
        <a:schemeClr val="accent1"/>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41B0-41E3-9455-7E7BF531EB80}"/>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41B0-41E3-9455-7E7BF531EB8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Sheet2!$A$70:$A$71</c:f>
              <c:strCache>
                <c:ptCount val="2"/>
                <c:pt idx="0">
                  <c:v>Professional</c:v>
                </c:pt>
                <c:pt idx="1">
                  <c:v>Degree</c:v>
                </c:pt>
              </c:strCache>
            </c:strRef>
          </c:cat>
          <c:val>
            <c:numRef>
              <c:f>Sheet2!$B$70:$B$71</c:f>
              <c:numCache>
                <c:formatCode>General</c:formatCode>
                <c:ptCount val="2"/>
                <c:pt idx="0">
                  <c:v>25</c:v>
                </c:pt>
                <c:pt idx="1">
                  <c:v>25</c:v>
                </c:pt>
              </c:numCache>
            </c:numRef>
          </c:val>
          <c:extLst>
            <c:ext xmlns:c16="http://schemas.microsoft.com/office/drawing/2014/chart" uri="{C3380CC4-5D6E-409C-BE32-E72D297353CC}">
              <c16:uniqueId val="{00000000-6D60-E844-B069-F45C8EBB247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65D-4A06-9B23-B868E3D3D0B6}"/>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65D-4A06-9B23-B868E3D3D0B6}"/>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C65D-4A06-9B23-B868E3D3D0B6}"/>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Sheet1!$B$19:$B$21</c:f>
              <c:strCache>
                <c:ptCount val="3"/>
                <c:pt idx="0">
                  <c:v>1-3 years</c:v>
                </c:pt>
                <c:pt idx="1">
                  <c:v>3-5years</c:v>
                </c:pt>
                <c:pt idx="2">
                  <c:v>Above 5years</c:v>
                </c:pt>
              </c:strCache>
            </c:strRef>
          </c:cat>
          <c:val>
            <c:numRef>
              <c:f>Sheet1!$C$19:$C$21</c:f>
              <c:numCache>
                <c:formatCode>###0</c:formatCode>
                <c:ptCount val="3"/>
                <c:pt idx="0">
                  <c:v>13</c:v>
                </c:pt>
                <c:pt idx="1">
                  <c:v>18</c:v>
                </c:pt>
                <c:pt idx="2">
                  <c:v>19</c:v>
                </c:pt>
              </c:numCache>
            </c:numRef>
          </c:val>
          <c:extLst>
            <c:ext xmlns:c16="http://schemas.microsoft.com/office/drawing/2014/chart" uri="{C3380CC4-5D6E-409C-BE32-E72D297353CC}">
              <c16:uniqueId val="{00000000-FB2A-4148-8F9E-54B756292DB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0">
  <cs:axisTitle>
    <cs:lnRef idx="0"/>
    <cs:fillRef idx="0"/>
    <cs:effectRef idx="0"/>
    <cs:fontRef idx="minor">
      <a:schemeClr val="lt1"/>
    </cs:fontRef>
    <cs:defRPr sz="900" b="1" kern="1200"/>
  </cs:axisTitle>
  <cs:categoryAxis>
    <cs:lnRef idx="0">
      <cs:styleClr val="0"/>
    </cs:lnRef>
    <cs:fillRef idx="0"/>
    <cs:effectRef idx="0"/>
    <cs:fontRef idx="minor">
      <a:schemeClr val="lt1"/>
    </cs:fontRef>
    <cs:spPr>
      <a:ln w="3175" cap="flat" cmpd="sng" algn="ctr">
        <a:solidFill>
          <a:schemeClr val="phClr">
            <a:lumMod val="60000"/>
            <a:lumOff val="40000"/>
          </a:schemeClr>
        </a:solidFill>
        <a:round/>
      </a:ln>
    </cs:spPr>
    <cs:defRPr sz="800" kern="1200" cap="all" spc="150" normalizeH="0" baseline="0"/>
  </cs:categoryAxis>
  <cs:chartArea>
    <cs:lnRef idx="0">
      <cs:styleClr val="0"/>
    </cs:lnRef>
    <cs:fillRef idx="0">
      <cs:styleClr val="0"/>
    </cs:fillRef>
    <cs:effectRef idx="0"/>
    <cs:fontRef idx="minor">
      <a:schemeClr val="dk1"/>
    </cs:fontRef>
    <cs:spPr>
      <a:solidFill>
        <a:schemeClr val="phClr"/>
      </a:solidFill>
      <a:ln w="9525" cap="flat" cmpd="sng" algn="ctr">
        <a:solidFill>
          <a:schemeClr val="phClr"/>
        </a:solidFill>
        <a:round/>
      </a:ln>
    </cs:spPr>
    <cs:defRPr sz="1000" kern="1200"/>
  </cs:chartArea>
  <cs:dataLabel>
    <cs:lnRef idx="0">
      <cs:styleClr val="0"/>
    </cs:lnRef>
    <cs:fillRef idx="0"/>
    <cs:effectRef idx="0"/>
    <cs:fontRef idx="minor">
      <cs:styleClr val="0"/>
    </cs:fontRef>
    <cs:defRPr sz="900" b="1" kern="1200"/>
  </cs:dataLabel>
  <cs:dataLabelCallout>
    <cs:lnRef idx="0">
      <cs:styleClr val="0"/>
    </cs:lnRef>
    <cs:fillRef idx="0"/>
    <cs:effectRef idx="0"/>
    <cs:fontRef idx="minor">
      <cs:styleClr val="0"/>
    </cs:fontRef>
    <cs:spPr>
      <a:solidFill>
        <a:schemeClr val="lt1"/>
      </a:solidFill>
      <a:ln>
        <a:solidFill>
          <a:schemeClr val="phClr"/>
        </a:solidFill>
      </a:ln>
    </cs:spPr>
    <cs:defRPr sz="900" b="1" kern="1200"/>
    <cs:bodyPr rot="0" spcFirstLastPara="1" vertOverflow="clip" horzOverflow="clip" vert="horz" wrap="square" lIns="36576" tIns="18288" rIns="36576" bIns="18288" anchor="ctr" anchorCtr="1">
      <a:spAutoFit/>
    </cs:bodyPr>
  </cs:dataLabelCallout>
  <cs:dataPoint>
    <cs:lnRef idx="0">
      <cs:styleClr val="0"/>
    </cs:lnRef>
    <cs:fillRef idx="0"/>
    <cs:effectRef idx="0"/>
    <cs:fontRef idx="minor">
      <a:schemeClr val="dk1"/>
    </cs:fontRef>
    <cs:spPr>
      <a:solidFill>
        <a:schemeClr val="lt1"/>
      </a:solidFill>
      <a:ln w="19050">
        <a:solidFill>
          <a:schemeClr val="phClr"/>
        </a:solidFill>
      </a:ln>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styleClr val="auto"/>
    </cs:effectRef>
    <cs:fontRef idx="minor">
      <a:schemeClr val="dk1"/>
    </cs:fontRef>
    <cs:spPr>
      <a:ln w="34925" cap="rnd">
        <a:solidFill>
          <a:schemeClr val="lt1"/>
        </a:solidFill>
        <a:round/>
      </a:ln>
      <a:effectLst>
        <a:outerShdw dist="25400" dir="2700000" algn="tl" rotWithShape="0">
          <a:schemeClr val="phClr"/>
        </a:outerShdw>
      </a:effectLst>
    </cs:spPr>
  </cs:dataPointLine>
  <cs:dataPointMarker>
    <cs:lnRef idx="0"/>
    <cs:fillRef idx="0">
      <cs:styleClr val="auto"/>
    </cs:fillRef>
    <cs:effectRef idx="0"/>
    <cs:fontRef idx="minor">
      <a:schemeClr val="dk1"/>
    </cs:fontRef>
    <cs:spPr>
      <a:solidFill>
        <a:schemeClr val="phClr"/>
      </a:solidFill>
      <a:ln w="22225">
        <a:solidFill>
          <a:schemeClr val="lt1"/>
        </a:solidFill>
        <a:round/>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styleClr val="0"/>
    </cs:lnRef>
    <cs:fillRef idx="0"/>
    <cs:effectRef idx="0"/>
    <cs:fontRef idx="minor">
      <a:schemeClr val="lt1"/>
    </cs:fontRef>
    <cs:spPr>
      <a:ln w="9525">
        <a:solidFill>
          <a:schemeClr val="phClr">
            <a:lumMod val="60000"/>
            <a:lumOff val="40000"/>
          </a:schemeClr>
        </a:solidFill>
      </a:ln>
    </cs:spPr>
    <cs:defRPr sz="900" kern="1200"/>
  </cs:dataTable>
  <cs:downBar>
    <cs:lnRef idx="0">
      <cs:styleClr val="0"/>
    </cs:lnRef>
    <cs:fillRef idx="0"/>
    <cs:effectRef idx="0"/>
    <cs:fontRef idx="minor">
      <a:schemeClr val="dk1"/>
    </cs:fontRef>
    <cs:spPr>
      <a:solidFill>
        <a:schemeClr val="dk1">
          <a:lumMod val="35000"/>
          <a:lumOff val="65000"/>
        </a:schemeClr>
      </a:solidFill>
      <a:ln w="9525">
        <a:solidFill>
          <a:schemeClr val="phClr">
            <a:lumMod val="60000"/>
            <a:lumOff val="40000"/>
          </a:schemeClr>
        </a:solidFill>
      </a:ln>
    </cs:spPr>
  </cs:downBar>
  <cs:dropLine>
    <cs:lnRef idx="0">
      <cs:styleClr val="0"/>
    </cs:lnRef>
    <cs:fillRef idx="0"/>
    <cs:effectRef idx="0"/>
    <cs:fontRef idx="minor">
      <a:schemeClr val="dk1"/>
    </cs:fontRef>
    <cs:spPr>
      <a:ln w="9525">
        <a:solidFill>
          <a:schemeClr val="phClr">
            <a:lumMod val="60000"/>
            <a:lumOff val="40000"/>
          </a:schemeClr>
        </a:solidFill>
        <a:prstDash val="dash"/>
      </a:ln>
    </cs:spPr>
  </cs:dropLine>
  <cs:errorBar>
    <cs:lnRef idx="0">
      <cs:styleClr val="0"/>
    </cs:lnRef>
    <cs:fillRef idx="0"/>
    <cs:effectRef idx="0"/>
    <cs:fontRef idx="minor">
      <a:schemeClr val="dk1"/>
    </cs:fontRef>
    <cs:spPr>
      <a:ln w="9525">
        <a:solidFill>
          <a:schemeClr val="phClr">
            <a:lumMod val="60000"/>
            <a:lumOff val="40000"/>
          </a:schemeClr>
        </a:solidFill>
        <a:round/>
      </a:ln>
      <a:effectLst>
        <a:glow rad="25400">
          <a:schemeClr val="lt1"/>
        </a:glow>
      </a:effectLst>
    </cs:spPr>
  </cs:errorBar>
  <cs:floor>
    <cs:lnRef idx="0"/>
    <cs:fillRef idx="0"/>
    <cs:effectRef idx="0"/>
    <cs:fontRef idx="minor">
      <a:schemeClr val="dk1"/>
    </cs:fontRef>
  </cs:floor>
  <cs:gridlineMajor>
    <cs:lnRef idx="0">
      <cs:styleClr val="0"/>
    </cs:lnRef>
    <cs:fillRef idx="0"/>
    <cs:effectRef idx="0"/>
    <cs:fontRef idx="minor">
      <a:schemeClr val="dk1"/>
    </cs:fontRef>
    <cs:spPr>
      <a:ln w="9525" cap="flat" cmpd="sng" algn="ctr">
        <a:solidFill>
          <a:schemeClr val="lt1">
            <a:alpha val="25000"/>
          </a:schemeClr>
        </a:solidFill>
        <a:round/>
      </a:ln>
    </cs:spPr>
  </cs:gridlineMajor>
  <cs:gridlineMinor>
    <cs:lnRef idx="0">
      <cs:styleClr val="0"/>
    </cs:lnRef>
    <cs:fillRef idx="0"/>
    <cs:effectRef idx="0"/>
    <cs:fontRef idx="minor">
      <a:schemeClr val="dk1"/>
    </cs:fontRef>
    <cs:spPr>
      <a:ln>
        <a:solidFill>
          <a:schemeClr val="lt1">
            <a:alpha val="10000"/>
          </a:schemeClr>
        </a:solidFill>
      </a:ln>
    </cs:spPr>
  </cs:gridlineMinor>
  <cs:hiLoLine>
    <cs:lnRef idx="0">
      <cs:styleClr val="0"/>
    </cs:lnRef>
    <cs:fillRef idx="0"/>
    <cs:effectRef idx="0"/>
    <cs:fontRef idx="minor">
      <a:schemeClr val="dk1"/>
    </cs:fontRef>
    <cs:spPr>
      <a:ln w="9525">
        <a:solidFill>
          <a:schemeClr val="phClr">
            <a:lumMod val="60000"/>
            <a:lumOff val="40000"/>
          </a:schemeClr>
        </a:solidFill>
        <a:prstDash val="dash"/>
      </a:ln>
    </cs:spPr>
  </cs:hiLoLine>
  <cs:leaderLine>
    <cs:lnRef idx="0">
      <cs:styleClr val="0"/>
    </cs:lnRef>
    <cs:fillRef idx="0"/>
    <cs:effectRef idx="0"/>
    <cs:fontRef idx="minor">
      <a:schemeClr val="dk1"/>
    </cs:fontRef>
    <cs:spPr>
      <a:ln w="9525">
        <a:solidFill>
          <a:schemeClr val="phClr">
            <a:lumMod val="60000"/>
            <a:lumOff val="40000"/>
          </a:schemeClr>
        </a:solidFill>
      </a:ln>
    </cs:spPr>
  </cs:leaderLine>
  <cs:legend>
    <cs:lnRef idx="0"/>
    <cs:fillRef idx="0"/>
    <cs:effectRef idx="0"/>
    <cs:fontRef idx="minor">
      <a:schemeClr val="lt1"/>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styleClr val="0"/>
    </cs:lnRef>
    <cs:fillRef idx="0"/>
    <cs:effectRef idx="0"/>
    <cs:fontRef idx="minor">
      <a:schemeClr val="lt1"/>
    </cs:fontRef>
    <cs:spPr>
      <a:ln w="3175" cap="flat" cmpd="sng" algn="ctr">
        <a:solidFill>
          <a:schemeClr val="phClr">
            <a:lumMod val="60000"/>
            <a:lumOff val="40000"/>
          </a:schemeClr>
        </a:solidFill>
        <a:round/>
      </a:ln>
    </cs:spPr>
    <cs:defRPr sz="900" kern="1200"/>
  </cs:seriesAxis>
  <cs:seriesLine>
    <cs:lnRef idx="0">
      <cs:styleClr val="0"/>
    </cs:lnRef>
    <cs:fillRef idx="0"/>
    <cs:effectRef idx="0"/>
    <cs:fontRef idx="minor">
      <a:schemeClr val="dk1"/>
    </cs:fontRef>
    <cs:spPr>
      <a:ln w="9525">
        <a:solidFill>
          <a:schemeClr val="phClr">
            <a:lumMod val="60000"/>
            <a:lumOff val="40000"/>
            <a:tint val="50000"/>
          </a:schemeClr>
        </a:solidFill>
        <a:prstDash val="dash"/>
      </a:ln>
    </cs:spPr>
  </cs:seriesLine>
  <cs:title>
    <cs:lnRef idx="0"/>
    <cs:fillRef idx="0"/>
    <cs:effectRef idx="0"/>
    <cs:fontRef idx="minor">
      <a:schemeClr val="lt1"/>
    </cs:fontRef>
    <cs:defRPr sz="1500" b="1" kern="1200" cap="all" spc="100" normalizeH="0" baseline="0"/>
  </cs:title>
  <cs:trendline>
    <cs:lnRef idx="0"/>
    <cs:fillRef idx="0"/>
    <cs:effectRef idx="0"/>
    <cs:fontRef idx="minor">
      <a:schemeClr val="dk1"/>
    </cs:fontRef>
    <cs:spPr>
      <a:ln w="28575" cap="rnd">
        <a:solidFill>
          <a:schemeClr val="lt1">
            <a:alpha val="50000"/>
          </a:schemeClr>
        </a:solidFill>
        <a:round/>
      </a:ln>
    </cs:spPr>
  </cs:trendline>
  <cs:trendlineLabel>
    <cs:lnRef idx="0"/>
    <cs:fillRef idx="0"/>
    <cs:effectRef idx="0"/>
    <cs:fontRef idx="minor">
      <a:schemeClr val="lt1"/>
    </cs:fontRef>
    <cs:defRPr sz="900" kern="1200"/>
  </cs:trendlineLabel>
  <cs:upBar>
    <cs:lnRef idx="0">
      <cs:styleClr val="0"/>
    </cs:lnRef>
    <cs:fillRef idx="0"/>
    <cs:effectRef idx="0"/>
    <cs:fontRef idx="minor">
      <a:schemeClr val="dk1"/>
    </cs:fontRef>
    <cs:spPr>
      <a:solidFill>
        <a:schemeClr val="lt1">
          <a:lumMod val="95000"/>
        </a:schemeClr>
      </a:solidFill>
      <a:ln w="9525">
        <a:solidFill>
          <a:schemeClr val="phClr">
            <a:lumMod val="60000"/>
            <a:lumOff val="40000"/>
          </a:schemeClr>
        </a:solidFill>
      </a:ln>
    </cs:spPr>
  </cs:upBar>
  <cs:valueAxis>
    <cs:lnRef idx="0"/>
    <cs:fillRef idx="0"/>
    <cs:effectRef idx="0"/>
    <cs:fontRef idx="minor">
      <a:schemeClr val="lt1"/>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D1C79A-346A-4F04-B10B-71E310768A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65</Pages>
  <Words>12974</Words>
  <Characters>73957</Characters>
  <Application>Microsoft Office Word</Application>
  <DocSecurity>0</DocSecurity>
  <Lines>616</Lines>
  <Paragraphs>173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solo</dc:creator>
  <cp:keywords/>
  <dc:description/>
  <cp:lastModifiedBy>Edmund Adja-Hosi</cp:lastModifiedBy>
  <cp:revision>4</cp:revision>
  <cp:lastPrinted>2019-10-24T15:55:00Z</cp:lastPrinted>
  <dcterms:created xsi:type="dcterms:W3CDTF">2019-10-24T15:55:00Z</dcterms:created>
  <dcterms:modified xsi:type="dcterms:W3CDTF">2019-10-24T15:56:00Z</dcterms:modified>
</cp:coreProperties>
</file>