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3686" w:rsidRDefault="00163686" w:rsidP="00B1257F">
      <w:pPr>
        <w:spacing w:after="0" w:line="480" w:lineRule="auto"/>
        <w:jc w:val="center"/>
        <w:rPr>
          <w:rFonts w:ascii="Times New Roman" w:eastAsia="Times New Roman" w:hAnsi="Times New Roman" w:cs="Times New Roman"/>
          <w:b/>
          <w:color w:val="FF0000"/>
          <w:sz w:val="24"/>
          <w:szCs w:val="24"/>
        </w:rPr>
      </w:pPr>
    </w:p>
    <w:p w:rsidR="00B1257F" w:rsidRPr="00EF5FB7" w:rsidRDefault="00B1257F" w:rsidP="00B1257F">
      <w:pPr>
        <w:spacing w:after="0" w:line="480" w:lineRule="auto"/>
        <w:jc w:val="center"/>
        <w:rPr>
          <w:rFonts w:ascii="Times New Roman" w:eastAsia="Times New Roman" w:hAnsi="Times New Roman" w:cs="Times New Roman"/>
          <w:b/>
          <w:sz w:val="24"/>
          <w:szCs w:val="24"/>
        </w:rPr>
      </w:pPr>
      <w:r w:rsidRPr="00EF5FB7">
        <w:rPr>
          <w:rFonts w:ascii="Times New Roman" w:eastAsia="Times New Roman" w:hAnsi="Times New Roman" w:cs="Times New Roman"/>
          <w:b/>
          <w:sz w:val="24"/>
          <w:szCs w:val="24"/>
        </w:rPr>
        <w:t>EVALUATION OF PERQUISITES OF WORK FORCE FOR ENHANCED PRODUCTIVITY IN CONSTRUCTION PROJECTS: A CASE STUDY OF KROWOH MUNICIPAL ASEMBLY (</w:t>
      </w:r>
      <w:proofErr w:type="spellStart"/>
      <w:r w:rsidRPr="00EF5FB7">
        <w:rPr>
          <w:rFonts w:ascii="Times New Roman" w:eastAsia="Times New Roman" w:hAnsi="Times New Roman" w:cs="Times New Roman"/>
          <w:b/>
          <w:sz w:val="24"/>
          <w:szCs w:val="24"/>
        </w:rPr>
        <w:t>KroMA</w:t>
      </w:r>
      <w:proofErr w:type="spellEnd"/>
      <w:r w:rsidRPr="00EF5FB7">
        <w:rPr>
          <w:rFonts w:ascii="Times New Roman" w:eastAsia="Times New Roman" w:hAnsi="Times New Roman" w:cs="Times New Roman"/>
          <w:b/>
          <w:sz w:val="24"/>
          <w:szCs w:val="24"/>
        </w:rPr>
        <w:t xml:space="preserve">), NUNGUA – GREATER ACCRA </w:t>
      </w:r>
    </w:p>
    <w:p w:rsidR="00B1257F" w:rsidRPr="001D76F0" w:rsidRDefault="00B1257F" w:rsidP="00B1257F">
      <w:pPr>
        <w:spacing w:after="0" w:line="480" w:lineRule="auto"/>
        <w:jc w:val="center"/>
        <w:rPr>
          <w:rFonts w:ascii="Times New Roman" w:eastAsia="Times New Roman" w:hAnsi="Times New Roman" w:cs="Times New Roman"/>
          <w:b/>
          <w:color w:val="FF0000"/>
          <w:sz w:val="24"/>
          <w:szCs w:val="24"/>
        </w:rPr>
      </w:pPr>
    </w:p>
    <w:p w:rsidR="00B1257F" w:rsidRPr="001D76F0" w:rsidRDefault="00B1257F" w:rsidP="00B1257F">
      <w:pPr>
        <w:spacing w:after="0" w:line="480" w:lineRule="auto"/>
        <w:jc w:val="center"/>
        <w:rPr>
          <w:rFonts w:ascii="Times New Roman" w:hAnsi="Times New Roman" w:cs="Times New Roman"/>
          <w:b/>
          <w:color w:val="FF0000"/>
          <w:sz w:val="24"/>
          <w:szCs w:val="24"/>
        </w:rPr>
      </w:pPr>
    </w:p>
    <w:p w:rsidR="00B1257F" w:rsidRPr="001D76F0" w:rsidRDefault="00B1257F" w:rsidP="00B1257F">
      <w:pPr>
        <w:spacing w:after="0" w:line="480" w:lineRule="auto"/>
        <w:jc w:val="center"/>
        <w:rPr>
          <w:rFonts w:ascii="Times New Roman" w:hAnsi="Times New Roman" w:cs="Times New Roman"/>
          <w:b/>
          <w:color w:val="FF0000"/>
          <w:sz w:val="24"/>
          <w:szCs w:val="24"/>
        </w:rPr>
      </w:pPr>
    </w:p>
    <w:p w:rsidR="00B1257F" w:rsidRPr="001D76F0" w:rsidRDefault="00B1257F" w:rsidP="00B1257F">
      <w:pPr>
        <w:spacing w:after="0" w:line="480" w:lineRule="auto"/>
        <w:jc w:val="center"/>
        <w:rPr>
          <w:rFonts w:ascii="Times New Roman" w:hAnsi="Times New Roman" w:cs="Times New Roman"/>
          <w:b/>
          <w:color w:val="FF0000"/>
          <w:sz w:val="24"/>
          <w:szCs w:val="24"/>
        </w:rPr>
      </w:pPr>
    </w:p>
    <w:p w:rsidR="00B1257F" w:rsidRPr="00C101D9" w:rsidRDefault="00C101D9" w:rsidP="00B1257F">
      <w:pPr>
        <w:spacing w:after="0" w:line="480" w:lineRule="auto"/>
        <w:jc w:val="center"/>
        <w:rPr>
          <w:rFonts w:ascii="Times New Roman" w:hAnsi="Times New Roman" w:cs="Times New Roman"/>
          <w:sz w:val="24"/>
          <w:szCs w:val="24"/>
        </w:rPr>
      </w:pPr>
      <w:r w:rsidRPr="00C101D9">
        <w:rPr>
          <w:rFonts w:ascii="Times New Roman" w:hAnsi="Times New Roman" w:cs="Times New Roman"/>
          <w:sz w:val="24"/>
          <w:szCs w:val="24"/>
        </w:rPr>
        <w:t>By</w:t>
      </w:r>
    </w:p>
    <w:p w:rsidR="00B1257F" w:rsidRPr="00C101D9" w:rsidRDefault="00C101D9" w:rsidP="00B1257F">
      <w:pPr>
        <w:spacing w:after="0" w:line="480" w:lineRule="auto"/>
        <w:jc w:val="center"/>
        <w:rPr>
          <w:rFonts w:ascii="Times New Roman" w:eastAsia="Times New Roman" w:hAnsi="Times New Roman" w:cs="Times New Roman"/>
          <w:sz w:val="24"/>
          <w:szCs w:val="24"/>
        </w:rPr>
      </w:pPr>
      <w:r w:rsidRPr="00C101D9">
        <w:rPr>
          <w:rFonts w:ascii="Times New Roman" w:eastAsia="Times New Roman" w:hAnsi="Times New Roman" w:cs="Times New Roman"/>
          <w:sz w:val="24"/>
          <w:szCs w:val="24"/>
        </w:rPr>
        <w:t xml:space="preserve">Ernest </w:t>
      </w:r>
      <w:proofErr w:type="spellStart"/>
      <w:r w:rsidRPr="00C101D9">
        <w:rPr>
          <w:rFonts w:ascii="Times New Roman" w:eastAsia="Times New Roman" w:hAnsi="Times New Roman" w:cs="Times New Roman"/>
          <w:sz w:val="24"/>
          <w:szCs w:val="24"/>
        </w:rPr>
        <w:t>Ofei</w:t>
      </w:r>
      <w:proofErr w:type="spellEnd"/>
      <w:r w:rsidRPr="00C101D9">
        <w:rPr>
          <w:rFonts w:ascii="Times New Roman" w:eastAsia="Times New Roman" w:hAnsi="Times New Roman" w:cs="Times New Roman"/>
          <w:sz w:val="24"/>
          <w:szCs w:val="24"/>
        </w:rPr>
        <w:t xml:space="preserve"> </w:t>
      </w:r>
      <w:proofErr w:type="spellStart"/>
      <w:r w:rsidRPr="00C101D9">
        <w:rPr>
          <w:rFonts w:ascii="Times New Roman" w:eastAsia="Times New Roman" w:hAnsi="Times New Roman" w:cs="Times New Roman"/>
          <w:sz w:val="24"/>
          <w:szCs w:val="24"/>
        </w:rPr>
        <w:t>Ayeh</w:t>
      </w:r>
      <w:proofErr w:type="spellEnd"/>
    </w:p>
    <w:p w:rsidR="00B1257F" w:rsidRPr="001D76F0" w:rsidRDefault="00040766" w:rsidP="00040766">
      <w:pPr>
        <w:spacing w:after="0" w:line="480" w:lineRule="auto"/>
        <w:jc w:val="center"/>
        <w:rPr>
          <w:rFonts w:ascii="Times New Roman" w:eastAsia="Times New Roman" w:hAnsi="Times New Roman" w:cs="Times New Roman"/>
          <w:b/>
          <w:color w:val="FF0000"/>
          <w:sz w:val="24"/>
          <w:szCs w:val="24"/>
        </w:rPr>
      </w:pPr>
      <w:r w:rsidRPr="001D76F0">
        <w:rPr>
          <w:rFonts w:ascii="Times New Roman" w:hAnsi="Times New Roman" w:cs="Times New Roman"/>
          <w:sz w:val="24"/>
          <w:szCs w:val="24"/>
        </w:rPr>
        <w:t>(</w:t>
      </w:r>
      <w:r w:rsidR="005B1F60">
        <w:rPr>
          <w:rFonts w:ascii="Times New Roman" w:hAnsi="Times New Roman" w:cs="Times New Roman"/>
          <w:sz w:val="24"/>
          <w:szCs w:val="24"/>
        </w:rPr>
        <w:t>BSc Quantity Surveying and Construction Economics</w:t>
      </w:r>
      <w:r>
        <w:rPr>
          <w:rFonts w:ascii="Times New Roman" w:hAnsi="Times New Roman" w:cs="Times New Roman"/>
          <w:sz w:val="24"/>
          <w:szCs w:val="24"/>
        </w:rPr>
        <w:t>)</w:t>
      </w:r>
    </w:p>
    <w:p w:rsidR="00B1257F" w:rsidRPr="00C101D9" w:rsidRDefault="00B1257F" w:rsidP="00B1257F">
      <w:pPr>
        <w:spacing w:after="0" w:line="480" w:lineRule="auto"/>
        <w:jc w:val="center"/>
        <w:rPr>
          <w:rFonts w:ascii="Times New Roman" w:hAnsi="Times New Roman" w:cs="Times New Roman"/>
          <w:color w:val="FF0000"/>
          <w:sz w:val="24"/>
          <w:szCs w:val="24"/>
        </w:rPr>
      </w:pPr>
    </w:p>
    <w:p w:rsidR="00B1257F" w:rsidRPr="00C101D9" w:rsidRDefault="00C101D9" w:rsidP="00B1257F">
      <w:pPr>
        <w:spacing w:after="0" w:line="480" w:lineRule="auto"/>
        <w:jc w:val="center"/>
        <w:rPr>
          <w:rFonts w:ascii="Times New Roman" w:hAnsi="Times New Roman" w:cs="Times New Roman"/>
          <w:sz w:val="24"/>
          <w:szCs w:val="24"/>
        </w:rPr>
      </w:pPr>
      <w:bookmarkStart w:id="0" w:name="_Toc521658439"/>
      <w:r w:rsidRPr="00C101D9">
        <w:rPr>
          <w:rFonts w:ascii="Times New Roman" w:hAnsi="Times New Roman" w:cs="Times New Roman"/>
          <w:sz w:val="24"/>
          <w:szCs w:val="24"/>
        </w:rPr>
        <w:t xml:space="preserve">A Thesis Presented To </w:t>
      </w:r>
      <w:proofErr w:type="gramStart"/>
      <w:r w:rsidRPr="00C101D9">
        <w:rPr>
          <w:rFonts w:ascii="Times New Roman" w:hAnsi="Times New Roman" w:cs="Times New Roman"/>
          <w:sz w:val="24"/>
          <w:szCs w:val="24"/>
        </w:rPr>
        <w:t>The</w:t>
      </w:r>
      <w:proofErr w:type="gramEnd"/>
      <w:r w:rsidRPr="00C101D9">
        <w:rPr>
          <w:rFonts w:ascii="Times New Roman" w:hAnsi="Times New Roman" w:cs="Times New Roman"/>
          <w:sz w:val="24"/>
          <w:szCs w:val="24"/>
        </w:rPr>
        <w:t xml:space="preserve"> Department Of Construction Technology Management, College Of Art And Built </w:t>
      </w:r>
      <w:proofErr w:type="spellStart"/>
      <w:r w:rsidRPr="00C101D9">
        <w:rPr>
          <w:rFonts w:ascii="Times New Roman" w:hAnsi="Times New Roman" w:cs="Times New Roman"/>
          <w:sz w:val="24"/>
          <w:szCs w:val="24"/>
        </w:rPr>
        <w:t>Enviroment</w:t>
      </w:r>
      <w:proofErr w:type="spellEnd"/>
      <w:r w:rsidRPr="00C101D9">
        <w:rPr>
          <w:rFonts w:ascii="Times New Roman" w:hAnsi="Times New Roman" w:cs="Times New Roman"/>
          <w:sz w:val="24"/>
          <w:szCs w:val="24"/>
        </w:rPr>
        <w:t xml:space="preserve"> In Partial Fulfillment Of Requirement For The Award Degree Of Master Of Science</w:t>
      </w:r>
    </w:p>
    <w:p w:rsidR="00B1257F" w:rsidRPr="00F25F6E" w:rsidRDefault="00B1257F" w:rsidP="00B1257F">
      <w:pPr>
        <w:spacing w:after="0" w:line="480" w:lineRule="auto"/>
        <w:jc w:val="center"/>
        <w:rPr>
          <w:rFonts w:ascii="Times New Roman" w:hAnsi="Times New Roman" w:cs="Times New Roman"/>
          <w:b/>
          <w:sz w:val="24"/>
          <w:szCs w:val="24"/>
        </w:rPr>
      </w:pPr>
    </w:p>
    <w:p w:rsidR="00B1257F" w:rsidRDefault="005E3630" w:rsidP="005E3630">
      <w:pPr>
        <w:tabs>
          <w:tab w:val="left" w:pos="3256"/>
        </w:tabs>
        <w:spacing w:after="0" w:line="480" w:lineRule="auto"/>
        <w:rPr>
          <w:rFonts w:ascii="Times New Roman" w:hAnsi="Times New Roman" w:cs="Times New Roman"/>
          <w:b/>
          <w:color w:val="FF0000"/>
          <w:sz w:val="24"/>
          <w:szCs w:val="24"/>
        </w:rPr>
      </w:pPr>
      <w:r>
        <w:rPr>
          <w:rFonts w:ascii="Times New Roman" w:hAnsi="Times New Roman" w:cs="Times New Roman"/>
          <w:b/>
          <w:color w:val="FF0000"/>
          <w:sz w:val="24"/>
          <w:szCs w:val="24"/>
        </w:rPr>
        <w:tab/>
      </w:r>
    </w:p>
    <w:p w:rsidR="00D85F23" w:rsidRDefault="00D85F23" w:rsidP="005E3630">
      <w:pPr>
        <w:tabs>
          <w:tab w:val="left" w:pos="3256"/>
        </w:tabs>
        <w:spacing w:after="0" w:line="480" w:lineRule="auto"/>
        <w:rPr>
          <w:rFonts w:ascii="Times New Roman" w:hAnsi="Times New Roman" w:cs="Times New Roman"/>
          <w:b/>
          <w:color w:val="FF0000"/>
          <w:sz w:val="24"/>
          <w:szCs w:val="24"/>
        </w:rPr>
      </w:pPr>
    </w:p>
    <w:p w:rsidR="00C101D9" w:rsidRPr="00C101D9" w:rsidRDefault="00C101D9" w:rsidP="00C101D9">
      <w:pPr>
        <w:tabs>
          <w:tab w:val="left" w:pos="3256"/>
        </w:tabs>
        <w:spacing w:after="0" w:line="480" w:lineRule="auto"/>
        <w:jc w:val="center"/>
        <w:rPr>
          <w:rFonts w:ascii="Times New Roman" w:hAnsi="Times New Roman" w:cs="Times New Roman"/>
          <w:b/>
          <w:sz w:val="24"/>
          <w:szCs w:val="24"/>
        </w:rPr>
      </w:pPr>
      <w:r w:rsidRPr="00C101D9">
        <w:rPr>
          <w:rFonts w:ascii="Times New Roman" w:hAnsi="Times New Roman" w:cs="Times New Roman"/>
          <w:b/>
          <w:sz w:val="24"/>
          <w:szCs w:val="24"/>
        </w:rPr>
        <w:t>MASTER OF SCIENCE IN PROJECT MANAGEMENT</w:t>
      </w:r>
    </w:p>
    <w:p w:rsidR="00D85F23" w:rsidRPr="001D76F0" w:rsidRDefault="00D85F23" w:rsidP="005E3630">
      <w:pPr>
        <w:tabs>
          <w:tab w:val="left" w:pos="3256"/>
        </w:tabs>
        <w:spacing w:after="0" w:line="480" w:lineRule="auto"/>
        <w:rPr>
          <w:rFonts w:ascii="Times New Roman" w:hAnsi="Times New Roman" w:cs="Times New Roman"/>
          <w:b/>
          <w:color w:val="FF0000"/>
          <w:sz w:val="24"/>
          <w:szCs w:val="24"/>
        </w:rPr>
      </w:pPr>
    </w:p>
    <w:p w:rsidR="00B1257F" w:rsidRPr="00C101D9" w:rsidRDefault="00312E12" w:rsidP="00B1257F">
      <w:pPr>
        <w:spacing w:after="0" w:line="480" w:lineRule="auto"/>
        <w:jc w:val="center"/>
        <w:rPr>
          <w:rFonts w:ascii="Times New Roman" w:hAnsi="Times New Roman" w:cs="Times New Roman"/>
          <w:sz w:val="24"/>
          <w:szCs w:val="24"/>
        </w:rPr>
      </w:pPr>
      <w:r w:rsidRPr="00C101D9">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2AAEFF6C" wp14:editId="1689A3AF">
                <wp:simplePos x="0" y="0"/>
                <wp:positionH relativeFrom="column">
                  <wp:posOffset>2571750</wp:posOffset>
                </wp:positionH>
                <wp:positionV relativeFrom="paragraph">
                  <wp:posOffset>433070</wp:posOffset>
                </wp:positionV>
                <wp:extent cx="500380" cy="48577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0380" cy="485775"/>
                        </a:xfrm>
                        <a:prstGeom prst="rect">
                          <a:avLst/>
                        </a:prstGeom>
                        <a:solidFill>
                          <a:schemeClr val="lt1"/>
                        </a:solidFill>
                        <a:ln w="6350">
                          <a:noFill/>
                        </a:ln>
                      </wps:spPr>
                      <wps:txbx>
                        <w:txbxContent>
                          <w:p w:rsidR="005E3630" w:rsidRDefault="005E363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shapetype id="_x0000_t202" coordsize="21600,21600" o:spt="202" path="m,l,21600r21600,l21600,xe">
                <v:stroke joinstyle="miter"/>
                <v:path gradientshapeok="t" o:connecttype="rect"/>
              </v:shapetype>
              <v:shape id="Text Box 1" o:spid="_x0000_s1026" type="#_x0000_t202" style="position:absolute;left:0;text-align:left;margin-left:202.5pt;margin-top:34.1pt;width:39.4pt;height:3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" fillcolor="white [3201]" stroked="f" strokeweight=".5pt">
                <v:path arrowok="t"/>
                <v:textbox>
                  <w:txbxContent>
                    <w:p w:rsidR="005E3630" w:rsidRDefault="005E3630"/>
                  </w:txbxContent>
                </v:textbox>
              </v:shape>
            </w:pict>
          </mc:Fallback>
        </mc:AlternateContent>
      </w:r>
      <w:r w:rsidR="00C101D9">
        <w:rPr>
          <w:rFonts w:ascii="Times New Roman" w:hAnsi="Times New Roman" w:cs="Times New Roman"/>
          <w:sz w:val="24"/>
          <w:szCs w:val="24"/>
        </w:rPr>
        <w:t>November</w:t>
      </w:r>
      <w:bookmarkStart w:id="1" w:name="_GoBack"/>
      <w:bookmarkEnd w:id="1"/>
      <w:r w:rsidR="00B1257F" w:rsidRPr="00C101D9">
        <w:rPr>
          <w:rFonts w:ascii="Times New Roman" w:hAnsi="Times New Roman" w:cs="Times New Roman"/>
          <w:sz w:val="24"/>
          <w:szCs w:val="24"/>
        </w:rPr>
        <w:t>, 2019</w:t>
      </w:r>
    </w:p>
    <w:p w:rsidR="00B1257F" w:rsidRPr="001D76F0" w:rsidRDefault="00B1257F" w:rsidP="00B1257F">
      <w:pPr>
        <w:spacing w:after="0" w:line="480" w:lineRule="auto"/>
        <w:jc w:val="center"/>
        <w:rPr>
          <w:rFonts w:ascii="Times New Roman" w:hAnsi="Times New Roman" w:cs="Times New Roman"/>
          <w:sz w:val="24"/>
          <w:szCs w:val="24"/>
        </w:rPr>
        <w:sectPr w:rsidR="00B1257F" w:rsidRPr="001D76F0" w:rsidSect="00007761">
          <w:footerReference w:type="default" r:id="rId9"/>
          <w:pgSz w:w="12240" w:h="15840"/>
          <w:pgMar w:top="1440" w:right="1440" w:bottom="1440" w:left="2160" w:header="720" w:footer="720" w:gutter="0"/>
          <w:pgNumType w:fmt="lowerRoman"/>
          <w:cols w:space="720"/>
          <w:docGrid w:linePitch="360"/>
        </w:sectPr>
      </w:pPr>
    </w:p>
    <w:p w:rsidR="00B1257F" w:rsidRPr="001D76F0" w:rsidRDefault="00B1257F" w:rsidP="00D70504">
      <w:pPr>
        <w:pStyle w:val="Heading1"/>
        <w:spacing w:before="0" w:line="480" w:lineRule="auto"/>
        <w:rPr>
          <w:rFonts w:cs="Times New Roman"/>
          <w:color w:val="auto"/>
          <w:szCs w:val="24"/>
        </w:rPr>
      </w:pPr>
      <w:bookmarkStart w:id="2" w:name="_Toc521847628"/>
      <w:bookmarkStart w:id="3" w:name="_Toc23259024"/>
      <w:r w:rsidRPr="001D76F0">
        <w:rPr>
          <w:rFonts w:cs="Times New Roman"/>
          <w:color w:val="auto"/>
          <w:szCs w:val="24"/>
        </w:rPr>
        <w:lastRenderedPageBreak/>
        <w:t>DECLARATION</w:t>
      </w:r>
      <w:bookmarkEnd w:id="0"/>
      <w:bookmarkEnd w:id="2"/>
      <w:bookmarkEnd w:id="3"/>
    </w:p>
    <w:p w:rsidR="00B1257F" w:rsidRPr="001D76F0" w:rsidRDefault="00B1257F"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I hereby declare that this submission is my own work and that, to the best of my knowledge and belief, it contains no material previously published or written by another person nor material which to a substantial extent has been accepted for the award of any other degree or diploma at Kwame Nkrumah University of Science and Technology, Kumasi or any other educational institution, except where due acknowledgement is made in the thesis.</w:t>
      </w:r>
    </w:p>
    <w:p w:rsidR="00B1257F" w:rsidRPr="001D76F0" w:rsidRDefault="00B1257F" w:rsidP="00B1257F">
      <w:pPr>
        <w:spacing w:after="0" w:line="480" w:lineRule="auto"/>
        <w:jc w:val="both"/>
        <w:rPr>
          <w:rFonts w:ascii="Times New Roman" w:hAnsi="Times New Roman" w:cs="Times New Roman"/>
          <w:sz w:val="24"/>
          <w:szCs w:val="24"/>
        </w:rPr>
      </w:pPr>
    </w:p>
    <w:p w:rsidR="00B1257F" w:rsidRPr="001D76F0" w:rsidRDefault="00B1257F"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ERNEST OFE</w:t>
      </w:r>
      <w:r w:rsidR="00007761">
        <w:rPr>
          <w:rFonts w:ascii="Times New Roman" w:hAnsi="Times New Roman" w:cs="Times New Roman"/>
          <w:sz w:val="24"/>
          <w:szCs w:val="24"/>
        </w:rPr>
        <w:t>I AYEH (PG5335118)            …</w:t>
      </w:r>
      <w:r w:rsidR="00E92C68" w:rsidRPr="001D76F0">
        <w:rPr>
          <w:rFonts w:ascii="Times New Roman" w:hAnsi="Times New Roman" w:cs="Times New Roman"/>
          <w:sz w:val="24"/>
          <w:szCs w:val="24"/>
        </w:rPr>
        <w:t>………..</w:t>
      </w:r>
      <w:r w:rsidRPr="001D76F0">
        <w:rPr>
          <w:rFonts w:ascii="Times New Roman" w:hAnsi="Times New Roman" w:cs="Times New Roman"/>
          <w:sz w:val="24"/>
          <w:szCs w:val="24"/>
        </w:rPr>
        <w:t>………..                 ……………..</w:t>
      </w:r>
    </w:p>
    <w:p w:rsidR="00B1257F" w:rsidRPr="001D76F0" w:rsidRDefault="00B1257F"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Student’s Name &amp; Index No.                            Signature</w:t>
      </w:r>
      <w:r w:rsidRPr="001D76F0">
        <w:rPr>
          <w:rFonts w:ascii="Times New Roman" w:hAnsi="Times New Roman" w:cs="Times New Roman"/>
          <w:sz w:val="24"/>
          <w:szCs w:val="24"/>
        </w:rPr>
        <w:tab/>
      </w:r>
      <w:r w:rsidRPr="001D76F0">
        <w:rPr>
          <w:rFonts w:ascii="Times New Roman" w:hAnsi="Times New Roman" w:cs="Times New Roman"/>
          <w:sz w:val="24"/>
          <w:szCs w:val="24"/>
        </w:rPr>
        <w:tab/>
        <w:t xml:space="preserve">             Date</w:t>
      </w:r>
    </w:p>
    <w:p w:rsidR="00B1257F" w:rsidRPr="001D76F0" w:rsidRDefault="00B1257F" w:rsidP="00B1257F">
      <w:pPr>
        <w:spacing w:after="0" w:line="480" w:lineRule="auto"/>
        <w:ind w:left="-630" w:firstLine="630"/>
        <w:jc w:val="both"/>
        <w:rPr>
          <w:rFonts w:ascii="Times New Roman" w:hAnsi="Times New Roman" w:cs="Times New Roman"/>
          <w:sz w:val="24"/>
          <w:szCs w:val="24"/>
        </w:rPr>
      </w:pPr>
    </w:p>
    <w:p w:rsidR="00B1257F" w:rsidRPr="001D76F0" w:rsidRDefault="00B1257F" w:rsidP="00B1257F">
      <w:pPr>
        <w:spacing w:after="0" w:line="480" w:lineRule="auto"/>
        <w:ind w:left="-630" w:firstLine="630"/>
        <w:jc w:val="both"/>
        <w:rPr>
          <w:rFonts w:ascii="Times New Roman" w:hAnsi="Times New Roman" w:cs="Times New Roman"/>
          <w:sz w:val="24"/>
          <w:szCs w:val="24"/>
        </w:rPr>
      </w:pPr>
      <w:r w:rsidRPr="001D76F0">
        <w:rPr>
          <w:rFonts w:ascii="Times New Roman" w:hAnsi="Times New Roman" w:cs="Times New Roman"/>
          <w:sz w:val="24"/>
          <w:szCs w:val="24"/>
        </w:rPr>
        <w:t>Certified by:</w:t>
      </w:r>
    </w:p>
    <w:p w:rsidR="00B1257F" w:rsidRPr="001D76F0" w:rsidRDefault="00B1257F" w:rsidP="00E92C68">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MR PETER AMOAH              </w:t>
      </w:r>
      <w:r w:rsidR="00007761">
        <w:rPr>
          <w:rFonts w:ascii="Times New Roman" w:hAnsi="Times New Roman" w:cs="Times New Roman"/>
          <w:sz w:val="24"/>
          <w:szCs w:val="24"/>
        </w:rPr>
        <w:tab/>
      </w:r>
      <w:r w:rsidR="00007761">
        <w:rPr>
          <w:rFonts w:ascii="Times New Roman" w:hAnsi="Times New Roman" w:cs="Times New Roman"/>
          <w:sz w:val="24"/>
          <w:szCs w:val="24"/>
        </w:rPr>
        <w:tab/>
        <w:t>........................……</w:t>
      </w:r>
      <w:r w:rsidR="00007761">
        <w:rPr>
          <w:rFonts w:ascii="Times New Roman" w:hAnsi="Times New Roman" w:cs="Times New Roman"/>
          <w:sz w:val="24"/>
          <w:szCs w:val="24"/>
        </w:rPr>
        <w:tab/>
        <w:t xml:space="preserve">        </w:t>
      </w:r>
      <w:r w:rsidR="00E92C68" w:rsidRPr="001D76F0">
        <w:rPr>
          <w:rFonts w:ascii="Times New Roman" w:hAnsi="Times New Roman" w:cs="Times New Roman"/>
          <w:sz w:val="24"/>
          <w:szCs w:val="24"/>
        </w:rPr>
        <w:t>…………………</w:t>
      </w:r>
      <w:r w:rsidRPr="001D76F0">
        <w:rPr>
          <w:rFonts w:ascii="Times New Roman" w:hAnsi="Times New Roman" w:cs="Times New Roman"/>
          <w:sz w:val="24"/>
          <w:szCs w:val="24"/>
        </w:rPr>
        <w:t xml:space="preserve">                               Supervisor</w:t>
      </w:r>
      <w:r w:rsidRPr="001D76F0">
        <w:rPr>
          <w:rFonts w:ascii="Times New Roman" w:hAnsi="Times New Roman" w:cs="Times New Roman"/>
          <w:sz w:val="24"/>
          <w:szCs w:val="24"/>
        </w:rPr>
        <w:tab/>
      </w:r>
      <w:r w:rsidRPr="001D76F0">
        <w:rPr>
          <w:rFonts w:ascii="Times New Roman" w:hAnsi="Times New Roman" w:cs="Times New Roman"/>
          <w:sz w:val="24"/>
          <w:szCs w:val="24"/>
        </w:rPr>
        <w:tab/>
      </w:r>
      <w:r w:rsidRPr="001D76F0">
        <w:rPr>
          <w:rFonts w:ascii="Times New Roman" w:hAnsi="Times New Roman" w:cs="Times New Roman"/>
          <w:sz w:val="24"/>
          <w:szCs w:val="24"/>
        </w:rPr>
        <w:tab/>
      </w:r>
      <w:r w:rsidRPr="001D76F0">
        <w:rPr>
          <w:rFonts w:ascii="Times New Roman" w:hAnsi="Times New Roman" w:cs="Times New Roman"/>
          <w:sz w:val="24"/>
          <w:szCs w:val="24"/>
        </w:rPr>
        <w:tab/>
      </w:r>
      <w:r w:rsidR="00E92C68" w:rsidRPr="001D76F0">
        <w:rPr>
          <w:rFonts w:ascii="Times New Roman" w:hAnsi="Times New Roman" w:cs="Times New Roman"/>
          <w:sz w:val="24"/>
          <w:szCs w:val="24"/>
        </w:rPr>
        <w:tab/>
      </w:r>
      <w:r w:rsidRPr="001D76F0">
        <w:rPr>
          <w:rFonts w:ascii="Times New Roman" w:hAnsi="Times New Roman" w:cs="Times New Roman"/>
          <w:sz w:val="24"/>
          <w:szCs w:val="24"/>
        </w:rPr>
        <w:t>Signature</w:t>
      </w:r>
      <w:r w:rsidR="00E92C68" w:rsidRPr="001D76F0">
        <w:rPr>
          <w:rFonts w:ascii="Times New Roman" w:hAnsi="Times New Roman" w:cs="Times New Roman"/>
          <w:sz w:val="24"/>
          <w:szCs w:val="24"/>
        </w:rPr>
        <w:tab/>
      </w:r>
      <w:r w:rsidR="00E92C68" w:rsidRPr="001D76F0">
        <w:rPr>
          <w:rFonts w:ascii="Times New Roman" w:hAnsi="Times New Roman" w:cs="Times New Roman"/>
          <w:sz w:val="24"/>
          <w:szCs w:val="24"/>
        </w:rPr>
        <w:tab/>
      </w:r>
      <w:r w:rsidR="00E92C68" w:rsidRPr="001D76F0">
        <w:rPr>
          <w:rFonts w:ascii="Times New Roman" w:hAnsi="Times New Roman" w:cs="Times New Roman"/>
          <w:sz w:val="24"/>
          <w:szCs w:val="24"/>
        </w:rPr>
        <w:tab/>
      </w:r>
      <w:r w:rsidRPr="001D76F0">
        <w:rPr>
          <w:rFonts w:ascii="Times New Roman" w:hAnsi="Times New Roman" w:cs="Times New Roman"/>
          <w:sz w:val="24"/>
          <w:szCs w:val="24"/>
        </w:rPr>
        <w:t xml:space="preserve">    Date</w:t>
      </w:r>
      <w:r w:rsidRPr="001D76F0">
        <w:rPr>
          <w:rFonts w:ascii="Times New Roman" w:hAnsi="Times New Roman" w:cs="Times New Roman"/>
          <w:sz w:val="24"/>
          <w:szCs w:val="24"/>
        </w:rPr>
        <w:tab/>
      </w:r>
    </w:p>
    <w:p w:rsidR="00B1257F" w:rsidRPr="001D76F0" w:rsidRDefault="00B1257F" w:rsidP="00B1257F">
      <w:pPr>
        <w:spacing w:after="0" w:line="480" w:lineRule="auto"/>
        <w:ind w:left="-630" w:firstLine="630"/>
        <w:jc w:val="both"/>
        <w:rPr>
          <w:rFonts w:ascii="Times New Roman" w:hAnsi="Times New Roman" w:cs="Times New Roman"/>
          <w:sz w:val="24"/>
          <w:szCs w:val="24"/>
        </w:rPr>
      </w:pPr>
      <w:r w:rsidRPr="001D76F0">
        <w:rPr>
          <w:rFonts w:ascii="Times New Roman" w:hAnsi="Times New Roman" w:cs="Times New Roman"/>
          <w:sz w:val="24"/>
          <w:szCs w:val="24"/>
        </w:rPr>
        <w:tab/>
      </w:r>
    </w:p>
    <w:p w:rsidR="00B1257F" w:rsidRPr="001D76F0" w:rsidRDefault="00B1257F"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Certified by:</w:t>
      </w:r>
    </w:p>
    <w:p w:rsidR="00B1257F" w:rsidRPr="001D76F0" w:rsidRDefault="00007761" w:rsidP="00B1257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PROF. BERNARD KOFI BAIDEN</w:t>
      </w:r>
      <w:r>
        <w:rPr>
          <w:rFonts w:ascii="Times New Roman" w:hAnsi="Times New Roman" w:cs="Times New Roman"/>
          <w:sz w:val="24"/>
          <w:szCs w:val="24"/>
        </w:rPr>
        <w:tab/>
        <w:t xml:space="preserve">    </w:t>
      </w:r>
      <w:r>
        <w:rPr>
          <w:rFonts w:ascii="Times New Roman" w:hAnsi="Times New Roman" w:cs="Times New Roman"/>
          <w:sz w:val="24"/>
          <w:szCs w:val="24"/>
        </w:rPr>
        <w:tab/>
      </w:r>
      <w:r w:rsidR="00B1257F" w:rsidRPr="001D76F0">
        <w:rPr>
          <w:rFonts w:ascii="Times New Roman" w:hAnsi="Times New Roman" w:cs="Times New Roman"/>
          <w:sz w:val="24"/>
          <w:szCs w:val="24"/>
        </w:rPr>
        <w:t>……………………              ………………….</w:t>
      </w:r>
    </w:p>
    <w:p w:rsidR="00B1257F" w:rsidRPr="001D76F0" w:rsidRDefault="00B1257F" w:rsidP="00B1257F">
      <w:pPr>
        <w:spacing w:after="0" w:line="480" w:lineRule="auto"/>
        <w:ind w:left="-630" w:firstLine="630"/>
        <w:jc w:val="both"/>
        <w:rPr>
          <w:rFonts w:ascii="Times New Roman" w:hAnsi="Times New Roman" w:cs="Times New Roman"/>
          <w:sz w:val="24"/>
          <w:szCs w:val="24"/>
        </w:rPr>
      </w:pPr>
      <w:r w:rsidRPr="001D76F0">
        <w:rPr>
          <w:rFonts w:ascii="Times New Roman" w:hAnsi="Times New Roman" w:cs="Times New Roman"/>
          <w:sz w:val="24"/>
          <w:szCs w:val="24"/>
        </w:rPr>
        <w:t>Head of Department</w:t>
      </w:r>
      <w:r w:rsidRPr="001D76F0">
        <w:rPr>
          <w:rFonts w:ascii="Times New Roman" w:hAnsi="Times New Roman" w:cs="Times New Roman"/>
          <w:sz w:val="24"/>
          <w:szCs w:val="24"/>
        </w:rPr>
        <w:tab/>
      </w:r>
      <w:r w:rsidRPr="001D76F0">
        <w:rPr>
          <w:rFonts w:ascii="Times New Roman" w:hAnsi="Times New Roman" w:cs="Times New Roman"/>
          <w:sz w:val="24"/>
          <w:szCs w:val="24"/>
        </w:rPr>
        <w:tab/>
      </w:r>
      <w:r w:rsidRPr="001D76F0">
        <w:rPr>
          <w:rFonts w:ascii="Times New Roman" w:hAnsi="Times New Roman" w:cs="Times New Roman"/>
          <w:sz w:val="24"/>
          <w:szCs w:val="24"/>
        </w:rPr>
        <w:tab/>
      </w:r>
      <w:r w:rsidRPr="001D76F0">
        <w:rPr>
          <w:rFonts w:ascii="Times New Roman" w:hAnsi="Times New Roman" w:cs="Times New Roman"/>
          <w:sz w:val="24"/>
          <w:szCs w:val="24"/>
        </w:rPr>
        <w:tab/>
        <w:t>Signature</w:t>
      </w:r>
      <w:r w:rsidRPr="001D76F0">
        <w:rPr>
          <w:rFonts w:ascii="Times New Roman" w:hAnsi="Times New Roman" w:cs="Times New Roman"/>
          <w:sz w:val="24"/>
          <w:szCs w:val="24"/>
        </w:rPr>
        <w:tab/>
      </w:r>
      <w:r w:rsidRPr="001D76F0">
        <w:rPr>
          <w:rFonts w:ascii="Times New Roman" w:hAnsi="Times New Roman" w:cs="Times New Roman"/>
          <w:sz w:val="24"/>
          <w:szCs w:val="24"/>
        </w:rPr>
        <w:tab/>
      </w:r>
      <w:r w:rsidRPr="001D76F0">
        <w:rPr>
          <w:rFonts w:ascii="Times New Roman" w:hAnsi="Times New Roman" w:cs="Times New Roman"/>
          <w:sz w:val="24"/>
          <w:szCs w:val="24"/>
        </w:rPr>
        <w:tab/>
        <w:t xml:space="preserve">    Date</w:t>
      </w:r>
    </w:p>
    <w:p w:rsidR="00B1257F" w:rsidRPr="001D76F0" w:rsidRDefault="00B1257F" w:rsidP="00B1257F">
      <w:pPr>
        <w:spacing w:after="0" w:line="480" w:lineRule="auto"/>
        <w:rPr>
          <w:rFonts w:ascii="Times New Roman" w:hAnsi="Times New Roman" w:cs="Times New Roman"/>
          <w:b/>
          <w:sz w:val="24"/>
          <w:szCs w:val="24"/>
        </w:rPr>
      </w:pPr>
    </w:p>
    <w:p w:rsidR="00B1257F" w:rsidRPr="001D76F0" w:rsidRDefault="00B1257F" w:rsidP="00B1257F">
      <w:pPr>
        <w:spacing w:after="0" w:line="480" w:lineRule="auto"/>
        <w:rPr>
          <w:rFonts w:ascii="Times New Roman" w:hAnsi="Times New Roman" w:cs="Times New Roman"/>
          <w:b/>
          <w:sz w:val="24"/>
          <w:szCs w:val="24"/>
        </w:rPr>
      </w:pPr>
    </w:p>
    <w:p w:rsidR="00B1257F" w:rsidRPr="001D76F0" w:rsidRDefault="00B1257F">
      <w:pPr>
        <w:rPr>
          <w:rFonts w:ascii="Times New Roman" w:hAnsi="Times New Roman" w:cs="Times New Roman"/>
          <w:b/>
          <w:sz w:val="24"/>
          <w:szCs w:val="24"/>
        </w:rPr>
      </w:pPr>
      <w:r w:rsidRPr="001D76F0">
        <w:rPr>
          <w:rFonts w:ascii="Times New Roman" w:hAnsi="Times New Roman" w:cs="Times New Roman"/>
          <w:b/>
          <w:sz w:val="24"/>
          <w:szCs w:val="24"/>
        </w:rPr>
        <w:br w:type="page"/>
      </w:r>
    </w:p>
    <w:p w:rsidR="00771D0F" w:rsidRPr="001D76F0" w:rsidRDefault="00771D0F" w:rsidP="00663719">
      <w:pPr>
        <w:pStyle w:val="Heading1"/>
        <w:spacing w:before="0" w:after="0" w:line="480" w:lineRule="auto"/>
        <w:rPr>
          <w:rFonts w:cs="Times New Roman"/>
          <w:color w:val="auto"/>
          <w:szCs w:val="24"/>
        </w:rPr>
      </w:pPr>
      <w:bookmarkStart w:id="4" w:name="_Toc23259025"/>
      <w:r w:rsidRPr="001D76F0">
        <w:rPr>
          <w:rFonts w:cs="Times New Roman"/>
          <w:color w:val="auto"/>
          <w:szCs w:val="24"/>
        </w:rPr>
        <w:lastRenderedPageBreak/>
        <w:t>ABSTRACT</w:t>
      </w:r>
      <w:bookmarkEnd w:id="4"/>
    </w:p>
    <w:p w:rsidR="00C409EE" w:rsidRPr="001D76F0" w:rsidRDefault="00771D0F"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significance of the construction industry in modern times is undeniable considering the fact that it has become the mainstay of economic development of the nation. The kind of benefits given to the workforce undeniably has a resultant effect on their attitude to work. This is because the workforce regarding their manners, character, willingness and competence among others unquestionably is a determinant towards their readiness to work and ensure productivity at the worksite. </w:t>
      </w:r>
      <w:r w:rsidRPr="001D76F0">
        <w:rPr>
          <w:rStyle w:val="linkify"/>
          <w:rFonts w:ascii="Times New Roman" w:hAnsi="Times New Roman" w:cs="Times New Roman"/>
          <w:sz w:val="24"/>
          <w:szCs w:val="24"/>
        </w:rPr>
        <w:t>The study therefore sought to evaluate the perquisites of work force for enhanced productivity in construction projects. The following constituted the objectives of the study; t</w:t>
      </w:r>
      <w:r w:rsidRPr="001D76F0">
        <w:rPr>
          <w:rFonts w:ascii="Times New Roman" w:hAnsi="Times New Roman" w:cs="Times New Roman"/>
          <w:sz w:val="24"/>
          <w:szCs w:val="24"/>
        </w:rPr>
        <w:t xml:space="preserve">o identify the perquisites that exist in the construction projects at the </w:t>
      </w:r>
      <w:proofErr w:type="spellStart"/>
      <w:r w:rsidRPr="001D76F0">
        <w:rPr>
          <w:rStyle w:val="linkify"/>
          <w:rFonts w:ascii="Times New Roman" w:hAnsi="Times New Roman" w:cs="Times New Roman"/>
          <w:sz w:val="24"/>
          <w:szCs w:val="24"/>
        </w:rPr>
        <w:t>Krowoh</w:t>
      </w:r>
      <w:proofErr w:type="spellEnd"/>
      <w:r w:rsidRPr="001D76F0">
        <w:rPr>
          <w:rStyle w:val="linkify"/>
          <w:rFonts w:ascii="Times New Roman" w:hAnsi="Times New Roman" w:cs="Times New Roman"/>
          <w:sz w:val="24"/>
          <w:szCs w:val="24"/>
        </w:rPr>
        <w:t xml:space="preserve"> Municipal Assembly and </w:t>
      </w:r>
      <w:r w:rsidRPr="001D76F0">
        <w:rPr>
          <w:rFonts w:ascii="Times New Roman" w:hAnsi="Times New Roman" w:cs="Times New Roman"/>
          <w:sz w:val="24"/>
          <w:szCs w:val="24"/>
        </w:rPr>
        <w:t xml:space="preserve">identify the relevance of perquisites in increasing productivity in construction at the </w:t>
      </w:r>
      <w:proofErr w:type="spellStart"/>
      <w:r w:rsidRPr="001D76F0">
        <w:rPr>
          <w:rStyle w:val="linkify"/>
          <w:rFonts w:ascii="Times New Roman" w:hAnsi="Times New Roman" w:cs="Times New Roman"/>
          <w:sz w:val="24"/>
          <w:szCs w:val="24"/>
        </w:rPr>
        <w:t>Krowoh</w:t>
      </w:r>
      <w:proofErr w:type="spellEnd"/>
      <w:r w:rsidRPr="001D76F0">
        <w:rPr>
          <w:rStyle w:val="linkify"/>
          <w:rFonts w:ascii="Times New Roman" w:hAnsi="Times New Roman" w:cs="Times New Roman"/>
          <w:sz w:val="24"/>
          <w:szCs w:val="24"/>
        </w:rPr>
        <w:t xml:space="preserve"> Municipal Assembly. The Assembly has an estimated population of about 120 working staff. A </w:t>
      </w:r>
      <w:r w:rsidRPr="001D76F0">
        <w:rPr>
          <w:rFonts w:ascii="Times New Roman" w:hAnsi="Times New Roman" w:cs="Times New Roman"/>
          <w:sz w:val="24"/>
          <w:szCs w:val="24"/>
        </w:rPr>
        <w:t xml:space="preserve">30% of the population thus 30 sample was used for the study. Both purposive sampling and simple random sampling techniques were used for the sample selection. It is conclusive that, enabling workers enjoy the right benefits in construction work has the propensity to affect productivity directly. </w:t>
      </w:r>
      <w:r w:rsidR="00EC5B31" w:rsidRPr="001D76F0">
        <w:rPr>
          <w:rFonts w:ascii="Times New Roman" w:hAnsi="Times New Roman" w:cs="Times New Roman"/>
          <w:sz w:val="24"/>
          <w:szCs w:val="24"/>
        </w:rPr>
        <w:t>A</w:t>
      </w:r>
      <w:r w:rsidR="00856834" w:rsidRPr="001D76F0">
        <w:rPr>
          <w:rFonts w:ascii="Times New Roman" w:hAnsi="Times New Roman" w:cs="Times New Roman"/>
          <w:sz w:val="24"/>
          <w:szCs w:val="24"/>
        </w:rPr>
        <w:t>bout 57% and 67% response rate on attractive Salary/Wages and weekly i</w:t>
      </w:r>
      <w:r w:rsidR="00EC5B31" w:rsidRPr="001D76F0">
        <w:rPr>
          <w:rFonts w:ascii="Times New Roman" w:hAnsi="Times New Roman" w:cs="Times New Roman"/>
          <w:sz w:val="24"/>
          <w:szCs w:val="24"/>
        </w:rPr>
        <w:t>ncentives respectively indicated</w:t>
      </w:r>
      <w:r w:rsidR="00856834" w:rsidRPr="001D76F0">
        <w:rPr>
          <w:rFonts w:ascii="Times New Roman" w:hAnsi="Times New Roman" w:cs="Times New Roman"/>
          <w:sz w:val="24"/>
          <w:szCs w:val="24"/>
        </w:rPr>
        <w:t xml:space="preserve"> how </w:t>
      </w:r>
      <w:r w:rsidR="00EC5B31" w:rsidRPr="001D76F0">
        <w:rPr>
          <w:rFonts w:ascii="Times New Roman" w:hAnsi="Times New Roman" w:cs="Times New Roman"/>
          <w:sz w:val="24"/>
          <w:szCs w:val="24"/>
        </w:rPr>
        <w:t xml:space="preserve">these factors are needed to </w:t>
      </w:r>
      <w:r w:rsidR="00856834" w:rsidRPr="001D76F0">
        <w:rPr>
          <w:rFonts w:ascii="Times New Roman" w:hAnsi="Times New Roman" w:cs="Times New Roman"/>
          <w:sz w:val="24"/>
          <w:szCs w:val="24"/>
        </w:rPr>
        <w:t xml:space="preserve">affect productivity. </w:t>
      </w:r>
      <w:r w:rsidR="00EC5B31" w:rsidRPr="001D76F0">
        <w:rPr>
          <w:rFonts w:ascii="Times New Roman" w:hAnsi="Times New Roman" w:cs="Times New Roman"/>
          <w:sz w:val="24"/>
          <w:szCs w:val="24"/>
        </w:rPr>
        <w:t>It was recommended that w</w:t>
      </w:r>
      <w:r w:rsidRPr="001D76F0">
        <w:rPr>
          <w:rFonts w:ascii="Times New Roman" w:hAnsi="Times New Roman" w:cs="Times New Roman"/>
          <w:sz w:val="24"/>
          <w:szCs w:val="24"/>
        </w:rPr>
        <w:t xml:space="preserve">orkers should be given salaries and wages attractive </w:t>
      </w:r>
      <w:r w:rsidR="00742BD0" w:rsidRPr="001D76F0">
        <w:rPr>
          <w:rFonts w:ascii="Times New Roman" w:hAnsi="Times New Roman" w:cs="Times New Roman"/>
          <w:sz w:val="24"/>
          <w:szCs w:val="24"/>
        </w:rPr>
        <w:t>enough.</w:t>
      </w:r>
      <w:r w:rsidRPr="001D76F0">
        <w:rPr>
          <w:rFonts w:ascii="Times New Roman" w:hAnsi="Times New Roman" w:cs="Times New Roman"/>
          <w:sz w:val="24"/>
          <w:szCs w:val="24"/>
        </w:rPr>
        <w:t xml:space="preserve"> </w:t>
      </w:r>
      <w:r w:rsidR="00742BD0" w:rsidRPr="001D76F0">
        <w:rPr>
          <w:rFonts w:ascii="Times New Roman" w:hAnsi="Times New Roman" w:cs="Times New Roman"/>
          <w:sz w:val="24"/>
          <w:szCs w:val="24"/>
        </w:rPr>
        <w:t>Also,</w:t>
      </w:r>
      <w:r w:rsidR="00EC5B31" w:rsidRPr="001D76F0">
        <w:rPr>
          <w:rFonts w:ascii="Times New Roman" w:hAnsi="Times New Roman" w:cs="Times New Roman"/>
          <w:sz w:val="24"/>
          <w:szCs w:val="24"/>
        </w:rPr>
        <w:t xml:space="preserve"> workers should be incentivized as often as possible. In all these, supervision of workers should be regular. </w:t>
      </w:r>
      <w:r w:rsidR="00C409EE" w:rsidRPr="001D76F0">
        <w:rPr>
          <w:rFonts w:ascii="Times New Roman" w:hAnsi="Times New Roman" w:cs="Times New Roman"/>
          <w:sz w:val="24"/>
          <w:szCs w:val="24"/>
        </w:rPr>
        <w:t xml:space="preserve">This enables employers have adequate assessment of how benefits given workers are affecting construction projects. </w:t>
      </w:r>
      <w:r w:rsidR="00E10546" w:rsidRPr="001D76F0">
        <w:rPr>
          <w:rFonts w:ascii="Times New Roman" w:hAnsi="Times New Roman" w:cs="Times New Roman"/>
          <w:sz w:val="24"/>
          <w:szCs w:val="24"/>
        </w:rPr>
        <w:t xml:space="preserve"> </w:t>
      </w:r>
    </w:p>
    <w:p w:rsidR="00C409EE" w:rsidRPr="001D76F0" w:rsidRDefault="00C409EE" w:rsidP="00B1257F">
      <w:pPr>
        <w:spacing w:after="0" w:line="480" w:lineRule="auto"/>
        <w:jc w:val="both"/>
        <w:rPr>
          <w:rFonts w:ascii="Times New Roman" w:hAnsi="Times New Roman" w:cs="Times New Roman"/>
          <w:sz w:val="24"/>
          <w:szCs w:val="24"/>
        </w:rPr>
      </w:pPr>
    </w:p>
    <w:p w:rsidR="00B1257F" w:rsidRPr="001D76F0" w:rsidRDefault="00B1257F" w:rsidP="00B1257F">
      <w:pPr>
        <w:spacing w:after="0" w:line="480" w:lineRule="auto"/>
        <w:jc w:val="both"/>
        <w:rPr>
          <w:rFonts w:ascii="Times New Roman" w:hAnsi="Times New Roman" w:cs="Times New Roman"/>
          <w:sz w:val="24"/>
          <w:szCs w:val="24"/>
        </w:rPr>
      </w:pPr>
    </w:p>
    <w:bookmarkStart w:id="5" w:name="_Toc23259026" w:displacedByCustomXml="next"/>
    <w:sdt>
      <w:sdtPr>
        <w:rPr>
          <w:rFonts w:asciiTheme="minorHAnsi" w:eastAsiaTheme="minorHAnsi" w:hAnsiTheme="minorHAnsi" w:cs="Times New Roman"/>
          <w:b w:val="0"/>
          <w:bCs w:val="0"/>
          <w:color w:val="auto"/>
          <w:sz w:val="22"/>
          <w:szCs w:val="24"/>
        </w:rPr>
        <w:id w:val="-1010840388"/>
        <w:docPartObj>
          <w:docPartGallery w:val="Table of Contents"/>
          <w:docPartUnique/>
        </w:docPartObj>
      </w:sdtPr>
      <w:sdtEndPr>
        <w:rPr>
          <w:rFonts w:ascii="Times New Roman" w:hAnsi="Times New Roman"/>
          <w:noProof/>
          <w:sz w:val="24"/>
        </w:rPr>
      </w:sdtEndPr>
      <w:sdtContent>
        <w:p w:rsidR="00A13F35" w:rsidRPr="00C6334D" w:rsidRDefault="00A13F35" w:rsidP="00A13F35">
          <w:pPr>
            <w:pStyle w:val="Heading1"/>
            <w:spacing w:before="0" w:after="0" w:line="480" w:lineRule="auto"/>
            <w:rPr>
              <w:rFonts w:cs="Times New Roman"/>
              <w:szCs w:val="24"/>
            </w:rPr>
          </w:pPr>
          <w:r w:rsidRPr="00C6334D">
            <w:rPr>
              <w:rFonts w:cs="Times New Roman"/>
              <w:szCs w:val="24"/>
            </w:rPr>
            <w:t>TABLE OF CONTENTS</w:t>
          </w:r>
          <w:bookmarkEnd w:id="5"/>
        </w:p>
        <w:p w:rsidR="00733C2A" w:rsidRPr="00733C2A" w:rsidRDefault="00A13F35" w:rsidP="00733C2A">
          <w:pPr>
            <w:pStyle w:val="TOC1"/>
            <w:tabs>
              <w:tab w:val="right" w:leader="dot" w:pos="9350"/>
            </w:tabs>
            <w:spacing w:after="0" w:line="480" w:lineRule="auto"/>
            <w:rPr>
              <w:rFonts w:ascii="Times New Roman" w:eastAsiaTheme="minorEastAsia" w:hAnsi="Times New Roman" w:cs="Times New Roman"/>
              <w:b/>
              <w:noProof/>
              <w:sz w:val="24"/>
              <w:szCs w:val="24"/>
            </w:rPr>
          </w:pPr>
          <w:r w:rsidRPr="00733C2A">
            <w:rPr>
              <w:rFonts w:ascii="Times New Roman" w:hAnsi="Times New Roman" w:cs="Times New Roman"/>
              <w:bCs/>
              <w:noProof/>
              <w:sz w:val="24"/>
              <w:szCs w:val="24"/>
            </w:rPr>
            <w:fldChar w:fldCharType="begin"/>
          </w:r>
          <w:r w:rsidRPr="00733C2A">
            <w:rPr>
              <w:rFonts w:ascii="Times New Roman" w:hAnsi="Times New Roman" w:cs="Times New Roman"/>
              <w:bCs/>
              <w:noProof/>
              <w:sz w:val="24"/>
              <w:szCs w:val="24"/>
            </w:rPr>
            <w:instrText xml:space="preserve"> TOC \o "1-3" \h \z \u </w:instrText>
          </w:r>
          <w:r w:rsidRPr="00733C2A">
            <w:rPr>
              <w:rFonts w:ascii="Times New Roman" w:hAnsi="Times New Roman" w:cs="Times New Roman"/>
              <w:bCs/>
              <w:noProof/>
              <w:sz w:val="24"/>
              <w:szCs w:val="24"/>
            </w:rPr>
            <w:fldChar w:fldCharType="separate"/>
          </w:r>
          <w:hyperlink w:anchor="_Toc23259024" w:history="1">
            <w:r w:rsidR="00733C2A" w:rsidRPr="00733C2A">
              <w:rPr>
                <w:rStyle w:val="Hyperlink"/>
                <w:rFonts w:ascii="Times New Roman" w:hAnsi="Times New Roman" w:cs="Times New Roman"/>
                <w:b/>
                <w:noProof/>
                <w:sz w:val="24"/>
                <w:szCs w:val="24"/>
              </w:rPr>
              <w:t>DECLARATION</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_Toc23259024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i</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25" w:history="1">
            <w:r w:rsidR="00733C2A" w:rsidRPr="00733C2A">
              <w:rPr>
                <w:rStyle w:val="Hyperlink"/>
                <w:rFonts w:ascii="Times New Roman" w:hAnsi="Times New Roman" w:cs="Times New Roman"/>
                <w:b/>
                <w:noProof/>
                <w:sz w:val="24"/>
                <w:szCs w:val="24"/>
              </w:rPr>
              <w:t>ABSTRACT</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_Toc23259025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ii</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26" w:history="1">
            <w:r w:rsidR="00733C2A" w:rsidRPr="00733C2A">
              <w:rPr>
                <w:rStyle w:val="Hyperlink"/>
                <w:rFonts w:ascii="Times New Roman" w:hAnsi="Times New Roman" w:cs="Times New Roman"/>
                <w:b/>
                <w:noProof/>
                <w:sz w:val="24"/>
                <w:szCs w:val="24"/>
              </w:rPr>
              <w:t>TABLE OF CONTENTS</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_Toc23259026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iii</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27" w:history="1">
            <w:r w:rsidR="00733C2A" w:rsidRPr="00733C2A">
              <w:rPr>
                <w:rStyle w:val="Hyperlink"/>
                <w:rFonts w:ascii="Times New Roman" w:hAnsi="Times New Roman" w:cs="Times New Roman"/>
                <w:b/>
                <w:noProof/>
                <w:sz w:val="24"/>
                <w:szCs w:val="24"/>
              </w:rPr>
              <w:t>LIST OF TABLES</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_Toc23259027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vi</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28" w:history="1">
            <w:r w:rsidR="00733C2A" w:rsidRPr="00733C2A">
              <w:rPr>
                <w:rStyle w:val="Hyperlink"/>
                <w:rFonts w:ascii="Times New Roman" w:hAnsi="Times New Roman" w:cs="Times New Roman"/>
                <w:b/>
                <w:noProof/>
                <w:sz w:val="24"/>
                <w:szCs w:val="24"/>
              </w:rPr>
              <w:t>ABBREVIATIONS</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_Toc23259028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vii</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29" w:history="1">
            <w:r w:rsidR="00733C2A" w:rsidRPr="00733C2A">
              <w:rPr>
                <w:rStyle w:val="Hyperlink"/>
                <w:rFonts w:ascii="Times New Roman" w:hAnsi="Times New Roman" w:cs="Times New Roman"/>
                <w:b/>
                <w:noProof/>
                <w:sz w:val="24"/>
                <w:szCs w:val="24"/>
              </w:rPr>
              <w:t>ACKNOWLEDGEMENT</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_Toc23259029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viii</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30" w:history="1">
            <w:r w:rsidR="00733C2A" w:rsidRPr="00733C2A">
              <w:rPr>
                <w:rStyle w:val="Hyperlink"/>
                <w:rFonts w:ascii="Times New Roman" w:hAnsi="Times New Roman" w:cs="Times New Roman"/>
                <w:b/>
                <w:noProof/>
                <w:sz w:val="24"/>
                <w:szCs w:val="24"/>
              </w:rPr>
              <w:t>CHAPTER ONE</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_Toc23259030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1</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31" w:history="1">
            <w:r w:rsidR="00733C2A" w:rsidRPr="00733C2A">
              <w:rPr>
                <w:rStyle w:val="Hyperlink"/>
                <w:rFonts w:ascii="Times New Roman" w:hAnsi="Times New Roman" w:cs="Times New Roman"/>
                <w:b/>
                <w:noProof/>
                <w:sz w:val="24"/>
                <w:szCs w:val="24"/>
              </w:rPr>
              <w:t>INTRODUCTION</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_Toc23259031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1</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2" w:history="1">
            <w:r w:rsidR="00733C2A" w:rsidRPr="00733C2A">
              <w:rPr>
                <w:rStyle w:val="Hyperlink"/>
                <w:rFonts w:ascii="Times New Roman" w:hAnsi="Times New Roman" w:cs="Times New Roman"/>
                <w:noProof/>
                <w:sz w:val="24"/>
                <w:szCs w:val="24"/>
              </w:rPr>
              <w:t>1.1 Background to the Study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_Toc23259032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3" w:history="1">
            <w:r w:rsidR="00733C2A" w:rsidRPr="00733C2A">
              <w:rPr>
                <w:rStyle w:val="Hyperlink"/>
                <w:rFonts w:ascii="Times New Roman" w:hAnsi="Times New Roman" w:cs="Times New Roman"/>
                <w:noProof/>
                <w:sz w:val="24"/>
                <w:szCs w:val="24"/>
              </w:rPr>
              <w:t>1.2 Statement of the Problem</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_Toc23259033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2</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4" w:history="1">
            <w:r w:rsidR="00733C2A" w:rsidRPr="00733C2A">
              <w:rPr>
                <w:rStyle w:val="Hyperlink"/>
                <w:rFonts w:ascii="Times New Roman" w:hAnsi="Times New Roman" w:cs="Times New Roman"/>
                <w:noProof/>
                <w:sz w:val="24"/>
                <w:szCs w:val="24"/>
              </w:rPr>
              <w:t>1.3 Aims of the Study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_Toc23259034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5" w:history="1">
            <w:r w:rsidR="00733C2A" w:rsidRPr="00733C2A">
              <w:rPr>
                <w:rStyle w:val="Hyperlink"/>
                <w:rFonts w:ascii="Times New Roman" w:hAnsi="Times New Roman" w:cs="Times New Roman"/>
                <w:noProof/>
                <w:sz w:val="24"/>
                <w:szCs w:val="24"/>
              </w:rPr>
              <w:t>1.5 Research Questions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_Toc23259035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6" w:history="1">
            <w:r w:rsidR="00733C2A" w:rsidRPr="00733C2A">
              <w:rPr>
                <w:rStyle w:val="Hyperlink"/>
                <w:rFonts w:ascii="Times New Roman" w:hAnsi="Times New Roman" w:cs="Times New Roman"/>
                <w:noProof/>
                <w:sz w:val="24"/>
                <w:szCs w:val="24"/>
              </w:rPr>
              <w:t>1.6 Significance of the Study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_Toc23259036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7" w:history="1">
            <w:r w:rsidR="00733C2A" w:rsidRPr="00733C2A">
              <w:rPr>
                <w:rStyle w:val="Hyperlink"/>
                <w:rFonts w:ascii="Times New Roman" w:hAnsi="Times New Roman" w:cs="Times New Roman"/>
                <w:noProof/>
                <w:sz w:val="24"/>
                <w:szCs w:val="24"/>
              </w:rPr>
              <w:t>1.7 Delimitation of the Study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_Toc23259037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38" w:history="1">
            <w:r w:rsidR="00733C2A" w:rsidRPr="00733C2A">
              <w:rPr>
                <w:rStyle w:val="Hyperlink"/>
                <w:rFonts w:ascii="Times New Roman" w:hAnsi="Times New Roman" w:cs="Times New Roman"/>
                <w:noProof/>
                <w:sz w:val="24"/>
                <w:szCs w:val="24"/>
              </w:rPr>
              <w:t>1.8 Organisation of the Study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_Toc23259038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39" w:history="1">
            <w:r w:rsidR="00733C2A" w:rsidRPr="00733C2A">
              <w:rPr>
                <w:rStyle w:val="Hyperlink"/>
                <w:rFonts w:ascii="Times New Roman" w:hAnsi="Times New Roman" w:cs="Times New Roman"/>
                <w:b/>
                <w:noProof/>
                <w:sz w:val="24"/>
                <w:szCs w:val="24"/>
              </w:rPr>
              <w:t>CHAPTER TWO</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_Toc23259039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6</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40" w:history="1">
            <w:r w:rsidR="00733C2A" w:rsidRPr="00733C2A">
              <w:rPr>
                <w:rStyle w:val="Hyperlink"/>
                <w:rFonts w:ascii="Times New Roman" w:hAnsi="Times New Roman" w:cs="Times New Roman"/>
                <w:b/>
                <w:noProof/>
                <w:sz w:val="24"/>
                <w:szCs w:val="24"/>
              </w:rPr>
              <w:t>LITERATURE REVIEW</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_Toc23259040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6</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41" w:history="1">
            <w:r w:rsidR="00733C2A" w:rsidRPr="00733C2A">
              <w:rPr>
                <w:rStyle w:val="Hyperlink"/>
                <w:rFonts w:ascii="Times New Roman" w:hAnsi="Times New Roman" w:cs="Times New Roman"/>
                <w:noProof/>
                <w:sz w:val="24"/>
                <w:szCs w:val="24"/>
              </w:rPr>
              <w:t>2.1 Introduction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_Toc23259041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6</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42" w:history="1">
            <w:r w:rsidR="00733C2A" w:rsidRPr="00733C2A">
              <w:rPr>
                <w:rStyle w:val="Hyperlink"/>
                <w:rFonts w:ascii="Times New Roman" w:hAnsi="Times New Roman" w:cs="Times New Roman"/>
                <w:noProof/>
                <w:sz w:val="24"/>
                <w:szCs w:val="24"/>
              </w:rPr>
              <w:t>2.2 General overview of the Construction Industry in Ghana</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_Toc23259042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6</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43" w:history="1">
            <w:r w:rsidR="00733C2A" w:rsidRPr="00733C2A">
              <w:rPr>
                <w:rStyle w:val="Hyperlink"/>
                <w:rFonts w:ascii="Times New Roman" w:hAnsi="Times New Roman" w:cs="Times New Roman"/>
                <w:noProof/>
                <w:sz w:val="24"/>
                <w:szCs w:val="24"/>
              </w:rPr>
              <w:t>2.3 Perquisite Consumption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_Toc23259043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11</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44" w:history="1">
            <w:r w:rsidR="00733C2A" w:rsidRPr="00733C2A">
              <w:rPr>
                <w:rStyle w:val="Hyperlink"/>
                <w:rFonts w:ascii="Times New Roman" w:hAnsi="Times New Roman" w:cs="Times New Roman"/>
                <w:noProof/>
                <w:sz w:val="24"/>
                <w:szCs w:val="24"/>
              </w:rPr>
              <w:t>2.4 Performance Measurement (PM) Theory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_Toc23259044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13</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45" w:history="1">
            <w:r w:rsidR="00733C2A" w:rsidRPr="00733C2A">
              <w:rPr>
                <w:rStyle w:val="Hyperlink"/>
                <w:rFonts w:ascii="Times New Roman" w:hAnsi="Times New Roman" w:cs="Times New Roman"/>
                <w:noProof/>
                <w:sz w:val="24"/>
                <w:szCs w:val="24"/>
              </w:rPr>
              <w:t>2.5 Various Perquisites that exists in the Construction Projects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_Toc23259045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15</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46" w:history="1">
            <w:r w:rsidR="00733C2A" w:rsidRPr="00733C2A">
              <w:rPr>
                <w:rStyle w:val="Hyperlink"/>
                <w:rFonts w:ascii="Times New Roman" w:hAnsi="Times New Roman" w:cs="Times New Roman"/>
                <w:noProof/>
                <w:sz w:val="24"/>
                <w:szCs w:val="24"/>
              </w:rPr>
              <w:t>2.5.1 Overtime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_Toc23259046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15</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47" w:history="1">
            <w:r w:rsidR="00733C2A" w:rsidRPr="00733C2A">
              <w:rPr>
                <w:rStyle w:val="Hyperlink"/>
                <w:rFonts w:ascii="Times New Roman" w:hAnsi="Times New Roman" w:cs="Times New Roman"/>
                <w:noProof/>
                <w:sz w:val="24"/>
                <w:szCs w:val="24"/>
              </w:rPr>
              <w:t>2.5.2 Annual Leave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_Toc23259047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16</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48" w:history="1">
            <w:r w:rsidR="00733C2A" w:rsidRPr="00733C2A">
              <w:rPr>
                <w:rStyle w:val="Hyperlink"/>
                <w:rFonts w:ascii="Times New Roman" w:hAnsi="Times New Roman" w:cs="Times New Roman"/>
                <w:noProof/>
                <w:sz w:val="24"/>
                <w:szCs w:val="24"/>
              </w:rPr>
              <w:t>2.5.3 Maternity Leave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_Toc23259048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17</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49" w:history="1">
            <w:r w:rsidR="00733C2A" w:rsidRPr="00733C2A">
              <w:rPr>
                <w:rStyle w:val="Hyperlink"/>
                <w:rFonts w:ascii="Times New Roman" w:hAnsi="Times New Roman" w:cs="Times New Roman"/>
                <w:noProof/>
                <w:sz w:val="24"/>
                <w:szCs w:val="24"/>
              </w:rPr>
              <w:t>2.5.4 Educational and House Allowances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_Toc23259049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17</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0" w:history="1">
            <w:r w:rsidR="00733C2A" w:rsidRPr="00733C2A">
              <w:rPr>
                <w:rStyle w:val="Hyperlink"/>
                <w:rFonts w:ascii="Times New Roman" w:hAnsi="Times New Roman" w:cs="Times New Roman"/>
                <w:noProof/>
                <w:sz w:val="24"/>
                <w:szCs w:val="24"/>
              </w:rPr>
              <w:t>2.5.5 Health Protection Benefits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_Toc23259050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18</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1" w:history="1">
            <w:r w:rsidR="00733C2A" w:rsidRPr="00733C2A">
              <w:rPr>
                <w:rStyle w:val="Hyperlink"/>
                <w:rFonts w:ascii="Times New Roman" w:hAnsi="Times New Roman" w:cs="Times New Roman"/>
                <w:noProof/>
                <w:sz w:val="24"/>
                <w:szCs w:val="24"/>
              </w:rPr>
              <w:t>2.5.6 Retirement Benefits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_Toc23259051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20</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2" w:history="1">
            <w:r w:rsidR="00733C2A" w:rsidRPr="00733C2A">
              <w:rPr>
                <w:rStyle w:val="Hyperlink"/>
                <w:rFonts w:ascii="Times New Roman" w:hAnsi="Times New Roman" w:cs="Times New Roman"/>
                <w:noProof/>
                <w:sz w:val="24"/>
                <w:szCs w:val="24"/>
              </w:rPr>
              <w:t>2.5.7 Personnel Recognition Benefits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_Toc23259052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21</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53" w:history="1">
            <w:r w:rsidR="00733C2A" w:rsidRPr="00733C2A">
              <w:rPr>
                <w:rStyle w:val="Hyperlink"/>
                <w:rFonts w:ascii="Times New Roman" w:hAnsi="Times New Roman" w:cs="Times New Roman"/>
                <w:noProof/>
                <w:sz w:val="24"/>
                <w:szCs w:val="24"/>
              </w:rPr>
              <w:t>2.8 Influence of Perquisites in increasing Productivity in Construction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_Toc23259053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27</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4" w:history="1">
            <w:r w:rsidR="00733C2A" w:rsidRPr="00733C2A">
              <w:rPr>
                <w:rStyle w:val="Hyperlink"/>
                <w:rFonts w:ascii="Times New Roman" w:hAnsi="Times New Roman" w:cs="Times New Roman"/>
                <w:noProof/>
                <w:sz w:val="24"/>
                <w:szCs w:val="24"/>
              </w:rPr>
              <w:t>2.8.1 Employee Productivity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_Toc23259054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30</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5" w:history="1">
            <w:r w:rsidR="00733C2A" w:rsidRPr="00733C2A">
              <w:rPr>
                <w:rStyle w:val="Hyperlink"/>
                <w:rFonts w:ascii="Times New Roman" w:hAnsi="Times New Roman" w:cs="Times New Roman"/>
                <w:noProof/>
                <w:sz w:val="24"/>
                <w:szCs w:val="24"/>
              </w:rPr>
              <w:t>2.8.2 Labour Productivity in Construction Projects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_Toc23259055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33</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56" w:history="1">
            <w:r w:rsidR="00733C2A" w:rsidRPr="00733C2A">
              <w:rPr>
                <w:rStyle w:val="Hyperlink"/>
                <w:rFonts w:ascii="Times New Roman" w:hAnsi="Times New Roman" w:cs="Times New Roman"/>
                <w:noProof/>
                <w:sz w:val="24"/>
                <w:szCs w:val="24"/>
              </w:rPr>
              <w:t>2.9 Factors Affecting Labour Productivity from Previous Studies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_Toc23259056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35</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7" w:history="1">
            <w:r w:rsidR="00733C2A" w:rsidRPr="00733C2A">
              <w:rPr>
                <w:rStyle w:val="Hyperlink"/>
                <w:rFonts w:ascii="Times New Roman" w:hAnsi="Times New Roman" w:cs="Times New Roman"/>
                <w:noProof/>
                <w:sz w:val="24"/>
                <w:szCs w:val="24"/>
              </w:rPr>
              <w:t>2.9.1 Time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_Toc23259057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35</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8" w:history="1">
            <w:r w:rsidR="00733C2A" w:rsidRPr="00733C2A">
              <w:rPr>
                <w:rStyle w:val="Hyperlink"/>
                <w:rFonts w:ascii="Times New Roman" w:hAnsi="Times New Roman" w:cs="Times New Roman"/>
                <w:noProof/>
                <w:sz w:val="24"/>
                <w:szCs w:val="24"/>
              </w:rPr>
              <w:t>2.9.2 Type of Project</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_Toc23259058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36</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59" w:history="1">
            <w:r w:rsidR="00733C2A" w:rsidRPr="00733C2A">
              <w:rPr>
                <w:rStyle w:val="Hyperlink"/>
                <w:rFonts w:ascii="Times New Roman" w:hAnsi="Times New Roman" w:cs="Times New Roman"/>
                <w:noProof/>
                <w:sz w:val="24"/>
                <w:szCs w:val="24"/>
              </w:rPr>
              <w:t>2.9.3 Safety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_Toc23259059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36</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60" w:history="1">
            <w:r w:rsidR="00733C2A" w:rsidRPr="00733C2A">
              <w:rPr>
                <w:rStyle w:val="Hyperlink"/>
                <w:rFonts w:ascii="Times New Roman" w:hAnsi="Times New Roman" w:cs="Times New Roman"/>
                <w:noProof/>
                <w:sz w:val="24"/>
                <w:szCs w:val="24"/>
              </w:rPr>
              <w:t>2.9.4 Quality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_Toc23259060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37</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61" w:history="1">
            <w:r w:rsidR="00733C2A" w:rsidRPr="00733C2A">
              <w:rPr>
                <w:rStyle w:val="Hyperlink"/>
                <w:rFonts w:ascii="Times New Roman" w:hAnsi="Times New Roman" w:cs="Times New Roman"/>
                <w:noProof/>
                <w:sz w:val="24"/>
                <w:szCs w:val="24"/>
              </w:rPr>
              <w:t>2.9.5 Managerial Factors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_Toc23259061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37</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62" w:history="1">
            <w:r w:rsidR="00733C2A" w:rsidRPr="00733C2A">
              <w:rPr>
                <w:rStyle w:val="Hyperlink"/>
                <w:rFonts w:ascii="Times New Roman" w:hAnsi="Times New Roman" w:cs="Times New Roman"/>
                <w:noProof/>
                <w:sz w:val="24"/>
                <w:szCs w:val="24"/>
              </w:rPr>
              <w:t>2.9.6 Manpower Group</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_Toc23259062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37</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63" w:history="1">
            <w:r w:rsidR="00733C2A" w:rsidRPr="00733C2A">
              <w:rPr>
                <w:rStyle w:val="Hyperlink"/>
                <w:rFonts w:ascii="Times New Roman" w:hAnsi="Times New Roman" w:cs="Times New Roman"/>
                <w:noProof/>
                <w:sz w:val="24"/>
                <w:szCs w:val="24"/>
              </w:rPr>
              <w:t>2.9.7 Motivation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_Toc23259063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38</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64" w:history="1">
            <w:r w:rsidR="00733C2A" w:rsidRPr="00733C2A">
              <w:rPr>
                <w:rStyle w:val="Hyperlink"/>
                <w:rFonts w:ascii="Times New Roman" w:hAnsi="Times New Roman" w:cs="Times New Roman"/>
                <w:noProof/>
                <w:sz w:val="24"/>
                <w:szCs w:val="24"/>
              </w:rPr>
              <w:t>2.9.8 Supervision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_Toc23259064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38</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65" w:history="1">
            <w:r w:rsidR="00733C2A" w:rsidRPr="00733C2A">
              <w:rPr>
                <w:rStyle w:val="Hyperlink"/>
                <w:rFonts w:ascii="Times New Roman" w:hAnsi="Times New Roman" w:cs="Times New Roman"/>
                <w:noProof/>
                <w:sz w:val="24"/>
                <w:szCs w:val="24"/>
              </w:rPr>
              <w:t>2.9.9 Material/Tools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_Toc23259065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39</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66" w:history="1">
            <w:r w:rsidR="00733C2A" w:rsidRPr="00733C2A">
              <w:rPr>
                <w:rStyle w:val="Hyperlink"/>
                <w:rFonts w:ascii="Times New Roman" w:hAnsi="Times New Roman" w:cs="Times New Roman"/>
                <w:b/>
                <w:noProof/>
                <w:sz w:val="24"/>
                <w:szCs w:val="24"/>
              </w:rPr>
              <w:t>CHAPTER THREE</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_Toc23259066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41</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67" w:history="1">
            <w:r w:rsidR="00733C2A" w:rsidRPr="00733C2A">
              <w:rPr>
                <w:rStyle w:val="Hyperlink"/>
                <w:rFonts w:ascii="Times New Roman" w:hAnsi="Times New Roman" w:cs="Times New Roman"/>
                <w:b/>
                <w:noProof/>
                <w:sz w:val="24"/>
                <w:szCs w:val="24"/>
              </w:rPr>
              <w:t>METHODOLOGY</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_Toc23259067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41</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68" w:history="1">
            <w:r w:rsidR="00733C2A" w:rsidRPr="00733C2A">
              <w:rPr>
                <w:rStyle w:val="Hyperlink"/>
                <w:rFonts w:ascii="Times New Roman" w:hAnsi="Times New Roman" w:cs="Times New Roman"/>
                <w:noProof/>
                <w:sz w:val="24"/>
                <w:szCs w:val="24"/>
              </w:rPr>
              <w:t>3.1 Introduction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_Toc23259068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41</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69" w:history="1">
            <w:r w:rsidR="00733C2A" w:rsidRPr="00733C2A">
              <w:rPr>
                <w:rStyle w:val="Hyperlink"/>
                <w:rFonts w:ascii="Times New Roman" w:hAnsi="Times New Roman" w:cs="Times New Roman"/>
                <w:noProof/>
                <w:sz w:val="24"/>
                <w:szCs w:val="24"/>
              </w:rPr>
              <w:t>3.2 Research Design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_Toc23259069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41</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70" w:history="1">
            <w:r w:rsidR="00733C2A" w:rsidRPr="00733C2A">
              <w:rPr>
                <w:rStyle w:val="Hyperlink"/>
                <w:rFonts w:ascii="Times New Roman" w:hAnsi="Times New Roman" w:cs="Times New Roman"/>
                <w:noProof/>
                <w:sz w:val="24"/>
                <w:szCs w:val="24"/>
              </w:rPr>
              <w:t>3.3 Population of Study</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_Toc23259070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42</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71" w:history="1">
            <w:r w:rsidR="00733C2A" w:rsidRPr="00733C2A">
              <w:rPr>
                <w:rStyle w:val="Hyperlink"/>
                <w:rFonts w:ascii="Times New Roman" w:hAnsi="Times New Roman" w:cs="Times New Roman"/>
                <w:noProof/>
                <w:sz w:val="24"/>
                <w:szCs w:val="24"/>
              </w:rPr>
              <w:t>3.4 Sample Size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_Toc23259071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42</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72" w:history="1">
            <w:r w:rsidR="00733C2A" w:rsidRPr="00733C2A">
              <w:rPr>
                <w:rStyle w:val="Hyperlink"/>
                <w:rFonts w:ascii="Times New Roman" w:hAnsi="Times New Roman" w:cs="Times New Roman"/>
                <w:noProof/>
                <w:sz w:val="24"/>
                <w:szCs w:val="24"/>
              </w:rPr>
              <w:t>3.5 Sampling Technique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_Toc23259072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44</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73" w:history="1">
            <w:r w:rsidR="00733C2A" w:rsidRPr="00733C2A">
              <w:rPr>
                <w:rStyle w:val="Hyperlink"/>
                <w:rFonts w:ascii="Times New Roman" w:hAnsi="Times New Roman" w:cs="Times New Roman"/>
                <w:noProof/>
                <w:sz w:val="24"/>
                <w:szCs w:val="24"/>
              </w:rPr>
              <w:t>3.6 Data Collection Technique</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_Toc23259073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45</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74" w:history="1">
            <w:r w:rsidR="00733C2A" w:rsidRPr="00733C2A">
              <w:rPr>
                <w:rStyle w:val="Hyperlink"/>
                <w:rFonts w:ascii="Times New Roman" w:hAnsi="Times New Roman" w:cs="Times New Roman"/>
                <w:noProof/>
                <w:sz w:val="24"/>
                <w:szCs w:val="24"/>
              </w:rPr>
              <w:t>3.6.1 Secondary and Primary data</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_Toc23259074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45</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3"/>
            <w:tabs>
              <w:tab w:val="right" w:leader="dot" w:pos="9350"/>
            </w:tabs>
            <w:spacing w:after="0" w:line="480" w:lineRule="auto"/>
            <w:rPr>
              <w:rFonts w:ascii="Times New Roman" w:eastAsiaTheme="minorEastAsia" w:hAnsi="Times New Roman" w:cs="Times New Roman"/>
              <w:noProof/>
              <w:sz w:val="24"/>
              <w:szCs w:val="24"/>
            </w:rPr>
          </w:pPr>
          <w:hyperlink w:anchor="_Toc23259075" w:history="1">
            <w:r w:rsidR="00733C2A" w:rsidRPr="00733C2A">
              <w:rPr>
                <w:rStyle w:val="Hyperlink"/>
                <w:rFonts w:ascii="Times New Roman" w:hAnsi="Times New Roman" w:cs="Times New Roman"/>
                <w:noProof/>
                <w:sz w:val="24"/>
                <w:szCs w:val="24"/>
              </w:rPr>
              <w:t>3.6.2 Questionnaire design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_Toc23259075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45</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76" w:history="1">
            <w:r w:rsidR="00733C2A" w:rsidRPr="00733C2A">
              <w:rPr>
                <w:rStyle w:val="Hyperlink"/>
                <w:rFonts w:ascii="Times New Roman" w:hAnsi="Times New Roman" w:cs="Times New Roman"/>
                <w:noProof/>
                <w:sz w:val="24"/>
                <w:szCs w:val="24"/>
              </w:rPr>
              <w:t>3.7 Data Analysis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_Toc23259076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46</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77" w:history="1">
            <w:r w:rsidR="00733C2A" w:rsidRPr="00733C2A">
              <w:rPr>
                <w:rStyle w:val="Hyperlink"/>
                <w:rFonts w:ascii="Times New Roman" w:hAnsi="Times New Roman" w:cs="Times New Roman"/>
                <w:noProof/>
                <w:sz w:val="24"/>
                <w:szCs w:val="24"/>
              </w:rPr>
              <w:t>3.8 Ethical Considerations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_Toc23259077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46</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78" w:history="1">
            <w:r w:rsidR="00733C2A" w:rsidRPr="00733C2A">
              <w:rPr>
                <w:rStyle w:val="Hyperlink"/>
                <w:rFonts w:ascii="Times New Roman" w:hAnsi="Times New Roman" w:cs="Times New Roman"/>
                <w:b/>
                <w:noProof/>
                <w:sz w:val="24"/>
                <w:szCs w:val="24"/>
              </w:rPr>
              <w:t>CHAPTER FOUR</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_Toc23259078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47</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79" w:history="1">
            <w:r w:rsidR="00733C2A" w:rsidRPr="00733C2A">
              <w:rPr>
                <w:rStyle w:val="Hyperlink"/>
                <w:rFonts w:ascii="Times New Roman" w:hAnsi="Times New Roman" w:cs="Times New Roman"/>
                <w:b/>
                <w:noProof/>
                <w:sz w:val="24"/>
                <w:szCs w:val="24"/>
              </w:rPr>
              <w:t>DATA ANALYSIS AND DISCUSSION</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_Toc23259079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47</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0" w:history="1">
            <w:r w:rsidR="00733C2A" w:rsidRPr="00733C2A">
              <w:rPr>
                <w:rStyle w:val="Hyperlink"/>
                <w:rFonts w:ascii="Times New Roman" w:hAnsi="Times New Roman" w:cs="Times New Roman"/>
                <w:noProof/>
                <w:sz w:val="24"/>
                <w:szCs w:val="24"/>
              </w:rPr>
              <w:t>4.1 Introduction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_Toc23259080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47</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1" w:history="1">
            <w:r w:rsidR="00733C2A" w:rsidRPr="00733C2A">
              <w:rPr>
                <w:rStyle w:val="Hyperlink"/>
                <w:rFonts w:ascii="Times New Roman" w:hAnsi="Times New Roman" w:cs="Times New Roman"/>
                <w:noProof/>
                <w:sz w:val="24"/>
                <w:szCs w:val="24"/>
              </w:rPr>
              <w:t>4.2 Demographic Characteristics of Respondents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_Toc23259081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47</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2" w:history="1">
            <w:r w:rsidR="00733C2A" w:rsidRPr="00733C2A">
              <w:rPr>
                <w:rStyle w:val="Hyperlink"/>
                <w:rFonts w:ascii="Times New Roman" w:hAnsi="Times New Roman" w:cs="Times New Roman"/>
                <w:noProof/>
                <w:sz w:val="24"/>
                <w:szCs w:val="24"/>
              </w:rPr>
              <w:t>4.4 Relevance of Perquisites in increasing Productivity in Construction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_Toc23259082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53</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83" w:history="1">
            <w:r w:rsidR="00733C2A" w:rsidRPr="00733C2A">
              <w:rPr>
                <w:rStyle w:val="Hyperlink"/>
                <w:rFonts w:ascii="Times New Roman" w:hAnsi="Times New Roman" w:cs="Times New Roman"/>
                <w:b/>
                <w:noProof/>
                <w:sz w:val="24"/>
                <w:szCs w:val="24"/>
              </w:rPr>
              <w:t>CHAPTER FIVE</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_Toc23259083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57</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84" w:history="1">
            <w:r w:rsidR="00733C2A" w:rsidRPr="00733C2A">
              <w:rPr>
                <w:rStyle w:val="Hyperlink"/>
                <w:rFonts w:ascii="Times New Roman" w:hAnsi="Times New Roman" w:cs="Times New Roman"/>
                <w:b/>
                <w:noProof/>
                <w:sz w:val="24"/>
                <w:szCs w:val="24"/>
              </w:rPr>
              <w:t>SUMMARY OF FINDINGS</w:t>
            </w:r>
            <w:r w:rsidR="00D94F39">
              <w:rPr>
                <w:rStyle w:val="Hyperlink"/>
                <w:rFonts w:ascii="Times New Roman" w:hAnsi="Times New Roman" w:cs="Times New Roman"/>
                <w:b/>
                <w:noProof/>
                <w:sz w:val="24"/>
                <w:szCs w:val="24"/>
              </w:rPr>
              <w:t>,CONCLUSION AND RECOMMENDATION</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_Toc23259084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57</w:t>
            </w:r>
            <w:r w:rsidR="00733C2A" w:rsidRPr="00733C2A">
              <w:rPr>
                <w:rFonts w:ascii="Times New Roman" w:hAnsi="Times New Roman" w:cs="Times New Roman"/>
                <w:b/>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5" w:history="1">
            <w:r w:rsidR="00733C2A" w:rsidRPr="00733C2A">
              <w:rPr>
                <w:rStyle w:val="Hyperlink"/>
                <w:rFonts w:ascii="Times New Roman" w:hAnsi="Times New Roman" w:cs="Times New Roman"/>
                <w:noProof/>
                <w:sz w:val="24"/>
                <w:szCs w:val="24"/>
              </w:rPr>
              <w:t>5.1 Introduction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_Toc23259085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57</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6" w:history="1">
            <w:r w:rsidR="00733C2A" w:rsidRPr="00733C2A">
              <w:rPr>
                <w:rStyle w:val="Hyperlink"/>
                <w:rFonts w:ascii="Times New Roman" w:hAnsi="Times New Roman" w:cs="Times New Roman"/>
                <w:noProof/>
                <w:sz w:val="24"/>
                <w:szCs w:val="24"/>
              </w:rPr>
              <w:t>5.2 Summary of Findings</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_Toc23259086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57</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7" w:history="1">
            <w:r w:rsidR="00733C2A" w:rsidRPr="00733C2A">
              <w:rPr>
                <w:rStyle w:val="Hyperlink"/>
                <w:rFonts w:ascii="Times New Roman" w:hAnsi="Times New Roman" w:cs="Times New Roman"/>
                <w:noProof/>
                <w:sz w:val="24"/>
                <w:szCs w:val="24"/>
              </w:rPr>
              <w:t>5.3 Conclusion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_Toc23259087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58</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2"/>
            <w:tabs>
              <w:tab w:val="right" w:leader="dot" w:pos="9350"/>
            </w:tabs>
            <w:spacing w:after="0" w:line="480" w:lineRule="auto"/>
            <w:rPr>
              <w:rFonts w:ascii="Times New Roman" w:eastAsiaTheme="minorEastAsia" w:hAnsi="Times New Roman" w:cs="Times New Roman"/>
              <w:noProof/>
              <w:sz w:val="24"/>
              <w:szCs w:val="24"/>
            </w:rPr>
          </w:pPr>
          <w:hyperlink w:anchor="_Toc23259088" w:history="1">
            <w:r w:rsidR="00733C2A" w:rsidRPr="00733C2A">
              <w:rPr>
                <w:rStyle w:val="Hyperlink"/>
                <w:rFonts w:ascii="Times New Roman" w:hAnsi="Times New Roman" w:cs="Times New Roman"/>
                <w:noProof/>
                <w:sz w:val="24"/>
                <w:szCs w:val="24"/>
              </w:rPr>
              <w:t>5.4 Recommendation</w:t>
            </w:r>
            <w:r w:rsidR="00733C2A" w:rsidRPr="00733C2A">
              <w:rPr>
                <w:rFonts w:ascii="Times New Roman" w:hAnsi="Times New Roman" w:cs="Times New Roman"/>
                <w:noProof/>
                <w:webHidden/>
                <w:sz w:val="24"/>
                <w:szCs w:val="24"/>
              </w:rPr>
              <w:tab/>
            </w:r>
            <w:r w:rsidR="00733C2A" w:rsidRPr="00733C2A">
              <w:rPr>
                <w:rFonts w:ascii="Times New Roman" w:hAnsi="Times New Roman" w:cs="Times New Roman"/>
                <w:noProof/>
                <w:webHidden/>
                <w:sz w:val="24"/>
                <w:szCs w:val="24"/>
              </w:rPr>
              <w:fldChar w:fldCharType="begin"/>
            </w:r>
            <w:r w:rsidR="00733C2A" w:rsidRPr="00733C2A">
              <w:rPr>
                <w:rFonts w:ascii="Times New Roman" w:hAnsi="Times New Roman" w:cs="Times New Roman"/>
                <w:noProof/>
                <w:webHidden/>
                <w:sz w:val="24"/>
                <w:szCs w:val="24"/>
              </w:rPr>
              <w:instrText xml:space="preserve"> PAGEREF _Toc23259088 \h </w:instrText>
            </w:r>
            <w:r w:rsidR="00733C2A" w:rsidRPr="00733C2A">
              <w:rPr>
                <w:rFonts w:ascii="Times New Roman" w:hAnsi="Times New Roman" w:cs="Times New Roman"/>
                <w:noProof/>
                <w:webHidden/>
                <w:sz w:val="24"/>
                <w:szCs w:val="24"/>
              </w:rPr>
            </w:r>
            <w:r w:rsidR="00733C2A" w:rsidRPr="00733C2A">
              <w:rPr>
                <w:rFonts w:ascii="Times New Roman" w:hAnsi="Times New Roman" w:cs="Times New Roman"/>
                <w:noProof/>
                <w:webHidden/>
                <w:sz w:val="24"/>
                <w:szCs w:val="24"/>
              </w:rPr>
              <w:fldChar w:fldCharType="separate"/>
            </w:r>
            <w:r w:rsidR="003D6551">
              <w:rPr>
                <w:rFonts w:ascii="Times New Roman" w:hAnsi="Times New Roman" w:cs="Times New Roman"/>
                <w:noProof/>
                <w:webHidden/>
                <w:sz w:val="24"/>
                <w:szCs w:val="24"/>
              </w:rPr>
              <w:t>58</w:t>
            </w:r>
            <w:r w:rsidR="00733C2A" w:rsidRPr="00733C2A">
              <w:rPr>
                <w:rFonts w:ascii="Times New Roman" w:hAnsi="Times New Roman" w:cs="Times New Roman"/>
                <w:noProof/>
                <w:webHidden/>
                <w:sz w:val="24"/>
                <w:szCs w:val="24"/>
              </w:rPr>
              <w:fldChar w:fldCharType="end"/>
            </w:r>
          </w:hyperlink>
        </w:p>
        <w:p w:rsidR="00733C2A" w:rsidRPr="00733C2A"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89" w:history="1">
            <w:r w:rsidR="00733C2A" w:rsidRPr="00733C2A">
              <w:rPr>
                <w:rStyle w:val="Hyperlink"/>
                <w:rFonts w:ascii="Times New Roman" w:hAnsi="Times New Roman" w:cs="Times New Roman"/>
                <w:b/>
                <w:noProof/>
                <w:sz w:val="24"/>
                <w:szCs w:val="24"/>
              </w:rPr>
              <w:t>REFERENCE</w:t>
            </w:r>
            <w:r w:rsidR="00733C2A" w:rsidRPr="00733C2A">
              <w:rPr>
                <w:rFonts w:ascii="Times New Roman" w:hAnsi="Times New Roman" w:cs="Times New Roman"/>
                <w:b/>
                <w:noProof/>
                <w:webHidden/>
                <w:sz w:val="24"/>
                <w:szCs w:val="24"/>
              </w:rPr>
              <w:tab/>
            </w:r>
            <w:r w:rsidR="00733C2A" w:rsidRPr="00733C2A">
              <w:rPr>
                <w:rFonts w:ascii="Times New Roman" w:hAnsi="Times New Roman" w:cs="Times New Roman"/>
                <w:b/>
                <w:noProof/>
                <w:webHidden/>
                <w:sz w:val="24"/>
                <w:szCs w:val="24"/>
              </w:rPr>
              <w:fldChar w:fldCharType="begin"/>
            </w:r>
            <w:r w:rsidR="00733C2A" w:rsidRPr="00733C2A">
              <w:rPr>
                <w:rFonts w:ascii="Times New Roman" w:hAnsi="Times New Roman" w:cs="Times New Roman"/>
                <w:b/>
                <w:noProof/>
                <w:webHidden/>
                <w:sz w:val="24"/>
                <w:szCs w:val="24"/>
              </w:rPr>
              <w:instrText xml:space="preserve"> PAGEREF _Toc23259089 \h </w:instrText>
            </w:r>
            <w:r w:rsidR="00733C2A" w:rsidRPr="00733C2A">
              <w:rPr>
                <w:rFonts w:ascii="Times New Roman" w:hAnsi="Times New Roman" w:cs="Times New Roman"/>
                <w:b/>
                <w:noProof/>
                <w:webHidden/>
                <w:sz w:val="24"/>
                <w:szCs w:val="24"/>
              </w:rPr>
            </w:r>
            <w:r w:rsidR="00733C2A" w:rsidRPr="00733C2A">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60</w:t>
            </w:r>
            <w:r w:rsidR="00733C2A" w:rsidRPr="00733C2A">
              <w:rPr>
                <w:rFonts w:ascii="Times New Roman" w:hAnsi="Times New Roman" w:cs="Times New Roman"/>
                <w:b/>
                <w:noProof/>
                <w:webHidden/>
                <w:sz w:val="24"/>
                <w:szCs w:val="24"/>
              </w:rPr>
              <w:fldChar w:fldCharType="end"/>
            </w:r>
          </w:hyperlink>
        </w:p>
        <w:p w:rsidR="00733C2A" w:rsidRPr="00E126E1" w:rsidRDefault="00C101D9" w:rsidP="00733C2A">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23259090" w:history="1">
            <w:r w:rsidR="00733C2A" w:rsidRPr="00E126E1">
              <w:rPr>
                <w:rStyle w:val="Hyperlink"/>
                <w:rFonts w:ascii="Times New Roman" w:hAnsi="Times New Roman" w:cs="Times New Roman"/>
                <w:b/>
                <w:noProof/>
                <w:sz w:val="24"/>
                <w:szCs w:val="24"/>
              </w:rPr>
              <w:t>APPENDIX</w:t>
            </w:r>
            <w:r w:rsidR="00733C2A" w:rsidRPr="00E126E1">
              <w:rPr>
                <w:rFonts w:ascii="Times New Roman" w:hAnsi="Times New Roman" w:cs="Times New Roman"/>
                <w:b/>
                <w:noProof/>
                <w:webHidden/>
                <w:sz w:val="24"/>
                <w:szCs w:val="24"/>
              </w:rPr>
              <w:tab/>
            </w:r>
            <w:r w:rsidR="00733C2A" w:rsidRPr="00E126E1">
              <w:rPr>
                <w:rFonts w:ascii="Times New Roman" w:hAnsi="Times New Roman" w:cs="Times New Roman"/>
                <w:b/>
                <w:noProof/>
                <w:webHidden/>
                <w:sz w:val="24"/>
                <w:szCs w:val="24"/>
              </w:rPr>
              <w:fldChar w:fldCharType="begin"/>
            </w:r>
            <w:r w:rsidR="00733C2A" w:rsidRPr="00E126E1">
              <w:rPr>
                <w:rFonts w:ascii="Times New Roman" w:hAnsi="Times New Roman" w:cs="Times New Roman"/>
                <w:b/>
                <w:noProof/>
                <w:webHidden/>
                <w:sz w:val="24"/>
                <w:szCs w:val="24"/>
              </w:rPr>
              <w:instrText xml:space="preserve"> PAGEREF _Toc23259090 \h </w:instrText>
            </w:r>
            <w:r w:rsidR="00733C2A" w:rsidRPr="00E126E1">
              <w:rPr>
                <w:rFonts w:ascii="Times New Roman" w:hAnsi="Times New Roman" w:cs="Times New Roman"/>
                <w:b/>
                <w:noProof/>
                <w:webHidden/>
                <w:sz w:val="24"/>
                <w:szCs w:val="24"/>
              </w:rPr>
            </w:r>
            <w:r w:rsidR="00733C2A" w:rsidRPr="00E126E1">
              <w:rPr>
                <w:rFonts w:ascii="Times New Roman" w:hAnsi="Times New Roman" w:cs="Times New Roman"/>
                <w:b/>
                <w:noProof/>
                <w:webHidden/>
                <w:sz w:val="24"/>
                <w:szCs w:val="24"/>
              </w:rPr>
              <w:fldChar w:fldCharType="separate"/>
            </w:r>
            <w:r w:rsidR="003D6551">
              <w:rPr>
                <w:rFonts w:ascii="Times New Roman" w:hAnsi="Times New Roman" w:cs="Times New Roman"/>
                <w:b/>
                <w:noProof/>
                <w:webHidden/>
                <w:sz w:val="24"/>
                <w:szCs w:val="24"/>
              </w:rPr>
              <w:t>74</w:t>
            </w:r>
            <w:r w:rsidR="00733C2A" w:rsidRPr="00E126E1">
              <w:rPr>
                <w:rFonts w:ascii="Times New Roman" w:hAnsi="Times New Roman" w:cs="Times New Roman"/>
                <w:b/>
                <w:noProof/>
                <w:webHidden/>
                <w:sz w:val="24"/>
                <w:szCs w:val="24"/>
              </w:rPr>
              <w:fldChar w:fldCharType="end"/>
            </w:r>
          </w:hyperlink>
        </w:p>
        <w:p w:rsidR="00A13F35" w:rsidRPr="00733C2A" w:rsidRDefault="00A13F35" w:rsidP="00733C2A">
          <w:pPr>
            <w:spacing w:after="0" w:line="480" w:lineRule="auto"/>
            <w:rPr>
              <w:rFonts w:ascii="Times New Roman" w:hAnsi="Times New Roman" w:cs="Times New Roman"/>
              <w:noProof/>
              <w:sz w:val="24"/>
              <w:szCs w:val="24"/>
            </w:rPr>
          </w:pPr>
          <w:r w:rsidRPr="00733C2A">
            <w:rPr>
              <w:rFonts w:ascii="Times New Roman" w:hAnsi="Times New Roman" w:cs="Times New Roman"/>
              <w:bCs/>
              <w:noProof/>
              <w:sz w:val="24"/>
              <w:szCs w:val="24"/>
            </w:rPr>
            <w:fldChar w:fldCharType="end"/>
          </w:r>
        </w:p>
      </w:sdtContent>
    </w:sdt>
    <w:p w:rsidR="00107009" w:rsidRPr="007F73C7" w:rsidRDefault="00107009" w:rsidP="00107009">
      <w:pPr>
        <w:pStyle w:val="Heading1"/>
        <w:spacing w:before="0" w:after="0" w:line="480" w:lineRule="auto"/>
        <w:rPr>
          <w:rFonts w:cs="Times New Roman"/>
          <w:color w:val="auto"/>
          <w:szCs w:val="24"/>
        </w:rPr>
      </w:pPr>
      <w:bookmarkStart w:id="6" w:name="_Toc23259027"/>
      <w:r w:rsidRPr="007F73C7">
        <w:rPr>
          <w:rFonts w:cs="Times New Roman"/>
          <w:color w:val="auto"/>
          <w:szCs w:val="24"/>
        </w:rPr>
        <w:lastRenderedPageBreak/>
        <w:t>LIST OF TABLES</w:t>
      </w:r>
      <w:bookmarkEnd w:id="6"/>
    </w:p>
    <w:p w:rsidR="003D6551" w:rsidRPr="003D6551" w:rsidRDefault="00107009" w:rsidP="003D6551">
      <w:pPr>
        <w:pStyle w:val="TableofFigures"/>
        <w:tabs>
          <w:tab w:val="right" w:leader="dot" w:pos="8630"/>
        </w:tabs>
        <w:spacing w:line="480" w:lineRule="auto"/>
        <w:rPr>
          <w:rFonts w:ascii="Times New Roman" w:eastAsiaTheme="minorEastAsia" w:hAnsi="Times New Roman" w:cs="Times New Roman"/>
          <w:noProof/>
          <w:sz w:val="24"/>
          <w:szCs w:val="24"/>
        </w:rPr>
      </w:pPr>
      <w:r w:rsidRPr="003D6551">
        <w:rPr>
          <w:rFonts w:ascii="Times New Roman" w:hAnsi="Times New Roman" w:cs="Times New Roman"/>
          <w:sz w:val="24"/>
          <w:szCs w:val="24"/>
        </w:rPr>
        <w:fldChar w:fldCharType="begin"/>
      </w:r>
      <w:r w:rsidRPr="003D6551">
        <w:rPr>
          <w:rFonts w:ascii="Times New Roman" w:hAnsi="Times New Roman" w:cs="Times New Roman"/>
          <w:sz w:val="24"/>
          <w:szCs w:val="24"/>
        </w:rPr>
        <w:instrText xml:space="preserve"> TOC \h \z \t "LT" \c "Table" </w:instrText>
      </w:r>
      <w:r w:rsidRPr="003D6551">
        <w:rPr>
          <w:rFonts w:ascii="Times New Roman" w:hAnsi="Times New Roman" w:cs="Times New Roman"/>
          <w:sz w:val="24"/>
          <w:szCs w:val="24"/>
        </w:rPr>
        <w:fldChar w:fldCharType="separate"/>
      </w:r>
      <w:hyperlink w:anchor="_Toc23251694" w:history="1">
        <w:r w:rsidR="003D6551" w:rsidRPr="003D6551">
          <w:rPr>
            <w:rStyle w:val="Hyperlink"/>
            <w:rFonts w:ascii="Times New Roman" w:hAnsi="Times New Roman" w:cs="Times New Roman"/>
            <w:noProof/>
            <w:sz w:val="24"/>
            <w:szCs w:val="24"/>
          </w:rPr>
          <w:t>Table 3.1 Population and Sample of the target respondents</w:t>
        </w:r>
        <w:r w:rsidR="003D6551" w:rsidRPr="003D6551">
          <w:rPr>
            <w:rFonts w:ascii="Times New Roman" w:hAnsi="Times New Roman" w:cs="Times New Roman"/>
            <w:noProof/>
            <w:webHidden/>
            <w:sz w:val="24"/>
            <w:szCs w:val="24"/>
          </w:rPr>
          <w:tab/>
        </w:r>
        <w:r w:rsidR="003D6551" w:rsidRPr="003D6551">
          <w:rPr>
            <w:rFonts w:ascii="Times New Roman" w:hAnsi="Times New Roman" w:cs="Times New Roman"/>
            <w:noProof/>
            <w:webHidden/>
            <w:sz w:val="24"/>
            <w:szCs w:val="24"/>
          </w:rPr>
          <w:fldChar w:fldCharType="begin"/>
        </w:r>
        <w:r w:rsidR="003D6551" w:rsidRPr="003D6551">
          <w:rPr>
            <w:rFonts w:ascii="Times New Roman" w:hAnsi="Times New Roman" w:cs="Times New Roman"/>
            <w:noProof/>
            <w:webHidden/>
            <w:sz w:val="24"/>
            <w:szCs w:val="24"/>
          </w:rPr>
          <w:instrText xml:space="preserve"> PAGEREF _Toc23251694 \h </w:instrText>
        </w:r>
        <w:r w:rsidR="003D6551" w:rsidRPr="003D6551">
          <w:rPr>
            <w:rFonts w:ascii="Times New Roman" w:hAnsi="Times New Roman" w:cs="Times New Roman"/>
            <w:noProof/>
            <w:webHidden/>
            <w:sz w:val="24"/>
            <w:szCs w:val="24"/>
          </w:rPr>
        </w:r>
        <w:r w:rsidR="003D6551" w:rsidRPr="003D6551">
          <w:rPr>
            <w:rFonts w:ascii="Times New Roman" w:hAnsi="Times New Roman" w:cs="Times New Roman"/>
            <w:noProof/>
            <w:webHidden/>
            <w:sz w:val="24"/>
            <w:szCs w:val="24"/>
          </w:rPr>
          <w:fldChar w:fldCharType="separate"/>
        </w:r>
        <w:r w:rsidR="003D6551" w:rsidRPr="003D6551">
          <w:rPr>
            <w:rFonts w:ascii="Times New Roman" w:hAnsi="Times New Roman" w:cs="Times New Roman"/>
            <w:noProof/>
            <w:webHidden/>
            <w:sz w:val="24"/>
            <w:szCs w:val="24"/>
          </w:rPr>
          <w:t>43</w:t>
        </w:r>
        <w:r w:rsidR="003D6551" w:rsidRPr="003D6551">
          <w:rPr>
            <w:rFonts w:ascii="Times New Roman" w:hAnsi="Times New Roman" w:cs="Times New Roman"/>
            <w:noProof/>
            <w:webHidden/>
            <w:sz w:val="24"/>
            <w:szCs w:val="24"/>
          </w:rPr>
          <w:fldChar w:fldCharType="end"/>
        </w:r>
      </w:hyperlink>
    </w:p>
    <w:p w:rsidR="003D6551" w:rsidRPr="003D6551" w:rsidRDefault="00C101D9" w:rsidP="003D6551">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23251695" w:history="1">
        <w:r w:rsidR="003D6551" w:rsidRPr="003D6551">
          <w:rPr>
            <w:rStyle w:val="Hyperlink"/>
            <w:rFonts w:ascii="Times New Roman" w:hAnsi="Times New Roman" w:cs="Times New Roman"/>
            <w:noProof/>
            <w:sz w:val="24"/>
            <w:szCs w:val="24"/>
          </w:rPr>
          <w:t>Table 4.1: Background Information of Respondents</w:t>
        </w:r>
        <w:r w:rsidR="003D6551" w:rsidRPr="003D6551">
          <w:rPr>
            <w:rFonts w:ascii="Times New Roman" w:hAnsi="Times New Roman" w:cs="Times New Roman"/>
            <w:noProof/>
            <w:webHidden/>
            <w:sz w:val="24"/>
            <w:szCs w:val="24"/>
          </w:rPr>
          <w:tab/>
        </w:r>
        <w:r w:rsidR="003D6551" w:rsidRPr="003D6551">
          <w:rPr>
            <w:rFonts w:ascii="Times New Roman" w:hAnsi="Times New Roman" w:cs="Times New Roman"/>
            <w:noProof/>
            <w:webHidden/>
            <w:sz w:val="24"/>
            <w:szCs w:val="24"/>
          </w:rPr>
          <w:fldChar w:fldCharType="begin"/>
        </w:r>
        <w:r w:rsidR="003D6551" w:rsidRPr="003D6551">
          <w:rPr>
            <w:rFonts w:ascii="Times New Roman" w:hAnsi="Times New Roman" w:cs="Times New Roman"/>
            <w:noProof/>
            <w:webHidden/>
            <w:sz w:val="24"/>
            <w:szCs w:val="24"/>
          </w:rPr>
          <w:instrText xml:space="preserve"> PAGEREF _Toc23251695 \h </w:instrText>
        </w:r>
        <w:r w:rsidR="003D6551" w:rsidRPr="003D6551">
          <w:rPr>
            <w:rFonts w:ascii="Times New Roman" w:hAnsi="Times New Roman" w:cs="Times New Roman"/>
            <w:noProof/>
            <w:webHidden/>
            <w:sz w:val="24"/>
            <w:szCs w:val="24"/>
          </w:rPr>
        </w:r>
        <w:r w:rsidR="003D6551" w:rsidRPr="003D6551">
          <w:rPr>
            <w:rFonts w:ascii="Times New Roman" w:hAnsi="Times New Roman" w:cs="Times New Roman"/>
            <w:noProof/>
            <w:webHidden/>
            <w:sz w:val="24"/>
            <w:szCs w:val="24"/>
          </w:rPr>
          <w:fldChar w:fldCharType="separate"/>
        </w:r>
        <w:r w:rsidR="003D6551" w:rsidRPr="003D6551">
          <w:rPr>
            <w:rFonts w:ascii="Times New Roman" w:hAnsi="Times New Roman" w:cs="Times New Roman"/>
            <w:noProof/>
            <w:webHidden/>
            <w:sz w:val="24"/>
            <w:szCs w:val="24"/>
          </w:rPr>
          <w:t>49</w:t>
        </w:r>
        <w:r w:rsidR="003D6551" w:rsidRPr="003D6551">
          <w:rPr>
            <w:rFonts w:ascii="Times New Roman" w:hAnsi="Times New Roman" w:cs="Times New Roman"/>
            <w:noProof/>
            <w:webHidden/>
            <w:sz w:val="24"/>
            <w:szCs w:val="24"/>
          </w:rPr>
          <w:fldChar w:fldCharType="end"/>
        </w:r>
      </w:hyperlink>
    </w:p>
    <w:p w:rsidR="003D6551" w:rsidRPr="003D6551" w:rsidRDefault="00C101D9" w:rsidP="003D6551">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23251696" w:history="1">
        <w:r w:rsidR="003D6551" w:rsidRPr="003D6551">
          <w:rPr>
            <w:rStyle w:val="Hyperlink"/>
            <w:rFonts w:ascii="Times New Roman" w:hAnsi="Times New Roman" w:cs="Times New Roman"/>
            <w:noProof/>
            <w:sz w:val="24"/>
            <w:szCs w:val="24"/>
          </w:rPr>
          <w:t>Table 4.2: Various Perquisites that exists in the Construction Projects</w:t>
        </w:r>
        <w:r w:rsidR="003D6551" w:rsidRPr="003D6551">
          <w:rPr>
            <w:rFonts w:ascii="Times New Roman" w:hAnsi="Times New Roman" w:cs="Times New Roman"/>
            <w:noProof/>
            <w:webHidden/>
            <w:sz w:val="24"/>
            <w:szCs w:val="24"/>
          </w:rPr>
          <w:tab/>
        </w:r>
        <w:r w:rsidR="003D6551" w:rsidRPr="003D6551">
          <w:rPr>
            <w:rFonts w:ascii="Times New Roman" w:hAnsi="Times New Roman" w:cs="Times New Roman"/>
            <w:noProof/>
            <w:webHidden/>
            <w:sz w:val="24"/>
            <w:szCs w:val="24"/>
          </w:rPr>
          <w:fldChar w:fldCharType="begin"/>
        </w:r>
        <w:r w:rsidR="003D6551" w:rsidRPr="003D6551">
          <w:rPr>
            <w:rFonts w:ascii="Times New Roman" w:hAnsi="Times New Roman" w:cs="Times New Roman"/>
            <w:noProof/>
            <w:webHidden/>
            <w:sz w:val="24"/>
            <w:szCs w:val="24"/>
          </w:rPr>
          <w:instrText xml:space="preserve"> PAGEREF _Toc23251696 \h </w:instrText>
        </w:r>
        <w:r w:rsidR="003D6551" w:rsidRPr="003D6551">
          <w:rPr>
            <w:rFonts w:ascii="Times New Roman" w:hAnsi="Times New Roman" w:cs="Times New Roman"/>
            <w:noProof/>
            <w:webHidden/>
            <w:sz w:val="24"/>
            <w:szCs w:val="24"/>
          </w:rPr>
        </w:r>
        <w:r w:rsidR="003D6551" w:rsidRPr="003D6551">
          <w:rPr>
            <w:rFonts w:ascii="Times New Roman" w:hAnsi="Times New Roman" w:cs="Times New Roman"/>
            <w:noProof/>
            <w:webHidden/>
            <w:sz w:val="24"/>
            <w:szCs w:val="24"/>
          </w:rPr>
          <w:fldChar w:fldCharType="separate"/>
        </w:r>
        <w:r w:rsidR="003D6551" w:rsidRPr="003D6551">
          <w:rPr>
            <w:rFonts w:ascii="Times New Roman" w:hAnsi="Times New Roman" w:cs="Times New Roman"/>
            <w:noProof/>
            <w:webHidden/>
            <w:sz w:val="24"/>
            <w:szCs w:val="24"/>
          </w:rPr>
          <w:t>52</w:t>
        </w:r>
        <w:r w:rsidR="003D6551" w:rsidRPr="003D6551">
          <w:rPr>
            <w:rFonts w:ascii="Times New Roman" w:hAnsi="Times New Roman" w:cs="Times New Roman"/>
            <w:noProof/>
            <w:webHidden/>
            <w:sz w:val="24"/>
            <w:szCs w:val="24"/>
          </w:rPr>
          <w:fldChar w:fldCharType="end"/>
        </w:r>
      </w:hyperlink>
    </w:p>
    <w:p w:rsidR="003D6551" w:rsidRPr="003D6551" w:rsidRDefault="00C101D9" w:rsidP="003D6551">
      <w:pPr>
        <w:pStyle w:val="TableofFigures"/>
        <w:tabs>
          <w:tab w:val="right" w:leader="dot" w:pos="8630"/>
        </w:tabs>
        <w:spacing w:line="480" w:lineRule="auto"/>
        <w:rPr>
          <w:rFonts w:ascii="Times New Roman" w:eastAsiaTheme="minorEastAsia" w:hAnsi="Times New Roman" w:cs="Times New Roman"/>
          <w:noProof/>
          <w:sz w:val="24"/>
          <w:szCs w:val="24"/>
        </w:rPr>
      </w:pPr>
      <w:hyperlink w:anchor="_Toc23251697" w:history="1">
        <w:r w:rsidR="003D6551" w:rsidRPr="003D6551">
          <w:rPr>
            <w:rStyle w:val="Hyperlink"/>
            <w:rFonts w:ascii="Times New Roman" w:hAnsi="Times New Roman" w:cs="Times New Roman"/>
            <w:noProof/>
            <w:sz w:val="24"/>
            <w:szCs w:val="24"/>
          </w:rPr>
          <w:t>Table 4.3: Influence of Perquisites in increasing Productivity in Construction</w:t>
        </w:r>
        <w:r w:rsidR="003D6551" w:rsidRPr="003D6551">
          <w:rPr>
            <w:rFonts w:ascii="Times New Roman" w:hAnsi="Times New Roman" w:cs="Times New Roman"/>
            <w:noProof/>
            <w:webHidden/>
            <w:sz w:val="24"/>
            <w:szCs w:val="24"/>
          </w:rPr>
          <w:tab/>
        </w:r>
        <w:r w:rsidR="003D6551" w:rsidRPr="003D6551">
          <w:rPr>
            <w:rFonts w:ascii="Times New Roman" w:hAnsi="Times New Roman" w:cs="Times New Roman"/>
            <w:noProof/>
            <w:webHidden/>
            <w:sz w:val="24"/>
            <w:szCs w:val="24"/>
          </w:rPr>
          <w:fldChar w:fldCharType="begin"/>
        </w:r>
        <w:r w:rsidR="003D6551" w:rsidRPr="003D6551">
          <w:rPr>
            <w:rFonts w:ascii="Times New Roman" w:hAnsi="Times New Roman" w:cs="Times New Roman"/>
            <w:noProof/>
            <w:webHidden/>
            <w:sz w:val="24"/>
            <w:szCs w:val="24"/>
          </w:rPr>
          <w:instrText xml:space="preserve"> PAGEREF _Toc23251697 \h </w:instrText>
        </w:r>
        <w:r w:rsidR="003D6551" w:rsidRPr="003D6551">
          <w:rPr>
            <w:rFonts w:ascii="Times New Roman" w:hAnsi="Times New Roman" w:cs="Times New Roman"/>
            <w:noProof/>
            <w:webHidden/>
            <w:sz w:val="24"/>
            <w:szCs w:val="24"/>
          </w:rPr>
        </w:r>
        <w:r w:rsidR="003D6551" w:rsidRPr="003D6551">
          <w:rPr>
            <w:rFonts w:ascii="Times New Roman" w:hAnsi="Times New Roman" w:cs="Times New Roman"/>
            <w:noProof/>
            <w:webHidden/>
            <w:sz w:val="24"/>
            <w:szCs w:val="24"/>
          </w:rPr>
          <w:fldChar w:fldCharType="separate"/>
        </w:r>
        <w:r w:rsidR="003D6551" w:rsidRPr="003D6551">
          <w:rPr>
            <w:rFonts w:ascii="Times New Roman" w:hAnsi="Times New Roman" w:cs="Times New Roman"/>
            <w:noProof/>
            <w:webHidden/>
            <w:sz w:val="24"/>
            <w:szCs w:val="24"/>
          </w:rPr>
          <w:t>56</w:t>
        </w:r>
        <w:r w:rsidR="003D6551" w:rsidRPr="003D6551">
          <w:rPr>
            <w:rFonts w:ascii="Times New Roman" w:hAnsi="Times New Roman" w:cs="Times New Roman"/>
            <w:noProof/>
            <w:webHidden/>
            <w:sz w:val="24"/>
            <w:szCs w:val="24"/>
          </w:rPr>
          <w:fldChar w:fldCharType="end"/>
        </w:r>
      </w:hyperlink>
    </w:p>
    <w:p w:rsidR="00B1257F" w:rsidRPr="003D6551" w:rsidRDefault="00107009" w:rsidP="003D6551">
      <w:pPr>
        <w:spacing w:after="0" w:line="480" w:lineRule="auto"/>
        <w:jc w:val="both"/>
        <w:rPr>
          <w:rFonts w:ascii="Times New Roman" w:hAnsi="Times New Roman" w:cs="Times New Roman"/>
          <w:sz w:val="24"/>
          <w:szCs w:val="24"/>
        </w:rPr>
      </w:pPr>
      <w:r w:rsidRPr="003D6551">
        <w:rPr>
          <w:rFonts w:ascii="Times New Roman" w:hAnsi="Times New Roman" w:cs="Times New Roman"/>
          <w:sz w:val="24"/>
          <w:szCs w:val="24"/>
        </w:rPr>
        <w:fldChar w:fldCharType="end"/>
      </w:r>
      <w:r w:rsidRPr="003D6551">
        <w:rPr>
          <w:rFonts w:ascii="Times New Roman" w:hAnsi="Times New Roman" w:cs="Times New Roman"/>
          <w:sz w:val="24"/>
          <w:szCs w:val="24"/>
        </w:rPr>
        <w:t xml:space="preserve"> </w:t>
      </w:r>
    </w:p>
    <w:p w:rsidR="00B1257F" w:rsidRPr="001D76F0" w:rsidRDefault="00B1257F" w:rsidP="00B1257F">
      <w:pPr>
        <w:spacing w:after="0" w:line="480" w:lineRule="auto"/>
        <w:jc w:val="both"/>
        <w:rPr>
          <w:rFonts w:ascii="Times New Roman" w:hAnsi="Times New Roman" w:cs="Times New Roman"/>
          <w:sz w:val="24"/>
          <w:szCs w:val="24"/>
        </w:rPr>
      </w:pPr>
    </w:p>
    <w:p w:rsidR="00B1257F" w:rsidRPr="001D76F0" w:rsidRDefault="00B1257F" w:rsidP="00B1257F">
      <w:pPr>
        <w:spacing w:after="0" w:line="480" w:lineRule="auto"/>
        <w:jc w:val="both"/>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434E20" w:rsidRPr="001D76F0" w:rsidRDefault="00434E20">
      <w:pPr>
        <w:rPr>
          <w:rFonts w:ascii="Times New Roman" w:hAnsi="Times New Roman" w:cs="Times New Roman"/>
          <w:sz w:val="24"/>
          <w:szCs w:val="24"/>
        </w:rPr>
      </w:pPr>
      <w:r w:rsidRPr="001D76F0">
        <w:rPr>
          <w:rFonts w:ascii="Times New Roman" w:hAnsi="Times New Roman" w:cs="Times New Roman"/>
          <w:sz w:val="24"/>
          <w:szCs w:val="24"/>
        </w:rPr>
        <w:br w:type="page"/>
      </w:r>
    </w:p>
    <w:p w:rsidR="00B1257F" w:rsidRPr="00007761" w:rsidRDefault="00B1257F" w:rsidP="00663719">
      <w:pPr>
        <w:pStyle w:val="Heading1"/>
        <w:spacing w:before="0" w:after="0" w:line="480" w:lineRule="auto"/>
        <w:rPr>
          <w:rFonts w:cs="Times New Roman"/>
          <w:color w:val="auto"/>
          <w:szCs w:val="24"/>
        </w:rPr>
      </w:pPr>
      <w:bookmarkStart w:id="7" w:name="_Toc23259028"/>
      <w:r w:rsidRPr="00007761">
        <w:rPr>
          <w:rFonts w:cs="Times New Roman"/>
          <w:color w:val="auto"/>
          <w:szCs w:val="24"/>
        </w:rPr>
        <w:lastRenderedPageBreak/>
        <w:t>ABBREVIATIONS</w:t>
      </w:r>
      <w:bookmarkEnd w:id="7"/>
    </w:p>
    <w:p w:rsidR="00B1257F" w:rsidRPr="001D76F0" w:rsidRDefault="00B1257F" w:rsidP="00B1257F">
      <w:pPr>
        <w:spacing w:after="0" w:line="480" w:lineRule="auto"/>
        <w:rPr>
          <w:rStyle w:val="linkify"/>
          <w:rFonts w:ascii="Times New Roman" w:hAnsi="Times New Roman" w:cs="Times New Roman"/>
          <w:sz w:val="24"/>
          <w:szCs w:val="24"/>
        </w:rPr>
      </w:pPr>
      <w:r w:rsidRPr="001D76F0">
        <w:rPr>
          <w:rFonts w:ascii="Times New Roman" w:hAnsi="Times New Roman" w:cs="Times New Roman"/>
          <w:sz w:val="24"/>
          <w:szCs w:val="24"/>
        </w:rPr>
        <w:t>ERP                                           Economic Recovery Program</w:t>
      </w:r>
    </w:p>
    <w:p w:rsidR="00B1257F" w:rsidRPr="001D76F0" w:rsidRDefault="00B1257F"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 xml:space="preserve">GCI                                            Ghanaian Construction industry </w:t>
      </w:r>
    </w:p>
    <w:p w:rsidR="009F6DBB" w:rsidRPr="001D76F0" w:rsidRDefault="009F6DBB" w:rsidP="00B1257F">
      <w:pPr>
        <w:spacing w:after="0" w:line="480" w:lineRule="auto"/>
        <w:rPr>
          <w:rFonts w:ascii="Times New Roman" w:hAnsi="Times New Roman" w:cs="Times New Roman"/>
          <w:bCs/>
          <w:color w:val="000000"/>
          <w:sz w:val="24"/>
          <w:szCs w:val="24"/>
        </w:rPr>
      </w:pPr>
      <w:r w:rsidRPr="001D76F0">
        <w:rPr>
          <w:rFonts w:ascii="Times New Roman" w:hAnsi="Times New Roman" w:cs="Times New Roman"/>
          <w:bCs/>
          <w:color w:val="000000"/>
          <w:sz w:val="24"/>
          <w:szCs w:val="24"/>
        </w:rPr>
        <w:t>GDP                                          Gross Domestic Product</w:t>
      </w:r>
    </w:p>
    <w:p w:rsidR="009F6DBB" w:rsidRPr="001D76F0" w:rsidRDefault="009F6DB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 xml:space="preserve">GLSS                                        </w:t>
      </w:r>
      <w:r w:rsidRPr="001D76F0">
        <w:rPr>
          <w:rFonts w:ascii="Times New Roman" w:hAnsi="Times New Roman" w:cs="Times New Roman"/>
          <w:bCs/>
          <w:color w:val="000000"/>
          <w:sz w:val="24"/>
          <w:szCs w:val="24"/>
        </w:rPr>
        <w:t>Ghana Living Standards Survey</w:t>
      </w:r>
    </w:p>
    <w:p w:rsidR="00B1257F" w:rsidRPr="001D76F0" w:rsidRDefault="00B1257F"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 xml:space="preserve">HRM                                         Human Resource Management </w:t>
      </w:r>
    </w:p>
    <w:p w:rsidR="00B1257F" w:rsidRPr="001D76F0" w:rsidRDefault="00B1257F"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 xml:space="preserve">IDA                                           International Development Agency </w:t>
      </w:r>
    </w:p>
    <w:p w:rsidR="00B1257F" w:rsidRPr="001D76F0" w:rsidRDefault="00B1257F" w:rsidP="00B1257F">
      <w:pPr>
        <w:spacing w:after="0" w:line="480" w:lineRule="auto"/>
        <w:rPr>
          <w:rStyle w:val="fontstyle01"/>
          <w:color w:val="auto"/>
        </w:rPr>
      </w:pPr>
      <w:r w:rsidRPr="001D76F0">
        <w:rPr>
          <w:rFonts w:ascii="Times New Roman" w:hAnsi="Times New Roman" w:cs="Times New Roman"/>
          <w:sz w:val="24"/>
          <w:szCs w:val="24"/>
        </w:rPr>
        <w:t xml:space="preserve">IMF            </w:t>
      </w:r>
      <w:r w:rsidR="001059F7" w:rsidRPr="001D76F0">
        <w:rPr>
          <w:rFonts w:ascii="Times New Roman" w:hAnsi="Times New Roman" w:cs="Times New Roman"/>
          <w:sz w:val="24"/>
          <w:szCs w:val="24"/>
        </w:rPr>
        <w:t xml:space="preserve">                               </w:t>
      </w:r>
      <w:r w:rsidRPr="001D76F0">
        <w:rPr>
          <w:rFonts w:ascii="Times New Roman" w:hAnsi="Times New Roman" w:cs="Times New Roman"/>
          <w:sz w:val="24"/>
          <w:szCs w:val="24"/>
        </w:rPr>
        <w:t>International Monetary Fund</w:t>
      </w:r>
    </w:p>
    <w:p w:rsidR="00B1257F" w:rsidRPr="001D76F0" w:rsidRDefault="00B1257F" w:rsidP="00B1257F">
      <w:pPr>
        <w:spacing w:after="0" w:line="480" w:lineRule="auto"/>
        <w:rPr>
          <w:rStyle w:val="linkify"/>
          <w:rFonts w:ascii="Times New Roman" w:hAnsi="Times New Roman" w:cs="Times New Roman"/>
          <w:sz w:val="24"/>
          <w:szCs w:val="24"/>
        </w:rPr>
      </w:pPr>
      <w:proofErr w:type="spellStart"/>
      <w:r w:rsidRPr="001D76F0">
        <w:rPr>
          <w:rStyle w:val="linkify"/>
          <w:rFonts w:ascii="Times New Roman" w:hAnsi="Times New Roman" w:cs="Times New Roman"/>
          <w:sz w:val="24"/>
          <w:szCs w:val="24"/>
        </w:rPr>
        <w:t>KroMA</w:t>
      </w:r>
      <w:proofErr w:type="spellEnd"/>
      <w:r w:rsidR="00C424C1" w:rsidRPr="001D76F0">
        <w:rPr>
          <w:rStyle w:val="linkify"/>
          <w:rFonts w:ascii="Times New Roman" w:hAnsi="Times New Roman" w:cs="Times New Roman"/>
          <w:sz w:val="24"/>
          <w:szCs w:val="24"/>
        </w:rPr>
        <w:t xml:space="preserve">                                      </w:t>
      </w:r>
      <w:proofErr w:type="spellStart"/>
      <w:r w:rsidRPr="001D76F0">
        <w:rPr>
          <w:rStyle w:val="linkify"/>
          <w:rFonts w:ascii="Times New Roman" w:hAnsi="Times New Roman" w:cs="Times New Roman"/>
          <w:sz w:val="24"/>
          <w:szCs w:val="24"/>
        </w:rPr>
        <w:t>Krowoh</w:t>
      </w:r>
      <w:proofErr w:type="spellEnd"/>
      <w:r w:rsidRPr="001D76F0">
        <w:rPr>
          <w:rStyle w:val="linkify"/>
          <w:rFonts w:ascii="Times New Roman" w:hAnsi="Times New Roman" w:cs="Times New Roman"/>
          <w:sz w:val="24"/>
          <w:szCs w:val="24"/>
        </w:rPr>
        <w:t xml:space="preserve"> Municipal Assembly </w:t>
      </w:r>
    </w:p>
    <w:p w:rsidR="00B1257F" w:rsidRPr="001D76F0" w:rsidRDefault="00B1257F" w:rsidP="00B1257F">
      <w:pPr>
        <w:spacing w:after="0" w:line="480" w:lineRule="auto"/>
        <w:rPr>
          <w:rStyle w:val="fontstyle01"/>
          <w:color w:val="auto"/>
        </w:rPr>
      </w:pPr>
      <w:r w:rsidRPr="001D76F0">
        <w:rPr>
          <w:rFonts w:ascii="Times New Roman" w:hAnsi="Times New Roman" w:cs="Times New Roman"/>
          <w:sz w:val="24"/>
          <w:szCs w:val="24"/>
        </w:rPr>
        <w:t xml:space="preserve">RRMP        </w:t>
      </w:r>
      <w:r w:rsidR="001059F7" w:rsidRPr="001D76F0">
        <w:rPr>
          <w:rFonts w:ascii="Times New Roman" w:hAnsi="Times New Roman" w:cs="Times New Roman"/>
          <w:sz w:val="24"/>
          <w:szCs w:val="24"/>
        </w:rPr>
        <w:t xml:space="preserve">                               </w:t>
      </w:r>
      <w:r w:rsidRPr="001D76F0">
        <w:rPr>
          <w:rFonts w:ascii="Times New Roman" w:hAnsi="Times New Roman" w:cs="Times New Roman"/>
          <w:sz w:val="24"/>
          <w:szCs w:val="24"/>
        </w:rPr>
        <w:t>Road Rehabilitation and Maintenance Project</w:t>
      </w:r>
    </w:p>
    <w:p w:rsidR="00B1257F" w:rsidRPr="001D76F0" w:rsidRDefault="00B1257F" w:rsidP="00B1257F">
      <w:pPr>
        <w:spacing w:after="0" w:line="480" w:lineRule="auto"/>
        <w:rPr>
          <w:rFonts w:ascii="Times New Roman" w:hAnsi="Times New Roman" w:cs="Times New Roman"/>
          <w:sz w:val="24"/>
          <w:szCs w:val="24"/>
        </w:rPr>
      </w:pPr>
      <w:r w:rsidRPr="001D76F0">
        <w:rPr>
          <w:rStyle w:val="linkify"/>
          <w:rFonts w:ascii="Times New Roman" w:hAnsi="Times New Roman" w:cs="Times New Roman"/>
          <w:sz w:val="24"/>
          <w:szCs w:val="24"/>
        </w:rPr>
        <w:t xml:space="preserve">SCC                                           </w:t>
      </w:r>
      <w:r w:rsidRPr="001D76F0">
        <w:rPr>
          <w:rFonts w:ascii="Times New Roman" w:hAnsi="Times New Roman" w:cs="Times New Roman"/>
          <w:sz w:val="24"/>
          <w:szCs w:val="24"/>
        </w:rPr>
        <w:t>State Construction Corporation</w:t>
      </w:r>
    </w:p>
    <w:p w:rsidR="00B1257F" w:rsidRPr="001D76F0" w:rsidRDefault="00B1257F" w:rsidP="00B1257F">
      <w:pPr>
        <w:spacing w:after="0" w:line="480" w:lineRule="auto"/>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B1257F" w:rsidRPr="001D76F0" w:rsidRDefault="00B1257F" w:rsidP="00B1257F">
      <w:pPr>
        <w:spacing w:after="0" w:line="480" w:lineRule="auto"/>
        <w:jc w:val="center"/>
        <w:rPr>
          <w:rFonts w:ascii="Times New Roman" w:hAnsi="Times New Roman" w:cs="Times New Roman"/>
          <w:sz w:val="24"/>
          <w:szCs w:val="24"/>
        </w:rPr>
      </w:pPr>
    </w:p>
    <w:p w:rsidR="00771D0F" w:rsidRPr="00F46EE8" w:rsidRDefault="00771D0F" w:rsidP="00663719">
      <w:pPr>
        <w:pStyle w:val="Heading1"/>
        <w:spacing w:before="0" w:after="0" w:line="480" w:lineRule="auto"/>
        <w:rPr>
          <w:rFonts w:cs="Times New Roman"/>
          <w:color w:val="auto"/>
          <w:szCs w:val="24"/>
        </w:rPr>
      </w:pPr>
      <w:bookmarkStart w:id="8" w:name="_Toc23259029"/>
      <w:r w:rsidRPr="00F46EE8">
        <w:rPr>
          <w:rFonts w:cs="Times New Roman"/>
          <w:color w:val="auto"/>
          <w:szCs w:val="24"/>
        </w:rPr>
        <w:lastRenderedPageBreak/>
        <w:t>ACKNOWLEDGEMENT</w:t>
      </w:r>
      <w:bookmarkEnd w:id="8"/>
    </w:p>
    <w:p w:rsidR="00771D0F" w:rsidRDefault="00771D0F" w:rsidP="00771D0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I am grateful to Almighty God for his divine protection and guidance. I would not have made it to this round without his continuous support. Thesis of this nature cannot be done single-handedly.</w:t>
      </w:r>
    </w:p>
    <w:p w:rsidR="00E543C1" w:rsidRPr="001D76F0" w:rsidRDefault="00E543C1" w:rsidP="00771D0F">
      <w:pPr>
        <w:spacing w:after="0" w:line="480" w:lineRule="auto"/>
        <w:jc w:val="both"/>
        <w:rPr>
          <w:rFonts w:ascii="Times New Roman" w:hAnsi="Times New Roman" w:cs="Times New Roman"/>
          <w:sz w:val="24"/>
          <w:szCs w:val="24"/>
        </w:rPr>
      </w:pPr>
    </w:p>
    <w:p w:rsidR="00771D0F" w:rsidRPr="001D76F0" w:rsidRDefault="00771D0F" w:rsidP="00771D0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 therefore acknowledge the following </w:t>
      </w:r>
      <w:proofErr w:type="gramStart"/>
      <w:r w:rsidRPr="001D76F0">
        <w:rPr>
          <w:rFonts w:ascii="Times New Roman" w:hAnsi="Times New Roman" w:cs="Times New Roman"/>
          <w:sz w:val="24"/>
          <w:szCs w:val="24"/>
        </w:rPr>
        <w:t>who</w:t>
      </w:r>
      <w:proofErr w:type="gramEnd"/>
      <w:r w:rsidRPr="001D76F0">
        <w:rPr>
          <w:rFonts w:ascii="Times New Roman" w:hAnsi="Times New Roman" w:cs="Times New Roman"/>
          <w:sz w:val="24"/>
          <w:szCs w:val="24"/>
        </w:rPr>
        <w:t xml:space="preserve"> in diverse ways made it possible for this work to be completed. I completed this work with the help of my supervisor, </w:t>
      </w:r>
      <w:proofErr w:type="spellStart"/>
      <w:r w:rsidRPr="001D76F0">
        <w:rPr>
          <w:rFonts w:ascii="Times New Roman" w:hAnsi="Times New Roman" w:cs="Times New Roman"/>
          <w:sz w:val="24"/>
          <w:szCs w:val="24"/>
        </w:rPr>
        <w:t>Mr</w:t>
      </w:r>
      <w:proofErr w:type="spellEnd"/>
      <w:r w:rsidRPr="001D76F0">
        <w:rPr>
          <w:rFonts w:ascii="Times New Roman" w:hAnsi="Times New Roman" w:cs="Times New Roman"/>
          <w:sz w:val="24"/>
          <w:szCs w:val="24"/>
        </w:rPr>
        <w:t xml:space="preserve"> Peter </w:t>
      </w:r>
      <w:proofErr w:type="spellStart"/>
      <w:r w:rsidRPr="001D76F0">
        <w:rPr>
          <w:rFonts w:ascii="Times New Roman" w:hAnsi="Times New Roman" w:cs="Times New Roman"/>
          <w:sz w:val="24"/>
          <w:szCs w:val="24"/>
        </w:rPr>
        <w:t>Amoah</w:t>
      </w:r>
      <w:proofErr w:type="spellEnd"/>
      <w:r w:rsidRPr="001D76F0">
        <w:rPr>
          <w:rFonts w:ascii="Times New Roman" w:hAnsi="Times New Roman" w:cs="Times New Roman"/>
          <w:sz w:val="24"/>
          <w:szCs w:val="24"/>
        </w:rPr>
        <w:t>.</w:t>
      </w:r>
    </w:p>
    <w:p w:rsidR="00771D0F" w:rsidRDefault="00771D0F" w:rsidP="00771D0F">
      <w:pPr>
        <w:spacing w:after="0" w:line="480" w:lineRule="auto"/>
        <w:jc w:val="both"/>
        <w:rPr>
          <w:rFonts w:ascii="Times New Roman" w:hAnsi="Times New Roman" w:cs="Times New Roman"/>
          <w:sz w:val="24"/>
          <w:szCs w:val="24"/>
        </w:rPr>
      </w:pPr>
      <w:proofErr w:type="gramStart"/>
      <w:r w:rsidRPr="001D76F0">
        <w:rPr>
          <w:rFonts w:ascii="Times New Roman" w:hAnsi="Times New Roman" w:cs="Times New Roman"/>
          <w:sz w:val="24"/>
          <w:szCs w:val="24"/>
        </w:rPr>
        <w:t xml:space="preserve">My heartfelt gratitude to Mr. Ebenezer </w:t>
      </w:r>
      <w:proofErr w:type="spellStart"/>
      <w:r w:rsidRPr="001D76F0">
        <w:rPr>
          <w:rFonts w:ascii="Times New Roman" w:hAnsi="Times New Roman" w:cs="Times New Roman"/>
          <w:sz w:val="24"/>
          <w:szCs w:val="24"/>
        </w:rPr>
        <w:t>Amponsah</w:t>
      </w:r>
      <w:proofErr w:type="spellEnd"/>
      <w:r w:rsidRPr="001D76F0">
        <w:rPr>
          <w:rFonts w:ascii="Times New Roman" w:hAnsi="Times New Roman" w:cs="Times New Roman"/>
          <w:sz w:val="24"/>
          <w:szCs w:val="24"/>
        </w:rPr>
        <w:t xml:space="preserve"> who also assisted me in every stage of this research.</w:t>
      </w:r>
      <w:proofErr w:type="gramEnd"/>
      <w:r w:rsidRPr="001D76F0">
        <w:rPr>
          <w:rFonts w:ascii="Times New Roman" w:hAnsi="Times New Roman" w:cs="Times New Roman"/>
          <w:sz w:val="24"/>
          <w:szCs w:val="24"/>
        </w:rPr>
        <w:t xml:space="preserve"> I deem it a great </w:t>
      </w:r>
      <w:proofErr w:type="spellStart"/>
      <w:r w:rsidRPr="001D76F0">
        <w:rPr>
          <w:rFonts w:ascii="Times New Roman" w:hAnsi="Times New Roman" w:cs="Times New Roman"/>
          <w:sz w:val="24"/>
          <w:szCs w:val="24"/>
        </w:rPr>
        <w:t>honour</w:t>
      </w:r>
      <w:proofErr w:type="spellEnd"/>
      <w:r w:rsidRPr="001D76F0">
        <w:rPr>
          <w:rFonts w:ascii="Times New Roman" w:hAnsi="Times New Roman" w:cs="Times New Roman"/>
          <w:sz w:val="24"/>
          <w:szCs w:val="24"/>
        </w:rPr>
        <w:t xml:space="preserve"> to express my appreciation to </w:t>
      </w:r>
      <w:proofErr w:type="spellStart"/>
      <w:r w:rsidRPr="001D76F0">
        <w:rPr>
          <w:rFonts w:ascii="Times New Roman" w:hAnsi="Times New Roman" w:cs="Times New Roman"/>
          <w:sz w:val="24"/>
          <w:szCs w:val="24"/>
        </w:rPr>
        <w:t>Dr</w:t>
      </w:r>
      <w:proofErr w:type="spellEnd"/>
      <w:r w:rsidRPr="001D76F0">
        <w:rPr>
          <w:rFonts w:ascii="Times New Roman" w:hAnsi="Times New Roman" w:cs="Times New Roman"/>
          <w:sz w:val="24"/>
          <w:szCs w:val="24"/>
        </w:rPr>
        <w:t xml:space="preserve"> E. </w:t>
      </w:r>
      <w:proofErr w:type="spellStart"/>
      <w:r w:rsidRPr="001D76F0">
        <w:rPr>
          <w:rFonts w:ascii="Times New Roman" w:hAnsi="Times New Roman" w:cs="Times New Roman"/>
          <w:sz w:val="24"/>
          <w:szCs w:val="24"/>
        </w:rPr>
        <w:t>Kissi</w:t>
      </w:r>
      <w:proofErr w:type="spellEnd"/>
      <w:r w:rsidRPr="001D76F0">
        <w:rPr>
          <w:rFonts w:ascii="Times New Roman" w:hAnsi="Times New Roman" w:cs="Times New Roman"/>
          <w:sz w:val="24"/>
          <w:szCs w:val="24"/>
        </w:rPr>
        <w:t xml:space="preserve"> of KNUST for his inputs, support and suggestion.</w:t>
      </w:r>
    </w:p>
    <w:p w:rsidR="00E543C1" w:rsidRPr="001D76F0" w:rsidRDefault="00E543C1" w:rsidP="00771D0F">
      <w:pPr>
        <w:spacing w:after="0" w:line="480" w:lineRule="auto"/>
        <w:jc w:val="both"/>
        <w:rPr>
          <w:rFonts w:ascii="Times New Roman" w:hAnsi="Times New Roman" w:cs="Times New Roman"/>
          <w:sz w:val="24"/>
          <w:szCs w:val="24"/>
        </w:rPr>
      </w:pPr>
    </w:p>
    <w:p w:rsidR="00771D0F" w:rsidRPr="001D76F0" w:rsidRDefault="00771D0F" w:rsidP="00771D0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Finally, my appreciation to the entire management and staffs of </w:t>
      </w:r>
      <w:proofErr w:type="spellStart"/>
      <w:r w:rsidRPr="001D76F0">
        <w:rPr>
          <w:rFonts w:ascii="Times New Roman" w:hAnsi="Times New Roman" w:cs="Times New Roman"/>
          <w:sz w:val="24"/>
          <w:szCs w:val="24"/>
        </w:rPr>
        <w:t>Krowoh</w:t>
      </w:r>
      <w:proofErr w:type="spellEnd"/>
      <w:r w:rsidRPr="001D76F0">
        <w:rPr>
          <w:rFonts w:ascii="Times New Roman" w:hAnsi="Times New Roman" w:cs="Times New Roman"/>
          <w:sz w:val="24"/>
          <w:szCs w:val="24"/>
        </w:rPr>
        <w:t xml:space="preserve"> Municipal Assembly, </w:t>
      </w:r>
      <w:proofErr w:type="spellStart"/>
      <w:r w:rsidRPr="001D76F0">
        <w:rPr>
          <w:rFonts w:ascii="Times New Roman" w:hAnsi="Times New Roman" w:cs="Times New Roman"/>
          <w:sz w:val="24"/>
          <w:szCs w:val="24"/>
        </w:rPr>
        <w:t>Nungua</w:t>
      </w:r>
      <w:proofErr w:type="spellEnd"/>
      <w:r w:rsidRPr="001D76F0">
        <w:rPr>
          <w:rFonts w:ascii="Times New Roman" w:hAnsi="Times New Roman" w:cs="Times New Roman"/>
          <w:sz w:val="24"/>
          <w:szCs w:val="24"/>
        </w:rPr>
        <w:t xml:space="preserve"> - Accra which I used as my case study, and all construction companies who in diverse ways gave their time and patience with regards to their responses.</w:t>
      </w: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Default="00B1257F" w:rsidP="00B1257F">
      <w:pPr>
        <w:spacing w:after="0" w:line="480" w:lineRule="auto"/>
        <w:jc w:val="center"/>
        <w:rPr>
          <w:rStyle w:val="linkify"/>
          <w:rFonts w:ascii="Times New Roman" w:hAnsi="Times New Roman" w:cs="Times New Roman"/>
          <w:sz w:val="24"/>
          <w:szCs w:val="24"/>
        </w:rPr>
      </w:pPr>
    </w:p>
    <w:p w:rsidR="00163686" w:rsidRDefault="00163686" w:rsidP="00B1257F">
      <w:pPr>
        <w:spacing w:after="0" w:line="480" w:lineRule="auto"/>
        <w:jc w:val="center"/>
        <w:rPr>
          <w:rStyle w:val="linkify"/>
          <w:rFonts w:ascii="Times New Roman" w:hAnsi="Times New Roman" w:cs="Times New Roman"/>
          <w:sz w:val="24"/>
          <w:szCs w:val="24"/>
        </w:rPr>
      </w:pPr>
    </w:p>
    <w:p w:rsidR="00163686" w:rsidRPr="001D76F0" w:rsidRDefault="00163686" w:rsidP="00B1257F">
      <w:pPr>
        <w:spacing w:after="0" w:line="480" w:lineRule="auto"/>
        <w:jc w:val="center"/>
        <w:rPr>
          <w:rStyle w:val="linkify"/>
          <w:rFonts w:ascii="Times New Roman" w:hAnsi="Times New Roman" w:cs="Times New Roman"/>
          <w:sz w:val="24"/>
          <w:szCs w:val="24"/>
        </w:rPr>
      </w:pPr>
    </w:p>
    <w:p w:rsidR="00387B1E" w:rsidRPr="00F46EE8" w:rsidRDefault="00387B1E" w:rsidP="00663719">
      <w:pPr>
        <w:spacing w:after="0" w:line="480" w:lineRule="auto"/>
        <w:ind w:left="30"/>
        <w:jc w:val="center"/>
        <w:rPr>
          <w:rFonts w:ascii="Times New Roman" w:hAnsi="Times New Roman" w:cs="Times New Roman"/>
          <w:b/>
          <w:sz w:val="24"/>
          <w:szCs w:val="24"/>
        </w:rPr>
      </w:pPr>
      <w:r w:rsidRPr="00F46EE8">
        <w:rPr>
          <w:rFonts w:ascii="Times New Roman" w:hAnsi="Times New Roman" w:cs="Times New Roman"/>
          <w:b/>
          <w:sz w:val="24"/>
          <w:szCs w:val="24"/>
        </w:rPr>
        <w:t>DEDICATION</w:t>
      </w:r>
    </w:p>
    <w:p w:rsidR="00387B1E" w:rsidRPr="001D76F0" w:rsidRDefault="00387B1E" w:rsidP="00387B1E">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 dedicate this thesis to God Almighty. He has been the source of my strength throughout this program. I also dedicate this work to my wife Mrs. Elizabeth </w:t>
      </w:r>
      <w:proofErr w:type="spellStart"/>
      <w:r w:rsidRPr="001D76F0">
        <w:rPr>
          <w:rFonts w:ascii="Times New Roman" w:hAnsi="Times New Roman" w:cs="Times New Roman"/>
          <w:sz w:val="24"/>
          <w:szCs w:val="24"/>
        </w:rPr>
        <w:t>Ofei</w:t>
      </w:r>
      <w:proofErr w:type="spellEnd"/>
      <w:r w:rsidR="00E543C1">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Ayeh</w:t>
      </w:r>
      <w:proofErr w:type="spellEnd"/>
      <w:r w:rsidRPr="001D76F0">
        <w:rPr>
          <w:rFonts w:ascii="Times New Roman" w:hAnsi="Times New Roman" w:cs="Times New Roman"/>
          <w:sz w:val="24"/>
          <w:szCs w:val="24"/>
        </w:rPr>
        <w:t xml:space="preserve"> who has encouraged me all the way and whose encouragement has made sure that I give it all it takes to finish that which have started. To my daughter </w:t>
      </w:r>
      <w:proofErr w:type="spellStart"/>
      <w:r w:rsidRPr="001D76F0">
        <w:rPr>
          <w:rFonts w:ascii="Times New Roman" w:hAnsi="Times New Roman" w:cs="Times New Roman"/>
          <w:sz w:val="24"/>
          <w:szCs w:val="24"/>
        </w:rPr>
        <w:t>Chevelle</w:t>
      </w:r>
      <w:proofErr w:type="spell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Ama</w:t>
      </w:r>
      <w:proofErr w:type="spellEnd"/>
      <w:r w:rsidR="00E543C1">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Asaah</w:t>
      </w:r>
      <w:proofErr w:type="spellEnd"/>
      <w:r w:rsidR="00E543C1">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Ayeh</w:t>
      </w:r>
      <w:proofErr w:type="spellEnd"/>
      <w:r w:rsidRPr="001D76F0">
        <w:rPr>
          <w:rFonts w:ascii="Times New Roman" w:hAnsi="Times New Roman" w:cs="Times New Roman"/>
          <w:sz w:val="24"/>
          <w:szCs w:val="24"/>
        </w:rPr>
        <w:t xml:space="preserve"> who has been affected in every way possible by this quest. Thank you and May God richly bless you. </w:t>
      </w: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B1257F" w:rsidRPr="001D76F0" w:rsidRDefault="00B1257F" w:rsidP="00B1257F">
      <w:pPr>
        <w:spacing w:after="0" w:line="480" w:lineRule="auto"/>
        <w:jc w:val="center"/>
        <w:rPr>
          <w:rStyle w:val="linkify"/>
          <w:rFonts w:ascii="Times New Roman" w:hAnsi="Times New Roman" w:cs="Times New Roman"/>
          <w:sz w:val="24"/>
          <w:szCs w:val="24"/>
        </w:rPr>
      </w:pPr>
    </w:p>
    <w:p w:rsidR="00663719" w:rsidRPr="001D76F0" w:rsidRDefault="00663719" w:rsidP="00663719">
      <w:pPr>
        <w:pStyle w:val="Heading1"/>
        <w:spacing w:before="0" w:line="480" w:lineRule="auto"/>
        <w:rPr>
          <w:rStyle w:val="linkify"/>
          <w:rFonts w:cs="Times New Roman"/>
          <w:b w:val="0"/>
          <w:color w:val="auto"/>
          <w:szCs w:val="24"/>
        </w:rPr>
        <w:sectPr w:rsidR="00663719" w:rsidRPr="001D76F0" w:rsidSect="00007761">
          <w:footerReference w:type="default" r:id="rId10"/>
          <w:pgSz w:w="12240" w:h="15840"/>
          <w:pgMar w:top="1440" w:right="1440" w:bottom="1440" w:left="2160" w:header="720" w:footer="720" w:gutter="0"/>
          <w:pgNumType w:fmt="lowerRoman" w:start="1"/>
          <w:cols w:space="720"/>
          <w:docGrid w:linePitch="360"/>
        </w:sectPr>
      </w:pPr>
    </w:p>
    <w:p w:rsidR="00F02BDB" w:rsidRPr="001D76F0" w:rsidRDefault="00F02BDB" w:rsidP="00663719">
      <w:pPr>
        <w:pStyle w:val="Heading1"/>
        <w:spacing w:before="0" w:line="480" w:lineRule="auto"/>
        <w:rPr>
          <w:rStyle w:val="linkify"/>
          <w:rFonts w:cs="Times New Roman"/>
          <w:color w:val="auto"/>
          <w:szCs w:val="24"/>
        </w:rPr>
      </w:pPr>
      <w:bookmarkStart w:id="9" w:name="_Toc23259030"/>
      <w:r w:rsidRPr="001D76F0">
        <w:rPr>
          <w:rStyle w:val="linkify"/>
          <w:rFonts w:cs="Times New Roman"/>
          <w:color w:val="auto"/>
          <w:szCs w:val="24"/>
        </w:rPr>
        <w:lastRenderedPageBreak/>
        <w:t>CHAPTER ONE</w:t>
      </w:r>
      <w:bookmarkEnd w:id="9"/>
    </w:p>
    <w:p w:rsidR="00F02BDB" w:rsidRPr="001D76F0" w:rsidRDefault="00F02BDB" w:rsidP="00663719">
      <w:pPr>
        <w:pStyle w:val="Heading1"/>
        <w:spacing w:before="0" w:after="0" w:line="480" w:lineRule="auto"/>
        <w:rPr>
          <w:rStyle w:val="linkify"/>
          <w:rFonts w:cs="Times New Roman"/>
          <w:color w:val="auto"/>
          <w:szCs w:val="24"/>
        </w:rPr>
      </w:pPr>
      <w:bookmarkStart w:id="10" w:name="_Toc23259031"/>
      <w:r w:rsidRPr="001D76F0">
        <w:rPr>
          <w:rStyle w:val="linkify"/>
          <w:rFonts w:cs="Times New Roman"/>
          <w:color w:val="auto"/>
          <w:szCs w:val="24"/>
        </w:rPr>
        <w:t>INTRODUCTION</w:t>
      </w:r>
      <w:bookmarkEnd w:id="10"/>
    </w:p>
    <w:p w:rsidR="00F02BDB" w:rsidRPr="001D76F0" w:rsidRDefault="00F02BDB" w:rsidP="00CA4F93">
      <w:pPr>
        <w:pStyle w:val="Heading2"/>
        <w:spacing w:line="480" w:lineRule="auto"/>
        <w:rPr>
          <w:rStyle w:val="linkify"/>
          <w:rFonts w:ascii="Times New Roman" w:hAnsi="Times New Roman" w:cs="Times New Roman"/>
          <w:b/>
          <w:color w:val="auto"/>
          <w:sz w:val="24"/>
          <w:szCs w:val="24"/>
        </w:rPr>
      </w:pPr>
      <w:bookmarkStart w:id="11" w:name="_Toc23259032"/>
      <w:r w:rsidRPr="001D76F0">
        <w:rPr>
          <w:rStyle w:val="linkify"/>
          <w:rFonts w:ascii="Times New Roman" w:hAnsi="Times New Roman" w:cs="Times New Roman"/>
          <w:b/>
          <w:color w:val="auto"/>
          <w:sz w:val="24"/>
          <w:szCs w:val="24"/>
        </w:rPr>
        <w:t>1.1 Background to the Study</w:t>
      </w:r>
      <w:bookmarkEnd w:id="11"/>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significance of the construction industry in modern times is undeniable considering the fact that it has become the mainstay of economic development of the nation. It is to affirm what George (2012) put forward that construction industry contributes to the development of the nation’s social and economic sectors. This underscores the fact that, the impact of the construction industry in nation’s development cannot be underestimated. This manifest development in the Ghanaian construction sector is seen in its progressive growth from 8.5% in 2010, 8.9% in 2011, 10.55% in 2012 and 12.6% in 2013 (Ghana Statistical Service, 2013). In this direction it has become among others one of the </w:t>
      </w:r>
      <w:r w:rsidR="00AB45EF" w:rsidRPr="001D76F0">
        <w:rPr>
          <w:rFonts w:ascii="Times New Roman" w:hAnsi="Times New Roman" w:cs="Times New Roman"/>
          <w:sz w:val="24"/>
          <w:szCs w:val="24"/>
        </w:rPr>
        <w:t>labor</w:t>
      </w:r>
      <w:r w:rsidRPr="001D76F0">
        <w:rPr>
          <w:rFonts w:ascii="Times New Roman" w:hAnsi="Times New Roman" w:cs="Times New Roman"/>
          <w:sz w:val="24"/>
          <w:szCs w:val="24"/>
        </w:rPr>
        <w:t xml:space="preserve"> demanding and employing sectors because the construction sector of the economy contributes immensely to the development of the nation’s social and economic sectors (George, 2012). The sectors therefore can be said to be among others a </w:t>
      </w:r>
      <w:r w:rsidR="00AB45EF" w:rsidRPr="001D76F0">
        <w:rPr>
          <w:rFonts w:ascii="Times New Roman" w:hAnsi="Times New Roman" w:cs="Times New Roman"/>
          <w:sz w:val="24"/>
          <w:szCs w:val="24"/>
        </w:rPr>
        <w:t>driver of economic growth</w:t>
      </w:r>
      <w:r w:rsidRPr="001D76F0">
        <w:rPr>
          <w:rFonts w:ascii="Times New Roman" w:hAnsi="Times New Roman" w:cs="Times New Roman"/>
          <w:sz w:val="24"/>
          <w:szCs w:val="24"/>
        </w:rPr>
        <w:t xml:space="preserve"> that provides employment and effectively utilizes the natural resources (</w:t>
      </w:r>
      <w:proofErr w:type="spellStart"/>
      <w:r w:rsidRPr="001D76F0">
        <w:rPr>
          <w:rFonts w:ascii="Times New Roman" w:hAnsi="Times New Roman" w:cs="Times New Roman"/>
          <w:sz w:val="24"/>
          <w:szCs w:val="24"/>
        </w:rPr>
        <w:t>Anaman</w:t>
      </w:r>
      <w:proofErr w:type="spellEnd"/>
      <w:r w:rsidRPr="001D76F0">
        <w:rPr>
          <w:rFonts w:ascii="Times New Roman" w:hAnsi="Times New Roman" w:cs="Times New Roman"/>
          <w:sz w:val="24"/>
          <w:szCs w:val="24"/>
        </w:rPr>
        <w:t xml:space="preserve">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Osei</w:t>
      </w:r>
      <w:proofErr w:type="spell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Amponsah</w:t>
      </w:r>
      <w:proofErr w:type="spellEnd"/>
      <w:r w:rsidRPr="001D76F0">
        <w:rPr>
          <w:rFonts w:ascii="Times New Roman" w:hAnsi="Times New Roman" w:cs="Times New Roman"/>
          <w:sz w:val="24"/>
          <w:szCs w:val="24"/>
        </w:rPr>
        <w:t>, 2007).</w:t>
      </w:r>
    </w:p>
    <w:p w:rsidR="00F02BDB" w:rsidRPr="001D76F0" w:rsidRDefault="00F02BDB" w:rsidP="00B1257F">
      <w:pPr>
        <w:spacing w:after="0" w:line="480" w:lineRule="auto"/>
        <w:jc w:val="both"/>
        <w:rPr>
          <w:rFonts w:ascii="Times New Roman" w:hAnsi="Times New Roman" w:cs="Times New Roman"/>
          <w:sz w:val="24"/>
          <w:szCs w:val="24"/>
        </w:rPr>
      </w:pPr>
    </w:p>
    <w:p w:rsidR="004A6B33" w:rsidRPr="001D76F0" w:rsidRDefault="008858FB" w:rsidP="00B1257F">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w:t>
      </w:r>
      <w:r w:rsidR="00F02BDB" w:rsidRPr="001D76F0">
        <w:rPr>
          <w:rFonts w:ascii="Times New Roman" w:hAnsi="Times New Roman" w:cs="Times New Roman"/>
          <w:sz w:val="24"/>
          <w:szCs w:val="24"/>
        </w:rPr>
        <w:t xml:space="preserve">rom the discussions above, it is evident that in an era where construction works is assuming ascendency, the relevance of the human workforce is inevitable. It is to say that the </w:t>
      </w:r>
      <w:proofErr w:type="spellStart"/>
      <w:r w:rsidR="00F02BDB" w:rsidRPr="001D76F0">
        <w:rPr>
          <w:rFonts w:ascii="Times New Roman" w:hAnsi="Times New Roman" w:cs="Times New Roman"/>
          <w:sz w:val="24"/>
          <w:szCs w:val="24"/>
        </w:rPr>
        <w:t>labour</w:t>
      </w:r>
      <w:proofErr w:type="spellEnd"/>
      <w:r w:rsidR="00F02BDB" w:rsidRPr="001D76F0">
        <w:rPr>
          <w:rFonts w:ascii="Times New Roman" w:hAnsi="Times New Roman" w:cs="Times New Roman"/>
          <w:sz w:val="24"/>
          <w:szCs w:val="24"/>
        </w:rPr>
        <w:t xml:space="preserve"> force is a significant aspect of the construction sector that cannot be undermined. The efforts of employees has however, become indispensable to the extent that 70% of improvements according to Mullins (2007) are as a result of the efforts of the employees who physically perform the work. To the extent that all works on the </w:t>
      </w:r>
      <w:r w:rsidR="00F02BDB" w:rsidRPr="001D76F0">
        <w:rPr>
          <w:rFonts w:ascii="Times New Roman" w:hAnsi="Times New Roman" w:cs="Times New Roman"/>
          <w:sz w:val="24"/>
          <w:szCs w:val="24"/>
        </w:rPr>
        <w:lastRenderedPageBreak/>
        <w:t>construction sites are done by the workforce and that most works according to Hanna (2001) typically range from 33% to 50% of the total construction is an indication that role of workers in today’s construction sites is of essence.</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varied </w:t>
      </w:r>
      <w:r w:rsidR="00C93DC8" w:rsidRPr="001D76F0">
        <w:rPr>
          <w:rFonts w:ascii="Times New Roman" w:hAnsi="Times New Roman" w:cs="Times New Roman"/>
          <w:sz w:val="24"/>
          <w:szCs w:val="24"/>
        </w:rPr>
        <w:t>benefits given to workers at the worksites however form</w:t>
      </w:r>
      <w:r w:rsidRPr="001D76F0">
        <w:rPr>
          <w:rFonts w:ascii="Times New Roman" w:hAnsi="Times New Roman" w:cs="Times New Roman"/>
          <w:sz w:val="24"/>
          <w:szCs w:val="24"/>
        </w:rPr>
        <w:t xml:space="preserve"> part of the progress of every construction work. To the extent that work schedules, specifications and cost explains the fact </w:t>
      </w:r>
      <w:r w:rsidR="00C93DC8" w:rsidRPr="001D76F0">
        <w:rPr>
          <w:rFonts w:ascii="Times New Roman" w:hAnsi="Times New Roman" w:cs="Times New Roman"/>
          <w:sz w:val="24"/>
          <w:szCs w:val="24"/>
        </w:rPr>
        <w:t xml:space="preserve">that </w:t>
      </w:r>
      <w:r w:rsidRPr="001D76F0">
        <w:rPr>
          <w:rFonts w:ascii="Times New Roman" w:hAnsi="Times New Roman" w:cs="Times New Roman"/>
          <w:sz w:val="24"/>
          <w:szCs w:val="24"/>
        </w:rPr>
        <w:t>attitudes of workers to duty is needed to have effective and productivity construction</w:t>
      </w:r>
      <w:r w:rsidR="00C93DC8" w:rsidRPr="001D76F0">
        <w:rPr>
          <w:rFonts w:ascii="Times New Roman" w:hAnsi="Times New Roman" w:cs="Times New Roman"/>
          <w:sz w:val="24"/>
          <w:szCs w:val="24"/>
        </w:rPr>
        <w:t xml:space="preserve"> and for that matter their motivation is not to be taken for granted</w:t>
      </w:r>
      <w:r w:rsidRPr="001D76F0">
        <w:rPr>
          <w:rFonts w:ascii="Times New Roman" w:hAnsi="Times New Roman" w:cs="Times New Roman"/>
          <w:sz w:val="24"/>
          <w:szCs w:val="24"/>
        </w:rPr>
        <w:t xml:space="preserve">. It is to say that </w:t>
      </w:r>
      <w:r w:rsidR="003D6551" w:rsidRPr="001D76F0">
        <w:rPr>
          <w:rFonts w:ascii="Times New Roman" w:hAnsi="Times New Roman" w:cs="Times New Roman"/>
          <w:sz w:val="24"/>
          <w:szCs w:val="24"/>
        </w:rPr>
        <w:t>workers’</w:t>
      </w:r>
      <w:r w:rsidRPr="001D76F0">
        <w:rPr>
          <w:rFonts w:ascii="Times New Roman" w:hAnsi="Times New Roman" w:cs="Times New Roman"/>
          <w:sz w:val="24"/>
          <w:szCs w:val="24"/>
        </w:rPr>
        <w:t xml:space="preserve"> timely attendance and operation at the site is crucial to the success of a construction project. The employee has to be ready and willing to deliver to specifications and this is known to happen only when there is authentic commitment on the part of employees and employers altogether. But fundamental to their successful involvement and performances is the</w:t>
      </w:r>
      <w:r w:rsidR="00C93DC8" w:rsidRPr="001D76F0">
        <w:rPr>
          <w:rFonts w:ascii="Times New Roman" w:hAnsi="Times New Roman" w:cs="Times New Roman"/>
          <w:sz w:val="24"/>
          <w:szCs w:val="24"/>
        </w:rPr>
        <w:t xml:space="preserve"> kind of perquisites given to the workers</w:t>
      </w:r>
      <w:r w:rsidRPr="001D76F0">
        <w:rPr>
          <w:rFonts w:ascii="Times New Roman" w:hAnsi="Times New Roman" w:cs="Times New Roman"/>
          <w:sz w:val="24"/>
          <w:szCs w:val="24"/>
        </w:rPr>
        <w:t xml:space="preserve">. It is in this direction </w:t>
      </w:r>
      <w:r w:rsidR="003D6551" w:rsidRPr="001D76F0">
        <w:rPr>
          <w:rFonts w:ascii="Times New Roman" w:hAnsi="Times New Roman" w:cs="Times New Roman"/>
          <w:sz w:val="24"/>
          <w:szCs w:val="24"/>
        </w:rPr>
        <w:t>that;</w:t>
      </w:r>
      <w:r w:rsidRPr="001D76F0">
        <w:rPr>
          <w:rFonts w:ascii="Times New Roman" w:hAnsi="Times New Roman" w:cs="Times New Roman"/>
          <w:sz w:val="24"/>
          <w:szCs w:val="24"/>
        </w:rPr>
        <w:t xml:space="preserve"> the </w:t>
      </w:r>
      <w:r w:rsidR="00C93DC8" w:rsidRPr="001D76F0">
        <w:rPr>
          <w:rFonts w:ascii="Times New Roman" w:hAnsi="Times New Roman" w:cs="Times New Roman"/>
          <w:sz w:val="24"/>
          <w:szCs w:val="24"/>
        </w:rPr>
        <w:t xml:space="preserve">employers have to give the right benefits to the </w:t>
      </w:r>
      <w:r w:rsidRPr="001D76F0">
        <w:rPr>
          <w:rFonts w:ascii="Times New Roman" w:hAnsi="Times New Roman" w:cs="Times New Roman"/>
          <w:sz w:val="24"/>
          <w:szCs w:val="24"/>
        </w:rPr>
        <w:t xml:space="preserve">workforce </w:t>
      </w:r>
      <w:r w:rsidR="00C93DC8" w:rsidRPr="001D76F0">
        <w:rPr>
          <w:rFonts w:ascii="Times New Roman" w:hAnsi="Times New Roman" w:cs="Times New Roman"/>
          <w:sz w:val="24"/>
          <w:szCs w:val="24"/>
        </w:rPr>
        <w:t xml:space="preserve">to ensure </w:t>
      </w:r>
      <w:r w:rsidRPr="001D76F0">
        <w:rPr>
          <w:rFonts w:ascii="Times New Roman" w:hAnsi="Times New Roman" w:cs="Times New Roman"/>
          <w:sz w:val="24"/>
          <w:szCs w:val="24"/>
        </w:rPr>
        <w:t>competent</w:t>
      </w:r>
      <w:r w:rsidR="00C93DC8" w:rsidRPr="001D76F0">
        <w:rPr>
          <w:rFonts w:ascii="Times New Roman" w:hAnsi="Times New Roman" w:cs="Times New Roman"/>
          <w:sz w:val="24"/>
          <w:szCs w:val="24"/>
        </w:rPr>
        <w:t xml:space="preserve"> performances that yield productivity</w:t>
      </w:r>
      <w:r w:rsidRPr="001D76F0">
        <w:rPr>
          <w:rFonts w:ascii="Times New Roman" w:hAnsi="Times New Roman" w:cs="Times New Roman"/>
          <w:sz w:val="24"/>
          <w:szCs w:val="24"/>
        </w:rPr>
        <w:t>.</w:t>
      </w:r>
    </w:p>
    <w:p w:rsidR="00F02BDB" w:rsidRPr="001D76F0" w:rsidRDefault="00F02BDB" w:rsidP="00B1257F">
      <w:pPr>
        <w:spacing w:after="0" w:line="480" w:lineRule="auto"/>
        <w:rPr>
          <w:rStyle w:val="linkify"/>
          <w:rFonts w:ascii="Times New Roman" w:hAnsi="Times New Roman" w:cs="Times New Roman"/>
          <w:sz w:val="24"/>
          <w:szCs w:val="24"/>
        </w:rPr>
      </w:pPr>
    </w:p>
    <w:p w:rsidR="00F02BDB" w:rsidRPr="001D76F0" w:rsidRDefault="00F02BDB" w:rsidP="00CA4F93">
      <w:pPr>
        <w:pStyle w:val="Heading2"/>
        <w:spacing w:line="480" w:lineRule="auto"/>
        <w:rPr>
          <w:rStyle w:val="linkify"/>
          <w:rFonts w:ascii="Times New Roman" w:hAnsi="Times New Roman" w:cs="Times New Roman"/>
          <w:color w:val="auto"/>
          <w:sz w:val="24"/>
          <w:szCs w:val="24"/>
        </w:rPr>
      </w:pPr>
      <w:bookmarkStart w:id="12" w:name="_Toc23259033"/>
      <w:r w:rsidRPr="001D76F0">
        <w:rPr>
          <w:rStyle w:val="linkify"/>
          <w:rFonts w:ascii="Times New Roman" w:hAnsi="Times New Roman" w:cs="Times New Roman"/>
          <w:color w:val="auto"/>
          <w:sz w:val="24"/>
          <w:szCs w:val="24"/>
        </w:rPr>
        <w:t xml:space="preserve">1.2 </w:t>
      </w:r>
      <w:r w:rsidRPr="008858FB">
        <w:rPr>
          <w:rStyle w:val="linkify"/>
          <w:rFonts w:ascii="Times New Roman" w:hAnsi="Times New Roman" w:cs="Times New Roman"/>
          <w:b/>
          <w:color w:val="auto"/>
          <w:sz w:val="24"/>
          <w:szCs w:val="24"/>
        </w:rPr>
        <w:t>Statement of the Problem</w:t>
      </w:r>
      <w:bookmarkEnd w:id="12"/>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w:t>
      </w:r>
      <w:r w:rsidR="002C536D" w:rsidRPr="001D76F0">
        <w:rPr>
          <w:rFonts w:ascii="Times New Roman" w:hAnsi="Times New Roman" w:cs="Times New Roman"/>
          <w:sz w:val="24"/>
          <w:szCs w:val="24"/>
        </w:rPr>
        <w:t xml:space="preserve">kind of benefits given to the workforce undeniably has a resultant effect on their </w:t>
      </w:r>
      <w:r w:rsidRPr="001D76F0">
        <w:rPr>
          <w:rFonts w:ascii="Times New Roman" w:hAnsi="Times New Roman" w:cs="Times New Roman"/>
          <w:sz w:val="24"/>
          <w:szCs w:val="24"/>
        </w:rPr>
        <w:t xml:space="preserve">attitude </w:t>
      </w:r>
      <w:r w:rsidR="002C536D" w:rsidRPr="001D76F0">
        <w:rPr>
          <w:rFonts w:ascii="Times New Roman" w:hAnsi="Times New Roman" w:cs="Times New Roman"/>
          <w:sz w:val="24"/>
          <w:szCs w:val="24"/>
        </w:rPr>
        <w:t>to work. T</w:t>
      </w:r>
      <w:r w:rsidRPr="001D76F0">
        <w:rPr>
          <w:rFonts w:ascii="Times New Roman" w:hAnsi="Times New Roman" w:cs="Times New Roman"/>
          <w:sz w:val="24"/>
          <w:szCs w:val="24"/>
        </w:rPr>
        <w:t>h</w:t>
      </w:r>
      <w:r w:rsidR="002C536D" w:rsidRPr="001D76F0">
        <w:rPr>
          <w:rFonts w:ascii="Times New Roman" w:hAnsi="Times New Roman" w:cs="Times New Roman"/>
          <w:sz w:val="24"/>
          <w:szCs w:val="24"/>
        </w:rPr>
        <w:t>is is because th</w:t>
      </w:r>
      <w:r w:rsidRPr="001D76F0">
        <w:rPr>
          <w:rFonts w:ascii="Times New Roman" w:hAnsi="Times New Roman" w:cs="Times New Roman"/>
          <w:sz w:val="24"/>
          <w:szCs w:val="24"/>
        </w:rPr>
        <w:t xml:space="preserve">e workforce regarding their manners, character, willingness and competence among others unquestionably is a determinant </w:t>
      </w:r>
      <w:r w:rsidR="002C536D" w:rsidRPr="001D76F0">
        <w:rPr>
          <w:rFonts w:ascii="Times New Roman" w:hAnsi="Times New Roman" w:cs="Times New Roman"/>
          <w:sz w:val="24"/>
          <w:szCs w:val="24"/>
        </w:rPr>
        <w:t xml:space="preserve">towards </w:t>
      </w:r>
      <w:r w:rsidRPr="001D76F0">
        <w:rPr>
          <w:rFonts w:ascii="Times New Roman" w:hAnsi="Times New Roman" w:cs="Times New Roman"/>
          <w:sz w:val="24"/>
          <w:szCs w:val="24"/>
        </w:rPr>
        <w:t>their readiness to</w:t>
      </w:r>
      <w:r w:rsidR="001C252C" w:rsidRPr="001D76F0">
        <w:rPr>
          <w:rFonts w:ascii="Times New Roman" w:hAnsi="Times New Roman" w:cs="Times New Roman"/>
          <w:sz w:val="24"/>
          <w:szCs w:val="24"/>
        </w:rPr>
        <w:t xml:space="preserve"> work and ensure productivity at</w:t>
      </w:r>
      <w:r w:rsidRPr="001D76F0">
        <w:rPr>
          <w:rFonts w:ascii="Times New Roman" w:hAnsi="Times New Roman" w:cs="Times New Roman"/>
          <w:sz w:val="24"/>
          <w:szCs w:val="24"/>
        </w:rPr>
        <w:t xml:space="preserve"> the worksite. In this direction</w:t>
      </w:r>
      <w:r w:rsidR="00ED20B5" w:rsidRPr="001D76F0">
        <w:rPr>
          <w:rFonts w:ascii="Times New Roman" w:hAnsi="Times New Roman" w:cs="Times New Roman"/>
          <w:sz w:val="24"/>
          <w:szCs w:val="24"/>
        </w:rPr>
        <w:t>,</w:t>
      </w:r>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in their research </w:t>
      </w:r>
      <w:r w:rsidR="00ED20B5" w:rsidRPr="001D76F0">
        <w:rPr>
          <w:rFonts w:ascii="Times New Roman" w:hAnsi="Times New Roman" w:cs="Times New Roman"/>
          <w:sz w:val="24"/>
          <w:szCs w:val="24"/>
        </w:rPr>
        <w:t xml:space="preserve">they </w:t>
      </w:r>
      <w:r w:rsidRPr="001D76F0">
        <w:rPr>
          <w:rFonts w:ascii="Times New Roman" w:hAnsi="Times New Roman" w:cs="Times New Roman"/>
          <w:sz w:val="24"/>
          <w:szCs w:val="24"/>
        </w:rPr>
        <w:t xml:space="preserve">put forward that the attitude of an absentee carpenter and any other </w:t>
      </w:r>
      <w:proofErr w:type="spellStart"/>
      <w:r w:rsidRPr="001D76F0">
        <w:rPr>
          <w:rFonts w:ascii="Times New Roman" w:hAnsi="Times New Roman" w:cs="Times New Roman"/>
          <w:sz w:val="24"/>
          <w:szCs w:val="24"/>
        </w:rPr>
        <w:t>labou</w:t>
      </w:r>
      <w:r w:rsidR="002C536D" w:rsidRPr="001D76F0">
        <w:rPr>
          <w:rFonts w:ascii="Times New Roman" w:hAnsi="Times New Roman" w:cs="Times New Roman"/>
          <w:sz w:val="24"/>
          <w:szCs w:val="24"/>
        </w:rPr>
        <w:t>rer</w:t>
      </w:r>
      <w:proofErr w:type="spellEnd"/>
      <w:r w:rsidR="002C536D" w:rsidRPr="001D76F0">
        <w:rPr>
          <w:rFonts w:ascii="Times New Roman" w:hAnsi="Times New Roman" w:cs="Times New Roman"/>
          <w:sz w:val="24"/>
          <w:szCs w:val="24"/>
        </w:rPr>
        <w:t xml:space="preserve"> in construction cost is 50%</w:t>
      </w:r>
      <w:r w:rsidRPr="001D76F0">
        <w:rPr>
          <w:rFonts w:ascii="Times New Roman" w:hAnsi="Times New Roman" w:cs="Times New Roman"/>
          <w:sz w:val="24"/>
          <w:szCs w:val="24"/>
        </w:rPr>
        <w:t xml:space="preserve"> and 9% greater than his/her daily wage respectively</w:t>
      </w:r>
      <w:r w:rsidR="00ED20B5" w:rsidRPr="001D76F0">
        <w:rPr>
          <w:rFonts w:ascii="Times New Roman" w:hAnsi="Times New Roman" w:cs="Times New Roman"/>
          <w:sz w:val="24"/>
          <w:szCs w:val="24"/>
        </w:rPr>
        <w:t xml:space="preserve"> </w:t>
      </w:r>
      <w:r w:rsidR="00ED20B5" w:rsidRPr="001D76F0">
        <w:rPr>
          <w:rFonts w:ascii="Times New Roman" w:hAnsi="Times New Roman" w:cs="Times New Roman"/>
          <w:sz w:val="24"/>
          <w:szCs w:val="24"/>
        </w:rPr>
        <w:lastRenderedPageBreak/>
        <w:t>(</w:t>
      </w:r>
      <w:r w:rsidR="00ED20B5" w:rsidRPr="001D76F0">
        <w:rPr>
          <w:rFonts w:ascii="Times New Roman" w:eastAsia="Times New Roman" w:hAnsi="Times New Roman" w:cs="Times New Roman"/>
          <w:sz w:val="24"/>
          <w:szCs w:val="24"/>
        </w:rPr>
        <w:t xml:space="preserve">Nicholson, </w:t>
      </w:r>
      <w:proofErr w:type="spellStart"/>
      <w:r w:rsidR="00ED20B5" w:rsidRPr="001D76F0">
        <w:rPr>
          <w:rStyle w:val="fontstyle01"/>
          <w:color w:val="auto"/>
        </w:rPr>
        <w:t>Pauly</w:t>
      </w:r>
      <w:proofErr w:type="spellEnd"/>
      <w:r w:rsidR="00ED20B5" w:rsidRPr="001D76F0">
        <w:rPr>
          <w:rFonts w:ascii="Times New Roman" w:hAnsi="Times New Roman" w:cs="Times New Roman"/>
          <w:sz w:val="24"/>
          <w:szCs w:val="24"/>
        </w:rPr>
        <w:t xml:space="preserve">, </w:t>
      </w:r>
      <w:proofErr w:type="spellStart"/>
      <w:r w:rsidR="00ED20B5" w:rsidRPr="001D76F0">
        <w:rPr>
          <w:rStyle w:val="fontstyle01"/>
          <w:color w:val="auto"/>
        </w:rPr>
        <w:t>Polsky</w:t>
      </w:r>
      <w:proofErr w:type="spellEnd"/>
      <w:r w:rsidR="00ED20B5" w:rsidRPr="001D76F0">
        <w:rPr>
          <w:rFonts w:ascii="Times New Roman" w:hAnsi="Times New Roman" w:cs="Times New Roman"/>
          <w:sz w:val="24"/>
          <w:szCs w:val="24"/>
        </w:rPr>
        <w:t xml:space="preserve">, </w:t>
      </w:r>
      <w:proofErr w:type="spellStart"/>
      <w:r w:rsidR="00ED20B5" w:rsidRPr="001D76F0">
        <w:rPr>
          <w:rStyle w:val="fontstyle01"/>
          <w:color w:val="auto"/>
        </w:rPr>
        <w:t>Sharda</w:t>
      </w:r>
      <w:proofErr w:type="spellEnd"/>
      <w:r w:rsidR="00ED20B5" w:rsidRPr="001D76F0">
        <w:rPr>
          <w:rFonts w:ascii="Times New Roman" w:hAnsi="Times New Roman" w:cs="Times New Roman"/>
          <w:sz w:val="24"/>
          <w:szCs w:val="24"/>
        </w:rPr>
        <w:t xml:space="preserve">, </w:t>
      </w:r>
      <w:proofErr w:type="spellStart"/>
      <w:r w:rsidR="00ED20B5" w:rsidRPr="001D76F0">
        <w:rPr>
          <w:rStyle w:val="fontstyle01"/>
          <w:color w:val="auto"/>
        </w:rPr>
        <w:t>Szrekand</w:t>
      </w:r>
      <w:proofErr w:type="spellEnd"/>
      <w:r w:rsidR="00ED20B5" w:rsidRPr="001D76F0">
        <w:rPr>
          <w:rStyle w:val="fontstyle01"/>
          <w:color w:val="auto"/>
        </w:rPr>
        <w:t xml:space="preserve"> Berger</w:t>
      </w:r>
      <w:r w:rsidR="00ED20B5" w:rsidRPr="001D76F0">
        <w:rPr>
          <w:rFonts w:ascii="Times New Roman" w:eastAsia="Times New Roman" w:hAnsi="Times New Roman" w:cs="Times New Roman"/>
          <w:sz w:val="24"/>
          <w:szCs w:val="24"/>
        </w:rPr>
        <w:t xml:space="preserve">, </w:t>
      </w:r>
      <w:r w:rsidR="00ED20B5" w:rsidRPr="001D76F0">
        <w:rPr>
          <w:rFonts w:ascii="Times New Roman" w:hAnsi="Times New Roman" w:cs="Times New Roman"/>
          <w:sz w:val="24"/>
          <w:szCs w:val="24"/>
        </w:rPr>
        <w:t>2006)</w:t>
      </w:r>
      <w:r w:rsidRPr="001D76F0">
        <w:rPr>
          <w:rFonts w:ascii="Times New Roman" w:hAnsi="Times New Roman" w:cs="Times New Roman"/>
          <w:sz w:val="24"/>
          <w:szCs w:val="24"/>
        </w:rPr>
        <w:t>. More</w:t>
      </w:r>
      <w:r w:rsidR="008858FB">
        <w:rPr>
          <w:rFonts w:ascii="Times New Roman" w:hAnsi="Times New Roman" w:cs="Times New Roman"/>
          <w:sz w:val="24"/>
          <w:szCs w:val="24"/>
        </w:rPr>
        <w:t>over</w:t>
      </w:r>
      <w:r w:rsidRPr="001D76F0">
        <w:rPr>
          <w:rFonts w:ascii="Times New Roman" w:hAnsi="Times New Roman" w:cs="Times New Roman"/>
          <w:sz w:val="24"/>
          <w:szCs w:val="24"/>
        </w:rPr>
        <w:t xml:space="preserve"> Hanna, </w:t>
      </w:r>
      <w:proofErr w:type="spellStart"/>
      <w:r w:rsidRPr="001D76F0">
        <w:rPr>
          <w:rFonts w:ascii="Times New Roman" w:hAnsi="Times New Roman" w:cs="Times New Roman"/>
          <w:sz w:val="24"/>
          <w:szCs w:val="24"/>
        </w:rPr>
        <w:t>Menches</w:t>
      </w:r>
      <w:proofErr w:type="spellEnd"/>
      <w:r w:rsidRPr="001D76F0">
        <w:rPr>
          <w:rFonts w:ascii="Times New Roman" w:hAnsi="Times New Roman" w:cs="Times New Roman"/>
          <w:sz w:val="24"/>
          <w:szCs w:val="24"/>
        </w:rPr>
        <w:t xml:space="preserve">, Sullivan and Sargent (2005) </w:t>
      </w:r>
      <w:r w:rsidR="001F1A9E" w:rsidRPr="001D76F0">
        <w:rPr>
          <w:rFonts w:ascii="Times New Roman" w:hAnsi="Times New Roman" w:cs="Times New Roman"/>
          <w:sz w:val="24"/>
          <w:szCs w:val="24"/>
        </w:rPr>
        <w:t xml:space="preserve">for instance </w:t>
      </w:r>
      <w:r w:rsidRPr="001D76F0">
        <w:rPr>
          <w:rFonts w:ascii="Times New Roman" w:hAnsi="Times New Roman" w:cs="Times New Roman"/>
          <w:sz w:val="24"/>
          <w:szCs w:val="24"/>
        </w:rPr>
        <w:t>studied the impact of absenteeism on overall productivity in electrical construction projects and showed that productivity de</w:t>
      </w:r>
      <w:r w:rsidR="0096453D" w:rsidRPr="001D76F0">
        <w:rPr>
          <w:rFonts w:ascii="Times New Roman" w:hAnsi="Times New Roman" w:cs="Times New Roman"/>
          <w:sz w:val="24"/>
          <w:szCs w:val="24"/>
        </w:rPr>
        <w:t>creased by 24.4% when the absent</w:t>
      </w:r>
      <w:r w:rsidRPr="001D76F0">
        <w:rPr>
          <w:rFonts w:ascii="Times New Roman" w:hAnsi="Times New Roman" w:cs="Times New Roman"/>
          <w:sz w:val="24"/>
          <w:szCs w:val="24"/>
        </w:rPr>
        <w:t xml:space="preserve"> rate on a job site was between 6% and 10%.  </w:t>
      </w:r>
      <w:r w:rsidR="00A1739E" w:rsidRPr="001D76F0">
        <w:rPr>
          <w:rFonts w:ascii="Times New Roman" w:hAnsi="Times New Roman" w:cs="Times New Roman"/>
          <w:sz w:val="24"/>
          <w:szCs w:val="24"/>
        </w:rPr>
        <w:t>This is attributed to the fact that employees lack the right motivations to activate their concern for duty and performances.</w:t>
      </w:r>
    </w:p>
    <w:p w:rsidR="00A3517F" w:rsidRPr="001D76F0" w:rsidRDefault="00A3517F" w:rsidP="00B1257F">
      <w:pPr>
        <w:spacing w:after="0" w:line="480" w:lineRule="auto"/>
        <w:jc w:val="both"/>
        <w:rPr>
          <w:rFonts w:ascii="Times New Roman" w:eastAsia="Times New Roman" w:hAnsi="Times New Roman" w:cs="Times New Roman"/>
          <w:sz w:val="24"/>
          <w:szCs w:val="24"/>
        </w:rPr>
      </w:pPr>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Aside the foregoing studies, little is known in literature regarding</w:t>
      </w:r>
      <w:r w:rsidR="008332CD" w:rsidRPr="001D76F0">
        <w:rPr>
          <w:rStyle w:val="linkify"/>
          <w:rFonts w:ascii="Times New Roman" w:hAnsi="Times New Roman" w:cs="Times New Roman"/>
          <w:sz w:val="24"/>
          <w:szCs w:val="24"/>
        </w:rPr>
        <w:t xml:space="preserve"> </w:t>
      </w:r>
      <w:r w:rsidR="0074714D" w:rsidRPr="001D76F0">
        <w:rPr>
          <w:rFonts w:ascii="Times New Roman" w:hAnsi="Times New Roman" w:cs="Times New Roman"/>
          <w:sz w:val="24"/>
          <w:szCs w:val="24"/>
        </w:rPr>
        <w:t>giving of</w:t>
      </w:r>
      <w:r w:rsidR="008332CD" w:rsidRPr="001D76F0">
        <w:rPr>
          <w:rFonts w:ascii="Times New Roman" w:hAnsi="Times New Roman" w:cs="Times New Roman"/>
          <w:sz w:val="24"/>
          <w:szCs w:val="24"/>
        </w:rPr>
        <w:t xml:space="preserve"> </w:t>
      </w:r>
      <w:r w:rsidR="000507AB" w:rsidRPr="001D76F0">
        <w:rPr>
          <w:rStyle w:val="linkify"/>
          <w:rFonts w:ascii="Times New Roman" w:hAnsi="Times New Roman" w:cs="Times New Roman"/>
          <w:sz w:val="24"/>
          <w:szCs w:val="24"/>
        </w:rPr>
        <w:t xml:space="preserve">perquisites </w:t>
      </w:r>
      <w:r w:rsidR="0074714D" w:rsidRPr="001D76F0">
        <w:rPr>
          <w:rStyle w:val="linkify"/>
          <w:rFonts w:ascii="Times New Roman" w:hAnsi="Times New Roman" w:cs="Times New Roman"/>
          <w:sz w:val="24"/>
          <w:szCs w:val="24"/>
        </w:rPr>
        <w:t>to the</w:t>
      </w:r>
      <w:r w:rsidR="000507AB" w:rsidRPr="001D76F0">
        <w:rPr>
          <w:rStyle w:val="linkify"/>
          <w:rFonts w:ascii="Times New Roman" w:hAnsi="Times New Roman" w:cs="Times New Roman"/>
          <w:sz w:val="24"/>
          <w:szCs w:val="24"/>
        </w:rPr>
        <w:t xml:space="preserve"> work force for enhanced productivity in construction projects</w:t>
      </w:r>
      <w:r w:rsidR="0074714D" w:rsidRPr="001D76F0">
        <w:rPr>
          <w:rStyle w:val="linkify"/>
          <w:rFonts w:ascii="Times New Roman" w:hAnsi="Times New Roman" w:cs="Times New Roman"/>
          <w:sz w:val="24"/>
          <w:szCs w:val="24"/>
        </w:rPr>
        <w:t xml:space="preserve"> </w:t>
      </w:r>
      <w:r w:rsidR="008858FB">
        <w:rPr>
          <w:rStyle w:val="linkify"/>
          <w:rFonts w:ascii="Times New Roman" w:hAnsi="Times New Roman" w:cs="Times New Roman"/>
          <w:sz w:val="24"/>
          <w:szCs w:val="24"/>
        </w:rPr>
        <w:t>a</w:t>
      </w:r>
      <w:r w:rsidR="0074714D" w:rsidRPr="001D76F0">
        <w:rPr>
          <w:rStyle w:val="linkify"/>
          <w:rFonts w:ascii="Times New Roman" w:hAnsi="Times New Roman" w:cs="Times New Roman"/>
          <w:sz w:val="24"/>
          <w:szCs w:val="24"/>
        </w:rPr>
        <w:t xml:space="preserve">nd </w:t>
      </w:r>
      <w:r w:rsidRPr="001D76F0">
        <w:rPr>
          <w:rFonts w:ascii="Times New Roman" w:hAnsi="Times New Roman" w:cs="Times New Roman"/>
          <w:sz w:val="24"/>
          <w:szCs w:val="24"/>
        </w:rPr>
        <w:t>the fact that construction productivity is dependent on the significant level of employee involvement</w:t>
      </w:r>
      <w:r w:rsidR="0074714D" w:rsidRPr="001D76F0">
        <w:rPr>
          <w:rFonts w:ascii="Times New Roman" w:hAnsi="Times New Roman" w:cs="Times New Roman"/>
          <w:sz w:val="24"/>
          <w:szCs w:val="24"/>
        </w:rPr>
        <w:t xml:space="preserve"> is least studied</w:t>
      </w:r>
      <w:r w:rsidRPr="001D76F0">
        <w:rPr>
          <w:rFonts w:ascii="Times New Roman" w:hAnsi="Times New Roman" w:cs="Times New Roman"/>
          <w:sz w:val="24"/>
          <w:szCs w:val="24"/>
        </w:rPr>
        <w:t>. I</w:t>
      </w:r>
      <w:r w:rsidRPr="001D76F0">
        <w:rPr>
          <w:rStyle w:val="linkify"/>
          <w:rFonts w:ascii="Times New Roman" w:hAnsi="Times New Roman" w:cs="Times New Roman"/>
          <w:sz w:val="24"/>
          <w:szCs w:val="24"/>
        </w:rPr>
        <w:t>n this same way little studies are known to be done that seeks to adequately</w:t>
      </w:r>
      <w:r w:rsidRPr="001D76F0">
        <w:rPr>
          <w:rFonts w:ascii="Times New Roman" w:hAnsi="Times New Roman" w:cs="Times New Roman"/>
          <w:sz w:val="24"/>
          <w:szCs w:val="24"/>
        </w:rPr>
        <w:t xml:space="preserve"> investigate the </w:t>
      </w:r>
      <w:r w:rsidRPr="001D76F0">
        <w:rPr>
          <w:rStyle w:val="linkify"/>
          <w:rFonts w:ascii="Times New Roman" w:hAnsi="Times New Roman" w:cs="Times New Roman"/>
          <w:sz w:val="24"/>
          <w:szCs w:val="24"/>
        </w:rPr>
        <w:t xml:space="preserve">perquisite for enhanced productivity in construction Projects. It in this direction that the study has become imperative to investigate the </w:t>
      </w:r>
      <w:r w:rsidR="002D301B" w:rsidRPr="001D76F0">
        <w:rPr>
          <w:rStyle w:val="linkify"/>
          <w:rFonts w:ascii="Times New Roman" w:hAnsi="Times New Roman" w:cs="Times New Roman"/>
          <w:sz w:val="24"/>
          <w:szCs w:val="24"/>
        </w:rPr>
        <w:t xml:space="preserve">adopting </w:t>
      </w:r>
      <w:r w:rsidRPr="001D76F0">
        <w:rPr>
          <w:rStyle w:val="linkify"/>
          <w:rFonts w:ascii="Times New Roman" w:hAnsi="Times New Roman" w:cs="Times New Roman"/>
          <w:sz w:val="24"/>
          <w:szCs w:val="24"/>
        </w:rPr>
        <w:t>perquisite for enhanced productivity in construction Projects</w:t>
      </w:r>
    </w:p>
    <w:p w:rsidR="00F02BDB" w:rsidRPr="001D76F0" w:rsidRDefault="00F02BDB" w:rsidP="00B1257F">
      <w:pPr>
        <w:spacing w:after="0" w:line="480" w:lineRule="auto"/>
        <w:jc w:val="both"/>
        <w:rPr>
          <w:rStyle w:val="linkify"/>
          <w:rFonts w:ascii="Times New Roman" w:hAnsi="Times New Roman" w:cs="Times New Roman"/>
          <w:sz w:val="24"/>
          <w:szCs w:val="24"/>
        </w:rPr>
      </w:pPr>
    </w:p>
    <w:p w:rsidR="00F02BDB" w:rsidRPr="001D76F0" w:rsidRDefault="00F02BDB" w:rsidP="00CA4F93">
      <w:pPr>
        <w:pStyle w:val="Heading2"/>
        <w:spacing w:line="480" w:lineRule="auto"/>
        <w:rPr>
          <w:rStyle w:val="linkify"/>
          <w:rFonts w:ascii="Times New Roman" w:hAnsi="Times New Roman" w:cs="Times New Roman"/>
          <w:b/>
          <w:color w:val="auto"/>
          <w:sz w:val="24"/>
          <w:szCs w:val="24"/>
        </w:rPr>
      </w:pPr>
      <w:bookmarkStart w:id="13" w:name="_Toc23259034"/>
      <w:r w:rsidRPr="001D76F0">
        <w:rPr>
          <w:rStyle w:val="linkify"/>
          <w:rFonts w:ascii="Times New Roman" w:hAnsi="Times New Roman" w:cs="Times New Roman"/>
          <w:b/>
          <w:color w:val="auto"/>
          <w:sz w:val="24"/>
          <w:szCs w:val="24"/>
        </w:rPr>
        <w:t>1.3 Aims of the Study</w:t>
      </w:r>
      <w:bookmarkEnd w:id="13"/>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The study s</w:t>
      </w:r>
      <w:r w:rsidR="00244AE2" w:rsidRPr="001D76F0">
        <w:rPr>
          <w:rStyle w:val="linkify"/>
          <w:rFonts w:ascii="Times New Roman" w:hAnsi="Times New Roman" w:cs="Times New Roman"/>
          <w:sz w:val="24"/>
          <w:szCs w:val="24"/>
        </w:rPr>
        <w:t xml:space="preserve">eeks </w:t>
      </w:r>
      <w:r w:rsidRPr="001D76F0">
        <w:rPr>
          <w:rStyle w:val="linkify"/>
          <w:rFonts w:ascii="Times New Roman" w:hAnsi="Times New Roman" w:cs="Times New Roman"/>
          <w:sz w:val="24"/>
          <w:szCs w:val="24"/>
        </w:rPr>
        <w:t xml:space="preserve">to evaluate the perquisites of work force for enhanced productivity in construction projects. A case study of </w:t>
      </w:r>
      <w:proofErr w:type="spellStart"/>
      <w:r w:rsidRPr="001D76F0">
        <w:rPr>
          <w:rStyle w:val="linkify"/>
          <w:rFonts w:ascii="Times New Roman" w:hAnsi="Times New Roman" w:cs="Times New Roman"/>
          <w:sz w:val="24"/>
          <w:szCs w:val="24"/>
        </w:rPr>
        <w:t>Krowoh</w:t>
      </w:r>
      <w:proofErr w:type="spellEnd"/>
      <w:r w:rsidRPr="001D76F0">
        <w:rPr>
          <w:rStyle w:val="linkify"/>
          <w:rFonts w:ascii="Times New Roman" w:hAnsi="Times New Roman" w:cs="Times New Roman"/>
          <w:sz w:val="24"/>
          <w:szCs w:val="24"/>
        </w:rPr>
        <w:t xml:space="preserve"> Municipal Assembly (</w:t>
      </w:r>
      <w:proofErr w:type="spellStart"/>
      <w:r w:rsidRPr="001D76F0">
        <w:rPr>
          <w:rStyle w:val="linkify"/>
          <w:rFonts w:ascii="Times New Roman" w:hAnsi="Times New Roman" w:cs="Times New Roman"/>
          <w:sz w:val="24"/>
          <w:szCs w:val="24"/>
        </w:rPr>
        <w:t>KroMA</w:t>
      </w:r>
      <w:proofErr w:type="spellEnd"/>
      <w:r w:rsidRPr="001D76F0">
        <w:rPr>
          <w:rStyle w:val="linkify"/>
          <w:rFonts w:ascii="Times New Roman" w:hAnsi="Times New Roman" w:cs="Times New Roman"/>
          <w:sz w:val="24"/>
          <w:szCs w:val="24"/>
        </w:rPr>
        <w:t xml:space="preserve">), </w:t>
      </w:r>
      <w:proofErr w:type="spellStart"/>
      <w:r w:rsidRPr="001D76F0">
        <w:rPr>
          <w:rStyle w:val="linkify"/>
          <w:rFonts w:ascii="Times New Roman" w:hAnsi="Times New Roman" w:cs="Times New Roman"/>
          <w:sz w:val="24"/>
          <w:szCs w:val="24"/>
        </w:rPr>
        <w:t>Nungua</w:t>
      </w:r>
      <w:proofErr w:type="spellEnd"/>
      <w:r w:rsidRPr="001D76F0">
        <w:rPr>
          <w:rStyle w:val="linkify"/>
          <w:rFonts w:ascii="Times New Roman" w:hAnsi="Times New Roman" w:cs="Times New Roman"/>
          <w:sz w:val="24"/>
          <w:szCs w:val="24"/>
        </w:rPr>
        <w:t>-</w:t>
      </w:r>
      <w:r w:rsidR="00E562EA" w:rsidRPr="001D76F0">
        <w:rPr>
          <w:rStyle w:val="linkify"/>
          <w:rFonts w:ascii="Times New Roman" w:hAnsi="Times New Roman" w:cs="Times New Roman"/>
          <w:sz w:val="24"/>
          <w:szCs w:val="24"/>
        </w:rPr>
        <w:t>Greater</w:t>
      </w:r>
      <w:r w:rsidRPr="001D76F0">
        <w:rPr>
          <w:rStyle w:val="linkify"/>
          <w:rFonts w:ascii="Times New Roman" w:hAnsi="Times New Roman" w:cs="Times New Roman"/>
          <w:sz w:val="24"/>
          <w:szCs w:val="24"/>
        </w:rPr>
        <w:t xml:space="preserve"> Accra Ghana</w:t>
      </w:r>
    </w:p>
    <w:p w:rsidR="003D2F36" w:rsidRPr="001D76F0" w:rsidRDefault="003D2F36" w:rsidP="00B1257F">
      <w:pPr>
        <w:spacing w:after="0" w:line="480" w:lineRule="auto"/>
        <w:rPr>
          <w:rStyle w:val="linkify"/>
          <w:rFonts w:ascii="Times New Roman" w:hAnsi="Times New Roman" w:cs="Times New Roman"/>
          <w:sz w:val="24"/>
          <w:szCs w:val="24"/>
        </w:rPr>
      </w:pPr>
    </w:p>
    <w:p w:rsidR="003D2F36" w:rsidRPr="001D76F0" w:rsidRDefault="003D2F36" w:rsidP="00B1257F">
      <w:pPr>
        <w:spacing w:after="0" w:line="480" w:lineRule="auto"/>
        <w:rPr>
          <w:rStyle w:val="linkify"/>
          <w:rFonts w:ascii="Times New Roman" w:hAnsi="Times New Roman" w:cs="Times New Roman"/>
          <w:b/>
          <w:sz w:val="24"/>
          <w:szCs w:val="24"/>
        </w:rPr>
      </w:pPr>
      <w:r w:rsidRPr="001D76F0">
        <w:rPr>
          <w:rStyle w:val="linkify"/>
          <w:rFonts w:ascii="Times New Roman" w:hAnsi="Times New Roman" w:cs="Times New Roman"/>
          <w:b/>
          <w:sz w:val="24"/>
          <w:szCs w:val="24"/>
        </w:rPr>
        <w:t>1.4 Objectives of the Study</w:t>
      </w:r>
    </w:p>
    <w:p w:rsidR="00F02BDB" w:rsidRPr="001D76F0" w:rsidRDefault="00F02BDB" w:rsidP="00B1257F">
      <w:pPr>
        <w:spacing w:after="0" w:line="480" w:lineRule="auto"/>
        <w:rPr>
          <w:rStyle w:val="linkify"/>
          <w:rFonts w:ascii="Times New Roman" w:hAnsi="Times New Roman" w:cs="Times New Roman"/>
          <w:sz w:val="24"/>
          <w:szCs w:val="24"/>
        </w:rPr>
      </w:pPr>
      <w:r w:rsidRPr="001D76F0">
        <w:rPr>
          <w:rStyle w:val="linkify"/>
          <w:rFonts w:ascii="Times New Roman" w:hAnsi="Times New Roman" w:cs="Times New Roman"/>
          <w:sz w:val="24"/>
          <w:szCs w:val="24"/>
        </w:rPr>
        <w:t>The following constituted the objectives of the study;</w:t>
      </w:r>
    </w:p>
    <w:p w:rsidR="00F02BDB" w:rsidRPr="001D76F0" w:rsidRDefault="00F02BDB" w:rsidP="00B1257F">
      <w:pPr>
        <w:pStyle w:val="NormalWeb"/>
        <w:numPr>
          <w:ilvl w:val="0"/>
          <w:numId w:val="1"/>
        </w:numPr>
        <w:spacing w:before="0" w:beforeAutospacing="0" w:after="0" w:afterAutospacing="0" w:line="480" w:lineRule="auto"/>
        <w:jc w:val="both"/>
      </w:pPr>
      <w:r w:rsidRPr="001D76F0">
        <w:lastRenderedPageBreak/>
        <w:t>To iden</w:t>
      </w:r>
      <w:r w:rsidR="005B300E" w:rsidRPr="001D76F0">
        <w:t>tify the perquisites that exist</w:t>
      </w:r>
      <w:r w:rsidRPr="001D76F0">
        <w:t xml:space="preserve"> in the construction projects at the </w:t>
      </w:r>
      <w:proofErr w:type="spellStart"/>
      <w:r w:rsidRPr="001D76F0">
        <w:rPr>
          <w:rStyle w:val="linkify"/>
        </w:rPr>
        <w:t>Krowoh</w:t>
      </w:r>
      <w:proofErr w:type="spellEnd"/>
      <w:r w:rsidRPr="001D76F0">
        <w:rPr>
          <w:rStyle w:val="linkify"/>
        </w:rPr>
        <w:t xml:space="preserve"> Municipal Assembly </w:t>
      </w:r>
    </w:p>
    <w:p w:rsidR="00F02BDB" w:rsidRPr="001D76F0" w:rsidRDefault="00F02BDB" w:rsidP="00B1257F">
      <w:pPr>
        <w:pStyle w:val="NormalWeb"/>
        <w:numPr>
          <w:ilvl w:val="0"/>
          <w:numId w:val="1"/>
        </w:numPr>
        <w:spacing w:before="0" w:beforeAutospacing="0" w:after="0" w:afterAutospacing="0" w:line="480" w:lineRule="auto"/>
        <w:jc w:val="both"/>
        <w:rPr>
          <w:rStyle w:val="linkify"/>
        </w:rPr>
      </w:pPr>
      <w:r w:rsidRPr="001D76F0">
        <w:t xml:space="preserve">To identify the relevance of perquisites in increasing productivity in construction at the </w:t>
      </w:r>
      <w:proofErr w:type="spellStart"/>
      <w:r w:rsidRPr="001D76F0">
        <w:rPr>
          <w:rStyle w:val="linkify"/>
        </w:rPr>
        <w:t>Krowoh</w:t>
      </w:r>
      <w:proofErr w:type="spellEnd"/>
      <w:r w:rsidRPr="001D76F0">
        <w:rPr>
          <w:rStyle w:val="linkify"/>
        </w:rPr>
        <w:t xml:space="preserve"> Municipal Assembly</w:t>
      </w:r>
    </w:p>
    <w:p w:rsidR="00F46EE8" w:rsidRDefault="00F46EE8" w:rsidP="00CA4F93">
      <w:pPr>
        <w:pStyle w:val="Heading2"/>
        <w:spacing w:line="480" w:lineRule="auto"/>
        <w:rPr>
          <w:rStyle w:val="linkify"/>
          <w:rFonts w:ascii="Times New Roman" w:hAnsi="Times New Roman" w:cs="Times New Roman"/>
          <w:b/>
          <w:color w:val="auto"/>
          <w:sz w:val="24"/>
          <w:szCs w:val="24"/>
        </w:rPr>
      </w:pPr>
      <w:bookmarkStart w:id="14" w:name="_Toc23259035"/>
    </w:p>
    <w:p w:rsidR="00F02BDB" w:rsidRPr="001D76F0" w:rsidRDefault="00394DB7" w:rsidP="00CA4F93">
      <w:pPr>
        <w:pStyle w:val="Heading2"/>
        <w:spacing w:line="480" w:lineRule="auto"/>
        <w:rPr>
          <w:rStyle w:val="linkify"/>
          <w:rFonts w:ascii="Times New Roman" w:hAnsi="Times New Roman" w:cs="Times New Roman"/>
          <w:b/>
          <w:color w:val="auto"/>
          <w:sz w:val="24"/>
          <w:szCs w:val="24"/>
        </w:rPr>
      </w:pPr>
      <w:r w:rsidRPr="001D76F0">
        <w:rPr>
          <w:rStyle w:val="linkify"/>
          <w:rFonts w:ascii="Times New Roman" w:hAnsi="Times New Roman" w:cs="Times New Roman"/>
          <w:b/>
          <w:color w:val="auto"/>
          <w:sz w:val="24"/>
          <w:szCs w:val="24"/>
        </w:rPr>
        <w:t>1.5</w:t>
      </w:r>
      <w:r w:rsidR="00F02BDB" w:rsidRPr="001D76F0">
        <w:rPr>
          <w:rStyle w:val="linkify"/>
          <w:rFonts w:ascii="Times New Roman" w:hAnsi="Times New Roman" w:cs="Times New Roman"/>
          <w:b/>
          <w:color w:val="auto"/>
          <w:sz w:val="24"/>
          <w:szCs w:val="24"/>
        </w:rPr>
        <w:t xml:space="preserve"> Research Questions</w:t>
      </w:r>
      <w:bookmarkEnd w:id="14"/>
    </w:p>
    <w:p w:rsidR="00F02BDB" w:rsidRPr="001D76F0" w:rsidRDefault="00F02BDB" w:rsidP="00B1257F">
      <w:pPr>
        <w:spacing w:after="0" w:line="480" w:lineRule="auto"/>
        <w:rPr>
          <w:rStyle w:val="linkify"/>
          <w:rFonts w:ascii="Times New Roman" w:hAnsi="Times New Roman" w:cs="Times New Roman"/>
          <w:sz w:val="24"/>
          <w:szCs w:val="24"/>
        </w:rPr>
      </w:pPr>
      <w:r w:rsidRPr="001D76F0">
        <w:rPr>
          <w:rStyle w:val="linkify"/>
          <w:rFonts w:ascii="Times New Roman" w:hAnsi="Times New Roman" w:cs="Times New Roman"/>
          <w:sz w:val="24"/>
          <w:szCs w:val="24"/>
        </w:rPr>
        <w:t>The following questions guided the study;</w:t>
      </w:r>
    </w:p>
    <w:p w:rsidR="00F02BDB" w:rsidRPr="001D76F0" w:rsidRDefault="00F02BDB" w:rsidP="00B1257F">
      <w:pPr>
        <w:pStyle w:val="NormalWeb"/>
        <w:numPr>
          <w:ilvl w:val="0"/>
          <w:numId w:val="2"/>
        </w:numPr>
        <w:spacing w:before="0" w:beforeAutospacing="0" w:after="0" w:afterAutospacing="0" w:line="480" w:lineRule="auto"/>
        <w:jc w:val="both"/>
      </w:pPr>
      <w:r w:rsidRPr="001D76F0">
        <w:t xml:space="preserve">What are the various perquisites that exist in the construction projects at </w:t>
      </w:r>
      <w:proofErr w:type="spellStart"/>
      <w:r w:rsidRPr="001D76F0">
        <w:rPr>
          <w:rStyle w:val="linkify"/>
        </w:rPr>
        <w:t>Krowoh</w:t>
      </w:r>
      <w:proofErr w:type="spellEnd"/>
      <w:r w:rsidRPr="001D76F0">
        <w:rPr>
          <w:rStyle w:val="linkify"/>
        </w:rPr>
        <w:t xml:space="preserve"> Municipal Assembly</w:t>
      </w:r>
      <w:r w:rsidRPr="001D76F0">
        <w:t xml:space="preserve">?  </w:t>
      </w:r>
    </w:p>
    <w:p w:rsidR="00F02BDB" w:rsidRPr="001D76F0" w:rsidRDefault="00F02BDB" w:rsidP="00B1257F">
      <w:pPr>
        <w:pStyle w:val="NormalWeb"/>
        <w:numPr>
          <w:ilvl w:val="0"/>
          <w:numId w:val="2"/>
        </w:numPr>
        <w:spacing w:before="0" w:beforeAutospacing="0" w:after="0" w:afterAutospacing="0" w:line="480" w:lineRule="auto"/>
        <w:jc w:val="both"/>
        <w:rPr>
          <w:rStyle w:val="linkify"/>
        </w:rPr>
      </w:pPr>
      <w:r w:rsidRPr="001D76F0">
        <w:t xml:space="preserve">What are the levels of relevance of perquisites in increasing productivity in construction at </w:t>
      </w:r>
      <w:proofErr w:type="spellStart"/>
      <w:r w:rsidRPr="001D76F0">
        <w:rPr>
          <w:rStyle w:val="linkify"/>
        </w:rPr>
        <w:t>Krowoh</w:t>
      </w:r>
      <w:proofErr w:type="spellEnd"/>
      <w:r w:rsidRPr="001D76F0">
        <w:rPr>
          <w:rStyle w:val="linkify"/>
        </w:rPr>
        <w:t xml:space="preserve"> Municipal Assembly</w:t>
      </w:r>
      <w:r w:rsidRPr="001D76F0">
        <w:t>?</w:t>
      </w:r>
    </w:p>
    <w:p w:rsidR="00F02BDB" w:rsidRPr="001D76F0" w:rsidRDefault="00F02BDB" w:rsidP="00B1257F">
      <w:pPr>
        <w:spacing w:after="0" w:line="480" w:lineRule="auto"/>
        <w:rPr>
          <w:rStyle w:val="linkify"/>
          <w:rFonts w:ascii="Times New Roman" w:hAnsi="Times New Roman" w:cs="Times New Roman"/>
          <w:sz w:val="24"/>
          <w:szCs w:val="24"/>
        </w:rPr>
      </w:pPr>
    </w:p>
    <w:p w:rsidR="00F02BDB" w:rsidRPr="001D76F0" w:rsidRDefault="00394DB7" w:rsidP="00CA4F93">
      <w:pPr>
        <w:pStyle w:val="Heading2"/>
        <w:spacing w:line="480" w:lineRule="auto"/>
        <w:rPr>
          <w:rStyle w:val="linkify"/>
          <w:rFonts w:ascii="Times New Roman" w:hAnsi="Times New Roman" w:cs="Times New Roman"/>
          <w:b/>
          <w:color w:val="auto"/>
          <w:sz w:val="24"/>
          <w:szCs w:val="24"/>
        </w:rPr>
      </w:pPr>
      <w:bookmarkStart w:id="15" w:name="_Toc23259036"/>
      <w:r w:rsidRPr="001D76F0">
        <w:rPr>
          <w:rStyle w:val="linkify"/>
          <w:rFonts w:ascii="Times New Roman" w:hAnsi="Times New Roman" w:cs="Times New Roman"/>
          <w:b/>
          <w:color w:val="auto"/>
          <w:sz w:val="24"/>
          <w:szCs w:val="24"/>
        </w:rPr>
        <w:t>1.6</w:t>
      </w:r>
      <w:r w:rsidR="00F02BDB" w:rsidRPr="001D76F0">
        <w:rPr>
          <w:rStyle w:val="linkify"/>
          <w:rFonts w:ascii="Times New Roman" w:hAnsi="Times New Roman" w:cs="Times New Roman"/>
          <w:b/>
          <w:color w:val="auto"/>
          <w:sz w:val="24"/>
          <w:szCs w:val="24"/>
        </w:rPr>
        <w:t xml:space="preserve"> Significance of the Study</w:t>
      </w:r>
      <w:bookmarkEnd w:id="15"/>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 xml:space="preserve">Study of this nature has tremendous effect on the construction sector considering the fact that, work must be enhanced just as the workforce is up and doing to ensure progressive production. </w:t>
      </w:r>
      <w:r w:rsidR="00C2548E" w:rsidRPr="001D76F0">
        <w:rPr>
          <w:rStyle w:val="linkify"/>
          <w:rFonts w:ascii="Times New Roman" w:hAnsi="Times New Roman" w:cs="Times New Roman"/>
          <w:sz w:val="24"/>
          <w:szCs w:val="24"/>
        </w:rPr>
        <w:t>Therefore,</w:t>
      </w:r>
      <w:r w:rsidRPr="001D76F0">
        <w:rPr>
          <w:rStyle w:val="linkify"/>
          <w:rFonts w:ascii="Times New Roman" w:hAnsi="Times New Roman" w:cs="Times New Roman"/>
          <w:sz w:val="24"/>
          <w:szCs w:val="24"/>
        </w:rPr>
        <w:t xml:space="preserve"> the study will be of significance to the contractors, the workers, policy makers and researchers. </w:t>
      </w:r>
    </w:p>
    <w:p w:rsidR="00CC5CEE" w:rsidRPr="001D76F0" w:rsidRDefault="00CC5CEE" w:rsidP="00B1257F">
      <w:pPr>
        <w:spacing w:after="0" w:line="480" w:lineRule="auto"/>
        <w:jc w:val="both"/>
        <w:rPr>
          <w:rStyle w:val="linkify"/>
          <w:rFonts w:ascii="Times New Roman" w:hAnsi="Times New Roman" w:cs="Times New Roman"/>
          <w:sz w:val="24"/>
          <w:szCs w:val="24"/>
        </w:rPr>
      </w:pPr>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 xml:space="preserve">Considering the fact that, contractors are expected to deliver works on schedule, choosing the right expertise to undertake a duty is important. </w:t>
      </w:r>
      <w:r w:rsidR="00F02732" w:rsidRPr="001D76F0">
        <w:rPr>
          <w:rStyle w:val="linkify"/>
          <w:rFonts w:ascii="Times New Roman" w:hAnsi="Times New Roman" w:cs="Times New Roman"/>
          <w:sz w:val="24"/>
          <w:szCs w:val="24"/>
        </w:rPr>
        <w:t>Therefore,</w:t>
      </w:r>
      <w:r w:rsidRPr="001D76F0">
        <w:rPr>
          <w:rStyle w:val="linkify"/>
          <w:rFonts w:ascii="Times New Roman" w:hAnsi="Times New Roman" w:cs="Times New Roman"/>
          <w:sz w:val="24"/>
          <w:szCs w:val="24"/>
        </w:rPr>
        <w:t xml:space="preserve"> findings of the study will help inform contractors to be circumspect in the kind of employee to engage. Engaging the right proficiencies will help contractors to also save cost.  </w:t>
      </w:r>
    </w:p>
    <w:p w:rsidR="004F0A55" w:rsidRPr="001D76F0" w:rsidRDefault="004F0A55" w:rsidP="00B1257F">
      <w:pPr>
        <w:spacing w:after="0" w:line="480" w:lineRule="auto"/>
        <w:jc w:val="both"/>
        <w:rPr>
          <w:rStyle w:val="linkify"/>
          <w:rFonts w:ascii="Times New Roman" w:hAnsi="Times New Roman" w:cs="Times New Roman"/>
          <w:sz w:val="24"/>
          <w:szCs w:val="24"/>
        </w:rPr>
      </w:pPr>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lastRenderedPageBreak/>
        <w:t xml:space="preserve">The employee alike will benefit from this study, knowing that attitude among others is needed in business. </w:t>
      </w:r>
      <w:r w:rsidR="00AB45EF" w:rsidRPr="001D76F0">
        <w:rPr>
          <w:rStyle w:val="linkify"/>
          <w:rFonts w:ascii="Times New Roman" w:hAnsi="Times New Roman" w:cs="Times New Roman"/>
          <w:sz w:val="24"/>
          <w:szCs w:val="24"/>
        </w:rPr>
        <w:t>Therefore,</w:t>
      </w:r>
      <w:r w:rsidRPr="001D76F0">
        <w:rPr>
          <w:rStyle w:val="linkify"/>
          <w:rFonts w:ascii="Times New Roman" w:hAnsi="Times New Roman" w:cs="Times New Roman"/>
          <w:sz w:val="24"/>
          <w:szCs w:val="24"/>
        </w:rPr>
        <w:t xml:space="preserve"> findings of the study will help employees position themselves in the right attitudes to be hired.  </w:t>
      </w:r>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The findings will help</w:t>
      </w:r>
      <w:r w:rsidR="00CE38C2" w:rsidRPr="001D76F0">
        <w:rPr>
          <w:rStyle w:val="linkify"/>
          <w:rFonts w:ascii="Times New Roman" w:hAnsi="Times New Roman" w:cs="Times New Roman"/>
          <w:sz w:val="24"/>
          <w:szCs w:val="24"/>
        </w:rPr>
        <w:t xml:space="preserve"> future</w:t>
      </w:r>
      <w:r w:rsidRPr="001D76F0">
        <w:rPr>
          <w:rStyle w:val="linkify"/>
          <w:rFonts w:ascii="Times New Roman" w:hAnsi="Times New Roman" w:cs="Times New Roman"/>
          <w:sz w:val="24"/>
          <w:szCs w:val="24"/>
        </w:rPr>
        <w:t xml:space="preserve"> researchers</w:t>
      </w:r>
      <w:r w:rsidR="00CE38C2" w:rsidRPr="001D76F0">
        <w:rPr>
          <w:rStyle w:val="linkify"/>
          <w:rFonts w:ascii="Times New Roman" w:hAnsi="Times New Roman" w:cs="Times New Roman"/>
          <w:sz w:val="24"/>
          <w:szCs w:val="24"/>
        </w:rPr>
        <w:t xml:space="preserve"> by having </w:t>
      </w:r>
      <w:r w:rsidRPr="001D76F0">
        <w:rPr>
          <w:rStyle w:val="linkify"/>
          <w:rFonts w:ascii="Times New Roman" w:hAnsi="Times New Roman" w:cs="Times New Roman"/>
          <w:sz w:val="24"/>
          <w:szCs w:val="24"/>
        </w:rPr>
        <w:t xml:space="preserve">the outcome worth using for further studies and referencing.  </w:t>
      </w:r>
    </w:p>
    <w:p w:rsidR="00984EF7" w:rsidRPr="001D76F0" w:rsidRDefault="00984EF7" w:rsidP="00CA4F93">
      <w:pPr>
        <w:pStyle w:val="Heading2"/>
        <w:spacing w:line="480" w:lineRule="auto"/>
        <w:rPr>
          <w:rStyle w:val="linkify"/>
          <w:rFonts w:ascii="Times New Roman" w:hAnsi="Times New Roman" w:cs="Times New Roman"/>
          <w:color w:val="auto"/>
          <w:sz w:val="24"/>
          <w:szCs w:val="24"/>
        </w:rPr>
      </w:pPr>
    </w:p>
    <w:p w:rsidR="00F02BDB" w:rsidRPr="001D76F0" w:rsidRDefault="00394DB7" w:rsidP="00CA4F93">
      <w:pPr>
        <w:pStyle w:val="Heading2"/>
        <w:spacing w:line="480" w:lineRule="auto"/>
        <w:rPr>
          <w:rStyle w:val="linkify"/>
          <w:rFonts w:ascii="Times New Roman" w:hAnsi="Times New Roman" w:cs="Times New Roman"/>
          <w:b/>
          <w:color w:val="auto"/>
          <w:sz w:val="24"/>
          <w:szCs w:val="24"/>
        </w:rPr>
      </w:pPr>
      <w:bookmarkStart w:id="16" w:name="_Toc23259037"/>
      <w:r w:rsidRPr="001D76F0">
        <w:rPr>
          <w:rStyle w:val="linkify"/>
          <w:rFonts w:ascii="Times New Roman" w:hAnsi="Times New Roman" w:cs="Times New Roman"/>
          <w:b/>
          <w:color w:val="auto"/>
          <w:sz w:val="24"/>
          <w:szCs w:val="24"/>
        </w:rPr>
        <w:t>1.7</w:t>
      </w:r>
      <w:r w:rsidR="00F02BDB" w:rsidRPr="001D76F0">
        <w:rPr>
          <w:rStyle w:val="linkify"/>
          <w:rFonts w:ascii="Times New Roman" w:hAnsi="Times New Roman" w:cs="Times New Roman"/>
          <w:b/>
          <w:color w:val="auto"/>
          <w:sz w:val="24"/>
          <w:szCs w:val="24"/>
        </w:rPr>
        <w:t xml:space="preserve"> Delimitation of the Study</w:t>
      </w:r>
      <w:bookmarkEnd w:id="16"/>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 xml:space="preserve">The scope of the study was limited to the two main research questions of the topic under consideration. The study area was however restrained to one </w:t>
      </w:r>
      <w:r w:rsidR="00D85F23">
        <w:rPr>
          <w:rStyle w:val="linkify"/>
          <w:rFonts w:ascii="Times New Roman" w:hAnsi="Times New Roman" w:cs="Times New Roman"/>
          <w:sz w:val="24"/>
          <w:szCs w:val="24"/>
        </w:rPr>
        <w:t>study,</w:t>
      </w:r>
      <w:r w:rsidRPr="001D76F0">
        <w:rPr>
          <w:rStyle w:val="linkify"/>
          <w:rFonts w:ascii="Times New Roman" w:hAnsi="Times New Roman" w:cs="Times New Roman"/>
          <w:sz w:val="24"/>
          <w:szCs w:val="24"/>
        </w:rPr>
        <w:t xml:space="preserve"> thus </w:t>
      </w:r>
      <w:proofErr w:type="spellStart"/>
      <w:r w:rsidR="004F0A55" w:rsidRPr="001D76F0">
        <w:rPr>
          <w:rStyle w:val="linkify"/>
          <w:rFonts w:ascii="Times New Roman" w:hAnsi="Times New Roman" w:cs="Times New Roman"/>
          <w:sz w:val="24"/>
          <w:szCs w:val="24"/>
        </w:rPr>
        <w:t>Krowoh</w:t>
      </w:r>
      <w:proofErr w:type="spellEnd"/>
      <w:r w:rsidR="004F0A55" w:rsidRPr="001D76F0">
        <w:rPr>
          <w:rStyle w:val="linkify"/>
          <w:rFonts w:ascii="Times New Roman" w:hAnsi="Times New Roman" w:cs="Times New Roman"/>
          <w:sz w:val="24"/>
          <w:szCs w:val="24"/>
        </w:rPr>
        <w:t xml:space="preserve"> Municipal Assembly</w:t>
      </w:r>
      <w:r w:rsidRPr="001D76F0">
        <w:rPr>
          <w:rStyle w:val="linkify"/>
          <w:rFonts w:ascii="Times New Roman" w:hAnsi="Times New Roman" w:cs="Times New Roman"/>
          <w:sz w:val="24"/>
          <w:szCs w:val="24"/>
        </w:rPr>
        <w:t xml:space="preserve">.   </w:t>
      </w:r>
    </w:p>
    <w:p w:rsidR="00F02BDB" w:rsidRPr="001D76F0" w:rsidRDefault="00F02BDB" w:rsidP="00B1257F">
      <w:pPr>
        <w:spacing w:after="0" w:line="480" w:lineRule="auto"/>
        <w:rPr>
          <w:rStyle w:val="linkify"/>
          <w:rFonts w:ascii="Times New Roman" w:hAnsi="Times New Roman" w:cs="Times New Roman"/>
          <w:sz w:val="24"/>
          <w:szCs w:val="24"/>
        </w:rPr>
      </w:pPr>
    </w:p>
    <w:p w:rsidR="00F02BDB" w:rsidRPr="001D76F0" w:rsidRDefault="00394DB7" w:rsidP="00CA4F93">
      <w:pPr>
        <w:pStyle w:val="Heading2"/>
        <w:spacing w:line="480" w:lineRule="auto"/>
        <w:rPr>
          <w:rStyle w:val="linkify"/>
          <w:rFonts w:ascii="Times New Roman" w:hAnsi="Times New Roman" w:cs="Times New Roman"/>
          <w:b/>
          <w:color w:val="auto"/>
          <w:sz w:val="24"/>
          <w:szCs w:val="24"/>
        </w:rPr>
      </w:pPr>
      <w:bookmarkStart w:id="17" w:name="_Toc23259038"/>
      <w:r w:rsidRPr="001D76F0">
        <w:rPr>
          <w:rStyle w:val="linkify"/>
          <w:rFonts w:ascii="Times New Roman" w:hAnsi="Times New Roman" w:cs="Times New Roman"/>
          <w:b/>
          <w:color w:val="auto"/>
          <w:sz w:val="24"/>
          <w:szCs w:val="24"/>
        </w:rPr>
        <w:t>1.8</w:t>
      </w:r>
      <w:r w:rsidR="00F02BDB" w:rsidRPr="001D76F0">
        <w:rPr>
          <w:rStyle w:val="linkify"/>
          <w:rFonts w:ascii="Times New Roman" w:hAnsi="Times New Roman" w:cs="Times New Roman"/>
          <w:b/>
          <w:color w:val="auto"/>
          <w:sz w:val="24"/>
          <w:szCs w:val="24"/>
        </w:rPr>
        <w:t xml:space="preserve"> </w:t>
      </w:r>
      <w:proofErr w:type="spellStart"/>
      <w:r w:rsidR="00F02BDB" w:rsidRPr="001D76F0">
        <w:rPr>
          <w:rStyle w:val="linkify"/>
          <w:rFonts w:ascii="Times New Roman" w:hAnsi="Times New Roman" w:cs="Times New Roman"/>
          <w:b/>
          <w:color w:val="auto"/>
          <w:sz w:val="24"/>
          <w:szCs w:val="24"/>
        </w:rPr>
        <w:t>Organisation</w:t>
      </w:r>
      <w:proofErr w:type="spellEnd"/>
      <w:r w:rsidR="00F02BDB" w:rsidRPr="001D76F0">
        <w:rPr>
          <w:rStyle w:val="linkify"/>
          <w:rFonts w:ascii="Times New Roman" w:hAnsi="Times New Roman" w:cs="Times New Roman"/>
          <w:b/>
          <w:color w:val="auto"/>
          <w:sz w:val="24"/>
          <w:szCs w:val="24"/>
        </w:rPr>
        <w:t xml:space="preserve"> of the Study</w:t>
      </w:r>
      <w:bookmarkEnd w:id="17"/>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Chapter one gives the introduction to the study which covers the background of the study, problem statement, objectives of the study, research questions, significance of the study, delimitation of the study and </w:t>
      </w:r>
      <w:r w:rsidR="00F02732" w:rsidRPr="001D76F0">
        <w:rPr>
          <w:rFonts w:ascii="Times New Roman" w:hAnsi="Times New Roman" w:cs="Times New Roman"/>
          <w:sz w:val="24"/>
          <w:szCs w:val="24"/>
        </w:rPr>
        <w:t>organization</w:t>
      </w:r>
      <w:r w:rsidRPr="001D76F0">
        <w:rPr>
          <w:rFonts w:ascii="Times New Roman" w:hAnsi="Times New Roman" w:cs="Times New Roman"/>
          <w:sz w:val="24"/>
          <w:szCs w:val="24"/>
        </w:rPr>
        <w:t xml:space="preserve"> of the study. Chapter two reviews the literature for the study under the objectives stated above. Chapter three considers the methodology for the study. The chapter four also deals with the data analysis and discussion of the data collected. The chapter five will present the summary, conclusion and recommendations of the study.</w:t>
      </w:r>
    </w:p>
    <w:p w:rsidR="00F02BDB" w:rsidRPr="001D76F0" w:rsidRDefault="00F02BDB" w:rsidP="00B1257F">
      <w:pPr>
        <w:spacing w:after="0" w:line="480" w:lineRule="auto"/>
        <w:rPr>
          <w:rFonts w:ascii="Times New Roman" w:hAnsi="Times New Roman" w:cs="Times New Roman"/>
          <w:sz w:val="24"/>
          <w:szCs w:val="24"/>
        </w:rPr>
      </w:pPr>
    </w:p>
    <w:p w:rsidR="00D16DA0" w:rsidRPr="001D76F0" w:rsidRDefault="00D16DA0" w:rsidP="00B1257F">
      <w:pPr>
        <w:spacing w:after="0" w:line="480" w:lineRule="auto"/>
        <w:rPr>
          <w:rFonts w:ascii="Times New Roman" w:hAnsi="Times New Roman" w:cs="Times New Roman"/>
          <w:sz w:val="24"/>
          <w:szCs w:val="24"/>
        </w:rPr>
      </w:pPr>
    </w:p>
    <w:p w:rsidR="00D16DA0" w:rsidRPr="001D76F0" w:rsidRDefault="00D16DA0" w:rsidP="00B1257F">
      <w:pPr>
        <w:spacing w:after="0" w:line="480" w:lineRule="auto"/>
        <w:rPr>
          <w:rFonts w:ascii="Times New Roman" w:hAnsi="Times New Roman" w:cs="Times New Roman"/>
          <w:sz w:val="24"/>
          <w:szCs w:val="24"/>
        </w:rPr>
      </w:pPr>
    </w:p>
    <w:p w:rsidR="00D16DA0" w:rsidRPr="001D76F0" w:rsidRDefault="00D16DA0" w:rsidP="00B1257F">
      <w:pPr>
        <w:spacing w:after="0" w:line="480" w:lineRule="auto"/>
        <w:rPr>
          <w:rFonts w:ascii="Times New Roman" w:hAnsi="Times New Roman" w:cs="Times New Roman"/>
          <w:sz w:val="24"/>
          <w:szCs w:val="24"/>
        </w:rPr>
      </w:pPr>
    </w:p>
    <w:p w:rsidR="008A08F0" w:rsidRPr="001D76F0" w:rsidRDefault="008A08F0" w:rsidP="00CA4F93">
      <w:pPr>
        <w:pStyle w:val="Heading1"/>
        <w:spacing w:before="0" w:after="0" w:line="480" w:lineRule="auto"/>
        <w:rPr>
          <w:rFonts w:cs="Times New Roman"/>
          <w:color w:val="auto"/>
          <w:szCs w:val="24"/>
        </w:rPr>
      </w:pPr>
      <w:bookmarkStart w:id="18" w:name="_Toc23259039"/>
      <w:r w:rsidRPr="001D76F0">
        <w:rPr>
          <w:rFonts w:cs="Times New Roman"/>
          <w:color w:val="auto"/>
          <w:szCs w:val="24"/>
        </w:rPr>
        <w:lastRenderedPageBreak/>
        <w:t>CHAPTER TWO</w:t>
      </w:r>
      <w:bookmarkEnd w:id="18"/>
    </w:p>
    <w:p w:rsidR="008A08F0" w:rsidRPr="001D76F0" w:rsidRDefault="008A08F0" w:rsidP="00CA4F93">
      <w:pPr>
        <w:pStyle w:val="Heading1"/>
        <w:spacing w:before="0" w:after="0" w:line="480" w:lineRule="auto"/>
        <w:rPr>
          <w:rFonts w:cs="Times New Roman"/>
          <w:color w:val="auto"/>
          <w:szCs w:val="24"/>
        </w:rPr>
      </w:pPr>
      <w:bookmarkStart w:id="19" w:name="_Toc23259040"/>
      <w:r w:rsidRPr="001D76F0">
        <w:rPr>
          <w:rFonts w:cs="Times New Roman"/>
          <w:color w:val="auto"/>
          <w:szCs w:val="24"/>
        </w:rPr>
        <w:t>LITERATURE REVIEW</w:t>
      </w:r>
      <w:bookmarkEnd w:id="19"/>
    </w:p>
    <w:p w:rsidR="008A08F0" w:rsidRPr="001D76F0" w:rsidRDefault="008A08F0" w:rsidP="00CA4F93">
      <w:pPr>
        <w:pStyle w:val="Heading2"/>
        <w:spacing w:line="480" w:lineRule="auto"/>
        <w:rPr>
          <w:rFonts w:ascii="Times New Roman" w:hAnsi="Times New Roman" w:cs="Times New Roman"/>
          <w:b/>
          <w:color w:val="auto"/>
          <w:sz w:val="24"/>
          <w:szCs w:val="24"/>
        </w:rPr>
      </w:pPr>
      <w:bookmarkStart w:id="20" w:name="_Toc23259041"/>
      <w:r w:rsidRPr="001D76F0">
        <w:rPr>
          <w:rFonts w:ascii="Times New Roman" w:hAnsi="Times New Roman" w:cs="Times New Roman"/>
          <w:b/>
          <w:color w:val="auto"/>
          <w:sz w:val="24"/>
          <w:szCs w:val="24"/>
        </w:rPr>
        <w:t>2.1 Introduction</w:t>
      </w:r>
      <w:bookmarkEnd w:id="20"/>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study was done in a comprehensive review of relevant literature. This was done in relation to the objectives of the study.   </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CA4F93">
      <w:pPr>
        <w:pStyle w:val="Heading2"/>
        <w:spacing w:line="480" w:lineRule="auto"/>
        <w:rPr>
          <w:rFonts w:ascii="Times New Roman" w:hAnsi="Times New Roman" w:cs="Times New Roman"/>
          <w:b/>
          <w:color w:val="auto"/>
          <w:sz w:val="24"/>
          <w:szCs w:val="24"/>
        </w:rPr>
      </w:pPr>
      <w:bookmarkStart w:id="21" w:name="_Toc23259042"/>
      <w:r w:rsidRPr="001D76F0">
        <w:rPr>
          <w:rFonts w:ascii="Times New Roman" w:hAnsi="Times New Roman" w:cs="Times New Roman"/>
          <w:b/>
          <w:color w:val="auto"/>
          <w:sz w:val="24"/>
          <w:szCs w:val="24"/>
        </w:rPr>
        <w:t>2.2 General overview of the Construction Industry in Ghana</w:t>
      </w:r>
      <w:bookmarkEnd w:id="21"/>
    </w:p>
    <w:p w:rsidR="008A08F0" w:rsidRPr="001D76F0" w:rsidRDefault="008A08F0" w:rsidP="00B1257F">
      <w:pPr>
        <w:pStyle w:val="NormalWeb"/>
        <w:spacing w:before="0" w:beforeAutospacing="0" w:after="0" w:afterAutospacing="0" w:line="480" w:lineRule="auto"/>
        <w:jc w:val="both"/>
        <w:rPr>
          <w:i/>
        </w:rPr>
      </w:pPr>
      <w:r w:rsidRPr="001D76F0">
        <w:t xml:space="preserve">The construction industry does a lot. These encompass among others the fabrication of houses, industries, mansions, worksites, schools, roads and bridges. Other activities aside the above mentioned are design and building of innovative works, engaging in maintenance and repairs to the already existing structures. The results of the business are utilized by other modern parts for the generation of different products and enterprises. For example, the improvement of feeder </w:t>
      </w:r>
      <w:r w:rsidR="00BC2609">
        <w:t>roads</w:t>
      </w:r>
      <w:r w:rsidRPr="001D76F0">
        <w:t xml:space="preserve">, town showcase foundations, power and water supply will spike generation of provincial merchandise and ventures, in this manner making work for the country networks. Development in creating nations includes more laborers per movement on location. Commonly, 2-10 </w:t>
      </w:r>
      <w:proofErr w:type="gramStart"/>
      <w:r w:rsidRPr="001D76F0">
        <w:t>fold</w:t>
      </w:r>
      <w:proofErr w:type="gramEnd"/>
      <w:r w:rsidRPr="001D76F0">
        <w:t xml:space="preserve"> the number of laborers per action are used, contrasted and created nations (Koehn </w:t>
      </w:r>
      <w:r w:rsidR="008332CD" w:rsidRPr="001D76F0">
        <w:t>&amp;</w:t>
      </w:r>
      <w:r w:rsidRPr="001D76F0">
        <w:t xml:space="preserve"> Reddy, 1999). The development business varies from most different ventures in that it is always in motion. Working conditions are very rare the equivalent starting with one day then onto the next, presenting numerous difficulties to the laborers. The development business is viewed as risky and of an exceptionally dangerous nature (</w:t>
      </w:r>
      <w:proofErr w:type="spellStart"/>
      <w:r w:rsidRPr="001D76F0">
        <w:t>Hinze</w:t>
      </w:r>
      <w:proofErr w:type="spellEnd"/>
      <w:r w:rsidRPr="001D76F0">
        <w:t xml:space="preserve"> </w:t>
      </w:r>
      <w:r w:rsidR="008332CD" w:rsidRPr="001D76F0">
        <w:t>&amp;</w:t>
      </w:r>
      <w:r w:rsidRPr="001D76F0">
        <w:t xml:space="preserve"> </w:t>
      </w:r>
      <w:proofErr w:type="spellStart"/>
      <w:r w:rsidRPr="001D76F0">
        <w:t>Olbina</w:t>
      </w:r>
      <w:proofErr w:type="spellEnd"/>
      <w:r w:rsidRPr="001D76F0">
        <w:t xml:space="preserve">, 2008; </w:t>
      </w:r>
      <w:proofErr w:type="spellStart"/>
      <w:r w:rsidRPr="001D76F0">
        <w:t>Pillay</w:t>
      </w:r>
      <w:proofErr w:type="spellEnd"/>
      <w:r w:rsidRPr="001D76F0">
        <w:t xml:space="preserve"> </w:t>
      </w:r>
      <w:r w:rsidR="008332CD" w:rsidRPr="001D76F0">
        <w:t>&amp;</w:t>
      </w:r>
      <w:r w:rsidRPr="001D76F0">
        <w:t xml:space="preserve"> </w:t>
      </w:r>
      <w:proofErr w:type="spellStart"/>
      <w:r w:rsidRPr="001D76F0">
        <w:t>Haupt</w:t>
      </w:r>
      <w:proofErr w:type="spellEnd"/>
      <w:r w:rsidRPr="001D76F0">
        <w:t>, 2008). Universally the development business has one of the most noteworthy damage rates, all the time second just to the mining area (</w:t>
      </w:r>
      <w:proofErr w:type="spellStart"/>
      <w:r w:rsidRPr="001D76F0">
        <w:t>Hinze</w:t>
      </w:r>
      <w:proofErr w:type="spellEnd"/>
      <w:r w:rsidRPr="001D76F0">
        <w:t>, 2006).</w:t>
      </w:r>
    </w:p>
    <w:p w:rsidR="008A08F0" w:rsidRPr="001D76F0" w:rsidRDefault="008A08F0" w:rsidP="00B1257F">
      <w:pPr>
        <w:spacing w:after="0" w:line="480" w:lineRule="auto"/>
        <w:jc w:val="both"/>
        <w:rPr>
          <w:rFonts w:ascii="Times New Roman" w:hAnsi="Times New Roman" w:cs="Times New Roman"/>
          <w:i/>
          <w:sz w:val="24"/>
          <w:szCs w:val="24"/>
        </w:rPr>
      </w:pPr>
      <w:r w:rsidRPr="001D76F0">
        <w:rPr>
          <w:rFonts w:ascii="Times New Roman" w:hAnsi="Times New Roman" w:cs="Times New Roman"/>
          <w:sz w:val="24"/>
          <w:szCs w:val="24"/>
        </w:rPr>
        <w:lastRenderedPageBreak/>
        <w:t>The construction industry in Ghana identifies as one of the key features of the growth of the economy. The construction industry contributes a lot to the growth of the economy of the country. This industry is generally in charge of the physical arrangement of lodging and foundation and, all things considered, may buttress the prosperity of the economy, giving environmental advancement together with work. With the nations’ autonomy in 1957, the nation's development sector faced remote organizations (</w:t>
      </w:r>
      <w:proofErr w:type="spellStart"/>
      <w:r w:rsidRPr="001D76F0">
        <w:rPr>
          <w:rFonts w:ascii="Times New Roman" w:hAnsi="Times New Roman" w:cs="Times New Roman"/>
          <w:sz w:val="24"/>
          <w:szCs w:val="24"/>
        </w:rPr>
        <w:t>Assibey</w:t>
      </w:r>
      <w:proofErr w:type="spell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Mensah</w:t>
      </w:r>
      <w:proofErr w:type="spellEnd"/>
      <w:r w:rsidRPr="001D76F0">
        <w:rPr>
          <w:rFonts w:ascii="Times New Roman" w:hAnsi="Times New Roman" w:cs="Times New Roman"/>
          <w:sz w:val="24"/>
          <w:szCs w:val="24"/>
        </w:rPr>
        <w:t xml:space="preserve">, 2009). A key scenario worth noting is the A </w:t>
      </w:r>
      <w:r w:rsidR="00F25F6E" w:rsidRPr="001D76F0">
        <w:rPr>
          <w:rFonts w:ascii="Times New Roman" w:hAnsi="Times New Roman" w:cs="Times New Roman"/>
          <w:sz w:val="24"/>
          <w:szCs w:val="24"/>
        </w:rPr>
        <w:t>Lang</w:t>
      </w:r>
      <w:r w:rsidRPr="001D76F0">
        <w:rPr>
          <w:rFonts w:ascii="Times New Roman" w:hAnsi="Times New Roman" w:cs="Times New Roman"/>
          <w:sz w:val="24"/>
          <w:szCs w:val="24"/>
        </w:rPr>
        <w:t xml:space="preserve"> Company, and Taylor Woodrow Company.</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 nation established the State Construction C</w:t>
      </w:r>
      <w:r w:rsidR="00FB5969">
        <w:rPr>
          <w:rFonts w:ascii="Times New Roman" w:hAnsi="Times New Roman" w:cs="Times New Roman"/>
          <w:sz w:val="24"/>
          <w:szCs w:val="24"/>
        </w:rPr>
        <w:t>orporation (SCC)</w:t>
      </w:r>
      <w:r w:rsidRPr="001D76F0">
        <w:rPr>
          <w:rFonts w:ascii="Times New Roman" w:hAnsi="Times New Roman" w:cs="Times New Roman"/>
          <w:sz w:val="24"/>
          <w:szCs w:val="24"/>
        </w:rPr>
        <w:t xml:space="preserve"> in 1961, as an "open area development office" and </w:t>
      </w:r>
      <w:proofErr w:type="gramStart"/>
      <w:r w:rsidRPr="001D76F0">
        <w:rPr>
          <w:rFonts w:ascii="Times New Roman" w:hAnsi="Times New Roman" w:cs="Times New Roman"/>
          <w:sz w:val="24"/>
          <w:szCs w:val="24"/>
        </w:rPr>
        <w:t>depended</w:t>
      </w:r>
      <w:proofErr w:type="gramEnd"/>
      <w:r w:rsidRPr="001D76F0">
        <w:rPr>
          <w:rFonts w:ascii="Times New Roman" w:hAnsi="Times New Roman" w:cs="Times New Roman"/>
          <w:sz w:val="24"/>
          <w:szCs w:val="24"/>
        </w:rPr>
        <w:t xml:space="preserve"> it with streets development. Provisional National </w:t>
      </w:r>
      <w:proofErr w:type="spellStart"/>
      <w:r w:rsidRPr="001D76F0">
        <w:rPr>
          <w:rFonts w:ascii="Times New Roman" w:hAnsi="Times New Roman" w:cs="Times New Roman"/>
          <w:sz w:val="24"/>
          <w:szCs w:val="24"/>
        </w:rPr>
        <w:t>Defen</w:t>
      </w:r>
      <w:r w:rsidR="002F476F">
        <w:rPr>
          <w:rFonts w:ascii="Times New Roman" w:hAnsi="Times New Roman" w:cs="Times New Roman"/>
          <w:sz w:val="24"/>
          <w:szCs w:val="24"/>
        </w:rPr>
        <w:t>c</w:t>
      </w:r>
      <w:r w:rsidRPr="001D76F0">
        <w:rPr>
          <w:rFonts w:ascii="Times New Roman" w:hAnsi="Times New Roman" w:cs="Times New Roman"/>
          <w:sz w:val="24"/>
          <w:szCs w:val="24"/>
        </w:rPr>
        <w:t>e</w:t>
      </w:r>
      <w:proofErr w:type="spellEnd"/>
      <w:r w:rsidRPr="001D76F0">
        <w:rPr>
          <w:rFonts w:ascii="Times New Roman" w:hAnsi="Times New Roman" w:cs="Times New Roman"/>
          <w:sz w:val="24"/>
          <w:szCs w:val="24"/>
        </w:rPr>
        <w:t xml:space="preserve"> Council (PNDC) absolved power within the year 1981 which lead to a financial retreat of the state in though key </w:t>
      </w:r>
      <w:r w:rsidR="008332CD" w:rsidRPr="001D76F0">
        <w:rPr>
          <w:rFonts w:ascii="Times New Roman" w:hAnsi="Times New Roman" w:cs="Times New Roman"/>
          <w:sz w:val="24"/>
          <w:szCs w:val="24"/>
        </w:rPr>
        <w:t>framework like streets was</w:t>
      </w:r>
      <w:r w:rsidRPr="001D76F0">
        <w:rPr>
          <w:rFonts w:ascii="Times New Roman" w:hAnsi="Times New Roman" w:cs="Times New Roman"/>
          <w:sz w:val="24"/>
          <w:szCs w:val="24"/>
        </w:rPr>
        <w:t xml:space="preserve"> still needed. The legislature with support of the International Monetary Fund (IMF) started an Economic Recovery Program (ERP). After, </w:t>
      </w:r>
      <w:r w:rsidR="008332CD" w:rsidRPr="001D76F0">
        <w:rPr>
          <w:rFonts w:ascii="Times New Roman" w:hAnsi="Times New Roman" w:cs="Times New Roman"/>
          <w:sz w:val="24"/>
          <w:szCs w:val="24"/>
        </w:rPr>
        <w:t>cooperation</w:t>
      </w:r>
      <w:r w:rsidRPr="001D76F0">
        <w:rPr>
          <w:rFonts w:ascii="Times New Roman" w:hAnsi="Times New Roman" w:cs="Times New Roman"/>
          <w:sz w:val="24"/>
          <w:szCs w:val="24"/>
        </w:rPr>
        <w:t xml:space="preserve"> saw the provision of better road networks resultant from the World Bank's International Development Agency (IDA) and the Ghanaian State agreements. In any case, SCC was not controlled well and the legislature permitted outside development organizations from Europe and Asia in assisting The SCC was made defunct in the 1998-1999 years and before long, turned out to be evident that Ghanaian development organizations were not able contend with "enormous, well-prepared, and well-overseen outside development organizations". </w:t>
      </w:r>
      <w:proofErr w:type="spellStart"/>
      <w:proofErr w:type="gramStart"/>
      <w:r w:rsidRPr="001D76F0">
        <w:rPr>
          <w:rFonts w:ascii="Times New Roman" w:hAnsi="Times New Roman" w:cs="Times New Roman"/>
          <w:sz w:val="24"/>
          <w:szCs w:val="24"/>
        </w:rPr>
        <w:t>Gyadu-Asiedu</w:t>
      </w:r>
      <w:proofErr w:type="spellEnd"/>
      <w:r w:rsidRPr="001D76F0">
        <w:rPr>
          <w:rFonts w:ascii="Times New Roman" w:hAnsi="Times New Roman" w:cs="Times New Roman"/>
          <w:sz w:val="24"/>
          <w:szCs w:val="24"/>
        </w:rPr>
        <w:t>, (2009) states that private and remote development organizations rose in Ghana in the period somewhere in the range of 2000 and 2008.</w:t>
      </w:r>
      <w:proofErr w:type="gramEnd"/>
      <w:r w:rsidRPr="001D76F0">
        <w:rPr>
          <w:rFonts w:ascii="Times New Roman" w:hAnsi="Times New Roman" w:cs="Times New Roman"/>
          <w:sz w:val="24"/>
          <w:szCs w:val="24"/>
        </w:rPr>
        <w:t xml:space="preserve"> As of now the greater development extends within the </w:t>
      </w:r>
      <w:r w:rsidRPr="001D76F0">
        <w:rPr>
          <w:rFonts w:ascii="Times New Roman" w:hAnsi="Times New Roman" w:cs="Times New Roman"/>
          <w:sz w:val="24"/>
          <w:szCs w:val="24"/>
        </w:rPr>
        <w:lastRenderedPageBreak/>
        <w:t>country are transcendently at the mercy remote development organizations all through the nation. The level of custom in development exercises when the business was generally worked by the Ghana government isn't notable in the writing. Yet, what is clear is that the level of convention was a lot higher.</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 Development exercises, totally casual are not affirmed by the state in the country. Approximately, houses assembled casually may account for about 80% of the gross (</w:t>
      </w:r>
      <w:proofErr w:type="spellStart"/>
      <w:r w:rsidRPr="001D76F0">
        <w:rPr>
          <w:rFonts w:ascii="Times New Roman" w:hAnsi="Times New Roman" w:cs="Times New Roman"/>
          <w:sz w:val="24"/>
          <w:szCs w:val="24"/>
        </w:rPr>
        <w:t>Arku</w:t>
      </w:r>
      <w:proofErr w:type="spellEnd"/>
      <w:r w:rsidRPr="001D76F0">
        <w:rPr>
          <w:rFonts w:ascii="Times New Roman" w:hAnsi="Times New Roman" w:cs="Times New Roman"/>
          <w:sz w:val="24"/>
          <w:szCs w:val="24"/>
        </w:rPr>
        <w:t xml:space="preserve">, 2009). The </w:t>
      </w:r>
      <w:proofErr w:type="spellStart"/>
      <w:r w:rsidRPr="001D76F0">
        <w:rPr>
          <w:rFonts w:ascii="Times New Roman" w:hAnsi="Times New Roman" w:cs="Times New Roman"/>
          <w:sz w:val="24"/>
          <w:szCs w:val="24"/>
        </w:rPr>
        <w:t>cent</w:t>
      </w:r>
      <w:r w:rsidR="002F476F">
        <w:rPr>
          <w:rFonts w:ascii="Times New Roman" w:hAnsi="Times New Roman" w:cs="Times New Roman"/>
          <w:sz w:val="24"/>
          <w:szCs w:val="24"/>
        </w:rPr>
        <w:t>re</w:t>
      </w:r>
      <w:proofErr w:type="spellEnd"/>
      <w:r w:rsidRPr="001D76F0">
        <w:rPr>
          <w:rFonts w:ascii="Times New Roman" w:hAnsi="Times New Roman" w:cs="Times New Roman"/>
          <w:sz w:val="24"/>
          <w:szCs w:val="24"/>
        </w:rPr>
        <w:t xml:space="preserve"> and great society gatherings utilize the formal open and private development segments individually though the low salary gathering uses the casual economy (</w:t>
      </w:r>
      <w:proofErr w:type="spellStart"/>
      <w:r w:rsidR="003C7D3D" w:rsidRPr="001D76F0">
        <w:rPr>
          <w:rFonts w:ascii="Times New Roman" w:hAnsi="Times New Roman" w:cs="Times New Roman"/>
          <w:sz w:val="24"/>
          <w:szCs w:val="24"/>
        </w:rPr>
        <w:t>Arku</w:t>
      </w:r>
      <w:proofErr w:type="spellEnd"/>
      <w:r w:rsidR="003C7D3D" w:rsidRPr="001D76F0">
        <w:rPr>
          <w:rFonts w:ascii="Times New Roman" w:hAnsi="Times New Roman" w:cs="Times New Roman"/>
          <w:sz w:val="24"/>
          <w:szCs w:val="24"/>
        </w:rPr>
        <w:t>, 2009</w:t>
      </w:r>
      <w:r w:rsidRPr="001D76F0">
        <w:rPr>
          <w:rFonts w:ascii="Times New Roman" w:hAnsi="Times New Roman" w:cs="Times New Roman"/>
          <w:sz w:val="24"/>
          <w:szCs w:val="24"/>
        </w:rPr>
        <w:t>). As indicated by</w:t>
      </w:r>
      <w:r w:rsidR="00400DB4" w:rsidRPr="001D76F0">
        <w:rPr>
          <w:rFonts w:ascii="Times New Roman" w:hAnsi="Times New Roman" w:cs="Times New Roman"/>
          <w:sz w:val="24"/>
          <w:szCs w:val="24"/>
        </w:rPr>
        <w:t xml:space="preserve"> </w:t>
      </w:r>
      <w:proofErr w:type="spellStart"/>
      <w:r w:rsidR="00400DB4" w:rsidRPr="001D76F0">
        <w:rPr>
          <w:rFonts w:ascii="Times New Roman" w:hAnsi="Times New Roman" w:cs="Times New Roman"/>
          <w:sz w:val="24"/>
          <w:szCs w:val="24"/>
        </w:rPr>
        <w:t>Arku</w:t>
      </w:r>
      <w:proofErr w:type="spellEnd"/>
      <w:r w:rsidR="00400DB4" w:rsidRPr="001D76F0">
        <w:rPr>
          <w:rFonts w:ascii="Times New Roman" w:hAnsi="Times New Roman" w:cs="Times New Roman"/>
          <w:sz w:val="24"/>
          <w:szCs w:val="24"/>
        </w:rPr>
        <w:t xml:space="preserve"> (2009)</w:t>
      </w:r>
      <w:r w:rsidRPr="001D76F0">
        <w:rPr>
          <w:rFonts w:ascii="Times New Roman" w:hAnsi="Times New Roman" w:cs="Times New Roman"/>
          <w:sz w:val="24"/>
          <w:szCs w:val="24"/>
        </w:rPr>
        <w:t>, there are developments exercises done by individuals from homes in which the earth is utilized to build dwellings much of the time covered with thatch.  Absolutely, practices remain casual in the country and individuals occupied with this d</w:t>
      </w:r>
      <w:r w:rsidR="006448A5" w:rsidRPr="001D76F0">
        <w:rPr>
          <w:rFonts w:ascii="Times New Roman" w:hAnsi="Times New Roman" w:cs="Times New Roman"/>
          <w:sz w:val="24"/>
          <w:szCs w:val="24"/>
        </w:rPr>
        <w:t>evelopment referred to as Self-</w:t>
      </w:r>
      <w:r w:rsidRPr="001D76F0">
        <w:rPr>
          <w:rFonts w:ascii="Times New Roman" w:hAnsi="Times New Roman" w:cs="Times New Roman"/>
          <w:sz w:val="24"/>
          <w:szCs w:val="24"/>
        </w:rPr>
        <w:t>Developers. Development business within the nation was created with time like amongst the British where layers of bricks went about as ace manufacturers within associations. The development</w:t>
      </w:r>
      <w:r w:rsidR="00BC2609">
        <w:rPr>
          <w:rFonts w:ascii="Times New Roman" w:hAnsi="Times New Roman" w:cs="Times New Roman"/>
          <w:sz w:val="24"/>
          <w:szCs w:val="24"/>
        </w:rPr>
        <w:t xml:space="preserve"> in</w:t>
      </w:r>
      <w:r w:rsidRPr="001D76F0">
        <w:rPr>
          <w:rFonts w:ascii="Times New Roman" w:hAnsi="Times New Roman" w:cs="Times New Roman"/>
          <w:sz w:val="24"/>
          <w:szCs w:val="24"/>
        </w:rPr>
        <w:t xml:space="preserve"> country was an impression of the nation’s chronicled connections its colonizers (</w:t>
      </w:r>
      <w:proofErr w:type="spellStart"/>
      <w:r w:rsidRPr="001D76F0">
        <w:rPr>
          <w:rFonts w:ascii="Times New Roman" w:hAnsi="Times New Roman" w:cs="Times New Roman"/>
          <w:sz w:val="24"/>
          <w:szCs w:val="24"/>
        </w:rPr>
        <w:t>Ahadzie</w:t>
      </w:r>
      <w:proofErr w:type="spellEnd"/>
      <w:r w:rsidRPr="001D76F0">
        <w:rPr>
          <w:rFonts w:ascii="Times New Roman" w:hAnsi="Times New Roman" w:cs="Times New Roman"/>
          <w:sz w:val="24"/>
          <w:szCs w:val="24"/>
        </w:rPr>
        <w:t xml:space="preserve">, 2010). Before, development within the nation tent to be constrained mostly with the scope of arrangement of town havens constructed with earth and timber and it was not treated as business rather a family work. Development structure, straightforward single-story cover either rectangular or round fit as a fiddle with the rectangular ones restricted toward the south and the roundabout ones toward the north. In the two cases plans were finished by family heads, development by relatives and neighborhood materials were utilized. The idea of the development business in Ghana is to such an extent that there is a natural </w:t>
      </w:r>
      <w:r w:rsidRPr="001D76F0">
        <w:rPr>
          <w:rFonts w:ascii="Times New Roman" w:hAnsi="Times New Roman" w:cs="Times New Roman"/>
          <w:sz w:val="24"/>
          <w:szCs w:val="24"/>
        </w:rPr>
        <w:lastRenderedPageBreak/>
        <w:t xml:space="preserve">clash between the real development venture members, proprietors, structure experts and contractual workers. </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 development business in Ghana, as in different pieces of the world, is tremendous and an essential section in monetary advancement. Regardless of the actions of another, development remains distributed across every area. Considered a key economic driver in the country, its significance can't be understated. Uncertainty about the Ghanaian Construction industry (GCI) (as in numerous other development economies) holding the way in to the improvement of the country remains nonexistent.</w:t>
      </w:r>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It is the age of these physical resources that numerous cutting-edge economies both created and creating have effectively abused towards accomplishing and continuing the essential financial advancement. Also, the development business assumes a noteworthy job in the economy by contributing fundamentally to the total national </w:t>
      </w:r>
      <w:r w:rsidR="00E562EA" w:rsidRPr="001D76F0">
        <w:rPr>
          <w:rFonts w:ascii="Times New Roman" w:hAnsi="Times New Roman" w:cs="Times New Roman"/>
          <w:sz w:val="24"/>
          <w:szCs w:val="24"/>
        </w:rPr>
        <w:t>output and</w:t>
      </w:r>
      <w:r w:rsidRPr="001D76F0">
        <w:rPr>
          <w:rFonts w:ascii="Times New Roman" w:hAnsi="Times New Roman" w:cs="Times New Roman"/>
          <w:sz w:val="24"/>
          <w:szCs w:val="24"/>
        </w:rPr>
        <w:t xml:space="preserve"> communicates emphatically with different areas of the economy. </w:t>
      </w:r>
      <w:r w:rsidR="00D42961" w:rsidRPr="001D76F0">
        <w:rPr>
          <w:rFonts w:ascii="Times New Roman" w:hAnsi="Times New Roman" w:cs="Times New Roman"/>
          <w:sz w:val="24"/>
          <w:szCs w:val="24"/>
        </w:rPr>
        <w:t>(</w:t>
      </w:r>
      <w:proofErr w:type="spellStart"/>
      <w:r w:rsidR="00D42961" w:rsidRPr="001D76F0">
        <w:rPr>
          <w:rFonts w:ascii="Times New Roman" w:hAnsi="Times New Roman" w:cs="Times New Roman"/>
          <w:sz w:val="24"/>
          <w:szCs w:val="24"/>
        </w:rPr>
        <w:t>Arku</w:t>
      </w:r>
      <w:proofErr w:type="spellEnd"/>
      <w:r w:rsidR="00D42961" w:rsidRPr="001D76F0">
        <w:rPr>
          <w:rFonts w:ascii="Times New Roman" w:hAnsi="Times New Roman" w:cs="Times New Roman"/>
          <w:sz w:val="24"/>
          <w:szCs w:val="24"/>
        </w:rPr>
        <w:t>, 2009)</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development business in Ghana represented a tenth percentile the country’s GDP. The </w:t>
      </w:r>
      <w:r w:rsidR="00E562EA" w:rsidRPr="001D76F0">
        <w:rPr>
          <w:rFonts w:ascii="Times New Roman" w:hAnsi="Times New Roman" w:cs="Times New Roman"/>
          <w:sz w:val="24"/>
          <w:szCs w:val="24"/>
        </w:rPr>
        <w:t>Central Bank</w:t>
      </w:r>
      <w:r w:rsidRPr="001D76F0">
        <w:rPr>
          <w:rFonts w:ascii="Times New Roman" w:hAnsi="Times New Roman" w:cs="Times New Roman"/>
          <w:sz w:val="24"/>
          <w:szCs w:val="24"/>
        </w:rPr>
        <w:t xml:space="preserve"> of Ghana stays as one of the real courses for producing or making new riches and incentive to meet other monetary and social objectives in Ghana. In any case, </w:t>
      </w:r>
      <w:r w:rsidR="00E562EA" w:rsidRPr="001D76F0">
        <w:rPr>
          <w:rFonts w:ascii="Times New Roman" w:hAnsi="Times New Roman" w:cs="Times New Roman"/>
          <w:sz w:val="24"/>
          <w:szCs w:val="24"/>
        </w:rPr>
        <w:t>the construction</w:t>
      </w:r>
      <w:r w:rsidRPr="001D76F0">
        <w:rPr>
          <w:rFonts w:ascii="Times New Roman" w:hAnsi="Times New Roman" w:cs="Times New Roman"/>
          <w:sz w:val="24"/>
          <w:szCs w:val="24"/>
        </w:rPr>
        <w:t xml:space="preserve"> sector is burdened with so much issues such as low profitability; extensive unfulfilled obligations to contractual workers, etc. (World Bank, 2003). The gathered enthusiasm on delayed installments together with unpredictable market exacerbate the situation, in any event as far as subsidizing World Bank (2003) contract grant methodology; land questions; defilement broad deferrals bringing about cost and </w:t>
      </w:r>
      <w:r w:rsidRPr="001D76F0">
        <w:rPr>
          <w:rFonts w:ascii="Times New Roman" w:hAnsi="Times New Roman" w:cs="Times New Roman"/>
          <w:sz w:val="24"/>
          <w:szCs w:val="24"/>
        </w:rPr>
        <w:lastRenderedPageBreak/>
        <w:t>time invades and unacceptable nature of work. The techniques for regarding temporary workers' and providers' cases for installment is frustratingly long (</w:t>
      </w:r>
      <w:proofErr w:type="spellStart"/>
      <w:r w:rsidRPr="001D76F0">
        <w:rPr>
          <w:rFonts w:ascii="Times New Roman" w:hAnsi="Times New Roman" w:cs="Times New Roman"/>
          <w:sz w:val="24"/>
          <w:szCs w:val="24"/>
        </w:rPr>
        <w:t>Fugar</w:t>
      </w:r>
      <w:proofErr w:type="spellEnd"/>
      <w:r w:rsidRPr="001D76F0">
        <w:rPr>
          <w:rFonts w:ascii="Times New Roman" w:hAnsi="Times New Roman" w:cs="Times New Roman"/>
          <w:sz w:val="24"/>
          <w:szCs w:val="24"/>
        </w:rPr>
        <w:t xml:space="preserve"> et al, 2009).    </w:t>
      </w:r>
    </w:p>
    <w:p w:rsidR="00916EFE" w:rsidRPr="001D76F0" w:rsidRDefault="00916EFE" w:rsidP="00B1257F">
      <w:pPr>
        <w:spacing w:after="0" w:line="480" w:lineRule="auto"/>
        <w:jc w:val="both"/>
        <w:rPr>
          <w:rFonts w:ascii="Times New Roman" w:hAnsi="Times New Roman" w:cs="Times New Roman"/>
          <w:sz w:val="24"/>
          <w:szCs w:val="24"/>
        </w:rPr>
      </w:pPr>
    </w:p>
    <w:p w:rsidR="006616E7" w:rsidRPr="001D76F0" w:rsidRDefault="006616E7" w:rsidP="006616E7">
      <w:pPr>
        <w:jc w:val="both"/>
        <w:rPr>
          <w:rFonts w:ascii="Times New Roman" w:hAnsi="Times New Roman" w:cs="Times New Roman"/>
          <w:b/>
          <w:bCs/>
          <w:color w:val="000000"/>
          <w:sz w:val="24"/>
          <w:szCs w:val="24"/>
        </w:rPr>
      </w:pPr>
      <w:r w:rsidRPr="001D76F0">
        <w:rPr>
          <w:rFonts w:ascii="Times New Roman" w:hAnsi="Times New Roman" w:cs="Times New Roman"/>
          <w:b/>
          <w:bCs/>
          <w:color w:val="000000"/>
          <w:sz w:val="24"/>
          <w:szCs w:val="24"/>
        </w:rPr>
        <w:t xml:space="preserve">2.2.1 Gross Domestic Product (GDP) </w:t>
      </w:r>
    </w:p>
    <w:p w:rsidR="00C6334D" w:rsidRPr="001D76F0" w:rsidRDefault="006616E7" w:rsidP="00C6334D">
      <w:pPr>
        <w:spacing w:line="480" w:lineRule="auto"/>
        <w:jc w:val="both"/>
        <w:rPr>
          <w:rFonts w:ascii="Times New Roman" w:hAnsi="Times New Roman" w:cs="Times New Roman"/>
          <w:bCs/>
          <w:color w:val="000000"/>
          <w:sz w:val="24"/>
          <w:szCs w:val="24"/>
        </w:rPr>
      </w:pPr>
      <w:r w:rsidRPr="001D76F0">
        <w:rPr>
          <w:rFonts w:ascii="Times New Roman" w:hAnsi="Times New Roman" w:cs="Times New Roman"/>
          <w:bCs/>
          <w:color w:val="000000"/>
          <w:sz w:val="24"/>
          <w:szCs w:val="24"/>
        </w:rPr>
        <w:t xml:space="preserve">In Ghana, the construction sector gives off an impression of being performing admirably, and without a doubt contributes considerably to total national output GDP and work inside the economy. For instance, the interest for concrete, a key pointer of development movement, has expanded reliably—from 4.8 million metric tons in 2010 to 5.5 million by 2012. As indicated by Sutton </w:t>
      </w:r>
      <w:r w:rsidR="00F25F6E">
        <w:rPr>
          <w:rFonts w:ascii="Times New Roman" w:hAnsi="Times New Roman" w:cs="Times New Roman"/>
          <w:bCs/>
          <w:color w:val="000000"/>
          <w:sz w:val="24"/>
          <w:szCs w:val="24"/>
        </w:rPr>
        <w:t>&amp;</w:t>
      </w:r>
      <w:r w:rsidRPr="001D76F0">
        <w:rPr>
          <w:rFonts w:ascii="Times New Roman" w:hAnsi="Times New Roman" w:cs="Times New Roman"/>
          <w:bCs/>
          <w:color w:val="000000"/>
          <w:sz w:val="24"/>
          <w:szCs w:val="24"/>
        </w:rPr>
        <w:t xml:space="preserve"> </w:t>
      </w:r>
      <w:proofErr w:type="spellStart"/>
      <w:r w:rsidRPr="001D76F0">
        <w:rPr>
          <w:rFonts w:ascii="Times New Roman" w:hAnsi="Times New Roman" w:cs="Times New Roman"/>
          <w:bCs/>
          <w:color w:val="000000"/>
          <w:sz w:val="24"/>
          <w:szCs w:val="24"/>
        </w:rPr>
        <w:t>Kpentey</w:t>
      </w:r>
      <w:proofErr w:type="spellEnd"/>
      <w:r w:rsidRPr="001D76F0">
        <w:rPr>
          <w:rFonts w:ascii="Times New Roman" w:hAnsi="Times New Roman" w:cs="Times New Roman"/>
          <w:bCs/>
          <w:color w:val="000000"/>
          <w:sz w:val="24"/>
          <w:szCs w:val="24"/>
        </w:rPr>
        <w:t xml:space="preserve"> (2012), the development a lot of GDP expanded from 5 percent in 1975 to 15 percent by 2007. As indicated by the Ghana Statistical Service, somewhere in the range of 2009 and 2013, the development and land industry contributed all things considered about 14.34 percent to the nation's GDP (GSS 2018). Given its work escalated nature, the development segment is a significant business inside the economy. For example, the ongoing Ghana Living Standards Survey (GLSS) shows that 0.2 percent of youngsters who had been utilized in the earlier week worked in the development division. Also, the Ministry of Education (2010) puts the quantity of enrolled contractual workers at around 23,000. </w:t>
      </w:r>
    </w:p>
    <w:p w:rsidR="006616E7" w:rsidRDefault="00C2124F" w:rsidP="00D85F23">
      <w:pPr>
        <w:spacing w:after="0" w:line="480" w:lineRule="auto"/>
        <w:jc w:val="both"/>
        <w:rPr>
          <w:rFonts w:ascii="Times New Roman" w:hAnsi="Times New Roman" w:cs="Times New Roman"/>
          <w:bCs/>
          <w:color w:val="000000"/>
          <w:sz w:val="24"/>
          <w:szCs w:val="24"/>
        </w:rPr>
      </w:pPr>
      <w:r w:rsidRPr="001D76F0">
        <w:rPr>
          <w:rStyle w:val="fontstyle01"/>
        </w:rPr>
        <w:t>T</w:t>
      </w:r>
      <w:r w:rsidR="00C6334D" w:rsidRPr="001D76F0">
        <w:rPr>
          <w:rStyle w:val="fontstyle01"/>
        </w:rPr>
        <w:t xml:space="preserve">he contribution of the construction </w:t>
      </w:r>
      <w:r w:rsidRPr="001D76F0">
        <w:rPr>
          <w:rStyle w:val="fontstyle01"/>
        </w:rPr>
        <w:t>to GDP is studied from</w:t>
      </w:r>
      <w:r w:rsidR="00C6334D" w:rsidRPr="001D76F0">
        <w:rPr>
          <w:rStyle w:val="fontstyle01"/>
        </w:rPr>
        <w:t xml:space="preserve"> 2007 and 2016</w:t>
      </w:r>
      <w:r w:rsidR="006616E7" w:rsidRPr="001D76F0">
        <w:rPr>
          <w:rFonts w:ascii="Times New Roman" w:hAnsi="Times New Roman" w:cs="Times New Roman"/>
          <w:bCs/>
          <w:color w:val="000000"/>
          <w:sz w:val="24"/>
          <w:szCs w:val="24"/>
        </w:rPr>
        <w:t xml:space="preserve">. There is an upward pattern in the extent added to industry after some time by the development subsector, it is seen that in spite of a spike in development rates in development in the nation, since the revelation of oil in 2010 yearly development paces of the subsector have been falling. The development of the development division declined, from 39 percent in 2008 to 17.2 percent in 2011 to 2.9 percent in 2016. The high rates in 2007 and 2008 </w:t>
      </w:r>
      <w:r w:rsidR="006616E7" w:rsidRPr="001D76F0">
        <w:rPr>
          <w:rFonts w:ascii="Times New Roman" w:hAnsi="Times New Roman" w:cs="Times New Roman"/>
          <w:bCs/>
          <w:color w:val="000000"/>
          <w:sz w:val="24"/>
          <w:szCs w:val="24"/>
        </w:rPr>
        <w:lastRenderedPageBreak/>
        <w:t>might be ascribed to the gigantic foundation ventures (arenas, land, streets, and so forth.) that were attempted to observe Ghana@50 in 2007 and to have the Africa Cup of Nations competition and the African Union Heads of State gathering in 2008 (</w:t>
      </w:r>
      <w:proofErr w:type="spellStart"/>
      <w:r w:rsidR="006616E7" w:rsidRPr="001D76F0">
        <w:rPr>
          <w:rFonts w:ascii="Times New Roman" w:hAnsi="Times New Roman" w:cs="Times New Roman"/>
          <w:bCs/>
          <w:color w:val="000000"/>
          <w:sz w:val="24"/>
          <w:szCs w:val="24"/>
        </w:rPr>
        <w:t>Ackah</w:t>
      </w:r>
      <w:proofErr w:type="spellEnd"/>
      <w:r w:rsidR="006616E7" w:rsidRPr="001D76F0">
        <w:rPr>
          <w:rFonts w:ascii="Times New Roman" w:hAnsi="Times New Roman" w:cs="Times New Roman"/>
          <w:bCs/>
          <w:color w:val="000000"/>
          <w:sz w:val="24"/>
          <w:szCs w:val="24"/>
        </w:rPr>
        <w:t xml:space="preserve"> et al. 2014). In spite of the declining commitment of the development subsector in 2009 and 2010, with development paces of 9.3 percent and 2.5 percent individually, the expanded creation of unrefined petroleum in 2011 prompted critical a development rate in development of 17.2 percent. Not all subsectors exhibited expanded development inside this period, be that as it may, as confirm by the dreary presentation of the water and sewage, and power subsectors, with recorded development paces of 2.9 percent and - 0.8 percent individually in 2011. Despite the fact that these subsectors are not the focal point of the present paper, it might be essential to take note of the falling yearly development paces of the mining and quarrying division (counting oil) from 2011 to 2016, in the end arriving at negative development rates in 2016.</w:t>
      </w:r>
    </w:p>
    <w:p w:rsidR="00D85F23" w:rsidRPr="001D76F0" w:rsidRDefault="00D85F23" w:rsidP="00D85F23">
      <w:pPr>
        <w:spacing w:after="0" w:line="480" w:lineRule="auto"/>
        <w:jc w:val="both"/>
        <w:rPr>
          <w:rFonts w:ascii="Times New Roman" w:hAnsi="Times New Roman" w:cs="Times New Roman"/>
          <w:bCs/>
          <w:color w:val="000000"/>
          <w:sz w:val="24"/>
          <w:szCs w:val="24"/>
        </w:rPr>
      </w:pPr>
    </w:p>
    <w:p w:rsidR="008A08F0" w:rsidRPr="001D76F0" w:rsidRDefault="008A08F0" w:rsidP="006616E7">
      <w:pPr>
        <w:pStyle w:val="Heading2"/>
        <w:spacing w:line="480" w:lineRule="auto"/>
        <w:rPr>
          <w:rFonts w:ascii="Times New Roman" w:hAnsi="Times New Roman" w:cs="Times New Roman"/>
          <w:b/>
          <w:color w:val="auto"/>
          <w:sz w:val="24"/>
          <w:szCs w:val="24"/>
        </w:rPr>
      </w:pPr>
      <w:bookmarkStart w:id="22" w:name="_Toc23259043"/>
      <w:r w:rsidRPr="001D76F0">
        <w:rPr>
          <w:rFonts w:ascii="Times New Roman" w:hAnsi="Times New Roman" w:cs="Times New Roman"/>
          <w:b/>
          <w:color w:val="auto"/>
          <w:sz w:val="24"/>
          <w:szCs w:val="24"/>
        </w:rPr>
        <w:t>2.3 Perquisite Consumption</w:t>
      </w:r>
      <w:bookmarkEnd w:id="22"/>
    </w:p>
    <w:p w:rsidR="008A08F0" w:rsidRPr="001D76F0" w:rsidRDefault="008A08F0" w:rsidP="00B1257F">
      <w:pPr>
        <w:spacing w:after="0" w:line="480" w:lineRule="auto"/>
        <w:jc w:val="both"/>
        <w:rPr>
          <w:rStyle w:val="fontstyle01"/>
          <w:color w:val="auto"/>
        </w:rPr>
      </w:pPr>
      <w:r w:rsidRPr="001D76F0">
        <w:rPr>
          <w:rStyle w:val="fontstyle01"/>
          <w:color w:val="auto"/>
        </w:rPr>
        <w:t>Perquisite can be considered as any laid-back gratuities or benefit</w:t>
      </w:r>
      <w:r w:rsidRPr="001D76F0">
        <w:rPr>
          <w:rFonts w:ascii="Times New Roman" w:hAnsi="Times New Roman" w:cs="Times New Roman"/>
          <w:sz w:val="24"/>
          <w:szCs w:val="24"/>
        </w:rPr>
        <w:t xml:space="preserve"> instituted to attach to a particular position added to the</w:t>
      </w:r>
      <w:r w:rsidRPr="001D76F0">
        <w:rPr>
          <w:rStyle w:val="fontstyle01"/>
          <w:color w:val="auto"/>
        </w:rPr>
        <w:t xml:space="preserve"> salary or wages of beneficiaries. Often times they are non-financial in nature though they can be given as such. </w:t>
      </w:r>
    </w:p>
    <w:p w:rsidR="008A08F0" w:rsidRPr="001D76F0" w:rsidRDefault="008A08F0" w:rsidP="00B1257F">
      <w:pPr>
        <w:spacing w:after="0" w:line="480" w:lineRule="auto"/>
        <w:jc w:val="both"/>
        <w:rPr>
          <w:rStyle w:val="fontstyle01"/>
          <w:color w:val="auto"/>
        </w:rPr>
      </w:pPr>
      <w:r w:rsidRPr="001D76F0">
        <w:rPr>
          <w:rStyle w:val="fontstyle01"/>
          <w:color w:val="auto"/>
        </w:rPr>
        <w:t>In fundamental nature, perquisites are usually non-cash that employers give</w:t>
      </w:r>
      <w:r w:rsidR="00DA1E75" w:rsidRPr="001D76F0">
        <w:rPr>
          <w:rStyle w:val="fontstyle01"/>
          <w:color w:val="auto"/>
        </w:rPr>
        <w:t xml:space="preserve"> </w:t>
      </w:r>
      <w:r w:rsidRPr="001D76F0">
        <w:rPr>
          <w:rStyle w:val="fontstyle01"/>
          <w:color w:val="auto"/>
        </w:rPr>
        <w:t>to employees receive as a cushion to their standard pays. In any case, they may incorporate situations where the business repays costs or pays for commitments brought about by the representative. Perquisites are also</w:t>
      </w:r>
      <w:r w:rsidR="00DA1E75" w:rsidRPr="001D76F0">
        <w:rPr>
          <w:rStyle w:val="fontstyle01"/>
          <w:color w:val="auto"/>
        </w:rPr>
        <w:t xml:space="preserve"> </w:t>
      </w:r>
      <w:r w:rsidRPr="001D76F0">
        <w:rPr>
          <w:rStyle w:val="fontstyle01"/>
          <w:color w:val="auto"/>
        </w:rPr>
        <w:t>referred to as fringe benefits.</w:t>
      </w: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lastRenderedPageBreak/>
        <w:t>Perquisite is defined in the section 17(2) of the</w:t>
      </w:r>
      <w:r w:rsidR="00DA1E75" w:rsidRPr="001D76F0">
        <w:rPr>
          <w:rStyle w:val="fontstyle01"/>
          <w:color w:val="auto"/>
        </w:rPr>
        <w:t xml:space="preserve"> </w:t>
      </w:r>
      <w:r w:rsidRPr="001D76F0">
        <w:rPr>
          <w:rStyle w:val="fontstyle01"/>
          <w:color w:val="auto"/>
        </w:rPr>
        <w:t xml:space="preserve">Income-tax Act of </w:t>
      </w:r>
      <w:r w:rsidRPr="001D76F0">
        <w:rPr>
          <w:rFonts w:ascii="Times New Roman" w:hAnsi="Times New Roman" w:cs="Times New Roman"/>
          <w:bCs/>
          <w:sz w:val="24"/>
          <w:szCs w:val="24"/>
        </w:rPr>
        <w:t xml:space="preserve">New </w:t>
      </w:r>
      <w:proofErr w:type="spellStart"/>
      <w:r w:rsidRPr="001D76F0">
        <w:rPr>
          <w:rFonts w:ascii="Times New Roman" w:hAnsi="Times New Roman" w:cs="Times New Roman"/>
          <w:bCs/>
          <w:sz w:val="24"/>
          <w:szCs w:val="24"/>
        </w:rPr>
        <w:t>Delhi</w:t>
      </w:r>
      <w:r w:rsidRPr="001D76F0">
        <w:rPr>
          <w:rStyle w:val="fontstyle01"/>
          <w:color w:val="auto"/>
        </w:rPr>
        <w:t>as</w:t>
      </w:r>
      <w:proofErr w:type="spellEnd"/>
      <w:r w:rsidRPr="001D76F0">
        <w:rPr>
          <w:rStyle w:val="fontstyle01"/>
          <w:color w:val="auto"/>
        </w:rPr>
        <w:t xml:space="preserve"> including:</w:t>
      </w: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t>1) Value of rent-free or concessional rent accommodation</w:t>
      </w:r>
      <w:r w:rsidR="00DA1E75" w:rsidRPr="001D76F0">
        <w:rPr>
          <w:rStyle w:val="fontstyle01"/>
          <w:color w:val="auto"/>
        </w:rPr>
        <w:t xml:space="preserve"> </w:t>
      </w:r>
      <w:r w:rsidRPr="001D76F0">
        <w:rPr>
          <w:rStyle w:val="fontstyle01"/>
          <w:color w:val="auto"/>
        </w:rPr>
        <w:t>provided by the employer.</w:t>
      </w: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t xml:space="preserve">2) Value of any benefit/amenity granted free or at </w:t>
      </w:r>
      <w:r w:rsidR="00DA1E75" w:rsidRPr="001D76F0">
        <w:rPr>
          <w:rStyle w:val="fontstyle01"/>
          <w:color w:val="auto"/>
        </w:rPr>
        <w:t>concessional rate</w:t>
      </w:r>
      <w:r w:rsidRPr="001D76F0">
        <w:rPr>
          <w:rStyle w:val="fontstyle01"/>
          <w:color w:val="auto"/>
        </w:rPr>
        <w:t xml:space="preserve"> to specified employees etc.</w:t>
      </w: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t>3) Any sum paid by employer in respect of an obligation, which</w:t>
      </w:r>
      <w:r w:rsidR="00DA1E75" w:rsidRPr="001D76F0">
        <w:rPr>
          <w:rStyle w:val="fontstyle01"/>
          <w:color w:val="auto"/>
        </w:rPr>
        <w:t xml:space="preserve"> </w:t>
      </w:r>
      <w:r w:rsidRPr="001D76F0">
        <w:rPr>
          <w:rStyle w:val="fontstyle01"/>
          <w:color w:val="auto"/>
        </w:rPr>
        <w:t>was actually payable by the asses</w:t>
      </w:r>
      <w:r w:rsidR="00DA1E75" w:rsidRPr="001D76F0">
        <w:rPr>
          <w:rStyle w:val="fontstyle01"/>
          <w:color w:val="auto"/>
        </w:rPr>
        <w:t xml:space="preserve"> </w:t>
      </w:r>
      <w:r w:rsidRPr="001D76F0">
        <w:rPr>
          <w:rStyle w:val="fontstyle01"/>
          <w:color w:val="auto"/>
        </w:rPr>
        <w:t>see</w:t>
      </w: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t>4) Any sum paid by the employer for assurance on life of the</w:t>
      </w:r>
      <w:r w:rsidR="00DA1E75" w:rsidRPr="001D76F0">
        <w:rPr>
          <w:rStyle w:val="fontstyle01"/>
          <w:color w:val="auto"/>
        </w:rPr>
        <w:t xml:space="preserve"> </w:t>
      </w:r>
      <w:r w:rsidRPr="001D76F0">
        <w:rPr>
          <w:rStyle w:val="fontstyle01"/>
          <w:color w:val="auto"/>
        </w:rPr>
        <w:t xml:space="preserve">employee or to </w:t>
      </w:r>
      <w:proofErr w:type="gramStart"/>
      <w:r w:rsidRPr="001D76F0">
        <w:rPr>
          <w:rStyle w:val="fontstyle01"/>
          <w:color w:val="auto"/>
        </w:rPr>
        <w:t>effect</w:t>
      </w:r>
      <w:proofErr w:type="gramEnd"/>
      <w:r w:rsidRPr="001D76F0">
        <w:rPr>
          <w:rStyle w:val="fontstyle01"/>
          <w:color w:val="auto"/>
        </w:rPr>
        <w:t xml:space="preserve"> a contract for an annuity.</w:t>
      </w: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t>5) Value of any other fringe benefit as may be prescribed.</w:t>
      </w:r>
      <w:r w:rsidR="00D42961" w:rsidRPr="00D42961">
        <w:rPr>
          <w:rFonts w:ascii="Times New Roman" w:hAnsi="Times New Roman" w:cs="Times New Roman"/>
          <w:sz w:val="24"/>
          <w:szCs w:val="24"/>
        </w:rPr>
        <w:t xml:space="preserve"> </w:t>
      </w:r>
      <w:r w:rsidR="00D42961">
        <w:rPr>
          <w:rFonts w:ascii="Times New Roman" w:hAnsi="Times New Roman" w:cs="Times New Roman"/>
          <w:sz w:val="24"/>
          <w:szCs w:val="24"/>
        </w:rPr>
        <w:t>(</w:t>
      </w:r>
      <w:proofErr w:type="spellStart"/>
      <w:r w:rsidR="00D42961" w:rsidRPr="001D76F0">
        <w:rPr>
          <w:rFonts w:ascii="Times New Roman" w:hAnsi="Times New Roman" w:cs="Times New Roman"/>
          <w:sz w:val="24"/>
          <w:szCs w:val="24"/>
        </w:rPr>
        <w:t>Alchian</w:t>
      </w:r>
      <w:proofErr w:type="spellEnd"/>
      <w:r w:rsidR="00D42961" w:rsidRPr="001D76F0">
        <w:rPr>
          <w:rFonts w:ascii="Times New Roman" w:hAnsi="Times New Roman" w:cs="Times New Roman"/>
          <w:sz w:val="24"/>
          <w:szCs w:val="24"/>
        </w:rPr>
        <w:t xml:space="preserve"> </w:t>
      </w:r>
      <w:r w:rsidR="00D42961">
        <w:rPr>
          <w:rFonts w:ascii="Times New Roman" w:hAnsi="Times New Roman" w:cs="Times New Roman"/>
          <w:sz w:val="24"/>
          <w:szCs w:val="24"/>
        </w:rPr>
        <w:t xml:space="preserve">&amp; </w:t>
      </w:r>
      <w:proofErr w:type="spellStart"/>
      <w:r w:rsidR="00D42961">
        <w:rPr>
          <w:rFonts w:ascii="Times New Roman" w:hAnsi="Times New Roman" w:cs="Times New Roman"/>
          <w:sz w:val="24"/>
          <w:szCs w:val="24"/>
        </w:rPr>
        <w:t>Demsetz</w:t>
      </w:r>
      <w:proofErr w:type="spellEnd"/>
      <w:r w:rsidR="00D42961">
        <w:rPr>
          <w:rFonts w:ascii="Times New Roman" w:hAnsi="Times New Roman" w:cs="Times New Roman"/>
          <w:sz w:val="24"/>
          <w:szCs w:val="24"/>
        </w:rPr>
        <w:t>,</w:t>
      </w:r>
      <w:r w:rsidR="00D42961" w:rsidRPr="001D76F0">
        <w:rPr>
          <w:rFonts w:ascii="Times New Roman" w:hAnsi="Times New Roman" w:cs="Times New Roman"/>
          <w:sz w:val="24"/>
          <w:szCs w:val="24"/>
        </w:rPr>
        <w:t xml:space="preserve"> 1972)</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proofErr w:type="spellStart"/>
      <w:r w:rsidRPr="001D76F0">
        <w:rPr>
          <w:rFonts w:ascii="Times New Roman" w:hAnsi="Times New Roman" w:cs="Times New Roman"/>
          <w:sz w:val="24"/>
          <w:szCs w:val="24"/>
        </w:rPr>
        <w:t>Alchian</w:t>
      </w:r>
      <w:proofErr w:type="spellEnd"/>
      <w:r w:rsidRPr="001D76F0">
        <w:rPr>
          <w:rFonts w:ascii="Times New Roman" w:hAnsi="Times New Roman" w:cs="Times New Roman"/>
          <w:sz w:val="24"/>
          <w:szCs w:val="24"/>
        </w:rPr>
        <w:t xml:space="preserve"> </w:t>
      </w:r>
      <w:r w:rsidR="00F25F6E">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Demsetz</w:t>
      </w:r>
      <w:proofErr w:type="spellEnd"/>
      <w:r w:rsidRPr="001D76F0">
        <w:rPr>
          <w:rFonts w:ascii="Times New Roman" w:hAnsi="Times New Roman" w:cs="Times New Roman"/>
          <w:sz w:val="24"/>
          <w:szCs w:val="24"/>
        </w:rPr>
        <w:t xml:space="preserve"> (1972) highlighted the endogenous idea of perquisite utilization from the point of view of data cost. They contended that the expense of advantage counteractive action may be higher than its profit by it. Accordingly, for ranking directors, allowing staffs to appreciate benefit and perquisite utilization and different benefits are a characteristic result of high data cost.</w:t>
      </w:r>
      <w:r w:rsidR="004A76ED"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There has been, be that as it may, minimal observational research on perquisite utilization among Western scientists. Among the modest number of analysts that really did as such, </w:t>
      </w:r>
      <w:proofErr w:type="spellStart"/>
      <w:r w:rsidRPr="001D76F0">
        <w:rPr>
          <w:rFonts w:ascii="Times New Roman" w:hAnsi="Times New Roman" w:cs="Times New Roman"/>
          <w:sz w:val="24"/>
          <w:szCs w:val="24"/>
        </w:rPr>
        <w:t>Yermack</w:t>
      </w:r>
      <w:proofErr w:type="spellEnd"/>
      <w:r w:rsidRPr="001D76F0">
        <w:rPr>
          <w:rFonts w:ascii="Times New Roman" w:hAnsi="Times New Roman" w:cs="Times New Roman"/>
          <w:sz w:val="24"/>
          <w:szCs w:val="24"/>
        </w:rPr>
        <w:t xml:space="preserve"> (2005) considered the affecting variables of ranking directors' perquisite utilization and the effect of such utilization on market. They found an immaterial connection between the cost of perquisite utilization and ranking directors' yearly remunerations and their shareholding rate.</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lastRenderedPageBreak/>
        <w:t xml:space="preserve">In addition, loss in offer value further surpasses the measure of perquisite utilization cost once the measure of perquisite utilization is declared. </w:t>
      </w:r>
      <w:proofErr w:type="spellStart"/>
      <w:r w:rsidRPr="001D76F0">
        <w:rPr>
          <w:rFonts w:ascii="Times New Roman" w:hAnsi="Times New Roman" w:cs="Times New Roman"/>
          <w:sz w:val="24"/>
          <w:szCs w:val="24"/>
        </w:rPr>
        <w:t>Rajan</w:t>
      </w:r>
      <w:proofErr w:type="spellEnd"/>
      <w:r w:rsidRPr="001D76F0">
        <w:rPr>
          <w:rFonts w:ascii="Times New Roman" w:hAnsi="Times New Roman" w:cs="Times New Roman"/>
          <w:sz w:val="24"/>
          <w:szCs w:val="24"/>
        </w:rPr>
        <w:t xml:space="preserve"> </w:t>
      </w:r>
      <w:r w:rsidR="002C6519">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Wulf</w:t>
      </w:r>
      <w:proofErr w:type="spellEnd"/>
      <w:r w:rsidRPr="001D76F0">
        <w:rPr>
          <w:rFonts w:ascii="Times New Roman" w:hAnsi="Times New Roman" w:cs="Times New Roman"/>
          <w:sz w:val="24"/>
          <w:szCs w:val="24"/>
        </w:rPr>
        <w:t xml:space="preserve"> (2006) discovered exact proof demonstrating that perquisite utilization is emphatically identified with chiefs' work effectiveness. There are two ordinarily received estimation techniques for perquisite utilization, in particular immediate and roundabout estimation strategy. The immediate technique estimates perquisite utilization by separating it into eight classifications, in particular office costs, travel charges, neighborliness costs, correspondence costs, abroad preparing costs, top managerial staff costs, and costs on car and meeting. The circuitous strategy is to deduct all uncovered costs random to perquisite utilization from the auxiliary record thing of "income identified with other working exercises." Although both of these two techniques are a long way from being impeccable, they are as yet the most broadly received strategies in ascertaining perquisite utilization.</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AB6EEE">
      <w:pPr>
        <w:pStyle w:val="Heading2"/>
        <w:spacing w:line="480" w:lineRule="auto"/>
        <w:rPr>
          <w:rStyle w:val="fontstyle01"/>
          <w:b/>
          <w:color w:val="auto"/>
        </w:rPr>
      </w:pPr>
      <w:bookmarkStart w:id="23" w:name="_Toc23259044"/>
      <w:r w:rsidRPr="001D76F0">
        <w:rPr>
          <w:rFonts w:ascii="Times New Roman" w:hAnsi="Times New Roman" w:cs="Times New Roman"/>
          <w:b/>
          <w:color w:val="auto"/>
          <w:sz w:val="24"/>
          <w:szCs w:val="24"/>
        </w:rPr>
        <w:t xml:space="preserve">2.4 </w:t>
      </w:r>
      <w:r w:rsidRPr="001D76F0">
        <w:rPr>
          <w:rStyle w:val="fontstyle01"/>
          <w:b/>
          <w:color w:val="auto"/>
        </w:rPr>
        <w:t>Performance Measurement</w:t>
      </w:r>
      <w:r w:rsidR="00262EEA" w:rsidRPr="001D76F0">
        <w:rPr>
          <w:rStyle w:val="fontstyle01"/>
          <w:b/>
          <w:color w:val="auto"/>
        </w:rPr>
        <w:t xml:space="preserve"> (PM)</w:t>
      </w:r>
      <w:r w:rsidRPr="001D76F0">
        <w:rPr>
          <w:rStyle w:val="fontstyle01"/>
          <w:b/>
          <w:color w:val="auto"/>
        </w:rPr>
        <w:t xml:space="preserve"> Theory</w:t>
      </w:r>
      <w:bookmarkEnd w:id="23"/>
    </w:p>
    <w:p w:rsidR="008A08F0" w:rsidRPr="001D76F0" w:rsidRDefault="008A08F0" w:rsidP="00B1257F">
      <w:pPr>
        <w:spacing w:after="0" w:line="480" w:lineRule="auto"/>
        <w:jc w:val="both"/>
        <w:rPr>
          <w:rStyle w:val="fontstyle01"/>
          <w:color w:val="auto"/>
        </w:rPr>
      </w:pPr>
      <w:r w:rsidRPr="001D76F0">
        <w:rPr>
          <w:rStyle w:val="fontstyle01"/>
          <w:color w:val="auto"/>
        </w:rPr>
        <w:t xml:space="preserve">The procedure of </w:t>
      </w:r>
      <w:r w:rsidR="002C6519">
        <w:rPr>
          <w:rStyle w:val="fontstyle01"/>
          <w:color w:val="auto"/>
        </w:rPr>
        <w:t>performance measurement</w:t>
      </w:r>
      <w:r w:rsidRPr="001D76F0">
        <w:rPr>
          <w:rStyle w:val="fontstyle01"/>
          <w:color w:val="auto"/>
        </w:rPr>
        <w:t xml:space="preserve"> is characterized as a control framework going about as a shut circle, which sorts out system and arrangement and accomplishes input from a various levels for dealing with the presentation of the business. Execution estimation is characterized as the data arrangement of working </w:t>
      </w:r>
      <w:r w:rsidR="002C6519">
        <w:rPr>
          <w:rStyle w:val="fontstyle01"/>
          <w:color w:val="auto"/>
        </w:rPr>
        <w:t>performance measurement</w:t>
      </w:r>
      <w:r w:rsidRPr="001D76F0">
        <w:rPr>
          <w:rStyle w:val="fontstyle01"/>
          <w:color w:val="auto"/>
        </w:rPr>
        <w:t xml:space="preserve"> viably and productively. Also, execution estimation was correspondingly considered as the core of </w:t>
      </w:r>
      <w:r w:rsidR="001815AD">
        <w:rPr>
          <w:rStyle w:val="fontstyle01"/>
          <w:color w:val="auto"/>
        </w:rPr>
        <w:t>Performance Measurement</w:t>
      </w:r>
      <w:r w:rsidRPr="001D76F0">
        <w:rPr>
          <w:rStyle w:val="fontstyle01"/>
          <w:color w:val="auto"/>
        </w:rPr>
        <w:t xml:space="preserve"> which is of a pivotal significance (</w:t>
      </w:r>
      <w:proofErr w:type="spellStart"/>
      <w:r w:rsidRPr="001D76F0">
        <w:rPr>
          <w:rStyle w:val="fontstyle01"/>
          <w:color w:val="auto"/>
        </w:rPr>
        <w:t>Bititci</w:t>
      </w:r>
      <w:proofErr w:type="spellEnd"/>
      <w:r w:rsidRPr="001D76F0">
        <w:rPr>
          <w:rStyle w:val="fontstyle01"/>
          <w:color w:val="auto"/>
        </w:rPr>
        <w:t>, 1997).</w:t>
      </w:r>
    </w:p>
    <w:p w:rsidR="008A08F0" w:rsidRPr="001D76F0" w:rsidRDefault="008A08F0" w:rsidP="00B1257F">
      <w:pPr>
        <w:spacing w:after="0" w:line="480" w:lineRule="auto"/>
        <w:jc w:val="both"/>
        <w:rPr>
          <w:rStyle w:val="fontstyle01"/>
          <w:color w:val="auto"/>
        </w:rPr>
      </w:pPr>
      <w:r w:rsidRPr="001D76F0">
        <w:rPr>
          <w:rStyle w:val="fontstyle01"/>
          <w:color w:val="auto"/>
        </w:rPr>
        <w:t>Additionally execution estimation is characterized as the way toward estimating the viability and productiv</w:t>
      </w:r>
      <w:r w:rsidR="008332CD" w:rsidRPr="001D76F0">
        <w:rPr>
          <w:rStyle w:val="fontstyle01"/>
          <w:color w:val="auto"/>
        </w:rPr>
        <w:t>ity of an activity (</w:t>
      </w:r>
      <w:proofErr w:type="spellStart"/>
      <w:r w:rsidR="008332CD" w:rsidRPr="001D76F0">
        <w:rPr>
          <w:rStyle w:val="fontstyle01"/>
          <w:color w:val="auto"/>
        </w:rPr>
        <w:t>Amaratunga</w:t>
      </w:r>
      <w:proofErr w:type="spellEnd"/>
      <w:r w:rsidR="008332CD" w:rsidRPr="001D76F0">
        <w:rPr>
          <w:rStyle w:val="fontstyle01"/>
          <w:color w:val="auto"/>
        </w:rPr>
        <w:t xml:space="preserve"> </w:t>
      </w:r>
      <w:r w:rsidR="008332CD" w:rsidRPr="001D76F0">
        <w:rPr>
          <w:rFonts w:ascii="Times New Roman" w:hAnsi="Times New Roman" w:cs="Times New Roman"/>
          <w:sz w:val="24"/>
          <w:szCs w:val="24"/>
        </w:rPr>
        <w:t>&amp;</w:t>
      </w:r>
      <w:r w:rsidRPr="001D76F0">
        <w:rPr>
          <w:rStyle w:val="fontstyle01"/>
          <w:color w:val="auto"/>
        </w:rPr>
        <w:t xml:space="preserve"> </w:t>
      </w:r>
      <w:proofErr w:type="spellStart"/>
      <w:r w:rsidRPr="001D76F0">
        <w:rPr>
          <w:rStyle w:val="fontstyle01"/>
          <w:color w:val="auto"/>
        </w:rPr>
        <w:t>Baldry</w:t>
      </w:r>
      <w:proofErr w:type="spellEnd"/>
      <w:r w:rsidRPr="001D76F0">
        <w:rPr>
          <w:rStyle w:val="fontstyle01"/>
          <w:color w:val="auto"/>
        </w:rPr>
        <w:t xml:space="preserve">, 2000).  Neely, </w:t>
      </w:r>
      <w:r w:rsidRPr="001D76F0">
        <w:rPr>
          <w:rFonts w:ascii="Times New Roman" w:hAnsi="Times New Roman" w:cs="Times New Roman"/>
          <w:sz w:val="24"/>
          <w:szCs w:val="24"/>
        </w:rPr>
        <w:t xml:space="preserve">Gregory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Platts</w:t>
      </w:r>
      <w:proofErr w:type="spellEnd"/>
      <w:r w:rsidRPr="001D76F0">
        <w:rPr>
          <w:rFonts w:ascii="Times New Roman" w:hAnsi="Times New Roman" w:cs="Times New Roman"/>
          <w:sz w:val="24"/>
          <w:szCs w:val="24"/>
        </w:rPr>
        <w:t xml:space="preserve"> </w:t>
      </w:r>
      <w:r w:rsidRPr="001D76F0">
        <w:rPr>
          <w:rStyle w:val="fontstyle01"/>
          <w:color w:val="auto"/>
        </w:rPr>
        <w:t xml:space="preserve">(2005) characterized the idea of execution estimation as "a measurement used to </w:t>
      </w:r>
      <w:r w:rsidRPr="001D76F0">
        <w:rPr>
          <w:rStyle w:val="fontstyle01"/>
          <w:color w:val="auto"/>
        </w:rPr>
        <w:lastRenderedPageBreak/>
        <w:t>evaluate the productivity as well as viability of an activity". Since this definition was gotten by taking profit by the writing of execution estimation, it isn't such an expansive definition, that covers the more extensive idea of execution referenced in the writing. The most precise and most proper meaning of execution is adequacy and effectiveness that is a far reaching meaning of it. Personal satisfaction is another part of execution that can be found in the writing (</w:t>
      </w:r>
      <w:proofErr w:type="spellStart"/>
      <w:r w:rsidRPr="001D76F0">
        <w:rPr>
          <w:rStyle w:val="fontstyle01"/>
          <w:color w:val="auto"/>
        </w:rPr>
        <w:t>Skevington</w:t>
      </w:r>
      <w:proofErr w:type="spellEnd"/>
      <w:r w:rsidRPr="001D76F0">
        <w:rPr>
          <w:rStyle w:val="fontstyle01"/>
          <w:color w:val="auto"/>
        </w:rPr>
        <w:t xml:space="preserve">, 1999). </w:t>
      </w:r>
    </w:p>
    <w:p w:rsidR="008A08F0" w:rsidRPr="001D76F0" w:rsidRDefault="008A08F0" w:rsidP="00B1257F">
      <w:pPr>
        <w:spacing w:after="0" w:line="480" w:lineRule="auto"/>
        <w:jc w:val="both"/>
        <w:rPr>
          <w:rStyle w:val="fontstyle01"/>
          <w:color w:val="auto"/>
        </w:rPr>
      </w:pPr>
    </w:p>
    <w:p w:rsidR="008A08F0" w:rsidRPr="001D76F0" w:rsidRDefault="008A08F0" w:rsidP="00B1257F">
      <w:pPr>
        <w:spacing w:after="0" w:line="480" w:lineRule="auto"/>
        <w:jc w:val="both"/>
        <w:rPr>
          <w:rStyle w:val="fontstyle01"/>
          <w:color w:val="auto"/>
        </w:rPr>
      </w:pPr>
      <w:r w:rsidRPr="001D76F0">
        <w:rPr>
          <w:rStyle w:val="fontstyle01"/>
          <w:color w:val="auto"/>
        </w:rPr>
        <w:t xml:space="preserve">In the portrayal previously, measures are accounted as the destinations and furthermore there are abstract estimates that ought to be considered. Concentrating on the operational exhibition measures in research has continued with the procedure writing on the presentation idea, and a few papers demonstrated them as future confirmation for monetary measures, while money related measures show the result of the administration exercises (Kaplan </w:t>
      </w:r>
      <w:r w:rsidR="002C6519">
        <w:rPr>
          <w:rStyle w:val="fontstyle01"/>
          <w:color w:val="auto"/>
        </w:rPr>
        <w:t>&amp;</w:t>
      </w:r>
      <w:r w:rsidRPr="001D76F0">
        <w:rPr>
          <w:rStyle w:val="fontstyle01"/>
          <w:color w:val="auto"/>
        </w:rPr>
        <w:t xml:space="preserve"> Norton 1992). Over the most recent two decades concentrating on the impacts of the budgetary and non-money related proportions of execution has been the point of numerous analysts, and among of them there are a few perspectives that clarify the methodology of improving monetary measures through non-budgetary measures. </w:t>
      </w:r>
    </w:p>
    <w:p w:rsidR="008A08F0" w:rsidRPr="001D76F0" w:rsidRDefault="008A08F0" w:rsidP="00B1257F">
      <w:pPr>
        <w:spacing w:after="0" w:line="480" w:lineRule="auto"/>
        <w:jc w:val="both"/>
        <w:rPr>
          <w:rStyle w:val="fontstyle01"/>
          <w:color w:val="auto"/>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Style w:val="fontstyle01"/>
          <w:color w:val="auto"/>
        </w:rPr>
        <w:t xml:space="preserve">Anderson, </w:t>
      </w:r>
      <w:r w:rsidRPr="001D76F0">
        <w:rPr>
          <w:rFonts w:ascii="Times New Roman" w:hAnsi="Times New Roman" w:cs="Times New Roman"/>
          <w:sz w:val="24"/>
          <w:szCs w:val="24"/>
        </w:rPr>
        <w:t xml:space="preserve">Thomson </w:t>
      </w:r>
      <w:r w:rsidR="001815AD">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Wynstra</w:t>
      </w:r>
      <w:proofErr w:type="spellEnd"/>
      <w:r w:rsidR="008332CD" w:rsidRPr="001D76F0">
        <w:rPr>
          <w:rFonts w:ascii="Times New Roman" w:hAnsi="Times New Roman" w:cs="Times New Roman"/>
          <w:sz w:val="24"/>
          <w:szCs w:val="24"/>
        </w:rPr>
        <w:t xml:space="preserve"> </w:t>
      </w:r>
      <w:r w:rsidRPr="001D76F0">
        <w:rPr>
          <w:rStyle w:val="fontstyle01"/>
          <w:color w:val="auto"/>
        </w:rPr>
        <w:t>(1994) played out an examination on Swedish organizations and explained that the fulfillment of clients is identified with the pace of benefit of organization resources however the connection is by all accounts flimsier in administration organizations. Correspondingly</w:t>
      </w:r>
      <w:r w:rsidR="008332CD" w:rsidRPr="001D76F0">
        <w:rPr>
          <w:rStyle w:val="fontstyle01"/>
          <w:color w:val="auto"/>
        </w:rPr>
        <w:t xml:space="preserve">, it was accentuated by Kaplan </w:t>
      </w:r>
      <w:r w:rsidR="008332CD" w:rsidRPr="001D76F0">
        <w:rPr>
          <w:rFonts w:ascii="Times New Roman" w:hAnsi="Times New Roman" w:cs="Times New Roman"/>
          <w:sz w:val="24"/>
          <w:szCs w:val="24"/>
        </w:rPr>
        <w:t>&amp;</w:t>
      </w:r>
      <w:r w:rsidRPr="001D76F0">
        <w:rPr>
          <w:rStyle w:val="fontstyle01"/>
          <w:color w:val="auto"/>
        </w:rPr>
        <w:t xml:space="preserve"> Norton, (1996) that the fulfillment of clients can be considered as the sign of monetary measures </w:t>
      </w:r>
      <w:r w:rsidRPr="001D76F0">
        <w:rPr>
          <w:rStyle w:val="fontstyle01"/>
          <w:color w:val="auto"/>
        </w:rPr>
        <w:lastRenderedPageBreak/>
        <w:t xml:space="preserve">for example the estimations of business sectors and the development of profits (Jin, </w:t>
      </w:r>
      <w:proofErr w:type="spellStart"/>
      <w:r w:rsidRPr="001D76F0">
        <w:rPr>
          <w:rFonts w:ascii="Times New Roman" w:hAnsi="Times New Roman" w:cs="Times New Roman"/>
          <w:sz w:val="24"/>
          <w:szCs w:val="24"/>
        </w:rPr>
        <w:t>Denn</w:t>
      </w:r>
      <w:proofErr w:type="spellEnd"/>
      <w:r w:rsidRPr="001D76F0">
        <w:rPr>
          <w:rFonts w:ascii="Times New Roman" w:hAnsi="Times New Roman" w:cs="Times New Roman"/>
          <w:sz w:val="24"/>
          <w:szCs w:val="24"/>
        </w:rPr>
        <w:t xml:space="preserve">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Skitmore</w:t>
      </w:r>
      <w:proofErr w:type="spellEnd"/>
      <w:r w:rsidRPr="001D76F0">
        <w:rPr>
          <w:rStyle w:val="fontstyle01"/>
          <w:color w:val="auto"/>
        </w:rPr>
        <w:t>, 2013). Despite the fact that, they indicated non-monetary measures as a significant device in driving budgetary measures, it was expressed that the impact of non-money related measures on money related estimates will be distinctive in understanding to the business.</w:t>
      </w:r>
    </w:p>
    <w:p w:rsidR="008A08F0" w:rsidRPr="001D76F0" w:rsidRDefault="008A08F0" w:rsidP="00B1257F">
      <w:pPr>
        <w:pStyle w:val="NormalWeb"/>
        <w:spacing w:before="0" w:beforeAutospacing="0" w:after="0" w:afterAutospacing="0" w:line="480" w:lineRule="auto"/>
        <w:jc w:val="both"/>
      </w:pPr>
    </w:p>
    <w:p w:rsidR="008A08F0" w:rsidRPr="001D76F0" w:rsidRDefault="008A08F0" w:rsidP="00AB6EEE">
      <w:pPr>
        <w:pStyle w:val="Heading2"/>
        <w:spacing w:line="480" w:lineRule="auto"/>
        <w:rPr>
          <w:rFonts w:ascii="Times New Roman" w:hAnsi="Times New Roman" w:cs="Times New Roman"/>
          <w:b/>
          <w:color w:val="auto"/>
          <w:sz w:val="24"/>
          <w:szCs w:val="24"/>
        </w:rPr>
      </w:pPr>
      <w:bookmarkStart w:id="24" w:name="_Toc23259045"/>
      <w:r w:rsidRPr="001D76F0">
        <w:rPr>
          <w:rFonts w:ascii="Times New Roman" w:hAnsi="Times New Roman" w:cs="Times New Roman"/>
          <w:b/>
          <w:color w:val="auto"/>
          <w:sz w:val="24"/>
          <w:szCs w:val="24"/>
        </w:rPr>
        <w:t>2.5 Various Perquisites that exists in the Construction Projects</w:t>
      </w:r>
      <w:bookmarkEnd w:id="24"/>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Worker compensation is not just about compensation, for instance, wages and pay rates. It is likewise worried about advantages in kind. These advantages are usually referred to as representative security benefits. On equalization, the previous alludes to better advantages, for example, benefits, and </w:t>
      </w:r>
      <w:proofErr w:type="gramStart"/>
      <w:r w:rsidRPr="001D76F0">
        <w:rPr>
          <w:rFonts w:ascii="Times New Roman" w:hAnsi="Times New Roman" w:cs="Times New Roman"/>
          <w:sz w:val="24"/>
          <w:szCs w:val="24"/>
        </w:rPr>
        <w:t>incorporate</w:t>
      </w:r>
      <w:proofErr w:type="gramEnd"/>
      <w:r w:rsidRPr="001D76F0">
        <w:rPr>
          <w:rFonts w:ascii="Times New Roman" w:hAnsi="Times New Roman" w:cs="Times New Roman"/>
          <w:sz w:val="24"/>
          <w:szCs w:val="24"/>
        </w:rPr>
        <w:t xml:space="preserve"> those which are broadly connected in the association. The last </w:t>
      </w:r>
      <w:proofErr w:type="gramStart"/>
      <w:r w:rsidRPr="001D76F0">
        <w:rPr>
          <w:rFonts w:ascii="Times New Roman" w:hAnsi="Times New Roman" w:cs="Times New Roman"/>
          <w:sz w:val="24"/>
          <w:szCs w:val="24"/>
        </w:rPr>
        <w:t>allude</w:t>
      </w:r>
      <w:proofErr w:type="gramEnd"/>
      <w:r w:rsidRPr="001D76F0">
        <w:rPr>
          <w:rFonts w:ascii="Times New Roman" w:hAnsi="Times New Roman" w:cs="Times New Roman"/>
          <w:sz w:val="24"/>
          <w:szCs w:val="24"/>
        </w:rPr>
        <w:t xml:space="preserve"> either to less noteworthy advantages, for example, private medical coverage, or to advantages gave principally, a benefit (Cole, 2002). Business linked advantages get connected near the everyday functional prerequisites of the association in connection to individuals. Hence, representatives should be sufficiently fed during the working day, appropriately prepared to legitimize their obligations and gave satisfactory methods for vehicle when on the association business.</w:t>
      </w:r>
    </w:p>
    <w:p w:rsidR="00861659" w:rsidRPr="001D76F0" w:rsidRDefault="00861659" w:rsidP="00B1257F">
      <w:pPr>
        <w:spacing w:after="0" w:line="480" w:lineRule="auto"/>
        <w:jc w:val="both"/>
        <w:rPr>
          <w:rFonts w:ascii="Times New Roman" w:hAnsi="Times New Roman" w:cs="Times New Roman"/>
          <w:sz w:val="24"/>
          <w:szCs w:val="24"/>
        </w:rPr>
      </w:pPr>
    </w:p>
    <w:p w:rsidR="008A08F0" w:rsidRPr="001D76F0" w:rsidRDefault="008A08F0" w:rsidP="002B3FAA">
      <w:pPr>
        <w:pStyle w:val="Heading3"/>
        <w:spacing w:line="480" w:lineRule="auto"/>
        <w:rPr>
          <w:rFonts w:ascii="Times New Roman" w:hAnsi="Times New Roman" w:cs="Times New Roman"/>
          <w:b/>
          <w:color w:val="auto"/>
        </w:rPr>
      </w:pPr>
      <w:bookmarkStart w:id="25" w:name="_Toc23259046"/>
      <w:r w:rsidRPr="001D76F0">
        <w:rPr>
          <w:rFonts w:ascii="Times New Roman" w:hAnsi="Times New Roman" w:cs="Times New Roman"/>
          <w:b/>
          <w:color w:val="auto"/>
        </w:rPr>
        <w:t>2.5.1 Overtime</w:t>
      </w:r>
      <w:bookmarkEnd w:id="25"/>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Working extra time is believed to deserve payment well beyond the ordinary compensation and pay wages with premiums might be 1.25 multiple times. Among others, its utility lies where the feature of the errands tends to be regularly situated to an extent, a few cycles get more intensely stacked with movement compared to others. </w:t>
      </w:r>
      <w:r w:rsidRPr="001D76F0">
        <w:rPr>
          <w:rFonts w:ascii="Times New Roman" w:hAnsi="Times New Roman" w:cs="Times New Roman"/>
          <w:sz w:val="24"/>
          <w:szCs w:val="24"/>
        </w:rPr>
        <w:lastRenderedPageBreak/>
        <w:t xml:space="preserve">Additional time ought to be deliberately arranged and controlled so as to guarantee that it isn't abused by workers thus can likewise get gainful (Tyson, 1999). As indicated by the Code of Regulations (2006), when it is built up that an official </w:t>
      </w:r>
      <w:r w:rsidR="00F02732" w:rsidRPr="001D76F0">
        <w:rPr>
          <w:rFonts w:ascii="Times New Roman" w:hAnsi="Times New Roman" w:cs="Times New Roman"/>
          <w:sz w:val="24"/>
          <w:szCs w:val="24"/>
        </w:rPr>
        <w:t>needed</w:t>
      </w:r>
      <w:r w:rsidRPr="001D76F0">
        <w:rPr>
          <w:rFonts w:ascii="Times New Roman" w:hAnsi="Times New Roman" w:cs="Times New Roman"/>
          <w:sz w:val="24"/>
          <w:szCs w:val="24"/>
        </w:rPr>
        <w:t xml:space="preserve"> to stay </w:t>
      </w:r>
      <w:r w:rsidR="00F02732" w:rsidRPr="001D76F0">
        <w:rPr>
          <w:rFonts w:ascii="Times New Roman" w:hAnsi="Times New Roman" w:cs="Times New Roman"/>
          <w:sz w:val="24"/>
          <w:szCs w:val="24"/>
        </w:rPr>
        <w:t>o</w:t>
      </w:r>
      <w:r w:rsidR="002C6519">
        <w:rPr>
          <w:rFonts w:ascii="Times New Roman" w:hAnsi="Times New Roman" w:cs="Times New Roman"/>
          <w:sz w:val="24"/>
          <w:szCs w:val="24"/>
        </w:rPr>
        <w:t>n</w:t>
      </w:r>
      <w:r w:rsidR="00F02732" w:rsidRPr="001D76F0">
        <w:rPr>
          <w:rFonts w:ascii="Times New Roman" w:hAnsi="Times New Roman" w:cs="Times New Roman"/>
          <w:sz w:val="24"/>
          <w:szCs w:val="24"/>
        </w:rPr>
        <w:t xml:space="preserve"> the job</w:t>
      </w:r>
      <w:r w:rsidRPr="001D76F0">
        <w:rPr>
          <w:rFonts w:ascii="Times New Roman" w:hAnsi="Times New Roman" w:cs="Times New Roman"/>
          <w:sz w:val="24"/>
          <w:szCs w:val="24"/>
        </w:rPr>
        <w:t xml:space="preserve"> past 40 hours as an issue of dire need </w:t>
      </w:r>
      <w:r w:rsidR="00F02732" w:rsidRPr="001D76F0">
        <w:rPr>
          <w:rFonts w:ascii="Times New Roman" w:hAnsi="Times New Roman" w:cs="Times New Roman"/>
          <w:sz w:val="24"/>
          <w:szCs w:val="24"/>
        </w:rPr>
        <w:t>as such</w:t>
      </w:r>
      <w:r w:rsidRPr="001D76F0">
        <w:rPr>
          <w:rFonts w:ascii="Times New Roman" w:hAnsi="Times New Roman" w:cs="Times New Roman"/>
          <w:sz w:val="24"/>
          <w:szCs w:val="24"/>
        </w:rPr>
        <w:t xml:space="preserve"> absurd to expect to permit the worker an identical downtime in lieu of additional time remittance, to redress and rouse him for the time, a recompense might be allowed to him. </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Time outs of compensation can likewise be given inspire of installment for additional working hours. Be that as it may, except if it is given to non-excluded representatives at the pace of about one hour or more </w:t>
      </w:r>
      <w:r w:rsidR="00F02732" w:rsidRPr="001D76F0">
        <w:rPr>
          <w:rFonts w:ascii="Times New Roman" w:hAnsi="Times New Roman" w:cs="Times New Roman"/>
          <w:sz w:val="24"/>
          <w:szCs w:val="24"/>
        </w:rPr>
        <w:t>delivered past 40</w:t>
      </w:r>
      <w:r w:rsidRPr="001D76F0">
        <w:rPr>
          <w:rFonts w:ascii="Times New Roman" w:hAnsi="Times New Roman" w:cs="Times New Roman"/>
          <w:sz w:val="24"/>
          <w:szCs w:val="24"/>
        </w:rPr>
        <w:t>-hourweek</w:t>
      </w:r>
      <w:r w:rsidR="00F02732" w:rsidRPr="001D76F0">
        <w:rPr>
          <w:rFonts w:ascii="Times New Roman" w:hAnsi="Times New Roman" w:cs="Times New Roman"/>
          <w:sz w:val="24"/>
          <w:szCs w:val="24"/>
        </w:rPr>
        <w:t xml:space="preserve"> period</w:t>
      </w:r>
      <w:r w:rsidRPr="001D76F0">
        <w:rPr>
          <w:rFonts w:ascii="Times New Roman" w:hAnsi="Times New Roman" w:cs="Times New Roman"/>
          <w:sz w:val="24"/>
          <w:szCs w:val="24"/>
        </w:rPr>
        <w:t xml:space="preserve">, compensational </w:t>
      </w:r>
      <w:r w:rsidR="00F02732" w:rsidRPr="001D76F0">
        <w:rPr>
          <w:rFonts w:ascii="Times New Roman" w:hAnsi="Times New Roman" w:cs="Times New Roman"/>
          <w:sz w:val="24"/>
          <w:szCs w:val="24"/>
        </w:rPr>
        <w:t>remains</w:t>
      </w:r>
      <w:r w:rsidRPr="001D76F0">
        <w:rPr>
          <w:rFonts w:ascii="Times New Roman" w:hAnsi="Times New Roman" w:cs="Times New Roman"/>
          <w:sz w:val="24"/>
          <w:szCs w:val="24"/>
        </w:rPr>
        <w:t xml:space="preserve"> unlawful in the private area. It can likewise not be persisted starting with one payroll interval then onto the next. The main significant special case to those arrangements is for open segment representatives, for example,</w:t>
      </w:r>
      <w:r w:rsidR="00F02732" w:rsidRPr="001D76F0">
        <w:rPr>
          <w:rFonts w:ascii="Times New Roman" w:hAnsi="Times New Roman" w:cs="Times New Roman"/>
          <w:sz w:val="24"/>
          <w:szCs w:val="24"/>
        </w:rPr>
        <w:t xml:space="preserve"> state security</w:t>
      </w:r>
      <w:r w:rsidRPr="001D76F0">
        <w:rPr>
          <w:rFonts w:ascii="Times New Roman" w:hAnsi="Times New Roman" w:cs="Times New Roman"/>
          <w:sz w:val="24"/>
          <w:szCs w:val="24"/>
        </w:rPr>
        <w:t xml:space="preserve"> representatives and a predetermined number of different laborers (Willing, 2000). In the event that a representative works in overabundance of ordinary hours out of each week as indicated, the extra hours are treated as additional time. Consequently, representatives can be solicited to work a sensible sum from extra time to finish an occupation. Be that as it may, association contracts regularly confine the specialist of businesses with respect to extra time.</w:t>
      </w:r>
    </w:p>
    <w:p w:rsidR="002B3FAA" w:rsidRPr="001D76F0" w:rsidRDefault="002B3FAA" w:rsidP="00B1257F">
      <w:pPr>
        <w:spacing w:after="0" w:line="480" w:lineRule="auto"/>
        <w:jc w:val="both"/>
        <w:rPr>
          <w:rFonts w:ascii="Times New Roman" w:hAnsi="Times New Roman" w:cs="Times New Roman"/>
          <w:sz w:val="24"/>
          <w:szCs w:val="24"/>
        </w:rPr>
      </w:pPr>
    </w:p>
    <w:p w:rsidR="008A08F0" w:rsidRPr="001D76F0" w:rsidRDefault="008A08F0" w:rsidP="002B3FAA">
      <w:pPr>
        <w:pStyle w:val="Heading3"/>
        <w:spacing w:line="480" w:lineRule="auto"/>
        <w:rPr>
          <w:rFonts w:ascii="Times New Roman" w:hAnsi="Times New Roman" w:cs="Times New Roman"/>
          <w:b/>
          <w:color w:val="auto"/>
        </w:rPr>
      </w:pPr>
      <w:bookmarkStart w:id="26" w:name="_Toc23259047"/>
      <w:r w:rsidRPr="001D76F0">
        <w:rPr>
          <w:rFonts w:ascii="Times New Roman" w:hAnsi="Times New Roman" w:cs="Times New Roman"/>
          <w:b/>
          <w:color w:val="auto"/>
        </w:rPr>
        <w:t>2.5.2 Annual Leave</w:t>
      </w:r>
      <w:bookmarkEnd w:id="26"/>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An annual time off from work is that taken after 12months of consistent working. Encompassed within the segment 28 of the Employment Act of Kenya, 21 yearly </w:t>
      </w:r>
      <w:r w:rsidRPr="001D76F0">
        <w:rPr>
          <w:rFonts w:ascii="Times New Roman" w:hAnsi="Times New Roman" w:cs="Times New Roman"/>
          <w:sz w:val="24"/>
          <w:szCs w:val="24"/>
        </w:rPr>
        <w:lastRenderedPageBreak/>
        <w:t>working days is qualified for by workers.  As with the Regulation of Wages Order (of different enterprises), support Regulations of Wages and Conditions of Employment Act, determines</w:t>
      </w:r>
      <w:r w:rsidR="00F02732" w:rsidRPr="001D76F0">
        <w:rPr>
          <w:rFonts w:ascii="Times New Roman" w:hAnsi="Times New Roman" w:cs="Times New Roman"/>
          <w:sz w:val="24"/>
          <w:szCs w:val="24"/>
        </w:rPr>
        <w:t xml:space="preserve"> what</w:t>
      </w:r>
      <w:r w:rsidRPr="001D76F0">
        <w:rPr>
          <w:rFonts w:ascii="Times New Roman" w:hAnsi="Times New Roman" w:cs="Times New Roman"/>
          <w:sz w:val="24"/>
          <w:szCs w:val="24"/>
        </w:rPr>
        <w:t xml:space="preserve"> representative</w:t>
      </w:r>
      <w:r w:rsidR="00F02732" w:rsidRPr="001D76F0">
        <w:rPr>
          <w:rFonts w:ascii="Times New Roman" w:hAnsi="Times New Roman" w:cs="Times New Roman"/>
          <w:sz w:val="24"/>
          <w:szCs w:val="24"/>
        </w:rPr>
        <w:t>s</w:t>
      </w:r>
      <w:r w:rsidRPr="001D76F0">
        <w:rPr>
          <w:rFonts w:ascii="Times New Roman" w:hAnsi="Times New Roman" w:cs="Times New Roman"/>
          <w:sz w:val="24"/>
          <w:szCs w:val="24"/>
        </w:rPr>
        <w:t xml:space="preserve"> continuing yearly leave </w:t>
      </w:r>
      <w:r w:rsidR="00F02732" w:rsidRPr="001D76F0">
        <w:rPr>
          <w:rFonts w:ascii="Times New Roman" w:hAnsi="Times New Roman" w:cs="Times New Roman"/>
          <w:sz w:val="24"/>
          <w:szCs w:val="24"/>
        </w:rPr>
        <w:t>are</w:t>
      </w:r>
      <w:r w:rsidRPr="001D76F0">
        <w:rPr>
          <w:rFonts w:ascii="Times New Roman" w:hAnsi="Times New Roman" w:cs="Times New Roman"/>
          <w:sz w:val="24"/>
          <w:szCs w:val="24"/>
        </w:rPr>
        <w:t xml:space="preserve"> qualified for installment. Th</w:t>
      </w:r>
      <w:r w:rsidR="00F02732" w:rsidRPr="001D76F0">
        <w:rPr>
          <w:rFonts w:ascii="Times New Roman" w:hAnsi="Times New Roman" w:cs="Times New Roman"/>
          <w:sz w:val="24"/>
          <w:szCs w:val="24"/>
        </w:rPr>
        <w:t>is</w:t>
      </w:r>
      <w:r w:rsidRPr="001D76F0">
        <w:rPr>
          <w:rFonts w:ascii="Times New Roman" w:hAnsi="Times New Roman" w:cs="Times New Roman"/>
          <w:sz w:val="24"/>
          <w:szCs w:val="24"/>
        </w:rPr>
        <w:t xml:space="preserve"> request determines different add up to various ventures, however it has been modified and expanded with time contingent upon different businesses and variables. </w:t>
      </w:r>
    </w:p>
    <w:p w:rsidR="002B3FAA" w:rsidRPr="001D76F0" w:rsidRDefault="002B3FAA" w:rsidP="00B1257F">
      <w:pPr>
        <w:spacing w:after="0" w:line="480" w:lineRule="auto"/>
        <w:jc w:val="both"/>
        <w:rPr>
          <w:rFonts w:ascii="Times New Roman" w:hAnsi="Times New Roman" w:cs="Times New Roman"/>
          <w:sz w:val="24"/>
          <w:szCs w:val="24"/>
        </w:rPr>
      </w:pPr>
    </w:p>
    <w:p w:rsidR="008A08F0" w:rsidRPr="001D76F0" w:rsidRDefault="008A08F0" w:rsidP="002B3FAA">
      <w:pPr>
        <w:pStyle w:val="Heading3"/>
        <w:spacing w:line="480" w:lineRule="auto"/>
        <w:rPr>
          <w:rFonts w:ascii="Times New Roman" w:hAnsi="Times New Roman" w:cs="Times New Roman"/>
          <w:b/>
          <w:color w:val="auto"/>
        </w:rPr>
      </w:pPr>
      <w:bookmarkStart w:id="27" w:name="_Toc23259048"/>
      <w:r w:rsidRPr="001D76F0">
        <w:rPr>
          <w:rFonts w:ascii="Times New Roman" w:hAnsi="Times New Roman" w:cs="Times New Roman"/>
          <w:b/>
          <w:color w:val="auto"/>
        </w:rPr>
        <w:t>2.5.3 Maternity Leave</w:t>
      </w:r>
      <w:bookmarkEnd w:id="27"/>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For female employees, they are entitled to a maternity leave of three months, an annual leave and a sick leave whenever they fall sick. When </w:t>
      </w:r>
      <w:r w:rsidR="00F02732" w:rsidRPr="001D76F0">
        <w:rPr>
          <w:rFonts w:ascii="Times New Roman" w:hAnsi="Times New Roman" w:cs="Times New Roman"/>
          <w:sz w:val="24"/>
          <w:szCs w:val="24"/>
        </w:rPr>
        <w:t>women employees start</w:t>
      </w:r>
      <w:r w:rsidRPr="001D76F0">
        <w:rPr>
          <w:rFonts w:ascii="Times New Roman" w:hAnsi="Times New Roman" w:cs="Times New Roman"/>
          <w:sz w:val="24"/>
          <w:szCs w:val="24"/>
        </w:rPr>
        <w:t xml:space="preserve"> maternity leave, she is </w:t>
      </w:r>
      <w:r w:rsidR="006C7EDC" w:rsidRPr="001D76F0">
        <w:rPr>
          <w:rFonts w:ascii="Times New Roman" w:hAnsi="Times New Roman" w:cs="Times New Roman"/>
          <w:sz w:val="24"/>
          <w:szCs w:val="24"/>
        </w:rPr>
        <w:t>qualifies for complete compensations</w:t>
      </w:r>
      <w:r w:rsidRPr="001D76F0">
        <w:rPr>
          <w:rFonts w:ascii="Times New Roman" w:hAnsi="Times New Roman" w:cs="Times New Roman"/>
          <w:sz w:val="24"/>
          <w:szCs w:val="24"/>
        </w:rPr>
        <w:t xml:space="preserve"> and </w:t>
      </w:r>
      <w:r w:rsidR="006C7EDC" w:rsidRPr="001D76F0">
        <w:rPr>
          <w:rFonts w:ascii="Times New Roman" w:hAnsi="Times New Roman" w:cs="Times New Roman"/>
          <w:sz w:val="24"/>
          <w:szCs w:val="24"/>
        </w:rPr>
        <w:t>additional stimulus packages</w:t>
      </w:r>
      <w:r w:rsidRPr="001D76F0">
        <w:rPr>
          <w:rFonts w:ascii="Times New Roman" w:hAnsi="Times New Roman" w:cs="Times New Roman"/>
          <w:sz w:val="24"/>
          <w:szCs w:val="24"/>
        </w:rPr>
        <w:t>; this also applies for a two-week paternity leave. Employees enjoy maternity and paternity leave benefits when they give birth. Employers also give some benefits to employees who adopt children though a relatively small number of workers adopt children as compared to th</w:t>
      </w:r>
      <w:r w:rsidR="00861659" w:rsidRPr="001D76F0">
        <w:rPr>
          <w:rFonts w:ascii="Times New Roman" w:hAnsi="Times New Roman" w:cs="Times New Roman"/>
          <w:sz w:val="24"/>
          <w:szCs w:val="24"/>
        </w:rPr>
        <w:t>ose who bear their own children</w:t>
      </w:r>
      <w:r w:rsidRPr="001D76F0">
        <w:rPr>
          <w:rFonts w:ascii="Times New Roman" w:hAnsi="Times New Roman" w:cs="Times New Roman"/>
          <w:sz w:val="24"/>
          <w:szCs w:val="24"/>
        </w:rPr>
        <w:t xml:space="preserve"> (Woodward, 2000). Aging employees also enjoy some benefits as compensation packages because most of them build their families within that period. Benefits such as maternity benefits, scholarships to children and annual vacati</w:t>
      </w:r>
      <w:r w:rsidR="00861659" w:rsidRPr="001D76F0">
        <w:rPr>
          <w:rFonts w:ascii="Times New Roman" w:hAnsi="Times New Roman" w:cs="Times New Roman"/>
          <w:sz w:val="24"/>
          <w:szCs w:val="24"/>
        </w:rPr>
        <w:t>on pay are given such employees</w:t>
      </w:r>
      <w:r w:rsidRPr="001D76F0">
        <w:rPr>
          <w:rFonts w:ascii="Times New Roman" w:hAnsi="Times New Roman" w:cs="Times New Roman"/>
          <w:sz w:val="24"/>
          <w:szCs w:val="24"/>
        </w:rPr>
        <w:t xml:space="preserve"> (Andrews, 2009).</w:t>
      </w:r>
    </w:p>
    <w:p w:rsidR="002B3FAA" w:rsidRPr="001D76F0" w:rsidRDefault="002B3FAA" w:rsidP="00B1257F">
      <w:pPr>
        <w:spacing w:after="0" w:line="480" w:lineRule="auto"/>
        <w:jc w:val="both"/>
        <w:rPr>
          <w:rFonts w:ascii="Times New Roman" w:hAnsi="Times New Roman" w:cs="Times New Roman"/>
          <w:sz w:val="24"/>
          <w:szCs w:val="24"/>
        </w:rPr>
      </w:pPr>
    </w:p>
    <w:p w:rsidR="008A08F0" w:rsidRPr="001D76F0" w:rsidRDefault="008A08F0" w:rsidP="002B3FAA">
      <w:pPr>
        <w:pStyle w:val="Heading3"/>
        <w:spacing w:line="480" w:lineRule="auto"/>
        <w:rPr>
          <w:rFonts w:ascii="Times New Roman" w:hAnsi="Times New Roman" w:cs="Times New Roman"/>
          <w:b/>
          <w:color w:val="auto"/>
        </w:rPr>
      </w:pPr>
      <w:bookmarkStart w:id="28" w:name="_Toc23259049"/>
      <w:r w:rsidRPr="001D76F0">
        <w:rPr>
          <w:rFonts w:ascii="Times New Roman" w:hAnsi="Times New Roman" w:cs="Times New Roman"/>
          <w:b/>
          <w:color w:val="auto"/>
        </w:rPr>
        <w:t>2.5.4 Educational and House Allowances</w:t>
      </w:r>
      <w:bookmarkEnd w:id="28"/>
    </w:p>
    <w:p w:rsidR="008A08F0" w:rsidRPr="001D76F0" w:rsidRDefault="006C7EDC"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It has been </w:t>
      </w:r>
      <w:r w:rsidR="008A08F0" w:rsidRPr="001D76F0">
        <w:rPr>
          <w:rFonts w:ascii="Times New Roman" w:hAnsi="Times New Roman" w:cs="Times New Roman"/>
          <w:sz w:val="24"/>
          <w:szCs w:val="24"/>
        </w:rPr>
        <w:t>observed that most employees desire educational scholarships. Such programs help in maintaining the employees and help in recruiting more.</w:t>
      </w:r>
      <w:r w:rsidRPr="001D76F0">
        <w:rPr>
          <w:rFonts w:ascii="Times New Roman" w:hAnsi="Times New Roman" w:cs="Times New Roman"/>
          <w:sz w:val="24"/>
          <w:szCs w:val="24"/>
        </w:rPr>
        <w:t xml:space="preserve"> D</w:t>
      </w:r>
      <w:r w:rsidR="008A08F0" w:rsidRPr="001D76F0">
        <w:rPr>
          <w:rFonts w:ascii="Times New Roman" w:hAnsi="Times New Roman" w:cs="Times New Roman"/>
          <w:sz w:val="24"/>
          <w:szCs w:val="24"/>
        </w:rPr>
        <w:t xml:space="preserve">egree programs, cost of </w:t>
      </w:r>
      <w:r w:rsidRPr="001D76F0">
        <w:rPr>
          <w:rFonts w:ascii="Times New Roman" w:hAnsi="Times New Roman" w:cs="Times New Roman"/>
          <w:sz w:val="24"/>
          <w:szCs w:val="24"/>
        </w:rPr>
        <w:t>stationery</w:t>
      </w:r>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and academic supplies</w:t>
      </w:r>
      <w:r w:rsidR="008A08F0" w:rsidRPr="001D76F0">
        <w:rPr>
          <w:rFonts w:ascii="Times New Roman" w:hAnsi="Times New Roman" w:cs="Times New Roman"/>
          <w:sz w:val="24"/>
          <w:szCs w:val="24"/>
        </w:rPr>
        <w:t xml:space="preserve"> are amongs</w:t>
      </w:r>
      <w:r w:rsidR="00861659" w:rsidRPr="001D76F0">
        <w:rPr>
          <w:rFonts w:ascii="Times New Roman" w:hAnsi="Times New Roman" w:cs="Times New Roman"/>
          <w:sz w:val="24"/>
          <w:szCs w:val="24"/>
        </w:rPr>
        <w:t>t the things the program covers</w:t>
      </w:r>
      <w:r w:rsidR="008A08F0" w:rsidRPr="001D76F0">
        <w:rPr>
          <w:rFonts w:ascii="Times New Roman" w:hAnsi="Times New Roman" w:cs="Times New Roman"/>
          <w:sz w:val="24"/>
          <w:szCs w:val="24"/>
        </w:rPr>
        <w:t xml:space="preserve"> (Mathis, </w:t>
      </w:r>
      <w:r w:rsidR="008A08F0" w:rsidRPr="001D76F0">
        <w:rPr>
          <w:rFonts w:ascii="Times New Roman" w:hAnsi="Times New Roman" w:cs="Times New Roman"/>
          <w:sz w:val="24"/>
          <w:szCs w:val="24"/>
        </w:rPr>
        <w:lastRenderedPageBreak/>
        <w:t xml:space="preserve">2003). By avoiding spending so much on employing new people and instead, maintaining experienced personnel </w:t>
      </w:r>
      <w:proofErr w:type="gramStart"/>
      <w:r w:rsidR="008A08F0" w:rsidRPr="001D76F0">
        <w:rPr>
          <w:rFonts w:ascii="Times New Roman" w:hAnsi="Times New Roman" w:cs="Times New Roman"/>
          <w:sz w:val="24"/>
          <w:szCs w:val="24"/>
        </w:rPr>
        <w:t>an</w:t>
      </w:r>
      <w:proofErr w:type="gramEnd"/>
      <w:r w:rsidR="008A08F0" w:rsidRPr="001D76F0">
        <w:rPr>
          <w:rFonts w:ascii="Times New Roman" w:hAnsi="Times New Roman" w:cs="Times New Roman"/>
          <w:sz w:val="24"/>
          <w:szCs w:val="24"/>
        </w:rPr>
        <w:t xml:space="preserve"> organization can reduce unnecessary employee turnover. </w:t>
      </w: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By providing continuous development programs for employees, employees would be equipped and motivated to be productive. Providing career development programs for an employee can be worth as much as increasing his or her pay. Training employees is more practical in the sense that they it helps an unproductive worker to be productive which is possibly less costly than a pay raise (Harris, 2000). Accommodation is usually provided by the organizations who regard accommodation as a pressing need for their employees. </w:t>
      </w:r>
      <w:r w:rsidR="008332CD" w:rsidRPr="001D76F0">
        <w:rPr>
          <w:rFonts w:ascii="Times New Roman" w:hAnsi="Times New Roman" w:cs="Times New Roman"/>
          <w:sz w:val="24"/>
          <w:szCs w:val="24"/>
        </w:rPr>
        <w:t>Accommodation built or owned by organizations is</w:t>
      </w:r>
      <w:r w:rsidRPr="001D76F0">
        <w:rPr>
          <w:rFonts w:ascii="Times New Roman" w:hAnsi="Times New Roman" w:cs="Times New Roman"/>
          <w:sz w:val="24"/>
          <w:szCs w:val="24"/>
        </w:rPr>
        <w:t xml:space="preserve"> usually given to employees with high positions in the organization (Andrews, 2009).</w:t>
      </w:r>
    </w:p>
    <w:p w:rsidR="002B3FAA" w:rsidRPr="001D76F0" w:rsidRDefault="002B3FAA" w:rsidP="00B1257F">
      <w:pPr>
        <w:spacing w:after="0" w:line="480" w:lineRule="auto"/>
        <w:jc w:val="both"/>
        <w:rPr>
          <w:rFonts w:ascii="Times New Roman" w:hAnsi="Times New Roman" w:cs="Times New Roman"/>
          <w:sz w:val="24"/>
          <w:szCs w:val="24"/>
        </w:rPr>
      </w:pPr>
    </w:p>
    <w:p w:rsidR="008A08F0" w:rsidRPr="001D76F0" w:rsidRDefault="008A08F0" w:rsidP="002B3FAA">
      <w:pPr>
        <w:pStyle w:val="Heading3"/>
        <w:spacing w:line="480" w:lineRule="auto"/>
        <w:rPr>
          <w:rFonts w:ascii="Times New Roman" w:hAnsi="Times New Roman" w:cs="Times New Roman"/>
          <w:b/>
          <w:color w:val="auto"/>
        </w:rPr>
      </w:pPr>
      <w:bookmarkStart w:id="29" w:name="_Toc23259050"/>
      <w:r w:rsidRPr="001D76F0">
        <w:rPr>
          <w:rFonts w:ascii="Times New Roman" w:hAnsi="Times New Roman" w:cs="Times New Roman"/>
          <w:b/>
          <w:color w:val="auto"/>
        </w:rPr>
        <w:t>2.5.5 Health Protection Benefits</w:t>
      </w:r>
      <w:bookmarkEnd w:id="29"/>
    </w:p>
    <w:p w:rsidR="00EB1631" w:rsidRPr="001D76F0" w:rsidRDefault="008A08F0" w:rsidP="00B1257F">
      <w:pPr>
        <w:spacing w:after="0" w:line="480" w:lineRule="auto"/>
        <w:jc w:val="both"/>
        <w:rPr>
          <w:rFonts w:ascii="Times New Roman" w:hAnsi="Times New Roman" w:cs="Times New Roman"/>
          <w:sz w:val="24"/>
          <w:szCs w:val="24"/>
        </w:rPr>
      </w:pPr>
      <w:proofErr w:type="spellStart"/>
      <w:r w:rsidRPr="001D76F0">
        <w:rPr>
          <w:rFonts w:ascii="Times New Roman" w:hAnsi="Times New Roman" w:cs="Times New Roman"/>
          <w:sz w:val="24"/>
          <w:szCs w:val="24"/>
        </w:rPr>
        <w:t>Baase</w:t>
      </w:r>
      <w:proofErr w:type="spellEnd"/>
      <w:r w:rsidRPr="001D76F0">
        <w:rPr>
          <w:rFonts w:ascii="Times New Roman" w:hAnsi="Times New Roman" w:cs="Times New Roman"/>
          <w:sz w:val="24"/>
          <w:szCs w:val="24"/>
        </w:rPr>
        <w:t xml:space="preserve"> (2009) asserts that there is an inseparable link between the health of the workforce, the health of a country’s economy and the productivity of the workforce. Employers are aware of this inseparable link so they provide </w:t>
      </w:r>
      <w:proofErr w:type="gramStart"/>
      <w:r w:rsidRPr="001D76F0">
        <w:rPr>
          <w:rFonts w:ascii="Times New Roman" w:hAnsi="Times New Roman" w:cs="Times New Roman"/>
          <w:sz w:val="24"/>
          <w:szCs w:val="24"/>
        </w:rPr>
        <w:t>conducive</w:t>
      </w:r>
      <w:proofErr w:type="gramEnd"/>
      <w:r w:rsidRPr="001D76F0">
        <w:rPr>
          <w:rFonts w:ascii="Times New Roman" w:hAnsi="Times New Roman" w:cs="Times New Roman"/>
          <w:sz w:val="24"/>
          <w:szCs w:val="24"/>
        </w:rPr>
        <w:t xml:space="preserve"> working environments, health protection and health promotion programs. Employees who fall sick along the line are allowed to stay home for a number of days without losing their salaries and some are allowed to pile up unused sick leaves and utilize them in cases of severe illnesses. Some organizations compensate workers for unused sick leaves. Research also has also revealed a link </w:t>
      </w:r>
      <w:r w:rsidR="006C7EDC" w:rsidRPr="001D76F0">
        <w:rPr>
          <w:rFonts w:ascii="Times New Roman" w:hAnsi="Times New Roman" w:cs="Times New Roman"/>
          <w:sz w:val="24"/>
          <w:szCs w:val="24"/>
        </w:rPr>
        <w:t>amongst</w:t>
      </w:r>
      <w:r w:rsidRPr="001D76F0">
        <w:rPr>
          <w:rFonts w:ascii="Times New Roman" w:hAnsi="Times New Roman" w:cs="Times New Roman"/>
          <w:sz w:val="24"/>
          <w:szCs w:val="24"/>
        </w:rPr>
        <w:t xml:space="preserve"> employee </w:t>
      </w:r>
      <w:r w:rsidR="006C7EDC" w:rsidRPr="001D76F0">
        <w:rPr>
          <w:rFonts w:ascii="Times New Roman" w:hAnsi="Times New Roman" w:cs="Times New Roman"/>
          <w:sz w:val="24"/>
          <w:szCs w:val="24"/>
        </w:rPr>
        <w:t>wellbeing</w:t>
      </w:r>
      <w:r w:rsidRPr="001D76F0">
        <w:rPr>
          <w:rFonts w:ascii="Times New Roman" w:hAnsi="Times New Roman" w:cs="Times New Roman"/>
          <w:sz w:val="24"/>
          <w:szCs w:val="24"/>
        </w:rPr>
        <w:t xml:space="preserve"> and </w:t>
      </w:r>
      <w:r w:rsidR="006C7EDC" w:rsidRPr="001D76F0">
        <w:rPr>
          <w:rFonts w:ascii="Times New Roman" w:hAnsi="Times New Roman" w:cs="Times New Roman"/>
          <w:sz w:val="24"/>
          <w:szCs w:val="24"/>
        </w:rPr>
        <w:t>output</w:t>
      </w:r>
      <w:r w:rsidRPr="001D76F0">
        <w:rPr>
          <w:rFonts w:ascii="Times New Roman" w:hAnsi="Times New Roman" w:cs="Times New Roman"/>
          <w:sz w:val="24"/>
          <w:szCs w:val="24"/>
        </w:rPr>
        <w:t xml:space="preserve"> in the </w:t>
      </w:r>
      <w:r w:rsidR="006C7EDC" w:rsidRPr="001D76F0">
        <w:rPr>
          <w:rFonts w:ascii="Times New Roman" w:hAnsi="Times New Roman" w:cs="Times New Roman"/>
          <w:sz w:val="24"/>
          <w:szCs w:val="24"/>
        </w:rPr>
        <w:t>places of work</w:t>
      </w:r>
      <w:r w:rsidRPr="001D76F0">
        <w:rPr>
          <w:rFonts w:ascii="Times New Roman" w:hAnsi="Times New Roman" w:cs="Times New Roman"/>
          <w:sz w:val="24"/>
          <w:szCs w:val="24"/>
        </w:rPr>
        <w:t xml:space="preserve"> than it used be some time ago. For instance, some studies have concluded that when an average of one dollar is spent on medical costs for an employee, employers </w:t>
      </w:r>
      <w:r w:rsidR="006C7EDC" w:rsidRPr="001D76F0">
        <w:rPr>
          <w:rFonts w:ascii="Times New Roman" w:hAnsi="Times New Roman" w:cs="Times New Roman"/>
          <w:sz w:val="24"/>
          <w:szCs w:val="24"/>
        </w:rPr>
        <w:t xml:space="preserve">cover </w:t>
      </w:r>
      <w:r w:rsidRPr="001D76F0">
        <w:rPr>
          <w:rFonts w:ascii="Times New Roman" w:hAnsi="Times New Roman" w:cs="Times New Roman"/>
          <w:sz w:val="24"/>
          <w:szCs w:val="24"/>
        </w:rPr>
        <w:t xml:space="preserve">two to three dollars of health-related </w:t>
      </w:r>
      <w:r w:rsidR="006C7EDC" w:rsidRPr="001D76F0">
        <w:rPr>
          <w:rFonts w:ascii="Times New Roman" w:hAnsi="Times New Roman" w:cs="Times New Roman"/>
          <w:sz w:val="24"/>
          <w:szCs w:val="24"/>
        </w:rPr>
        <w:t>output expenses</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Loeppke</w:t>
      </w:r>
      <w:proofErr w:type="spell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Taitel</w:t>
      </w:r>
      <w:proofErr w:type="spell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Haufle</w:t>
      </w:r>
      <w:proofErr w:type="spellEnd"/>
      <w:r w:rsidRPr="001D76F0">
        <w:rPr>
          <w:rFonts w:ascii="Times New Roman" w:hAnsi="Times New Roman" w:cs="Times New Roman"/>
          <w:sz w:val="24"/>
          <w:szCs w:val="24"/>
        </w:rPr>
        <w:t xml:space="preserve">, Parry, Kessler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lastRenderedPageBreak/>
        <w:t>Jinnett</w:t>
      </w:r>
      <w:proofErr w:type="spellEnd"/>
      <w:r w:rsidRPr="001D76F0">
        <w:rPr>
          <w:rFonts w:ascii="Times New Roman" w:hAnsi="Times New Roman" w:cs="Times New Roman"/>
          <w:sz w:val="24"/>
          <w:szCs w:val="24"/>
        </w:rPr>
        <w:t>, 2009).</w:t>
      </w:r>
      <w:r w:rsidR="00874609" w:rsidRPr="001D76F0">
        <w:rPr>
          <w:rFonts w:ascii="Times New Roman" w:hAnsi="Times New Roman" w:cs="Times New Roman"/>
          <w:sz w:val="24"/>
          <w:szCs w:val="24"/>
        </w:rPr>
        <w:t>A clear demonstration of this cost are the unproductive nature of the workforce while at post, (</w:t>
      </w:r>
      <w:proofErr w:type="spellStart"/>
      <w:r w:rsidR="001815AD" w:rsidRPr="001D76F0">
        <w:rPr>
          <w:rFonts w:ascii="Times New Roman" w:hAnsi="Times New Roman" w:cs="Times New Roman"/>
          <w:sz w:val="24"/>
          <w:szCs w:val="24"/>
        </w:rPr>
        <w:t>presentism</w:t>
      </w:r>
      <w:proofErr w:type="spellEnd"/>
      <w:r w:rsidR="00874609" w:rsidRPr="001D76F0">
        <w:rPr>
          <w:rFonts w:ascii="Times New Roman" w:hAnsi="Times New Roman" w:cs="Times New Roman"/>
          <w:sz w:val="24"/>
          <w:szCs w:val="24"/>
        </w:rPr>
        <w:t>), absenteeism and incapacity.</w:t>
      </w:r>
    </w:p>
    <w:p w:rsidR="00874609" w:rsidRPr="001D76F0" w:rsidRDefault="00874609"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 </w:t>
      </w:r>
    </w:p>
    <w:p w:rsidR="00874609" w:rsidRPr="001D76F0" w:rsidRDefault="00874609"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Unwarranted lifting, carrying and pushing may lead to accidents, overexertion, or harms, intensifying the cost incurred by an employer annually. Organizations lose huge sums of money due to injuries arising from on-job activities.  </w:t>
      </w:r>
      <w:proofErr w:type="gramStart"/>
      <w:r w:rsidRPr="001D76F0">
        <w:rPr>
          <w:rFonts w:ascii="Times New Roman" w:hAnsi="Times New Roman" w:cs="Times New Roman"/>
          <w:sz w:val="24"/>
          <w:szCs w:val="24"/>
        </w:rPr>
        <w:t>Aside that, low productivity and loss of wages, health care cost and cost of management are some more effects.</w:t>
      </w:r>
      <w:proofErr w:type="gramEnd"/>
      <w:r w:rsidRPr="001D76F0">
        <w:rPr>
          <w:rFonts w:ascii="Times New Roman" w:hAnsi="Times New Roman" w:cs="Times New Roman"/>
          <w:sz w:val="24"/>
          <w:szCs w:val="24"/>
        </w:rPr>
        <w:t xml:space="preserve"> In relation to occupational hazard, the zeal to see to the needs of employees’ injury is tremendously costly (Wright, Beard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Edington</w:t>
      </w:r>
      <w:proofErr w:type="spellEnd"/>
      <w:r w:rsidRPr="001D76F0">
        <w:rPr>
          <w:rFonts w:ascii="Times New Roman" w:hAnsi="Times New Roman" w:cs="Times New Roman"/>
          <w:sz w:val="24"/>
          <w:szCs w:val="24"/>
        </w:rPr>
        <w:t>, 2002).</w:t>
      </w:r>
      <w:r w:rsidR="00013ECD" w:rsidRPr="001D76F0">
        <w:rPr>
          <w:rFonts w:ascii="Times New Roman" w:hAnsi="Times New Roman" w:cs="Times New Roman"/>
          <w:sz w:val="24"/>
          <w:szCs w:val="24"/>
        </w:rPr>
        <w:t xml:space="preserve"> </w:t>
      </w:r>
    </w:p>
    <w:p w:rsidR="00874609" w:rsidRPr="001D76F0" w:rsidRDefault="00874609" w:rsidP="00B1257F">
      <w:pPr>
        <w:spacing w:after="0" w:line="480" w:lineRule="auto"/>
        <w:jc w:val="both"/>
        <w:rPr>
          <w:rFonts w:ascii="Times New Roman" w:hAnsi="Times New Roman" w:cs="Times New Roman"/>
          <w:sz w:val="24"/>
          <w:szCs w:val="24"/>
        </w:rPr>
      </w:pPr>
    </w:p>
    <w:p w:rsidR="00874609" w:rsidRPr="001D76F0" w:rsidRDefault="00874609"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According to Collins, </w:t>
      </w:r>
      <w:proofErr w:type="spellStart"/>
      <w:r w:rsidRPr="001D76F0">
        <w:rPr>
          <w:rFonts w:ascii="Times New Roman" w:hAnsi="Times New Roman" w:cs="Times New Roman"/>
          <w:sz w:val="24"/>
          <w:szCs w:val="24"/>
        </w:rPr>
        <w:t>Baase</w:t>
      </w:r>
      <w:proofErr w:type="spellEnd"/>
      <w:r w:rsidRPr="001D76F0">
        <w:rPr>
          <w:rFonts w:ascii="Times New Roman" w:hAnsi="Times New Roman" w:cs="Times New Roman"/>
          <w:sz w:val="24"/>
          <w:szCs w:val="24"/>
        </w:rPr>
        <w:t xml:space="preserve"> </w:t>
      </w:r>
      <w:r w:rsidR="00281817"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Sharda</w:t>
      </w:r>
      <w:proofErr w:type="spellEnd"/>
      <w:r w:rsidRPr="001D76F0">
        <w:rPr>
          <w:rFonts w:ascii="Times New Roman" w:hAnsi="Times New Roman" w:cs="Times New Roman"/>
          <w:sz w:val="24"/>
          <w:szCs w:val="24"/>
        </w:rPr>
        <w:t xml:space="preserve"> (2005), demonstrated that, prolong illness such as cancer, diseases of the heart and diabetes </w:t>
      </w:r>
      <w:r w:rsidR="006C7EDC" w:rsidRPr="001D76F0">
        <w:rPr>
          <w:rFonts w:ascii="Times New Roman" w:hAnsi="Times New Roman" w:cs="Times New Roman"/>
          <w:sz w:val="24"/>
          <w:szCs w:val="24"/>
        </w:rPr>
        <w:t>studies have demonstrated</w:t>
      </w:r>
      <w:r w:rsidRPr="001D76F0">
        <w:rPr>
          <w:rFonts w:ascii="Times New Roman" w:hAnsi="Times New Roman" w:cs="Times New Roman"/>
          <w:sz w:val="24"/>
          <w:szCs w:val="24"/>
        </w:rPr>
        <w:t xml:space="preserve"> common chronic conditions, such a</w:t>
      </w:r>
      <w:r w:rsidR="006C7EDC" w:rsidRPr="001D76F0">
        <w:rPr>
          <w:rFonts w:ascii="Times New Roman" w:hAnsi="Times New Roman" w:cs="Times New Roman"/>
          <w:sz w:val="24"/>
          <w:szCs w:val="24"/>
        </w:rPr>
        <w:t>s</w:t>
      </w:r>
      <w:r w:rsidRPr="001D76F0">
        <w:rPr>
          <w:rFonts w:ascii="Times New Roman" w:hAnsi="Times New Roman" w:cs="Times New Roman"/>
          <w:sz w:val="24"/>
          <w:szCs w:val="24"/>
        </w:rPr>
        <w:t xml:space="preserve"> heart disease, </w:t>
      </w:r>
      <w:r w:rsidR="006C7EDC" w:rsidRPr="001D76F0">
        <w:rPr>
          <w:rFonts w:ascii="Times New Roman" w:hAnsi="Times New Roman" w:cs="Times New Roman"/>
          <w:sz w:val="24"/>
          <w:szCs w:val="24"/>
        </w:rPr>
        <w:t xml:space="preserve">cancer, </w:t>
      </w:r>
      <w:r w:rsidRPr="001D76F0">
        <w:rPr>
          <w:rFonts w:ascii="Times New Roman" w:hAnsi="Times New Roman" w:cs="Times New Roman"/>
          <w:sz w:val="24"/>
          <w:szCs w:val="24"/>
        </w:rPr>
        <w:t xml:space="preserve">and diabetes, are commonly at the top of the chart, raising health associated cost at the work environment. Illnesses such as musculoskeletal pain and de </w:t>
      </w:r>
      <w:r w:rsidR="006C7EDC" w:rsidRPr="001D76F0">
        <w:rPr>
          <w:rFonts w:ascii="Times New Roman" w:hAnsi="Times New Roman" w:cs="Times New Roman"/>
          <w:sz w:val="24"/>
          <w:szCs w:val="24"/>
        </w:rPr>
        <w:t xml:space="preserve">also associated physical conditions influential to outputs </w:t>
      </w:r>
      <w:r w:rsidRPr="001D76F0">
        <w:rPr>
          <w:rFonts w:ascii="Times New Roman" w:hAnsi="Times New Roman" w:cs="Times New Roman"/>
          <w:sz w:val="24"/>
          <w:szCs w:val="24"/>
        </w:rPr>
        <w:t xml:space="preserve">and downheartedness are totaling to the cost. Furthermore, employers are now eagle eying signs of productivity cost bearing on poor health due to rising medical expenses. Employers are entailed to offer cash   to   assistance, health care, and reintegration services to their </w:t>
      </w:r>
      <w:proofErr w:type="spellStart"/>
      <w:r w:rsidRPr="001D76F0">
        <w:rPr>
          <w:rFonts w:ascii="Times New Roman" w:hAnsi="Times New Roman" w:cs="Times New Roman"/>
          <w:sz w:val="24"/>
          <w:szCs w:val="24"/>
        </w:rPr>
        <w:t>labour</w:t>
      </w:r>
      <w:proofErr w:type="spellEnd"/>
      <w:r w:rsidRPr="001D76F0">
        <w:rPr>
          <w:rFonts w:ascii="Times New Roman" w:hAnsi="Times New Roman" w:cs="Times New Roman"/>
          <w:sz w:val="24"/>
          <w:szCs w:val="24"/>
        </w:rPr>
        <w:t xml:space="preserve"> force in case of injuries or sickness occurring within their jurisdiction as mandated by the worker compensation system (Atkinson, 2009). Interchangeably, the employees forgo their right to institute a legal action. It is indeed the duty of both parties to minimize workers comp cost through the implementation safety rules and regulations guide (</w:t>
      </w:r>
      <w:proofErr w:type="spellStart"/>
      <w:r w:rsidRPr="001D76F0">
        <w:rPr>
          <w:rFonts w:ascii="Times New Roman" w:hAnsi="Times New Roman" w:cs="Times New Roman"/>
          <w:sz w:val="24"/>
          <w:szCs w:val="24"/>
        </w:rPr>
        <w:t>Pikiell</w:t>
      </w:r>
      <w:proofErr w:type="spellEnd"/>
      <w:r w:rsidRPr="001D76F0">
        <w:rPr>
          <w:rFonts w:ascii="Times New Roman" w:hAnsi="Times New Roman" w:cs="Times New Roman"/>
          <w:sz w:val="24"/>
          <w:szCs w:val="24"/>
        </w:rPr>
        <w:t xml:space="preserve">, 2000). </w:t>
      </w:r>
    </w:p>
    <w:p w:rsidR="00874609" w:rsidRPr="001D76F0" w:rsidRDefault="00874609" w:rsidP="00B1257F">
      <w:pPr>
        <w:spacing w:after="0" w:line="480" w:lineRule="auto"/>
        <w:jc w:val="both"/>
        <w:rPr>
          <w:rFonts w:ascii="Times New Roman" w:hAnsi="Times New Roman" w:cs="Times New Roman"/>
          <w:sz w:val="24"/>
          <w:szCs w:val="24"/>
        </w:rPr>
      </w:pPr>
    </w:p>
    <w:p w:rsidR="00F02BDB" w:rsidRPr="001D76F0" w:rsidRDefault="00874609"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 government official and his entire family stand the opportunity to benefit some medical privileges to sustaining good health mostly from the side of government since the official is an assert on government. Out-patients’ health privileges have been instituted by governments into the remunerations for employees benefit especially the public servants.  There are varieties of employees’ health challenges and in most cases unavoidable.  The assortment of these ailments are of varying degree, some are minor other are severe and can be identified with the works perform by these persons. An employee may suffer from alcoholism, emotional tremor, or a drug addict. Some of these sicknesses are chronic while others are short lasting. The productivity of the individual and the entire organization will be affected (Mathis &amp; John, 2003). </w:t>
      </w:r>
    </w:p>
    <w:p w:rsidR="002B3FAA" w:rsidRPr="001D76F0" w:rsidRDefault="002B3FAA" w:rsidP="00B1257F">
      <w:pPr>
        <w:spacing w:after="0" w:line="480" w:lineRule="auto"/>
        <w:jc w:val="both"/>
        <w:rPr>
          <w:rFonts w:ascii="Times New Roman" w:hAnsi="Times New Roman" w:cs="Times New Roman"/>
          <w:sz w:val="24"/>
          <w:szCs w:val="24"/>
        </w:rPr>
      </w:pPr>
    </w:p>
    <w:p w:rsidR="008A08F0" w:rsidRPr="001D76F0" w:rsidRDefault="008A08F0" w:rsidP="002B3FAA">
      <w:pPr>
        <w:pStyle w:val="Heading3"/>
        <w:spacing w:line="480" w:lineRule="auto"/>
        <w:rPr>
          <w:rFonts w:ascii="Times New Roman" w:hAnsi="Times New Roman" w:cs="Times New Roman"/>
          <w:b/>
          <w:color w:val="auto"/>
        </w:rPr>
      </w:pPr>
      <w:bookmarkStart w:id="30" w:name="_Toc23259051"/>
      <w:r w:rsidRPr="001D76F0">
        <w:rPr>
          <w:rFonts w:ascii="Times New Roman" w:hAnsi="Times New Roman" w:cs="Times New Roman"/>
          <w:b/>
          <w:color w:val="auto"/>
        </w:rPr>
        <w:t>2.5.6 Retirement Benefits</w:t>
      </w:r>
      <w:bookmarkEnd w:id="30"/>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Retirement schemes notwithstanding qualifying for duty advantaged methods for gathering salaries for retirement, improves efficiency. </w:t>
      </w: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Before the part of the arrangement century in the United States, retirement was completely a standardized life organized for the vast majority of laborers. Retirement turned into a gained advantage in remuneration for quite a long time of administration to a specific association</w:t>
      </w:r>
      <w:r w:rsidR="00EB1631" w:rsidRPr="001D76F0">
        <w:rPr>
          <w:rFonts w:ascii="Times New Roman" w:hAnsi="Times New Roman" w:cs="Times New Roman"/>
          <w:sz w:val="24"/>
          <w:szCs w:val="24"/>
        </w:rPr>
        <w:t>.</w:t>
      </w:r>
      <w:r w:rsidRPr="001D76F0">
        <w:rPr>
          <w:rFonts w:ascii="Times New Roman" w:hAnsi="Times New Roman" w:cs="Times New Roman"/>
          <w:sz w:val="24"/>
          <w:szCs w:val="24"/>
        </w:rPr>
        <w:t xml:space="preserve"> </w:t>
      </w:r>
      <w:r w:rsidR="00EB1631" w:rsidRPr="001D76F0">
        <w:rPr>
          <w:rFonts w:ascii="Times New Roman" w:hAnsi="Times New Roman" w:cs="Times New Roman"/>
          <w:sz w:val="24"/>
          <w:szCs w:val="24"/>
        </w:rPr>
        <w:t>This is t</w:t>
      </w:r>
      <w:r w:rsidRPr="001D76F0">
        <w:rPr>
          <w:rFonts w:ascii="Times New Roman" w:hAnsi="Times New Roman" w:cs="Times New Roman"/>
          <w:sz w:val="24"/>
          <w:szCs w:val="24"/>
        </w:rPr>
        <w:t>o an industry, or, all the more for the most part, to the profitable society. In the last many years of the 20</w:t>
      </w:r>
      <w:r w:rsidRPr="001D76F0">
        <w:rPr>
          <w:rFonts w:ascii="Times New Roman" w:hAnsi="Times New Roman" w:cs="Times New Roman"/>
          <w:sz w:val="24"/>
          <w:szCs w:val="24"/>
          <w:vertAlign w:val="superscript"/>
        </w:rPr>
        <w:t>th</w:t>
      </w:r>
      <w:r w:rsidRPr="001D76F0">
        <w:rPr>
          <w:rFonts w:ascii="Times New Roman" w:hAnsi="Times New Roman" w:cs="Times New Roman"/>
          <w:sz w:val="24"/>
          <w:szCs w:val="24"/>
        </w:rPr>
        <w:t xml:space="preserve"> century, more seasoned specialists were presented to retirement packages that offered recreation, opportunity, and adaptability </w:t>
      </w:r>
      <w:r w:rsidR="006C7EDC" w:rsidRPr="001D76F0">
        <w:rPr>
          <w:rFonts w:ascii="Times New Roman" w:hAnsi="Times New Roman" w:cs="Times New Roman"/>
          <w:sz w:val="24"/>
          <w:szCs w:val="24"/>
        </w:rPr>
        <w:t>within</w:t>
      </w:r>
      <w:r w:rsidRPr="001D76F0">
        <w:rPr>
          <w:rFonts w:ascii="Times New Roman" w:hAnsi="Times New Roman" w:cs="Times New Roman"/>
          <w:sz w:val="24"/>
          <w:szCs w:val="24"/>
        </w:rPr>
        <w:t xml:space="preserve"> "last years" of life.  </w:t>
      </w:r>
      <w:r w:rsidR="006C7EDC" w:rsidRPr="001D76F0">
        <w:rPr>
          <w:rFonts w:ascii="Times New Roman" w:hAnsi="Times New Roman" w:cs="Times New Roman"/>
          <w:sz w:val="24"/>
          <w:szCs w:val="24"/>
        </w:rPr>
        <w:t>A</w:t>
      </w:r>
      <w:r w:rsidRPr="001D76F0">
        <w:rPr>
          <w:rFonts w:ascii="Times New Roman" w:hAnsi="Times New Roman" w:cs="Times New Roman"/>
          <w:sz w:val="24"/>
          <w:szCs w:val="24"/>
        </w:rPr>
        <w:t xml:space="preserve"> portion of the</w:t>
      </w:r>
      <w:r w:rsidR="006C7EDC" w:rsidRPr="001D76F0">
        <w:rPr>
          <w:rFonts w:ascii="Times New Roman" w:hAnsi="Times New Roman" w:cs="Times New Roman"/>
          <w:sz w:val="24"/>
          <w:szCs w:val="24"/>
        </w:rPr>
        <w:t xml:space="preserve"> frameworks</w:t>
      </w:r>
      <w:r w:rsidR="008332CD" w:rsidRPr="001D76F0">
        <w:rPr>
          <w:rFonts w:ascii="Times New Roman" w:hAnsi="Times New Roman" w:cs="Times New Roman"/>
          <w:sz w:val="24"/>
          <w:szCs w:val="24"/>
        </w:rPr>
        <w:t xml:space="preserve"> </w:t>
      </w:r>
      <w:r w:rsidR="006C7EDC" w:rsidRPr="001D76F0">
        <w:rPr>
          <w:rFonts w:ascii="Times New Roman" w:hAnsi="Times New Roman" w:cs="Times New Roman"/>
          <w:sz w:val="24"/>
          <w:szCs w:val="24"/>
        </w:rPr>
        <w:t>are</w:t>
      </w:r>
      <w:r w:rsidRPr="001D76F0">
        <w:rPr>
          <w:rFonts w:ascii="Times New Roman" w:hAnsi="Times New Roman" w:cs="Times New Roman"/>
          <w:sz w:val="24"/>
          <w:szCs w:val="24"/>
        </w:rPr>
        <w:t xml:space="preserve"> organized </w:t>
      </w:r>
      <w:r w:rsidR="006C7EDC" w:rsidRPr="001D76F0">
        <w:rPr>
          <w:rFonts w:ascii="Times New Roman" w:hAnsi="Times New Roman" w:cs="Times New Roman"/>
          <w:sz w:val="24"/>
          <w:szCs w:val="24"/>
        </w:rPr>
        <w:t xml:space="preserve">in </w:t>
      </w:r>
      <w:r w:rsidR="006C7EDC" w:rsidRPr="001D76F0">
        <w:rPr>
          <w:rFonts w:ascii="Times New Roman" w:hAnsi="Times New Roman" w:cs="Times New Roman"/>
          <w:sz w:val="24"/>
          <w:szCs w:val="24"/>
        </w:rPr>
        <w:lastRenderedPageBreak/>
        <w:t>concern with</w:t>
      </w:r>
      <w:r w:rsidRPr="001D76F0">
        <w:rPr>
          <w:rFonts w:ascii="Times New Roman" w:hAnsi="Times New Roman" w:cs="Times New Roman"/>
          <w:sz w:val="24"/>
          <w:szCs w:val="24"/>
        </w:rPr>
        <w:t xml:space="preserve"> an essential part of relaxation </w:t>
      </w:r>
      <w:r w:rsidR="006C7EDC" w:rsidRPr="001D76F0">
        <w:rPr>
          <w:rFonts w:ascii="Times New Roman" w:hAnsi="Times New Roman" w:cs="Times New Roman"/>
          <w:sz w:val="24"/>
          <w:szCs w:val="24"/>
        </w:rPr>
        <w:t>and</w:t>
      </w:r>
      <w:r w:rsidRPr="001D76F0">
        <w:rPr>
          <w:rFonts w:ascii="Times New Roman" w:hAnsi="Times New Roman" w:cs="Times New Roman"/>
          <w:sz w:val="24"/>
          <w:szCs w:val="24"/>
        </w:rPr>
        <w:t xml:space="preserve"> amusement, maybe the dominant part consolidated huge topics of gainful commitment (Neil, 2000). </w:t>
      </w:r>
    </w:p>
    <w:p w:rsidR="008A08F0" w:rsidRPr="001D76F0" w:rsidRDefault="008A08F0" w:rsidP="00B1257F">
      <w:pPr>
        <w:spacing w:after="0" w:line="480" w:lineRule="auto"/>
        <w:jc w:val="both"/>
        <w:rPr>
          <w:rFonts w:ascii="Times New Roman" w:hAnsi="Times New Roman" w:cs="Times New Roman"/>
          <w:sz w:val="24"/>
          <w:szCs w:val="24"/>
        </w:rPr>
      </w:pPr>
    </w:p>
    <w:p w:rsidR="008A08F0" w:rsidRPr="001D76F0" w:rsidRDefault="008A08F0"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As indicated by Perrin (2005) driving associations, there is a need to comprehend the present, and yet-to-come, workforce arrangement and offer the correct bundle of remunerations and different projects to draw in, hold and connect with the individuals an association needs. The open door additionally exists to adjust worker and client socioeconomics and to turn into a picked boss for the different ages spoke to in the present workforce. Research demonstrates these incorporate aggressive medicinal services and retirement benefits just as significant intangibles like work routine and work-area adaptability and regard for worker commitments. Medicinal services and retirement advantages top the rundown of what 50-and-more established specialists everywhere organizations search for in choosing whether to remain with an association, despite the fact that untouchables like life</w:t>
      </w:r>
      <w:r w:rsidR="006C7EDC" w:rsidRPr="001D76F0">
        <w:rPr>
          <w:rFonts w:ascii="Times New Roman" w:hAnsi="Times New Roman" w:cs="Times New Roman"/>
          <w:sz w:val="24"/>
          <w:szCs w:val="24"/>
        </w:rPr>
        <w:t>-job</w:t>
      </w:r>
      <w:r w:rsidR="008332CD" w:rsidRPr="001D76F0">
        <w:rPr>
          <w:rFonts w:ascii="Times New Roman" w:hAnsi="Times New Roman" w:cs="Times New Roman"/>
          <w:sz w:val="24"/>
          <w:szCs w:val="24"/>
        </w:rPr>
        <w:t xml:space="preserve"> </w:t>
      </w:r>
      <w:r w:rsidR="006C7EDC" w:rsidRPr="001D76F0">
        <w:rPr>
          <w:rFonts w:ascii="Times New Roman" w:hAnsi="Times New Roman" w:cs="Times New Roman"/>
          <w:sz w:val="24"/>
          <w:szCs w:val="24"/>
        </w:rPr>
        <w:t>equality</w:t>
      </w:r>
      <w:r w:rsidRPr="001D76F0">
        <w:rPr>
          <w:rFonts w:ascii="Times New Roman" w:hAnsi="Times New Roman" w:cs="Times New Roman"/>
          <w:sz w:val="24"/>
          <w:szCs w:val="24"/>
        </w:rPr>
        <w:t>, the chance to wo</w:t>
      </w:r>
      <w:r w:rsidR="006C7EDC" w:rsidRPr="001D76F0">
        <w:rPr>
          <w:rFonts w:ascii="Times New Roman" w:hAnsi="Times New Roman" w:cs="Times New Roman"/>
          <w:sz w:val="24"/>
          <w:szCs w:val="24"/>
        </w:rPr>
        <w:t>rk</w:t>
      </w:r>
      <w:r w:rsidRPr="001D76F0">
        <w:rPr>
          <w:rFonts w:ascii="Times New Roman" w:hAnsi="Times New Roman" w:cs="Times New Roman"/>
          <w:sz w:val="24"/>
          <w:szCs w:val="24"/>
        </w:rPr>
        <w:t xml:space="preserve"> partners</w:t>
      </w:r>
      <w:r w:rsidR="006C7EDC" w:rsidRPr="001D76F0">
        <w:rPr>
          <w:rFonts w:ascii="Times New Roman" w:hAnsi="Times New Roman" w:cs="Times New Roman"/>
          <w:sz w:val="24"/>
          <w:szCs w:val="24"/>
        </w:rPr>
        <w:t xml:space="preserve"> of great value</w:t>
      </w:r>
      <w:r w:rsidRPr="001D76F0">
        <w:rPr>
          <w:rFonts w:ascii="Times New Roman" w:hAnsi="Times New Roman" w:cs="Times New Roman"/>
          <w:sz w:val="24"/>
          <w:szCs w:val="24"/>
        </w:rPr>
        <w:t xml:space="preserve"> and hands on acknowledgment additionally assume huge jobs. </w:t>
      </w:r>
    </w:p>
    <w:p w:rsidR="008A08F0" w:rsidRPr="001D76F0" w:rsidRDefault="008A08F0" w:rsidP="00B1257F">
      <w:pPr>
        <w:spacing w:after="0" w:line="480" w:lineRule="auto"/>
        <w:jc w:val="both"/>
        <w:rPr>
          <w:rFonts w:ascii="Times New Roman" w:hAnsi="Times New Roman" w:cs="Times New Roman"/>
          <w:sz w:val="24"/>
          <w:szCs w:val="24"/>
        </w:rPr>
      </w:pPr>
    </w:p>
    <w:p w:rsidR="00F02BDB" w:rsidRPr="001D76F0" w:rsidRDefault="00D1046A" w:rsidP="002B3FAA">
      <w:pPr>
        <w:pStyle w:val="Heading3"/>
        <w:spacing w:line="480" w:lineRule="auto"/>
        <w:rPr>
          <w:rFonts w:ascii="Times New Roman" w:hAnsi="Times New Roman" w:cs="Times New Roman"/>
          <w:b/>
          <w:color w:val="auto"/>
        </w:rPr>
      </w:pPr>
      <w:bookmarkStart w:id="31" w:name="_Toc23259052"/>
      <w:r w:rsidRPr="001D76F0">
        <w:rPr>
          <w:rFonts w:ascii="Times New Roman" w:hAnsi="Times New Roman" w:cs="Times New Roman"/>
          <w:b/>
          <w:color w:val="auto"/>
        </w:rPr>
        <w:t>2.5</w:t>
      </w:r>
      <w:r w:rsidR="00F02BDB" w:rsidRPr="001D76F0">
        <w:rPr>
          <w:rFonts w:ascii="Times New Roman" w:hAnsi="Times New Roman" w:cs="Times New Roman"/>
          <w:b/>
          <w:color w:val="auto"/>
        </w:rPr>
        <w:t>.7 Personnel Recognition Benefits</w:t>
      </w:r>
      <w:bookmarkEnd w:id="31"/>
    </w:p>
    <w:p w:rsidR="00887C20"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Worker wel</w:t>
      </w:r>
      <w:r w:rsidR="00612E3F" w:rsidRPr="001D76F0">
        <w:rPr>
          <w:rFonts w:ascii="Times New Roman" w:hAnsi="Times New Roman" w:cs="Times New Roman"/>
          <w:sz w:val="24"/>
          <w:szCs w:val="24"/>
        </w:rPr>
        <w:t>lbeing</w:t>
      </w:r>
      <w:r w:rsidR="008332CD" w:rsidRPr="001D76F0">
        <w:rPr>
          <w:rFonts w:ascii="Times New Roman" w:hAnsi="Times New Roman" w:cs="Times New Roman"/>
          <w:sz w:val="24"/>
          <w:szCs w:val="24"/>
        </w:rPr>
        <w:t xml:space="preserve"> </w:t>
      </w:r>
      <w:r w:rsidR="006E2BC0" w:rsidRPr="001D76F0">
        <w:rPr>
          <w:rFonts w:ascii="Times New Roman" w:hAnsi="Times New Roman" w:cs="Times New Roman"/>
          <w:sz w:val="24"/>
          <w:szCs w:val="24"/>
        </w:rPr>
        <w:t>is</w:t>
      </w:r>
      <w:r w:rsidRPr="001D76F0">
        <w:rPr>
          <w:rFonts w:ascii="Times New Roman" w:hAnsi="Times New Roman" w:cs="Times New Roman"/>
          <w:sz w:val="24"/>
          <w:szCs w:val="24"/>
        </w:rPr>
        <w:t xml:space="preserve"> characterized by Mishra </w:t>
      </w:r>
      <w:r w:rsidR="003C45BB">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Bhagat</w:t>
      </w:r>
      <w:proofErr w:type="spellEnd"/>
      <w:r w:rsidRPr="001D76F0">
        <w:rPr>
          <w:rFonts w:ascii="Times New Roman" w:hAnsi="Times New Roman" w:cs="Times New Roman"/>
          <w:sz w:val="24"/>
          <w:szCs w:val="24"/>
        </w:rPr>
        <w:t xml:space="preserve"> (2007) </w:t>
      </w:r>
      <w:r w:rsidR="0047218A" w:rsidRPr="001D76F0">
        <w:rPr>
          <w:rFonts w:ascii="Times New Roman" w:hAnsi="Times New Roman" w:cs="Times New Roman"/>
          <w:sz w:val="24"/>
          <w:szCs w:val="24"/>
        </w:rPr>
        <w:t>to be</w:t>
      </w:r>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condition</w:t>
      </w:r>
      <w:r w:rsidR="006E2BC0" w:rsidRPr="001D76F0">
        <w:rPr>
          <w:rFonts w:ascii="Times New Roman" w:hAnsi="Times New Roman" w:cs="Times New Roman"/>
          <w:sz w:val="24"/>
          <w:szCs w:val="24"/>
        </w:rPr>
        <w:t>s</w:t>
      </w:r>
      <w:r w:rsidRPr="001D76F0">
        <w:rPr>
          <w:rFonts w:ascii="Times New Roman" w:hAnsi="Times New Roman" w:cs="Times New Roman"/>
          <w:sz w:val="24"/>
          <w:szCs w:val="24"/>
        </w:rPr>
        <w:t xml:space="preserve"> of prosperity, wellbeing, bliss, flourishing and the advancement of HR which includes soci</w:t>
      </w:r>
      <w:r w:rsidR="006E2BC0" w:rsidRPr="001D76F0">
        <w:rPr>
          <w:rFonts w:ascii="Times New Roman" w:hAnsi="Times New Roman" w:cs="Times New Roman"/>
          <w:sz w:val="24"/>
          <w:szCs w:val="24"/>
        </w:rPr>
        <w:t>etal</w:t>
      </w:r>
      <w:r w:rsidRPr="001D76F0">
        <w:rPr>
          <w:rFonts w:ascii="Times New Roman" w:hAnsi="Times New Roman" w:cs="Times New Roman"/>
          <w:sz w:val="24"/>
          <w:szCs w:val="24"/>
        </w:rPr>
        <w:t xml:space="preserve"> and financial perspectives. </w:t>
      </w:r>
      <w:r w:rsidR="006E2BC0" w:rsidRPr="001D76F0">
        <w:rPr>
          <w:rFonts w:ascii="Times New Roman" w:hAnsi="Times New Roman" w:cs="Times New Roman"/>
          <w:sz w:val="24"/>
          <w:szCs w:val="24"/>
        </w:rPr>
        <w:t xml:space="preserve">External conceptual </w:t>
      </w:r>
      <w:r w:rsidRPr="001D76F0">
        <w:rPr>
          <w:rFonts w:ascii="Times New Roman" w:hAnsi="Times New Roman" w:cs="Times New Roman"/>
          <w:sz w:val="24"/>
          <w:szCs w:val="24"/>
        </w:rPr>
        <w:t>idea of wel</w:t>
      </w:r>
      <w:r w:rsidR="006E2BC0" w:rsidRPr="001D76F0">
        <w:rPr>
          <w:rFonts w:ascii="Times New Roman" w:hAnsi="Times New Roman" w:cs="Times New Roman"/>
          <w:sz w:val="24"/>
          <w:szCs w:val="24"/>
        </w:rPr>
        <w:t>lbeing</w:t>
      </w:r>
      <w:r w:rsidRPr="001D76F0">
        <w:rPr>
          <w:rFonts w:ascii="Times New Roman" w:hAnsi="Times New Roman" w:cs="Times New Roman"/>
          <w:sz w:val="24"/>
          <w:szCs w:val="24"/>
        </w:rPr>
        <w:t xml:space="preserve"> alludes to the welfare of the normal specialist, his</w:t>
      </w:r>
      <w:r w:rsidR="006E2BC0" w:rsidRPr="001D76F0">
        <w:rPr>
          <w:rFonts w:ascii="Times New Roman" w:hAnsi="Times New Roman" w:cs="Times New Roman"/>
          <w:sz w:val="24"/>
          <w:szCs w:val="24"/>
        </w:rPr>
        <w:t xml:space="preserve"> home and</w:t>
      </w:r>
      <w:r w:rsidRPr="001D76F0">
        <w:rPr>
          <w:rFonts w:ascii="Times New Roman" w:hAnsi="Times New Roman" w:cs="Times New Roman"/>
          <w:sz w:val="24"/>
          <w:szCs w:val="24"/>
        </w:rPr>
        <w:t xml:space="preserve"> locale everywhere </w:t>
      </w:r>
      <w:r w:rsidR="006E2BC0" w:rsidRPr="001D76F0">
        <w:rPr>
          <w:rFonts w:ascii="Times New Roman" w:hAnsi="Times New Roman" w:cs="Times New Roman"/>
          <w:sz w:val="24"/>
          <w:szCs w:val="24"/>
        </w:rPr>
        <w:t>as the</w:t>
      </w:r>
      <w:r w:rsidRPr="001D76F0">
        <w:rPr>
          <w:rFonts w:ascii="Times New Roman" w:hAnsi="Times New Roman" w:cs="Times New Roman"/>
          <w:sz w:val="24"/>
          <w:szCs w:val="24"/>
        </w:rPr>
        <w:t xml:space="preserve"> financial part of th</w:t>
      </w:r>
      <w:r w:rsidR="006E2BC0" w:rsidRPr="001D76F0">
        <w:rPr>
          <w:rFonts w:ascii="Times New Roman" w:hAnsi="Times New Roman" w:cs="Times New Roman"/>
          <w:sz w:val="24"/>
          <w:szCs w:val="24"/>
        </w:rPr>
        <w:t>e</w:t>
      </w:r>
      <w:r w:rsidRPr="001D76F0">
        <w:rPr>
          <w:rFonts w:ascii="Times New Roman" w:hAnsi="Times New Roman" w:cs="Times New Roman"/>
          <w:sz w:val="24"/>
          <w:szCs w:val="24"/>
        </w:rPr>
        <w:t xml:space="preserve"> bundle covers advancement of monetary improvement by expanding creation and profitability. In the event that a worker makes the most of his downtime, rest</w:t>
      </w:r>
      <w:r w:rsidR="006E2BC0" w:rsidRPr="001D76F0">
        <w:rPr>
          <w:rFonts w:ascii="Times New Roman" w:hAnsi="Times New Roman" w:cs="Times New Roman"/>
          <w:sz w:val="24"/>
          <w:szCs w:val="24"/>
        </w:rPr>
        <w:t>s</w:t>
      </w:r>
      <w:r w:rsidRPr="001D76F0">
        <w:rPr>
          <w:rFonts w:ascii="Times New Roman" w:hAnsi="Times New Roman" w:cs="Times New Roman"/>
          <w:sz w:val="24"/>
          <w:szCs w:val="24"/>
        </w:rPr>
        <w:t xml:space="preserve">, </w:t>
      </w:r>
      <w:r w:rsidR="006E2BC0" w:rsidRPr="001D76F0">
        <w:rPr>
          <w:rFonts w:ascii="Times New Roman" w:hAnsi="Times New Roman" w:cs="Times New Roman"/>
          <w:sz w:val="24"/>
          <w:szCs w:val="24"/>
        </w:rPr>
        <w:t>good diet</w:t>
      </w:r>
      <w:r w:rsidRPr="001D76F0">
        <w:rPr>
          <w:rFonts w:ascii="Times New Roman" w:hAnsi="Times New Roman" w:cs="Times New Roman"/>
          <w:sz w:val="24"/>
          <w:szCs w:val="24"/>
        </w:rPr>
        <w:t xml:space="preserve"> </w:t>
      </w:r>
      <w:r w:rsidRPr="001D76F0">
        <w:rPr>
          <w:rFonts w:ascii="Times New Roman" w:hAnsi="Times New Roman" w:cs="Times New Roman"/>
          <w:sz w:val="24"/>
          <w:szCs w:val="24"/>
        </w:rPr>
        <w:lastRenderedPageBreak/>
        <w:t xml:space="preserve">and deals </w:t>
      </w:r>
      <w:r w:rsidR="0099709A">
        <w:rPr>
          <w:rFonts w:ascii="Times New Roman" w:hAnsi="Times New Roman" w:cs="Times New Roman"/>
          <w:sz w:val="24"/>
          <w:szCs w:val="24"/>
        </w:rPr>
        <w:t>him</w:t>
      </w:r>
      <w:r w:rsidR="006E2BC0" w:rsidRPr="001D76F0">
        <w:rPr>
          <w:rFonts w:ascii="Times New Roman" w:hAnsi="Times New Roman" w:cs="Times New Roman"/>
          <w:sz w:val="24"/>
          <w:szCs w:val="24"/>
        </w:rPr>
        <w:t>self</w:t>
      </w:r>
      <w:r w:rsidRPr="001D76F0">
        <w:rPr>
          <w:rFonts w:ascii="Times New Roman" w:hAnsi="Times New Roman" w:cs="Times New Roman"/>
          <w:sz w:val="24"/>
          <w:szCs w:val="24"/>
        </w:rPr>
        <w:t xml:space="preserve">, he will have more vitality to dedicate to the activity. A glad home life for the most part converts into an upbeat work life, and issues at the home front more often than not check in when the laborer does. While representative remuneration influences efficiency, a few variables may lift yield without costing the organization anything. </w:t>
      </w: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As indicated by Allis (2008), remuneration costs - pay rates, wages, and advantages are an enormous and expanding some portion of working costs; yet, efficiency can decrease among laborers who get more pay and advantages. Laborers are beneficial with reasonable compensation attached to execution. Unexpectedly, not all representative inspiration and efficiency issues are illuminated by salary increases and advancements.  </w:t>
      </w:r>
      <w:r w:rsidR="00F13586" w:rsidRPr="001D76F0">
        <w:rPr>
          <w:rFonts w:ascii="Times New Roman" w:hAnsi="Times New Roman" w:cs="Times New Roman"/>
          <w:sz w:val="24"/>
          <w:szCs w:val="24"/>
        </w:rPr>
        <w:t>I</w:t>
      </w:r>
      <w:r w:rsidRPr="001D76F0">
        <w:rPr>
          <w:rFonts w:ascii="Times New Roman" w:hAnsi="Times New Roman" w:cs="Times New Roman"/>
          <w:sz w:val="24"/>
          <w:szCs w:val="24"/>
        </w:rPr>
        <w:t xml:space="preserve">mportant to </w:t>
      </w:r>
      <w:r w:rsidR="00F13586" w:rsidRPr="001D76F0">
        <w:rPr>
          <w:rFonts w:ascii="Times New Roman" w:hAnsi="Times New Roman" w:cs="Times New Roman"/>
          <w:sz w:val="24"/>
          <w:szCs w:val="24"/>
        </w:rPr>
        <w:t>effect</w:t>
      </w:r>
      <w:r w:rsidR="008332CD" w:rsidRPr="001D76F0">
        <w:rPr>
          <w:rFonts w:ascii="Times New Roman" w:hAnsi="Times New Roman" w:cs="Times New Roman"/>
          <w:sz w:val="24"/>
          <w:szCs w:val="24"/>
        </w:rPr>
        <w:t xml:space="preserve"> </w:t>
      </w:r>
      <w:r w:rsidR="00F13586" w:rsidRPr="001D76F0">
        <w:rPr>
          <w:rFonts w:ascii="Times New Roman" w:hAnsi="Times New Roman" w:cs="Times New Roman"/>
          <w:sz w:val="24"/>
          <w:szCs w:val="24"/>
        </w:rPr>
        <w:t xml:space="preserve">wage </w:t>
      </w:r>
      <w:r w:rsidRPr="001D76F0">
        <w:rPr>
          <w:rFonts w:ascii="Times New Roman" w:hAnsi="Times New Roman" w:cs="Times New Roman"/>
          <w:sz w:val="24"/>
          <w:szCs w:val="24"/>
        </w:rPr>
        <w:t xml:space="preserve">alterations past a reasonable </w:t>
      </w:r>
      <w:r w:rsidR="00F13586" w:rsidRPr="001D76F0">
        <w:rPr>
          <w:rFonts w:ascii="Times New Roman" w:hAnsi="Times New Roman" w:cs="Times New Roman"/>
          <w:sz w:val="24"/>
          <w:szCs w:val="24"/>
        </w:rPr>
        <w:t>sector</w:t>
      </w:r>
      <w:r w:rsidRPr="001D76F0">
        <w:rPr>
          <w:rFonts w:ascii="Times New Roman" w:hAnsi="Times New Roman" w:cs="Times New Roman"/>
          <w:sz w:val="24"/>
          <w:szCs w:val="24"/>
        </w:rPr>
        <w:t>-</w:t>
      </w:r>
      <w:proofErr w:type="spellStart"/>
      <w:r w:rsidR="00F13586" w:rsidRPr="001D76F0">
        <w:rPr>
          <w:rFonts w:ascii="Times New Roman" w:hAnsi="Times New Roman" w:cs="Times New Roman"/>
          <w:sz w:val="24"/>
          <w:szCs w:val="24"/>
        </w:rPr>
        <w:t>scopic</w:t>
      </w:r>
      <w:proofErr w:type="spellEnd"/>
      <w:r w:rsidRPr="001D76F0">
        <w:rPr>
          <w:rFonts w:ascii="Times New Roman" w:hAnsi="Times New Roman" w:cs="Times New Roman"/>
          <w:sz w:val="24"/>
          <w:szCs w:val="24"/>
        </w:rPr>
        <w:t xml:space="preserve"> (commercial center)</w:t>
      </w:r>
      <w:r w:rsidR="00F13586" w:rsidRPr="001D76F0">
        <w:rPr>
          <w:rFonts w:ascii="Times New Roman" w:hAnsi="Times New Roman" w:cs="Times New Roman"/>
          <w:sz w:val="24"/>
          <w:szCs w:val="24"/>
        </w:rPr>
        <w:t xml:space="preserve"> tier</w:t>
      </w:r>
      <w:r w:rsidRPr="001D76F0">
        <w:rPr>
          <w:rFonts w:ascii="Times New Roman" w:hAnsi="Times New Roman" w:cs="Times New Roman"/>
          <w:sz w:val="24"/>
          <w:szCs w:val="24"/>
        </w:rPr>
        <w:t xml:space="preserve">. The fitting of advantages to fulfill explicit </w:t>
      </w:r>
      <w:r w:rsidR="00F13586" w:rsidRPr="001D76F0">
        <w:rPr>
          <w:rFonts w:ascii="Times New Roman" w:hAnsi="Times New Roman" w:cs="Times New Roman"/>
          <w:sz w:val="24"/>
          <w:szCs w:val="24"/>
        </w:rPr>
        <w:t>requirements</w:t>
      </w:r>
      <w:r w:rsidRPr="001D76F0">
        <w:rPr>
          <w:rFonts w:ascii="Times New Roman" w:hAnsi="Times New Roman" w:cs="Times New Roman"/>
          <w:sz w:val="24"/>
          <w:szCs w:val="24"/>
        </w:rPr>
        <w:t xml:space="preserve"> is a piece</w:t>
      </w:r>
      <w:r w:rsidR="00F13586" w:rsidRPr="001D76F0">
        <w:rPr>
          <w:rFonts w:ascii="Times New Roman" w:hAnsi="Times New Roman" w:cs="Times New Roman"/>
          <w:sz w:val="24"/>
          <w:szCs w:val="24"/>
        </w:rPr>
        <w:t xml:space="preserve"> related </w:t>
      </w:r>
      <w:r w:rsidR="006E2BC0" w:rsidRPr="001D76F0">
        <w:rPr>
          <w:rFonts w:ascii="Times New Roman" w:hAnsi="Times New Roman" w:cs="Times New Roman"/>
          <w:sz w:val="24"/>
          <w:szCs w:val="24"/>
        </w:rPr>
        <w:t>to nature</w:t>
      </w:r>
      <w:r w:rsidRPr="001D76F0">
        <w:rPr>
          <w:rFonts w:ascii="Times New Roman" w:hAnsi="Times New Roman" w:cs="Times New Roman"/>
          <w:sz w:val="24"/>
          <w:szCs w:val="24"/>
        </w:rPr>
        <w:t xml:space="preserve"> of work life strategy. </w:t>
      </w:r>
      <w:r w:rsidR="00F13586" w:rsidRPr="001D76F0">
        <w:rPr>
          <w:rFonts w:ascii="Times New Roman" w:hAnsi="Times New Roman" w:cs="Times New Roman"/>
          <w:sz w:val="24"/>
          <w:szCs w:val="24"/>
        </w:rPr>
        <w:t>Remains</w:t>
      </w:r>
      <w:r w:rsidRPr="001D76F0">
        <w:rPr>
          <w:rFonts w:ascii="Times New Roman" w:hAnsi="Times New Roman" w:cs="Times New Roman"/>
          <w:sz w:val="24"/>
          <w:szCs w:val="24"/>
        </w:rPr>
        <w:t xml:space="preserve"> an approach to expand the measure of work costs heading off to the representative and to boost your arrival on these expenses without expanding no matter how you look at it costs. By attempting to fulfill singular worker needs, you fortify the inspirational estimation of the adaptable advantage. In an overview of people of an assortment of ages and working in an assortment of enterprises, the most decidedly </w:t>
      </w:r>
      <w:r w:rsidR="008332CD" w:rsidRPr="001D76F0">
        <w:rPr>
          <w:rFonts w:ascii="Times New Roman" w:hAnsi="Times New Roman" w:cs="Times New Roman"/>
          <w:sz w:val="24"/>
          <w:szCs w:val="24"/>
        </w:rPr>
        <w:t>referred</w:t>
      </w:r>
      <w:r w:rsidRPr="001D76F0">
        <w:rPr>
          <w:rFonts w:ascii="Times New Roman" w:hAnsi="Times New Roman" w:cs="Times New Roman"/>
          <w:sz w:val="24"/>
          <w:szCs w:val="24"/>
        </w:rPr>
        <w:t xml:space="preserve"> to factor about getting down to business was the association with colleagues. Combined with colleague connections </w:t>
      </w:r>
      <w:proofErr w:type="gramStart"/>
      <w:r w:rsidRPr="001D76F0">
        <w:rPr>
          <w:rFonts w:ascii="Times New Roman" w:hAnsi="Times New Roman" w:cs="Times New Roman"/>
          <w:sz w:val="24"/>
          <w:szCs w:val="24"/>
        </w:rPr>
        <w:t>is</w:t>
      </w:r>
      <w:proofErr w:type="gramEnd"/>
      <w:r w:rsidRPr="001D76F0">
        <w:rPr>
          <w:rFonts w:ascii="Times New Roman" w:hAnsi="Times New Roman" w:cs="Times New Roman"/>
          <w:sz w:val="24"/>
          <w:szCs w:val="24"/>
        </w:rPr>
        <w:t xml:space="preserve"> having strong supervisory and the </w:t>
      </w:r>
      <w:r w:rsidR="006E2BC0" w:rsidRPr="001D76F0">
        <w:rPr>
          <w:rFonts w:ascii="Times New Roman" w:hAnsi="Times New Roman" w:cs="Times New Roman"/>
          <w:sz w:val="24"/>
          <w:szCs w:val="24"/>
        </w:rPr>
        <w:t>executive’s</w:t>
      </w:r>
      <w:r w:rsidRPr="001D76F0">
        <w:rPr>
          <w:rFonts w:ascii="Times New Roman" w:hAnsi="Times New Roman" w:cs="Times New Roman"/>
          <w:sz w:val="24"/>
          <w:szCs w:val="24"/>
        </w:rPr>
        <w:t xml:space="preserve"> connections.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An administrator constructs positive connections and helps maintenance</w:t>
      </w:r>
      <w:r w:rsidR="00F13586" w:rsidRPr="001D76F0">
        <w:rPr>
          <w:rFonts w:ascii="Times New Roman" w:hAnsi="Times New Roman" w:cs="Times New Roman"/>
          <w:sz w:val="24"/>
          <w:szCs w:val="24"/>
        </w:rPr>
        <w:t xml:space="preserve"> to be</w:t>
      </w:r>
      <w:r w:rsidRPr="001D76F0">
        <w:rPr>
          <w:rFonts w:ascii="Times New Roman" w:hAnsi="Times New Roman" w:cs="Times New Roman"/>
          <w:sz w:val="24"/>
          <w:szCs w:val="24"/>
        </w:rPr>
        <w:t xml:space="preserve"> reasonable and non</w:t>
      </w:r>
      <w:r w:rsidR="00F13586" w:rsidRPr="001D76F0">
        <w:rPr>
          <w:rFonts w:ascii="Times New Roman" w:hAnsi="Times New Roman" w:cs="Times New Roman"/>
          <w:sz w:val="24"/>
          <w:szCs w:val="24"/>
        </w:rPr>
        <w:t>selective</w:t>
      </w:r>
      <w:r w:rsidRPr="001D76F0">
        <w:rPr>
          <w:rFonts w:ascii="Times New Roman" w:hAnsi="Times New Roman" w:cs="Times New Roman"/>
          <w:sz w:val="24"/>
          <w:szCs w:val="24"/>
        </w:rPr>
        <w:t>, permitting</w:t>
      </w:r>
      <w:r w:rsidR="00F13586" w:rsidRPr="001D76F0">
        <w:rPr>
          <w:rFonts w:ascii="Times New Roman" w:hAnsi="Times New Roman" w:cs="Times New Roman"/>
          <w:sz w:val="24"/>
          <w:szCs w:val="24"/>
        </w:rPr>
        <w:t xml:space="preserve"> functional</w:t>
      </w:r>
      <w:r w:rsidRPr="001D76F0">
        <w:rPr>
          <w:rFonts w:ascii="Times New Roman" w:hAnsi="Times New Roman" w:cs="Times New Roman"/>
          <w:sz w:val="24"/>
          <w:szCs w:val="24"/>
        </w:rPr>
        <w:t xml:space="preserve"> adaptability and</w:t>
      </w:r>
      <w:r w:rsidR="00F13586" w:rsidRPr="001D76F0">
        <w:rPr>
          <w:rFonts w:ascii="Times New Roman" w:hAnsi="Times New Roman" w:cs="Times New Roman"/>
          <w:sz w:val="24"/>
          <w:szCs w:val="24"/>
        </w:rPr>
        <w:t xml:space="preserve"> job/home</w:t>
      </w:r>
      <w:r w:rsidRPr="001D76F0">
        <w:rPr>
          <w:rFonts w:ascii="Times New Roman" w:hAnsi="Times New Roman" w:cs="Times New Roman"/>
          <w:sz w:val="24"/>
          <w:szCs w:val="24"/>
        </w:rPr>
        <w:t xml:space="preserve"> adjust</w:t>
      </w:r>
      <w:r w:rsidR="00F13586" w:rsidRPr="001D76F0">
        <w:rPr>
          <w:rFonts w:ascii="Times New Roman" w:hAnsi="Times New Roman" w:cs="Times New Roman"/>
          <w:sz w:val="24"/>
          <w:szCs w:val="24"/>
        </w:rPr>
        <w:t>ments</w:t>
      </w:r>
      <w:r w:rsidRPr="001D76F0">
        <w:rPr>
          <w:rFonts w:ascii="Times New Roman" w:hAnsi="Times New Roman" w:cs="Times New Roman"/>
          <w:sz w:val="24"/>
          <w:szCs w:val="24"/>
        </w:rPr>
        <w:t xml:space="preserve">, </w:t>
      </w:r>
      <w:r w:rsidR="00F13586" w:rsidRPr="001D76F0">
        <w:rPr>
          <w:rFonts w:ascii="Times New Roman" w:hAnsi="Times New Roman" w:cs="Times New Roman"/>
          <w:sz w:val="24"/>
          <w:szCs w:val="24"/>
        </w:rPr>
        <w:t>providing</w:t>
      </w:r>
      <w:r w:rsidRPr="001D76F0">
        <w:rPr>
          <w:rFonts w:ascii="Times New Roman" w:hAnsi="Times New Roman" w:cs="Times New Roman"/>
          <w:sz w:val="24"/>
          <w:szCs w:val="24"/>
        </w:rPr>
        <w:t xml:space="preserve"> </w:t>
      </w:r>
      <w:r w:rsidRPr="001D76F0">
        <w:rPr>
          <w:rFonts w:ascii="Times New Roman" w:hAnsi="Times New Roman" w:cs="Times New Roman"/>
          <w:sz w:val="24"/>
          <w:szCs w:val="24"/>
        </w:rPr>
        <w:lastRenderedPageBreak/>
        <w:t xml:space="preserve">worker input that perceives representative endeavors and execution and supporting vocation arranging and improvement for workers </w:t>
      </w:r>
      <w:proofErr w:type="spellStart"/>
      <w:r w:rsidRPr="001D76F0">
        <w:rPr>
          <w:rFonts w:ascii="Times New Roman" w:hAnsi="Times New Roman" w:cs="Times New Roman"/>
          <w:sz w:val="24"/>
          <w:szCs w:val="24"/>
        </w:rPr>
        <w:t>Bernthal</w:t>
      </w:r>
      <w:proofErr w:type="spellEnd"/>
      <w:r w:rsidRPr="001D76F0">
        <w:rPr>
          <w:rFonts w:ascii="Times New Roman" w:hAnsi="Times New Roman" w:cs="Times New Roman"/>
          <w:sz w:val="24"/>
          <w:szCs w:val="24"/>
        </w:rPr>
        <w:t xml:space="preserve"> (2001). </w:t>
      </w:r>
      <w:proofErr w:type="spellStart"/>
      <w:r w:rsidRPr="001D76F0">
        <w:rPr>
          <w:rFonts w:ascii="Times New Roman" w:hAnsi="Times New Roman" w:cs="Times New Roman"/>
          <w:sz w:val="24"/>
          <w:szCs w:val="24"/>
        </w:rPr>
        <w:t>Abbasi</w:t>
      </w:r>
      <w:proofErr w:type="spellEnd"/>
      <w:r w:rsidRPr="001D76F0">
        <w:rPr>
          <w:rFonts w:ascii="Times New Roman" w:hAnsi="Times New Roman" w:cs="Times New Roman"/>
          <w:sz w:val="24"/>
          <w:szCs w:val="24"/>
        </w:rPr>
        <w:t xml:space="preserve"> (2000) keep on expressing that laborers do focus on their </w:t>
      </w:r>
      <w:proofErr w:type="gramStart"/>
      <w:r w:rsidRPr="001D76F0">
        <w:rPr>
          <w:rFonts w:ascii="Times New Roman" w:hAnsi="Times New Roman" w:cs="Times New Roman"/>
          <w:sz w:val="24"/>
          <w:szCs w:val="24"/>
        </w:rPr>
        <w:t>associates,</w:t>
      </w:r>
      <w:proofErr w:type="gramEnd"/>
      <w:r w:rsidRPr="001D76F0">
        <w:rPr>
          <w:rFonts w:ascii="Times New Roman" w:hAnsi="Times New Roman" w:cs="Times New Roman"/>
          <w:sz w:val="24"/>
          <w:szCs w:val="24"/>
        </w:rPr>
        <w:t xml:space="preserve"> and </w:t>
      </w:r>
      <w:r w:rsidR="00F13586" w:rsidRPr="001D76F0">
        <w:rPr>
          <w:rFonts w:ascii="Times New Roman" w:hAnsi="Times New Roman" w:cs="Times New Roman"/>
          <w:sz w:val="24"/>
          <w:szCs w:val="24"/>
        </w:rPr>
        <w:t>unsatisfied</w:t>
      </w:r>
      <w:r w:rsidR="00617F64" w:rsidRPr="001D76F0">
        <w:rPr>
          <w:rFonts w:ascii="Times New Roman" w:hAnsi="Times New Roman" w:cs="Times New Roman"/>
          <w:sz w:val="24"/>
          <w:szCs w:val="24"/>
        </w:rPr>
        <w:t xml:space="preserve"> </w:t>
      </w:r>
      <w:r w:rsidR="00F13586" w:rsidRPr="001D76F0">
        <w:rPr>
          <w:rFonts w:ascii="Times New Roman" w:hAnsi="Times New Roman" w:cs="Times New Roman"/>
          <w:sz w:val="24"/>
          <w:szCs w:val="24"/>
        </w:rPr>
        <w:t>transfers</w:t>
      </w:r>
      <w:r w:rsidRPr="001D76F0">
        <w:rPr>
          <w:rFonts w:ascii="Times New Roman" w:hAnsi="Times New Roman" w:cs="Times New Roman"/>
          <w:sz w:val="24"/>
          <w:szCs w:val="24"/>
        </w:rPr>
        <w:t xml:space="preserve"> quickly</w:t>
      </w:r>
      <w:r w:rsidR="00F13586" w:rsidRPr="001D76F0">
        <w:rPr>
          <w:rFonts w:ascii="Times New Roman" w:hAnsi="Times New Roman" w:cs="Times New Roman"/>
          <w:sz w:val="24"/>
          <w:szCs w:val="24"/>
        </w:rPr>
        <w:t xml:space="preserve"> within</w:t>
      </w:r>
      <w:r w:rsidRPr="001D76F0">
        <w:rPr>
          <w:rFonts w:ascii="Times New Roman" w:hAnsi="Times New Roman" w:cs="Times New Roman"/>
          <w:sz w:val="24"/>
          <w:szCs w:val="24"/>
        </w:rPr>
        <w:t xml:space="preserve"> association if a few workers </w:t>
      </w:r>
      <w:r w:rsidR="00F13586" w:rsidRPr="001D76F0">
        <w:rPr>
          <w:rFonts w:ascii="Times New Roman" w:hAnsi="Times New Roman" w:cs="Times New Roman"/>
          <w:sz w:val="24"/>
          <w:szCs w:val="24"/>
        </w:rPr>
        <w:t>fail to execute</w:t>
      </w:r>
      <w:r w:rsidRPr="001D76F0">
        <w:rPr>
          <w:rFonts w:ascii="Times New Roman" w:hAnsi="Times New Roman" w:cs="Times New Roman"/>
          <w:sz w:val="24"/>
          <w:szCs w:val="24"/>
        </w:rPr>
        <w:t xml:space="preserve"> considerable amount. Then again, an excited work group that encourages each other out can make even an apparently impasse work pleasurable. In the event that the work team has negligible turnover, this tells the specialist his activity presumably won't vanish medium-term. The representative will likewise be progressively gainful when she realizes the activity is possible with the instruments the organization gives her. This may mean office gear </w:t>
      </w:r>
      <w:r w:rsidR="00F13586" w:rsidRPr="001D76F0">
        <w:rPr>
          <w:rFonts w:ascii="Times New Roman" w:hAnsi="Times New Roman" w:cs="Times New Roman"/>
          <w:sz w:val="24"/>
          <w:szCs w:val="24"/>
        </w:rPr>
        <w:t>produce</w:t>
      </w:r>
      <w:r w:rsidR="00617F64" w:rsidRPr="001D76F0">
        <w:rPr>
          <w:rFonts w:ascii="Times New Roman" w:hAnsi="Times New Roman" w:cs="Times New Roman"/>
          <w:sz w:val="24"/>
          <w:szCs w:val="24"/>
        </w:rPr>
        <w:t xml:space="preserve"> </w:t>
      </w:r>
      <w:r w:rsidR="00F13586" w:rsidRPr="001D76F0">
        <w:rPr>
          <w:rFonts w:ascii="Times New Roman" w:hAnsi="Times New Roman" w:cs="Times New Roman"/>
          <w:sz w:val="24"/>
          <w:szCs w:val="24"/>
        </w:rPr>
        <w:t xml:space="preserve">in </w:t>
      </w:r>
      <w:r w:rsidRPr="001D76F0">
        <w:rPr>
          <w:rFonts w:ascii="Times New Roman" w:hAnsi="Times New Roman" w:cs="Times New Roman"/>
          <w:sz w:val="24"/>
          <w:szCs w:val="24"/>
        </w:rPr>
        <w:t xml:space="preserve">overwhelming </w:t>
      </w:r>
      <w:r w:rsidR="00F13586" w:rsidRPr="001D76F0">
        <w:rPr>
          <w:rFonts w:ascii="Times New Roman" w:hAnsi="Times New Roman" w:cs="Times New Roman"/>
          <w:sz w:val="24"/>
          <w:szCs w:val="24"/>
        </w:rPr>
        <w:t>times</w:t>
      </w:r>
      <w:r w:rsidRPr="001D76F0">
        <w:rPr>
          <w:rFonts w:ascii="Times New Roman" w:hAnsi="Times New Roman" w:cs="Times New Roman"/>
          <w:sz w:val="24"/>
          <w:szCs w:val="24"/>
        </w:rPr>
        <w:t>, hardware functions admirably and techniques</w:t>
      </w:r>
      <w:r w:rsidR="00617F64" w:rsidRPr="001D76F0">
        <w:rPr>
          <w:rFonts w:ascii="Times New Roman" w:hAnsi="Times New Roman" w:cs="Times New Roman"/>
          <w:sz w:val="24"/>
          <w:szCs w:val="24"/>
        </w:rPr>
        <w:t xml:space="preserve"> </w:t>
      </w:r>
      <w:r w:rsidR="008332CD" w:rsidRPr="001D76F0">
        <w:rPr>
          <w:rFonts w:ascii="Times New Roman" w:hAnsi="Times New Roman" w:cs="Times New Roman"/>
          <w:sz w:val="24"/>
          <w:szCs w:val="24"/>
        </w:rPr>
        <w:t>tail</w:t>
      </w:r>
      <w:r w:rsidR="00F13586" w:rsidRPr="001D76F0">
        <w:rPr>
          <w:rFonts w:ascii="Times New Roman" w:hAnsi="Times New Roman" w:cs="Times New Roman"/>
          <w:sz w:val="24"/>
          <w:szCs w:val="24"/>
        </w:rPr>
        <w:t xml:space="preserve">ored to </w:t>
      </w:r>
      <w:r w:rsidRPr="001D76F0">
        <w:rPr>
          <w:rFonts w:ascii="Times New Roman" w:hAnsi="Times New Roman" w:cs="Times New Roman"/>
          <w:sz w:val="24"/>
          <w:szCs w:val="24"/>
        </w:rPr>
        <w:t xml:space="preserve">take care of business without a great deal of squandered exertion. </w:t>
      </w:r>
    </w:p>
    <w:p w:rsidR="008C430E" w:rsidRPr="001D76F0" w:rsidRDefault="008C430E" w:rsidP="00B1257F">
      <w:pPr>
        <w:spacing w:after="0" w:line="480" w:lineRule="auto"/>
        <w:jc w:val="both"/>
        <w:rPr>
          <w:rFonts w:ascii="Times New Roman" w:hAnsi="Times New Roman" w:cs="Times New Roman"/>
          <w:sz w:val="24"/>
          <w:szCs w:val="24"/>
        </w:rPr>
      </w:pPr>
    </w:p>
    <w:p w:rsidR="00F02BDB" w:rsidRPr="001D76F0" w:rsidRDefault="008C430E"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sz w:val="24"/>
          <w:szCs w:val="24"/>
        </w:rPr>
        <w:t>A developing number of associations offer honors to representatives for broadened administration, business related accomplishments and proposals for improving authoritative viability. Grants are frequently as blessings and travel as opposed to money. Proposal frameworks offer motivators to representatives who submit thoughts that outcome in more prominent effectiveness or benefit for the organization (</w:t>
      </w:r>
      <w:proofErr w:type="spellStart"/>
      <w:r w:rsidRPr="001D76F0">
        <w:rPr>
          <w:rFonts w:ascii="Times New Roman" w:hAnsi="Times New Roman" w:cs="Times New Roman"/>
          <w:sz w:val="24"/>
          <w:szCs w:val="24"/>
        </w:rPr>
        <w:t>Bernardin</w:t>
      </w:r>
      <w:proofErr w:type="spellEnd"/>
      <w:r w:rsidRPr="001D76F0">
        <w:rPr>
          <w:rFonts w:ascii="Times New Roman" w:hAnsi="Times New Roman" w:cs="Times New Roman"/>
          <w:sz w:val="24"/>
          <w:szCs w:val="24"/>
        </w:rPr>
        <w:t>, 2007).</w:t>
      </w:r>
    </w:p>
    <w:p w:rsidR="008C430E" w:rsidRPr="001D76F0" w:rsidRDefault="008C430E" w:rsidP="00B1257F">
      <w:pPr>
        <w:spacing w:after="0" w:line="480" w:lineRule="auto"/>
        <w:jc w:val="both"/>
        <w:rPr>
          <w:rFonts w:ascii="Times New Roman" w:hAnsi="Times New Roman" w:cs="Times New Roman"/>
          <w:b/>
          <w:sz w:val="24"/>
          <w:szCs w:val="24"/>
        </w:rPr>
      </w:pPr>
    </w:p>
    <w:p w:rsidR="00AF60D5" w:rsidRPr="001D76F0" w:rsidRDefault="00AF60D5" w:rsidP="00AF60D5">
      <w:pPr>
        <w:jc w:val="both"/>
        <w:rPr>
          <w:rStyle w:val="fontstyle21"/>
          <w:b/>
          <w:i w:val="0"/>
        </w:rPr>
      </w:pPr>
      <w:r w:rsidRPr="001D76F0">
        <w:rPr>
          <w:rStyle w:val="fontstyle21"/>
          <w:b/>
          <w:i w:val="0"/>
        </w:rPr>
        <w:t xml:space="preserve">2.6 Productivity </w:t>
      </w:r>
    </w:p>
    <w:p w:rsidR="00AF60D5" w:rsidRPr="001D76F0" w:rsidRDefault="00AF60D5" w:rsidP="00AF60D5">
      <w:pPr>
        <w:spacing w:line="480" w:lineRule="auto"/>
        <w:jc w:val="both"/>
        <w:rPr>
          <w:rFonts w:ascii="Times New Roman" w:hAnsi="Times New Roman" w:cs="Times New Roman"/>
          <w:color w:val="000000"/>
          <w:sz w:val="24"/>
          <w:szCs w:val="24"/>
        </w:rPr>
      </w:pPr>
      <w:r w:rsidRPr="001D76F0">
        <w:rPr>
          <w:rStyle w:val="fontstyle21"/>
          <w:i w:val="0"/>
        </w:rPr>
        <w:t>Productivity is about the efficient and effective</w:t>
      </w:r>
      <w:r w:rsidRPr="001D76F0">
        <w:rPr>
          <w:rFonts w:ascii="Times New Roman" w:hAnsi="Times New Roman" w:cs="Times New Roman"/>
          <w:i/>
          <w:color w:val="000000"/>
          <w:sz w:val="24"/>
          <w:szCs w:val="24"/>
        </w:rPr>
        <w:t xml:space="preserve"> ut</w:t>
      </w:r>
      <w:r w:rsidRPr="001D76F0">
        <w:rPr>
          <w:rFonts w:ascii="Times New Roman" w:hAnsi="Times New Roman" w:cs="Times New Roman"/>
          <w:color w:val="000000"/>
          <w:sz w:val="24"/>
          <w:szCs w:val="24"/>
        </w:rPr>
        <w:t>ilization of all assets that go into the 'generation' of an action or a procedure. The resources perpetually incorporate work, materials, gear, space, vitality, money learning, data and time. The term productivity is frequently utilized reciprocally with the term efficiency (</w:t>
      </w:r>
      <w:proofErr w:type="spellStart"/>
      <w:r w:rsidRPr="001D76F0">
        <w:rPr>
          <w:rFonts w:ascii="Times New Roman" w:hAnsi="Times New Roman" w:cs="Times New Roman"/>
          <w:color w:val="000000"/>
          <w:sz w:val="24"/>
          <w:szCs w:val="24"/>
        </w:rPr>
        <w:t>Halligan</w:t>
      </w:r>
      <w:proofErr w:type="spellEnd"/>
      <w:r w:rsidRPr="001D76F0">
        <w:rPr>
          <w:rFonts w:ascii="Times New Roman" w:hAnsi="Times New Roman" w:cs="Times New Roman"/>
          <w:color w:val="000000"/>
          <w:sz w:val="24"/>
          <w:szCs w:val="24"/>
        </w:rPr>
        <w:t xml:space="preserve">, 1994). There are </w:t>
      </w:r>
      <w:r w:rsidRPr="001D76F0">
        <w:rPr>
          <w:rFonts w:ascii="Times New Roman" w:hAnsi="Times New Roman" w:cs="Times New Roman"/>
          <w:color w:val="000000"/>
          <w:sz w:val="24"/>
          <w:szCs w:val="24"/>
        </w:rPr>
        <w:lastRenderedPageBreak/>
        <w:t xml:space="preserve">extraordinary proportions of efficiency and the decision between these depends either on the motivation behind the efficiency estimation as well as information accessibility. The profitability measures received by scientists are: all out factor efficiency, work profitability, development efficiency, and procedure efficiency. The sufficiency of each measure should be explored in the light of the changing idea of the business and the new requests. Further, the legitimacy of discoveries and cases made dependent on such estimates should be confirmed. </w:t>
      </w:r>
    </w:p>
    <w:p w:rsidR="00AF60D5" w:rsidRPr="001D76F0" w:rsidRDefault="00AF60D5" w:rsidP="00AF60D5">
      <w:pPr>
        <w:spacing w:line="480" w:lineRule="auto"/>
        <w:jc w:val="both"/>
        <w:rPr>
          <w:rFonts w:ascii="Times New Roman" w:hAnsi="Times New Roman" w:cs="Times New Roman"/>
          <w:color w:val="000000"/>
          <w:sz w:val="24"/>
          <w:szCs w:val="24"/>
        </w:rPr>
      </w:pPr>
      <w:r w:rsidRPr="001D76F0">
        <w:rPr>
          <w:rFonts w:ascii="Times New Roman" w:hAnsi="Times New Roman" w:cs="Times New Roman"/>
          <w:color w:val="000000"/>
          <w:sz w:val="24"/>
          <w:szCs w:val="24"/>
        </w:rPr>
        <w:t xml:space="preserve">The adoption of workers, the utilization of idea of specialist inclusion, combination of points of view of </w:t>
      </w:r>
      <w:proofErr w:type="spellStart"/>
      <w:r w:rsidRPr="001D76F0">
        <w:rPr>
          <w:rFonts w:ascii="Times New Roman" w:hAnsi="Times New Roman" w:cs="Times New Roman"/>
          <w:color w:val="000000"/>
          <w:sz w:val="24"/>
          <w:szCs w:val="24"/>
        </w:rPr>
        <w:t>labourers</w:t>
      </w:r>
      <w:proofErr w:type="spellEnd"/>
      <w:r w:rsidRPr="001D76F0">
        <w:rPr>
          <w:rFonts w:ascii="Times New Roman" w:hAnsi="Times New Roman" w:cs="Times New Roman"/>
          <w:color w:val="000000"/>
          <w:sz w:val="24"/>
          <w:szCs w:val="24"/>
        </w:rPr>
        <w:t xml:space="preserve"> and directors on productivity in the construction is still at the incipient stage since Chan (2007) revived it to the exploration motivation. The plausibility of enlarging the specialist coordination to envelop social relationship is additionally examined. </w:t>
      </w:r>
    </w:p>
    <w:p w:rsidR="00AF60D5" w:rsidRPr="001D76F0" w:rsidRDefault="00AF60D5" w:rsidP="00AF60D5">
      <w:pPr>
        <w:jc w:val="both"/>
        <w:rPr>
          <w:rFonts w:ascii="Times New Roman" w:hAnsi="Times New Roman" w:cs="Times New Roman"/>
          <w:b/>
          <w:color w:val="000000"/>
          <w:sz w:val="24"/>
          <w:szCs w:val="24"/>
        </w:rPr>
      </w:pPr>
    </w:p>
    <w:p w:rsidR="00AF60D5" w:rsidRPr="001D76F0" w:rsidRDefault="00AF60D5" w:rsidP="00AF60D5">
      <w:pPr>
        <w:jc w:val="both"/>
        <w:rPr>
          <w:rFonts w:ascii="Times New Roman" w:hAnsi="Times New Roman" w:cs="Times New Roman"/>
          <w:color w:val="000000"/>
          <w:sz w:val="24"/>
          <w:szCs w:val="24"/>
        </w:rPr>
      </w:pPr>
      <w:r w:rsidRPr="001D76F0">
        <w:rPr>
          <w:rFonts w:ascii="Times New Roman" w:hAnsi="Times New Roman" w:cs="Times New Roman"/>
          <w:b/>
          <w:color w:val="000000"/>
          <w:sz w:val="24"/>
          <w:szCs w:val="24"/>
        </w:rPr>
        <w:t>2.7 Challenges in Productivity</w:t>
      </w:r>
    </w:p>
    <w:p w:rsidR="00AF60D5" w:rsidRPr="001D76F0" w:rsidRDefault="00AF60D5" w:rsidP="00AF60D5">
      <w:pPr>
        <w:spacing w:line="480" w:lineRule="auto"/>
        <w:jc w:val="both"/>
        <w:rPr>
          <w:rFonts w:ascii="Times New Roman" w:hAnsi="Times New Roman" w:cs="Times New Roman"/>
          <w:sz w:val="24"/>
          <w:szCs w:val="24"/>
        </w:rPr>
      </w:pPr>
      <w:r w:rsidRPr="001D76F0">
        <w:rPr>
          <w:rFonts w:ascii="Times New Roman" w:hAnsi="Times New Roman" w:cs="Times New Roman"/>
          <w:b/>
          <w:sz w:val="24"/>
          <w:szCs w:val="24"/>
        </w:rPr>
        <w:t>Type and size -</w:t>
      </w:r>
      <w:r w:rsidRPr="001D76F0">
        <w:rPr>
          <w:rFonts w:ascii="Times New Roman" w:hAnsi="Times New Roman" w:cs="Times New Roman"/>
          <w:sz w:val="24"/>
          <w:szCs w:val="24"/>
        </w:rPr>
        <w:t xml:space="preserve"> Site productivity is controlled by various elements, one of which is the sort and size of the task including format and multifaceted nature of work. Normally, an enormous building site requiring countless specialists and will be moderately harder to oversee than a littler size. The challenges in overseeing labor on a huge scale may bring about efficiency misfortune. An enormous extent of significant expenses in development works are because of extreme work costs. These expenses can be diminished if profitability on location is expanded by improving work productivity. Thomas (1991) takes note of that work on a mind boggling venture, for example, the development of an atomic task turns out to be increasingly troublesome as the undertaking progresses. The </w:t>
      </w:r>
      <w:r w:rsidRPr="001D76F0">
        <w:rPr>
          <w:rFonts w:ascii="Times New Roman" w:hAnsi="Times New Roman" w:cs="Times New Roman"/>
          <w:sz w:val="24"/>
          <w:szCs w:val="24"/>
        </w:rPr>
        <w:lastRenderedPageBreak/>
        <w:t xml:space="preserve">development technique, for example, utilization of off-site pre-manufacture units will lessen the quantity of work hours required. Different factors, for example, the degree of aptitude among the laborers and work practices and length of workday can influence profitability on building site. </w:t>
      </w:r>
    </w:p>
    <w:p w:rsidR="00AF60D5" w:rsidRPr="001D76F0" w:rsidRDefault="00AF60D5" w:rsidP="00AF60D5">
      <w:pPr>
        <w:jc w:val="both"/>
        <w:rPr>
          <w:rFonts w:ascii="Times New Roman" w:hAnsi="Times New Roman" w:cs="Times New Roman"/>
          <w:sz w:val="24"/>
          <w:szCs w:val="24"/>
        </w:rPr>
      </w:pPr>
    </w:p>
    <w:p w:rsidR="00AF60D5" w:rsidRPr="001D76F0" w:rsidRDefault="00AF60D5" w:rsidP="00AF60D5">
      <w:pPr>
        <w:spacing w:line="480" w:lineRule="auto"/>
        <w:jc w:val="both"/>
        <w:rPr>
          <w:rFonts w:ascii="Times New Roman" w:hAnsi="Times New Roman" w:cs="Times New Roman"/>
          <w:sz w:val="24"/>
          <w:szCs w:val="24"/>
        </w:rPr>
      </w:pPr>
      <w:proofErr w:type="gramStart"/>
      <w:r w:rsidRPr="001D76F0">
        <w:rPr>
          <w:rFonts w:ascii="Times New Roman" w:hAnsi="Times New Roman" w:cs="Times New Roman"/>
          <w:b/>
          <w:sz w:val="24"/>
          <w:szCs w:val="24"/>
        </w:rPr>
        <w:t>Absence of estimation and benchmarking -</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Labour</w:t>
      </w:r>
      <w:proofErr w:type="spellEnd"/>
      <w:r w:rsidRPr="001D76F0">
        <w:rPr>
          <w:rFonts w:ascii="Times New Roman" w:hAnsi="Times New Roman" w:cs="Times New Roman"/>
          <w:sz w:val="24"/>
          <w:szCs w:val="24"/>
        </w:rPr>
        <w:t xml:space="preserve"> related components influence the physical advancement of any development venture.</w:t>
      </w:r>
      <w:proofErr w:type="gramEnd"/>
      <w:r w:rsidRPr="001D76F0">
        <w:rPr>
          <w:rFonts w:ascii="Times New Roman" w:hAnsi="Times New Roman" w:cs="Times New Roman"/>
          <w:sz w:val="24"/>
          <w:szCs w:val="24"/>
        </w:rPr>
        <w:t xml:space="preserve"> So as to improve work profitability, site generation ought to be estimated all the time, and afterward contrasted </w:t>
      </w:r>
      <w:proofErr w:type="gramStart"/>
      <w:r w:rsidRPr="001D76F0">
        <w:rPr>
          <w:rFonts w:ascii="Times New Roman" w:hAnsi="Times New Roman" w:cs="Times New Roman"/>
          <w:sz w:val="24"/>
          <w:szCs w:val="24"/>
        </w:rPr>
        <w:t>with an</w:t>
      </w:r>
      <w:proofErr w:type="gramEnd"/>
      <w:r w:rsidRPr="001D76F0">
        <w:rPr>
          <w:rFonts w:ascii="Times New Roman" w:hAnsi="Times New Roman" w:cs="Times New Roman"/>
          <w:sz w:val="24"/>
          <w:szCs w:val="24"/>
        </w:rPr>
        <w:t xml:space="preserve"> adequate standard benchmarks. The administration of each contracting organization ought to keep up its very own record which portraying the gauge profitability in various past activities with comparable conditions. </w:t>
      </w:r>
      <w:proofErr w:type="spellStart"/>
      <w:r w:rsidRPr="001D76F0">
        <w:rPr>
          <w:rFonts w:ascii="Times New Roman" w:hAnsi="Times New Roman" w:cs="Times New Roman"/>
          <w:sz w:val="24"/>
          <w:szCs w:val="24"/>
        </w:rPr>
        <w:t>Enshassi</w:t>
      </w:r>
      <w:proofErr w:type="spellEnd"/>
      <w:r w:rsidRPr="001D76F0">
        <w:rPr>
          <w:rFonts w:ascii="Times New Roman" w:hAnsi="Times New Roman" w:cs="Times New Roman"/>
          <w:sz w:val="24"/>
          <w:szCs w:val="24"/>
        </w:rPr>
        <w:t xml:space="preserve"> et al. (2007) contends that such records can be utilized to assist gauge with working efficiency in future activities. For instance, changes made to unique extent of work are exorbitant and affect work efficiency and ought to be recorded. Albeit a few changes are inescapable, the effect nearby profitability is in any case critical. The effect of changes to unique extent of work has been explored by Thomas and </w:t>
      </w:r>
      <w:proofErr w:type="spellStart"/>
      <w:r w:rsidRPr="001D76F0">
        <w:rPr>
          <w:rFonts w:ascii="Times New Roman" w:hAnsi="Times New Roman" w:cs="Times New Roman"/>
          <w:sz w:val="24"/>
          <w:szCs w:val="24"/>
        </w:rPr>
        <w:t>Napolitan</w:t>
      </w:r>
      <w:proofErr w:type="spellEnd"/>
      <w:r w:rsidRPr="001D76F0">
        <w:rPr>
          <w:rFonts w:ascii="Times New Roman" w:hAnsi="Times New Roman" w:cs="Times New Roman"/>
          <w:sz w:val="24"/>
          <w:szCs w:val="24"/>
        </w:rPr>
        <w:t xml:space="preserve"> (1995). They considered the effect of changes in quantitative terms and talked about why change impacts on the work powers effectiveness. They additionally investigated the connection among changes and different sorts of disturbance. </w:t>
      </w:r>
    </w:p>
    <w:p w:rsidR="00AF60D5" w:rsidRPr="001D76F0" w:rsidRDefault="00AF60D5" w:rsidP="00AF60D5">
      <w:pPr>
        <w:jc w:val="both"/>
        <w:rPr>
          <w:rFonts w:ascii="Times New Roman" w:hAnsi="Times New Roman" w:cs="Times New Roman"/>
          <w:sz w:val="24"/>
          <w:szCs w:val="24"/>
        </w:rPr>
      </w:pPr>
    </w:p>
    <w:p w:rsidR="00AF60D5" w:rsidRPr="001D76F0" w:rsidRDefault="00AF60D5" w:rsidP="00AF60D5">
      <w:pPr>
        <w:spacing w:line="480" w:lineRule="auto"/>
        <w:jc w:val="both"/>
        <w:rPr>
          <w:rFonts w:ascii="Times New Roman" w:hAnsi="Times New Roman" w:cs="Times New Roman"/>
          <w:sz w:val="24"/>
          <w:szCs w:val="24"/>
        </w:rPr>
      </w:pPr>
      <w:r w:rsidRPr="001D76F0">
        <w:rPr>
          <w:rFonts w:ascii="Times New Roman" w:hAnsi="Times New Roman" w:cs="Times New Roman"/>
          <w:b/>
          <w:sz w:val="24"/>
          <w:szCs w:val="24"/>
        </w:rPr>
        <w:t>Work proficiency</w:t>
      </w:r>
      <w:r w:rsidRPr="001D76F0">
        <w:rPr>
          <w:rFonts w:ascii="Times New Roman" w:hAnsi="Times New Roman" w:cs="Times New Roman"/>
          <w:sz w:val="24"/>
          <w:szCs w:val="24"/>
        </w:rPr>
        <w:t xml:space="preserve"> - Efficiency is the overall loss of profitability contrasted and a benchmark arrangement in the first arrangement of work. The impact of changes on work profitability was researched by Leonard (1987). His investigation depended on a point by </w:t>
      </w:r>
      <w:r w:rsidRPr="001D76F0">
        <w:rPr>
          <w:rFonts w:ascii="Times New Roman" w:hAnsi="Times New Roman" w:cs="Times New Roman"/>
          <w:sz w:val="24"/>
          <w:szCs w:val="24"/>
        </w:rPr>
        <w:lastRenderedPageBreak/>
        <w:t xml:space="preserve">point survey of 90 case cases and the rate loss of profitability was appeared as an element of the </w:t>
      </w:r>
      <w:r w:rsidR="003C45BB" w:rsidRPr="001D76F0">
        <w:rPr>
          <w:rFonts w:ascii="Times New Roman" w:hAnsi="Times New Roman" w:cs="Times New Roman"/>
          <w:sz w:val="24"/>
          <w:szCs w:val="24"/>
        </w:rPr>
        <w:t>all-out</w:t>
      </w:r>
      <w:r w:rsidRPr="001D76F0">
        <w:rPr>
          <w:rFonts w:ascii="Times New Roman" w:hAnsi="Times New Roman" w:cs="Times New Roman"/>
          <w:sz w:val="24"/>
          <w:szCs w:val="24"/>
        </w:rPr>
        <w:t xml:space="preserve"> work hours spent on changes. The expansion in the level of work hours spent on changes prompted a 10-20% loss of profitability. Another examination by Zink (1990) that managed work effectiveness and changes, recommended a deliberate mile technique to measure work hour invade. Changes are considered as a circuitous factor by numerous </w:t>
      </w:r>
      <w:r w:rsidR="00627B7F" w:rsidRPr="001D76F0">
        <w:rPr>
          <w:rFonts w:ascii="Times New Roman" w:hAnsi="Times New Roman" w:cs="Times New Roman"/>
          <w:sz w:val="24"/>
          <w:szCs w:val="24"/>
        </w:rPr>
        <w:t>inquiries</w:t>
      </w:r>
      <w:r w:rsidRPr="001D76F0">
        <w:rPr>
          <w:rFonts w:ascii="Times New Roman" w:hAnsi="Times New Roman" w:cs="Times New Roman"/>
          <w:sz w:val="24"/>
          <w:szCs w:val="24"/>
        </w:rPr>
        <w:t xml:space="preserve"> about inside the development business. Notwithstanding, it is likewise understood that changes themselves don't diminish profitability or productivity, it is the labor associated with the procedure. On the off chance that a change happens in the last phase of a development venture the group must quit working until the progressions are completed first. </w:t>
      </w:r>
      <w:r w:rsidR="00627B7F" w:rsidRPr="001D76F0">
        <w:rPr>
          <w:rFonts w:ascii="Times New Roman" w:hAnsi="Times New Roman" w:cs="Times New Roman"/>
          <w:sz w:val="24"/>
          <w:szCs w:val="24"/>
        </w:rPr>
        <w:t>Additionally,</w:t>
      </w:r>
      <w:r w:rsidRPr="001D76F0">
        <w:rPr>
          <w:rFonts w:ascii="Times New Roman" w:hAnsi="Times New Roman" w:cs="Times New Roman"/>
          <w:sz w:val="24"/>
          <w:szCs w:val="24"/>
        </w:rPr>
        <w:t xml:space="preserve"> the work technique may require changes just as more co-appointment being required. When changes happen routine works will change, procedures will slow and the </w:t>
      </w:r>
      <w:r w:rsidR="00627B7F" w:rsidRPr="001D76F0">
        <w:rPr>
          <w:rFonts w:ascii="Times New Roman" w:hAnsi="Times New Roman" w:cs="Times New Roman"/>
          <w:sz w:val="24"/>
          <w:szCs w:val="24"/>
        </w:rPr>
        <w:t>all-out</w:t>
      </w:r>
      <w:r w:rsidRPr="001D76F0">
        <w:rPr>
          <w:rFonts w:ascii="Times New Roman" w:hAnsi="Times New Roman" w:cs="Times New Roman"/>
          <w:sz w:val="24"/>
          <w:szCs w:val="24"/>
        </w:rPr>
        <w:t xml:space="preserve"> work hour will be a few times more prominent. All things considered, there is a 30% loss of effectiveness when changes are being performed, in spite of the fact that it is conceivable to perform numerous progressions without lost proficiency. </w:t>
      </w:r>
    </w:p>
    <w:p w:rsidR="00AF60D5" w:rsidRPr="001D76F0" w:rsidRDefault="00AF60D5" w:rsidP="00AF60D5">
      <w:pPr>
        <w:jc w:val="both"/>
        <w:rPr>
          <w:rFonts w:ascii="Times New Roman" w:hAnsi="Times New Roman" w:cs="Times New Roman"/>
          <w:sz w:val="24"/>
          <w:szCs w:val="24"/>
        </w:rPr>
      </w:pPr>
    </w:p>
    <w:p w:rsidR="00AF60D5" w:rsidRPr="001D76F0" w:rsidRDefault="00AF60D5" w:rsidP="00AF60D5">
      <w:pPr>
        <w:spacing w:line="480" w:lineRule="auto"/>
        <w:jc w:val="both"/>
        <w:rPr>
          <w:rFonts w:ascii="Times New Roman" w:hAnsi="Times New Roman" w:cs="Times New Roman"/>
          <w:sz w:val="24"/>
          <w:szCs w:val="24"/>
        </w:rPr>
      </w:pPr>
      <w:r w:rsidRPr="001D76F0">
        <w:rPr>
          <w:rFonts w:ascii="Times New Roman" w:hAnsi="Times New Roman" w:cs="Times New Roman"/>
          <w:b/>
          <w:sz w:val="24"/>
          <w:szCs w:val="24"/>
        </w:rPr>
        <w:t>The Management Influence</w:t>
      </w:r>
      <w:r w:rsidRPr="001D76F0">
        <w:rPr>
          <w:rFonts w:ascii="Times New Roman" w:hAnsi="Times New Roman" w:cs="Times New Roman"/>
          <w:sz w:val="24"/>
          <w:szCs w:val="24"/>
        </w:rPr>
        <w:t xml:space="preserve"> - Thomas (1992) examined the degree of work profitability for workmanship exercises from seven nations by choosing contextual analysis ventures. Measurable investigations demonstrated little contrast in efficiency among the seven nations, in spite of significant contrasts in labor practice. The point of this examination was to show that profitability in Australia, Canada, England, Finland, Scotland, Sweden and the United States is comparable however the rule distinction was the executive impact. The site with the most elevated level of interruption had the more regrettable </w:t>
      </w:r>
      <w:r w:rsidRPr="001D76F0">
        <w:rPr>
          <w:rFonts w:ascii="Times New Roman" w:hAnsi="Times New Roman" w:cs="Times New Roman"/>
          <w:sz w:val="24"/>
          <w:szCs w:val="24"/>
        </w:rPr>
        <w:lastRenderedPageBreak/>
        <w:t xml:space="preserve">efficiency level nearby. Different goals of the examination were to test the approval of factor model, the administration effect on work profitability and the degree of control contractual worker has over work efficiency. Different examinations have demonstrated that the work disturbance represents over half of the changeability in day by day team efficiency (Sanders et al. 1989). </w:t>
      </w:r>
    </w:p>
    <w:p w:rsidR="00AF60D5" w:rsidRPr="001D76F0" w:rsidRDefault="00AF60D5" w:rsidP="00AF60D5">
      <w:pPr>
        <w:jc w:val="both"/>
        <w:rPr>
          <w:rFonts w:ascii="Times New Roman" w:hAnsi="Times New Roman" w:cs="Times New Roman"/>
          <w:sz w:val="24"/>
          <w:szCs w:val="24"/>
        </w:rPr>
      </w:pPr>
    </w:p>
    <w:p w:rsidR="00AF60D5" w:rsidRPr="001D76F0" w:rsidRDefault="00AF60D5" w:rsidP="00AF60D5">
      <w:pPr>
        <w:spacing w:line="480" w:lineRule="auto"/>
        <w:jc w:val="both"/>
        <w:rPr>
          <w:rFonts w:ascii="Times New Roman" w:hAnsi="Times New Roman" w:cs="Times New Roman"/>
          <w:sz w:val="24"/>
          <w:szCs w:val="24"/>
        </w:rPr>
      </w:pPr>
      <w:r w:rsidRPr="001D76F0">
        <w:rPr>
          <w:rFonts w:ascii="Times New Roman" w:hAnsi="Times New Roman" w:cs="Times New Roman"/>
          <w:b/>
          <w:sz w:val="24"/>
          <w:szCs w:val="24"/>
        </w:rPr>
        <w:t>Asset arranging</w:t>
      </w:r>
      <w:r w:rsidRPr="001D76F0">
        <w:rPr>
          <w:rFonts w:ascii="Times New Roman" w:hAnsi="Times New Roman" w:cs="Times New Roman"/>
          <w:sz w:val="24"/>
          <w:szCs w:val="24"/>
        </w:rPr>
        <w:t xml:space="preserve"> – Many analysts have refe</w:t>
      </w:r>
      <w:r w:rsidR="00EB1631" w:rsidRPr="001D76F0">
        <w:rPr>
          <w:rFonts w:ascii="Times New Roman" w:hAnsi="Times New Roman" w:cs="Times New Roman"/>
          <w:sz w:val="24"/>
          <w:szCs w:val="24"/>
        </w:rPr>
        <w:t>r</w:t>
      </w:r>
      <w:r w:rsidRPr="001D76F0">
        <w:rPr>
          <w:rFonts w:ascii="Times New Roman" w:hAnsi="Times New Roman" w:cs="Times New Roman"/>
          <w:sz w:val="24"/>
          <w:szCs w:val="24"/>
        </w:rPr>
        <w:t xml:space="preserve">red to insufficient asset the executives as the essential driver of poor efficiency instead of an unmotivated and incompetent workforce. For instance, </w:t>
      </w:r>
      <w:proofErr w:type="spellStart"/>
      <w:r w:rsidRPr="001D76F0">
        <w:rPr>
          <w:rFonts w:ascii="Times New Roman" w:hAnsi="Times New Roman" w:cs="Times New Roman"/>
          <w:sz w:val="24"/>
          <w:szCs w:val="24"/>
        </w:rPr>
        <w:t>Allmon</w:t>
      </w:r>
      <w:proofErr w:type="spellEnd"/>
      <w:r w:rsidRPr="001D76F0">
        <w:rPr>
          <w:rFonts w:ascii="Times New Roman" w:hAnsi="Times New Roman" w:cs="Times New Roman"/>
          <w:sz w:val="24"/>
          <w:szCs w:val="24"/>
        </w:rPr>
        <w:t xml:space="preserve"> et al. (2000) uncovered four essential methods for expanding profitability through administration, specifically arranging, asset supply and control, supply of data and criticism, and determination of the ideal individuals to control certain variables. </w:t>
      </w:r>
    </w:p>
    <w:p w:rsidR="00AF60D5" w:rsidRPr="001D76F0" w:rsidRDefault="00AF60D5" w:rsidP="00AF60D5">
      <w:pPr>
        <w:spacing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Material administration is an overall issue and continuous </w:t>
      </w:r>
      <w:r w:rsidR="001815AD">
        <w:rPr>
          <w:rFonts w:ascii="Times New Roman" w:hAnsi="Times New Roman" w:cs="Times New Roman"/>
          <w:sz w:val="24"/>
          <w:szCs w:val="24"/>
        </w:rPr>
        <w:t>e</w:t>
      </w:r>
      <w:r w:rsidRPr="001D76F0">
        <w:rPr>
          <w:rFonts w:ascii="Times New Roman" w:hAnsi="Times New Roman" w:cs="Times New Roman"/>
          <w:sz w:val="24"/>
          <w:szCs w:val="24"/>
        </w:rPr>
        <w:t xml:space="preserve">nquires about have been directed to feature its impact nearby profitability. Abdul </w:t>
      </w:r>
      <w:proofErr w:type="spellStart"/>
      <w:r w:rsidRPr="001D76F0">
        <w:rPr>
          <w:rFonts w:ascii="Times New Roman" w:hAnsi="Times New Roman" w:cs="Times New Roman"/>
          <w:sz w:val="24"/>
          <w:szCs w:val="24"/>
        </w:rPr>
        <w:t>Kadir</w:t>
      </w:r>
      <w:proofErr w:type="spellEnd"/>
      <w:r w:rsidRPr="001D76F0">
        <w:rPr>
          <w:rFonts w:ascii="Times New Roman" w:hAnsi="Times New Roman" w:cs="Times New Roman"/>
          <w:sz w:val="24"/>
          <w:szCs w:val="24"/>
        </w:rPr>
        <w:t xml:space="preserve"> et al. (2005) in their investigation into components influencing development work profitability for Malaysian private tasks, found that material deficiency at site just as non-installment to providers making the lack of material conveyance site as profoundly significant. Different variables that can cause time and cost invade and thusly influence efficiency are change request by experts; late issuance of development drawing by specialists; and ineptitude of temporary workers' site the executives to sort out site exercises.</w:t>
      </w:r>
    </w:p>
    <w:p w:rsidR="00AF60D5" w:rsidRPr="001D76F0" w:rsidRDefault="00AF60D5" w:rsidP="00D0695B">
      <w:pPr>
        <w:pStyle w:val="Heading2"/>
        <w:spacing w:line="480" w:lineRule="auto"/>
        <w:rPr>
          <w:rFonts w:ascii="Times New Roman" w:hAnsi="Times New Roman" w:cs="Times New Roman"/>
          <w:b/>
          <w:color w:val="auto"/>
          <w:sz w:val="24"/>
          <w:szCs w:val="24"/>
        </w:rPr>
      </w:pPr>
    </w:p>
    <w:p w:rsidR="00F02BDB" w:rsidRPr="001D76F0" w:rsidRDefault="00F02BDB" w:rsidP="00D0695B">
      <w:pPr>
        <w:pStyle w:val="Heading2"/>
        <w:spacing w:line="480" w:lineRule="auto"/>
        <w:rPr>
          <w:rFonts w:ascii="Times New Roman" w:hAnsi="Times New Roman" w:cs="Times New Roman"/>
          <w:b/>
          <w:color w:val="auto"/>
          <w:sz w:val="24"/>
          <w:szCs w:val="24"/>
        </w:rPr>
      </w:pPr>
      <w:bookmarkStart w:id="32" w:name="_Toc23259053"/>
      <w:r w:rsidRPr="001D76F0">
        <w:rPr>
          <w:rFonts w:ascii="Times New Roman" w:hAnsi="Times New Roman" w:cs="Times New Roman"/>
          <w:b/>
          <w:color w:val="auto"/>
          <w:sz w:val="24"/>
          <w:szCs w:val="24"/>
        </w:rPr>
        <w:t>2.</w:t>
      </w:r>
      <w:r w:rsidR="00AF60D5" w:rsidRPr="001D76F0">
        <w:rPr>
          <w:rFonts w:ascii="Times New Roman" w:hAnsi="Times New Roman" w:cs="Times New Roman"/>
          <w:b/>
          <w:color w:val="auto"/>
          <w:sz w:val="24"/>
          <w:szCs w:val="24"/>
        </w:rPr>
        <w:t>8</w:t>
      </w:r>
      <w:r w:rsidRPr="001D76F0">
        <w:rPr>
          <w:rFonts w:ascii="Times New Roman" w:hAnsi="Times New Roman" w:cs="Times New Roman"/>
          <w:b/>
          <w:color w:val="auto"/>
          <w:sz w:val="24"/>
          <w:szCs w:val="24"/>
        </w:rPr>
        <w:t xml:space="preserve"> Influence of Perquisites in increasing Productivity in Construction</w:t>
      </w:r>
      <w:bookmarkEnd w:id="32"/>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Increment of profitability was determined preceding mid-1906's, in the development business (Stall, 1983). Afterward, decrease in efficiency has stayed of incredible </w:t>
      </w:r>
      <w:r w:rsidR="00F13586" w:rsidRPr="001D76F0">
        <w:rPr>
          <w:rFonts w:ascii="Times New Roman" w:hAnsi="Times New Roman" w:cs="Times New Roman"/>
          <w:sz w:val="24"/>
          <w:szCs w:val="24"/>
        </w:rPr>
        <w:t xml:space="preserve">matters of concern </w:t>
      </w:r>
      <w:r w:rsidR="003C45BB" w:rsidRPr="001D76F0">
        <w:rPr>
          <w:rFonts w:ascii="Times New Roman" w:hAnsi="Times New Roman" w:cs="Times New Roman"/>
          <w:sz w:val="24"/>
          <w:szCs w:val="24"/>
        </w:rPr>
        <w:t>for development</w:t>
      </w:r>
      <w:r w:rsidRPr="001D76F0">
        <w:rPr>
          <w:rFonts w:ascii="Times New Roman" w:hAnsi="Times New Roman" w:cs="Times New Roman"/>
          <w:sz w:val="24"/>
          <w:szCs w:val="24"/>
        </w:rPr>
        <w:t xml:space="preserve"> business everywhere throughout the world. In 1968, the Construction Roundtable was built up because of worry about the expanded expense of development coming about because of an expansion in the swelling rate and a huge decrease in development profitability (Thomas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Kramer, 1988). </w:t>
      </w:r>
      <w:r w:rsidR="00627B7F" w:rsidRPr="001D76F0">
        <w:rPr>
          <w:rFonts w:ascii="Times New Roman" w:hAnsi="Times New Roman" w:cs="Times New Roman"/>
          <w:sz w:val="24"/>
          <w:szCs w:val="24"/>
        </w:rPr>
        <w:t>Likewise,</w:t>
      </w:r>
      <w:r w:rsidRPr="001D76F0">
        <w:rPr>
          <w:rFonts w:ascii="Times New Roman" w:hAnsi="Times New Roman" w:cs="Times New Roman"/>
          <w:sz w:val="24"/>
          <w:szCs w:val="24"/>
        </w:rPr>
        <w:t xml:space="preserve"> in 1965, the United Nations Committee on Housing, Building, and Planning (UNC) distributed a critical manual concerning the impact of reiteration on structure activities and procedures (</w:t>
      </w:r>
      <w:r w:rsidR="0099709A" w:rsidRPr="001D76F0">
        <w:rPr>
          <w:rFonts w:ascii="Times New Roman" w:hAnsi="Times New Roman" w:cs="Times New Roman"/>
          <w:sz w:val="24"/>
          <w:szCs w:val="24"/>
        </w:rPr>
        <w:t>United Nations Committee</w:t>
      </w:r>
      <w:proofErr w:type="gramStart"/>
      <w:r w:rsidR="0099709A">
        <w:rPr>
          <w:rFonts w:ascii="Times New Roman" w:hAnsi="Times New Roman" w:cs="Times New Roman"/>
          <w:sz w:val="24"/>
          <w:szCs w:val="24"/>
        </w:rPr>
        <w:t>,</w:t>
      </w:r>
      <w:r w:rsidRPr="001D76F0">
        <w:rPr>
          <w:rFonts w:ascii="Times New Roman" w:hAnsi="Times New Roman" w:cs="Times New Roman"/>
          <w:sz w:val="24"/>
          <w:szCs w:val="24"/>
        </w:rPr>
        <w:t>1965</w:t>
      </w:r>
      <w:proofErr w:type="gramEnd"/>
      <w:r w:rsidRPr="001D76F0">
        <w:rPr>
          <w:rFonts w:ascii="Times New Roman" w:hAnsi="Times New Roman" w:cs="Times New Roman"/>
          <w:sz w:val="24"/>
          <w:szCs w:val="24"/>
        </w:rPr>
        <w:t>). The exploration found the need for an ascent in profitability was maybe increasingly extreme in the development area contrasted with some other segment. It was important to actualize, quite far, industry-wide standards of creation all through the development procedure. However, it was realized that cautious adjustment</w:t>
      </w:r>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requi</w:t>
      </w:r>
      <w:r w:rsidR="00F13586" w:rsidRPr="001D76F0">
        <w:rPr>
          <w:rFonts w:ascii="Times New Roman" w:hAnsi="Times New Roman" w:cs="Times New Roman"/>
          <w:sz w:val="24"/>
          <w:szCs w:val="24"/>
        </w:rPr>
        <w:t>site</w:t>
      </w:r>
      <w:r w:rsidRPr="001D76F0">
        <w:rPr>
          <w:rFonts w:ascii="Times New Roman" w:hAnsi="Times New Roman" w:cs="Times New Roman"/>
          <w:sz w:val="24"/>
          <w:szCs w:val="24"/>
        </w:rPr>
        <w:t xml:space="preserve"> to actualize the learning and exper</w:t>
      </w:r>
      <w:r w:rsidR="00F13586" w:rsidRPr="001D76F0">
        <w:rPr>
          <w:rFonts w:ascii="Times New Roman" w:hAnsi="Times New Roman" w:cs="Times New Roman"/>
          <w:sz w:val="24"/>
          <w:szCs w:val="24"/>
        </w:rPr>
        <w:t>tise</w:t>
      </w:r>
      <w:r w:rsidRPr="001D76F0">
        <w:rPr>
          <w:rFonts w:ascii="Times New Roman" w:hAnsi="Times New Roman" w:cs="Times New Roman"/>
          <w:sz w:val="24"/>
          <w:szCs w:val="24"/>
        </w:rPr>
        <w:t xml:space="preserve"> picked up </w:t>
      </w:r>
      <w:r w:rsidR="00F13586" w:rsidRPr="001D76F0">
        <w:rPr>
          <w:rFonts w:ascii="Times New Roman" w:hAnsi="Times New Roman" w:cs="Times New Roman"/>
          <w:sz w:val="24"/>
          <w:szCs w:val="24"/>
        </w:rPr>
        <w:t>during</w:t>
      </w:r>
      <w:r w:rsidRPr="001D76F0">
        <w:rPr>
          <w:rFonts w:ascii="Times New Roman" w:hAnsi="Times New Roman" w:cs="Times New Roman"/>
          <w:sz w:val="24"/>
          <w:szCs w:val="24"/>
        </w:rPr>
        <w:t xml:space="preserve"> assembling business to the structure development </w:t>
      </w:r>
      <w:r w:rsidR="00D50572" w:rsidRPr="001D76F0">
        <w:rPr>
          <w:rFonts w:ascii="Times New Roman" w:hAnsi="Times New Roman" w:cs="Times New Roman"/>
          <w:sz w:val="24"/>
          <w:szCs w:val="24"/>
        </w:rPr>
        <w:t>sector</w:t>
      </w:r>
      <w:r w:rsidRPr="001D76F0">
        <w:rPr>
          <w:rFonts w:ascii="Times New Roman" w:hAnsi="Times New Roman" w:cs="Times New Roman"/>
          <w:sz w:val="24"/>
          <w:szCs w:val="24"/>
        </w:rPr>
        <w:t xml:space="preserve"> (Alarcon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Borcherding</w:t>
      </w:r>
      <w:proofErr w:type="spellEnd"/>
      <w:r w:rsidRPr="001D76F0">
        <w:rPr>
          <w:rFonts w:ascii="Times New Roman" w:hAnsi="Times New Roman" w:cs="Times New Roman"/>
          <w:sz w:val="24"/>
          <w:szCs w:val="24"/>
        </w:rPr>
        <w:t xml:space="preserve"> 1991).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P</w:t>
      </w:r>
      <w:r w:rsidR="00D50572" w:rsidRPr="001D76F0">
        <w:rPr>
          <w:rFonts w:ascii="Times New Roman" w:hAnsi="Times New Roman" w:cs="Times New Roman"/>
          <w:sz w:val="24"/>
          <w:szCs w:val="24"/>
        </w:rPr>
        <w:t>revious</w:t>
      </w:r>
      <w:r w:rsidRPr="001D76F0">
        <w:rPr>
          <w:rFonts w:ascii="Times New Roman" w:hAnsi="Times New Roman" w:cs="Times New Roman"/>
          <w:sz w:val="24"/>
          <w:szCs w:val="24"/>
        </w:rPr>
        <w:t xml:space="preserve"> investigations and </w:t>
      </w:r>
      <w:r w:rsidR="00D50572" w:rsidRPr="001D76F0">
        <w:rPr>
          <w:rFonts w:ascii="Times New Roman" w:hAnsi="Times New Roman" w:cs="Times New Roman"/>
          <w:sz w:val="24"/>
          <w:szCs w:val="24"/>
        </w:rPr>
        <w:t>studies</w:t>
      </w:r>
      <w:r w:rsidRPr="001D76F0">
        <w:rPr>
          <w:rFonts w:ascii="Times New Roman" w:hAnsi="Times New Roman" w:cs="Times New Roman"/>
          <w:sz w:val="24"/>
          <w:szCs w:val="24"/>
        </w:rPr>
        <w:t xml:space="preserve"> demonstrate quantity of compo</w:t>
      </w:r>
      <w:r w:rsidR="00796CCB" w:rsidRPr="001D76F0">
        <w:rPr>
          <w:rFonts w:ascii="Times New Roman" w:hAnsi="Times New Roman" w:cs="Times New Roman"/>
          <w:sz w:val="24"/>
          <w:szCs w:val="24"/>
        </w:rPr>
        <w:t xml:space="preserve">nents influencing profitability. It </w:t>
      </w:r>
      <w:r w:rsidR="00D50572" w:rsidRPr="001D76F0">
        <w:rPr>
          <w:rFonts w:ascii="Times New Roman" w:hAnsi="Times New Roman" w:cs="Times New Roman"/>
          <w:sz w:val="24"/>
          <w:szCs w:val="24"/>
        </w:rPr>
        <w:t>remains</w:t>
      </w:r>
      <w:r w:rsidRPr="001D76F0">
        <w:rPr>
          <w:rFonts w:ascii="Times New Roman" w:hAnsi="Times New Roman" w:cs="Times New Roman"/>
          <w:sz w:val="24"/>
          <w:szCs w:val="24"/>
        </w:rPr>
        <w:t xml:space="preserve"> as yet </w:t>
      </w:r>
      <w:r w:rsidR="00796CCB" w:rsidRPr="001D76F0">
        <w:rPr>
          <w:rFonts w:ascii="Times New Roman" w:hAnsi="Times New Roman" w:cs="Times New Roman"/>
          <w:sz w:val="24"/>
          <w:szCs w:val="24"/>
        </w:rPr>
        <w:t xml:space="preserve">that </w:t>
      </w:r>
      <w:r w:rsidRPr="001D76F0">
        <w:rPr>
          <w:rFonts w:ascii="Times New Roman" w:hAnsi="Times New Roman" w:cs="Times New Roman"/>
          <w:sz w:val="24"/>
          <w:szCs w:val="24"/>
        </w:rPr>
        <w:t xml:space="preserve">elements </w:t>
      </w:r>
      <w:r w:rsidR="00796CCB" w:rsidRPr="001D76F0">
        <w:rPr>
          <w:rFonts w:ascii="Times New Roman" w:hAnsi="Times New Roman" w:cs="Times New Roman"/>
          <w:sz w:val="24"/>
          <w:szCs w:val="24"/>
        </w:rPr>
        <w:t xml:space="preserve">for motivation </w:t>
      </w:r>
      <w:r w:rsidRPr="001D76F0">
        <w:rPr>
          <w:rFonts w:ascii="Times New Roman" w:hAnsi="Times New Roman" w:cs="Times New Roman"/>
          <w:sz w:val="24"/>
          <w:szCs w:val="24"/>
        </w:rPr>
        <w:t xml:space="preserve">should be </w:t>
      </w:r>
      <w:r w:rsidR="00796CCB" w:rsidRPr="001D76F0">
        <w:rPr>
          <w:rFonts w:ascii="Times New Roman" w:hAnsi="Times New Roman" w:cs="Times New Roman"/>
          <w:sz w:val="24"/>
          <w:szCs w:val="24"/>
        </w:rPr>
        <w:t xml:space="preserve">maintained and implemented </w:t>
      </w:r>
      <w:r w:rsidRPr="001D76F0">
        <w:rPr>
          <w:rFonts w:ascii="Times New Roman" w:hAnsi="Times New Roman" w:cs="Times New Roman"/>
          <w:sz w:val="24"/>
          <w:szCs w:val="24"/>
        </w:rPr>
        <w:t xml:space="preserve">even in </w:t>
      </w:r>
      <w:r w:rsidR="00796CCB" w:rsidRPr="001D76F0">
        <w:rPr>
          <w:rFonts w:ascii="Times New Roman" w:hAnsi="Times New Roman" w:cs="Times New Roman"/>
          <w:sz w:val="24"/>
          <w:szCs w:val="24"/>
        </w:rPr>
        <w:t xml:space="preserve">developing </w:t>
      </w:r>
      <w:r w:rsidRPr="001D76F0">
        <w:rPr>
          <w:rFonts w:ascii="Times New Roman" w:hAnsi="Times New Roman" w:cs="Times New Roman"/>
          <w:sz w:val="24"/>
          <w:szCs w:val="24"/>
        </w:rPr>
        <w:t>nations (</w:t>
      </w:r>
      <w:proofErr w:type="spellStart"/>
      <w:r w:rsidRPr="001D76F0">
        <w:rPr>
          <w:rFonts w:ascii="Times New Roman" w:hAnsi="Times New Roman" w:cs="Times New Roman"/>
          <w:sz w:val="24"/>
          <w:szCs w:val="24"/>
        </w:rPr>
        <w:t>Makulsawatudom</w:t>
      </w:r>
      <w:proofErr w:type="spellEnd"/>
      <w:r w:rsidRPr="001D76F0">
        <w:rPr>
          <w:rFonts w:ascii="Times New Roman" w:hAnsi="Times New Roman" w:cs="Times New Roman"/>
          <w:sz w:val="24"/>
          <w:szCs w:val="24"/>
        </w:rPr>
        <w:t xml:space="preserve">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Emsley</w:t>
      </w:r>
      <w:proofErr w:type="spellEnd"/>
      <w:r w:rsidRPr="001D76F0">
        <w:rPr>
          <w:rFonts w:ascii="Times New Roman" w:hAnsi="Times New Roman" w:cs="Times New Roman"/>
          <w:sz w:val="24"/>
          <w:szCs w:val="24"/>
        </w:rPr>
        <w:t xml:space="preserve"> 2002). An investigation </w:t>
      </w:r>
      <w:r w:rsidR="00796CCB" w:rsidRPr="001D76F0">
        <w:rPr>
          <w:rFonts w:ascii="Times New Roman" w:hAnsi="Times New Roman" w:cs="Times New Roman"/>
          <w:sz w:val="24"/>
          <w:szCs w:val="24"/>
        </w:rPr>
        <w:t xml:space="preserve">done on relevance of motivation on </w:t>
      </w:r>
      <w:r w:rsidR="00D50572" w:rsidRPr="001D76F0">
        <w:rPr>
          <w:rFonts w:ascii="Times New Roman" w:hAnsi="Times New Roman" w:cs="Times New Roman"/>
          <w:sz w:val="24"/>
          <w:szCs w:val="24"/>
        </w:rPr>
        <w:t>increase</w:t>
      </w:r>
      <w:r w:rsidR="00796CCB" w:rsidRPr="001D76F0">
        <w:rPr>
          <w:rFonts w:ascii="Times New Roman" w:hAnsi="Times New Roman" w:cs="Times New Roman"/>
          <w:sz w:val="24"/>
          <w:szCs w:val="24"/>
        </w:rPr>
        <w:t>d</w:t>
      </w:r>
      <w:r w:rsidR="00D50572" w:rsidRPr="001D76F0">
        <w:rPr>
          <w:rFonts w:ascii="Times New Roman" w:hAnsi="Times New Roman" w:cs="Times New Roman"/>
          <w:sz w:val="24"/>
          <w:szCs w:val="24"/>
        </w:rPr>
        <w:t xml:space="preserve"> </w:t>
      </w:r>
      <w:r w:rsidRPr="001D76F0">
        <w:rPr>
          <w:rFonts w:ascii="Times New Roman" w:hAnsi="Times New Roman" w:cs="Times New Roman"/>
          <w:sz w:val="24"/>
          <w:szCs w:val="24"/>
        </w:rPr>
        <w:t>profitability</w:t>
      </w:r>
      <w:r w:rsidR="00796CCB" w:rsidRPr="001D76F0">
        <w:rPr>
          <w:rFonts w:ascii="Times New Roman" w:hAnsi="Times New Roman" w:cs="Times New Roman"/>
          <w:sz w:val="24"/>
          <w:szCs w:val="24"/>
        </w:rPr>
        <w:t xml:space="preserve"> shoed that such comparative study are seldom don</w:t>
      </w:r>
      <w:r w:rsidR="00D50572" w:rsidRPr="001D76F0">
        <w:rPr>
          <w:rFonts w:ascii="Times New Roman" w:hAnsi="Times New Roman" w:cs="Times New Roman"/>
          <w:sz w:val="24"/>
          <w:szCs w:val="24"/>
        </w:rPr>
        <w:t>e</w:t>
      </w:r>
      <w:r w:rsidRPr="001D76F0">
        <w:rPr>
          <w:rFonts w:ascii="Times New Roman" w:hAnsi="Times New Roman" w:cs="Times New Roman"/>
          <w:sz w:val="24"/>
          <w:szCs w:val="24"/>
        </w:rPr>
        <w:t xml:space="preserve"> in </w:t>
      </w:r>
      <w:r w:rsidR="00244AE2" w:rsidRPr="001D76F0">
        <w:rPr>
          <w:rFonts w:ascii="Times New Roman" w:hAnsi="Times New Roman" w:cs="Times New Roman"/>
          <w:sz w:val="24"/>
          <w:szCs w:val="24"/>
        </w:rPr>
        <w:t xml:space="preserve">most areas of a </w:t>
      </w:r>
      <w:r w:rsidR="00D50572" w:rsidRPr="001D76F0">
        <w:rPr>
          <w:rFonts w:ascii="Times New Roman" w:hAnsi="Times New Roman" w:cs="Times New Roman"/>
          <w:sz w:val="24"/>
          <w:szCs w:val="24"/>
        </w:rPr>
        <w:t>nation (</w:t>
      </w:r>
      <w:proofErr w:type="spellStart"/>
      <w:r w:rsidR="00D50572" w:rsidRPr="001D76F0">
        <w:rPr>
          <w:rFonts w:ascii="Times New Roman" w:hAnsi="Times New Roman" w:cs="Times New Roman"/>
          <w:sz w:val="24"/>
          <w:szCs w:val="24"/>
        </w:rPr>
        <w:t>Polat</w:t>
      </w:r>
      <w:proofErr w:type="spellEnd"/>
      <w:r w:rsidR="00D50572" w:rsidRPr="001D76F0">
        <w:rPr>
          <w:rFonts w:ascii="Times New Roman" w:hAnsi="Times New Roman" w:cs="Times New Roman"/>
          <w:sz w:val="24"/>
          <w:szCs w:val="24"/>
        </w:rPr>
        <w:t xml:space="preserve"> </w:t>
      </w:r>
      <w:r w:rsidR="008332CD" w:rsidRPr="001D76F0">
        <w:rPr>
          <w:rFonts w:ascii="Times New Roman" w:hAnsi="Times New Roman" w:cs="Times New Roman"/>
          <w:sz w:val="24"/>
          <w:szCs w:val="24"/>
        </w:rPr>
        <w:t>&amp;</w:t>
      </w:r>
      <w:r w:rsidR="00D50572" w:rsidRPr="001D76F0">
        <w:rPr>
          <w:rFonts w:ascii="Times New Roman" w:hAnsi="Times New Roman" w:cs="Times New Roman"/>
          <w:sz w:val="24"/>
          <w:szCs w:val="24"/>
        </w:rPr>
        <w:t xml:space="preserve"> </w:t>
      </w:r>
      <w:proofErr w:type="spellStart"/>
      <w:r w:rsidR="00D50572" w:rsidRPr="001D76F0">
        <w:rPr>
          <w:rFonts w:ascii="Times New Roman" w:hAnsi="Times New Roman" w:cs="Times New Roman"/>
          <w:sz w:val="24"/>
          <w:szCs w:val="24"/>
        </w:rPr>
        <w:t>Arditi</w:t>
      </w:r>
      <w:proofErr w:type="spellEnd"/>
      <w:r w:rsidR="00D50572" w:rsidRPr="001D76F0">
        <w:rPr>
          <w:rFonts w:ascii="Times New Roman" w:hAnsi="Times New Roman" w:cs="Times New Roman"/>
          <w:sz w:val="24"/>
          <w:szCs w:val="24"/>
        </w:rPr>
        <w:t xml:space="preserve"> 2005)</w:t>
      </w:r>
      <w:r w:rsidRPr="001D76F0">
        <w:rPr>
          <w:rFonts w:ascii="Times New Roman" w:hAnsi="Times New Roman" w:cs="Times New Roman"/>
          <w:sz w:val="24"/>
          <w:szCs w:val="24"/>
        </w:rPr>
        <w:t xml:space="preserve">. The </w:t>
      </w:r>
      <w:r w:rsidR="00244AE2" w:rsidRPr="001D76F0">
        <w:rPr>
          <w:rFonts w:ascii="Times New Roman" w:hAnsi="Times New Roman" w:cs="Times New Roman"/>
          <w:sz w:val="24"/>
          <w:szCs w:val="24"/>
        </w:rPr>
        <w:t>study</w:t>
      </w:r>
      <w:r w:rsidRPr="001D76F0">
        <w:rPr>
          <w:rFonts w:ascii="Times New Roman" w:hAnsi="Times New Roman" w:cs="Times New Roman"/>
          <w:sz w:val="24"/>
          <w:szCs w:val="24"/>
        </w:rPr>
        <w:t xml:space="preserve"> distinguished various elements influencing work efficiency and assembled them as </w:t>
      </w:r>
      <w:r w:rsidRPr="001D76F0">
        <w:rPr>
          <w:rFonts w:ascii="Times New Roman" w:hAnsi="Times New Roman" w:cs="Times New Roman"/>
          <w:sz w:val="24"/>
          <w:szCs w:val="24"/>
        </w:rPr>
        <w:lastRenderedPageBreak/>
        <w:t xml:space="preserve">indicated by their attributes, for example, structure, execution plan, material, wellbeing and security, </w:t>
      </w:r>
      <w:r w:rsidR="00D50572" w:rsidRPr="001D76F0">
        <w:rPr>
          <w:rFonts w:ascii="Times New Roman" w:hAnsi="Times New Roman" w:cs="Times New Roman"/>
          <w:sz w:val="24"/>
          <w:szCs w:val="24"/>
        </w:rPr>
        <w:t>overseeing</w:t>
      </w:r>
      <w:r w:rsidRPr="001D76F0">
        <w:rPr>
          <w:rFonts w:ascii="Times New Roman" w:hAnsi="Times New Roman" w:cs="Times New Roman"/>
          <w:sz w:val="24"/>
          <w:szCs w:val="24"/>
        </w:rPr>
        <w:t xml:space="preserve">, </w:t>
      </w:r>
      <w:r w:rsidR="00D50572" w:rsidRPr="001D76F0">
        <w:rPr>
          <w:rFonts w:ascii="Times New Roman" w:hAnsi="Times New Roman" w:cs="Times New Roman"/>
          <w:sz w:val="24"/>
          <w:szCs w:val="24"/>
        </w:rPr>
        <w:t>periods of work</w:t>
      </w:r>
      <w:r w:rsidRPr="001D76F0">
        <w:rPr>
          <w:rFonts w:ascii="Times New Roman" w:hAnsi="Times New Roman" w:cs="Times New Roman"/>
          <w:sz w:val="24"/>
          <w:szCs w:val="24"/>
        </w:rPr>
        <w:t xml:space="preserve">, venture </w:t>
      </w:r>
      <w:r w:rsidR="00D50572" w:rsidRPr="001D76F0">
        <w:rPr>
          <w:rFonts w:ascii="Times New Roman" w:hAnsi="Times New Roman" w:cs="Times New Roman"/>
          <w:sz w:val="24"/>
          <w:szCs w:val="24"/>
        </w:rPr>
        <w:t>component</w:t>
      </w:r>
      <w:r w:rsidRPr="001D76F0">
        <w:rPr>
          <w:rFonts w:ascii="Times New Roman" w:hAnsi="Times New Roman" w:cs="Times New Roman"/>
          <w:sz w:val="24"/>
          <w:szCs w:val="24"/>
        </w:rPr>
        <w:t xml:space="preserve">, </w:t>
      </w:r>
      <w:r w:rsidR="00D50572" w:rsidRPr="001D76F0">
        <w:rPr>
          <w:rFonts w:ascii="Times New Roman" w:hAnsi="Times New Roman" w:cs="Times New Roman"/>
          <w:sz w:val="24"/>
          <w:szCs w:val="24"/>
        </w:rPr>
        <w:t>durability</w:t>
      </w:r>
      <w:r w:rsidRPr="001D76F0">
        <w:rPr>
          <w:rFonts w:ascii="Times New Roman" w:hAnsi="Times New Roman" w:cs="Times New Roman"/>
          <w:sz w:val="24"/>
          <w:szCs w:val="24"/>
        </w:rPr>
        <w:t xml:space="preserve">, authority and </w:t>
      </w:r>
      <w:r w:rsidR="00D50572" w:rsidRPr="001D76F0">
        <w:rPr>
          <w:rFonts w:ascii="Times New Roman" w:hAnsi="Times New Roman" w:cs="Times New Roman"/>
          <w:sz w:val="24"/>
          <w:szCs w:val="24"/>
        </w:rPr>
        <w:t>administration</w:t>
      </w:r>
      <w:r w:rsidRPr="001D76F0">
        <w:rPr>
          <w:rFonts w:ascii="Times New Roman" w:hAnsi="Times New Roman" w:cs="Times New Roman"/>
          <w:sz w:val="24"/>
          <w:szCs w:val="24"/>
        </w:rPr>
        <w:t xml:space="preserve">, association, proprietor/specialist, and outer variables (Adrian, 1987) Classified the profitability components causing low profitability as industry related elements, work related elements, and the executives related elements. </w:t>
      </w:r>
      <w:r w:rsidR="00D50572" w:rsidRPr="001D76F0">
        <w:rPr>
          <w:rFonts w:ascii="Times New Roman" w:hAnsi="Times New Roman" w:cs="Times New Roman"/>
          <w:sz w:val="24"/>
          <w:szCs w:val="24"/>
        </w:rPr>
        <w:t>Sector</w:t>
      </w:r>
      <w:r w:rsidRPr="001D76F0">
        <w:rPr>
          <w:rFonts w:ascii="Times New Roman" w:hAnsi="Times New Roman" w:cs="Times New Roman"/>
          <w:sz w:val="24"/>
          <w:szCs w:val="24"/>
        </w:rPr>
        <w:t xml:space="preserve">-related elements, basically, are the attributes of the development business, for example, the uniqueness of development ventures, fluctuated areas, unfriendly and flighty climate, and regularity. </w:t>
      </w:r>
    </w:p>
    <w:p w:rsidR="00FF44E9" w:rsidRPr="001D76F0" w:rsidRDefault="00FF44E9" w:rsidP="00B1257F">
      <w:pPr>
        <w:spacing w:after="0" w:line="480" w:lineRule="auto"/>
        <w:jc w:val="both"/>
        <w:rPr>
          <w:rFonts w:ascii="Times New Roman" w:hAnsi="Times New Roman" w:cs="Times New Roman"/>
          <w:sz w:val="24"/>
          <w:szCs w:val="24"/>
        </w:rPr>
      </w:pPr>
    </w:p>
    <w:p w:rsidR="00450D23"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In the inner classification, the </w:t>
      </w:r>
      <w:r w:rsidR="00D50572" w:rsidRPr="001D76F0">
        <w:rPr>
          <w:rFonts w:ascii="Times New Roman" w:hAnsi="Times New Roman" w:cs="Times New Roman"/>
          <w:sz w:val="24"/>
          <w:szCs w:val="24"/>
        </w:rPr>
        <w:t>executive’s</w:t>
      </w:r>
      <w:r w:rsidRPr="001D76F0">
        <w:rPr>
          <w:rFonts w:ascii="Times New Roman" w:hAnsi="Times New Roman" w:cs="Times New Roman"/>
          <w:sz w:val="24"/>
          <w:szCs w:val="24"/>
        </w:rPr>
        <w:t xml:space="preserve"> deficiencies could bring about a misuse of assets with resulting misfortunes in profitability; reception of current innovation and preparing for the worker would build efficiency. Thomas and </w:t>
      </w:r>
      <w:proofErr w:type="spellStart"/>
      <w:r w:rsidRPr="001D76F0">
        <w:rPr>
          <w:rFonts w:ascii="Times New Roman" w:hAnsi="Times New Roman" w:cs="Times New Roman"/>
          <w:sz w:val="24"/>
          <w:szCs w:val="24"/>
        </w:rPr>
        <w:t>Sakarcan</w:t>
      </w:r>
      <w:proofErr w:type="spellEnd"/>
      <w:r w:rsidRPr="001D76F0">
        <w:rPr>
          <w:rFonts w:ascii="Times New Roman" w:hAnsi="Times New Roman" w:cs="Times New Roman"/>
          <w:sz w:val="24"/>
          <w:szCs w:val="24"/>
        </w:rPr>
        <w:t xml:space="preserve"> (1994) assembled a perfect to depict the components influencing work profitability. In the model, two gatherings of variables decide the efficiency execution, workplace, and undertaking to perform. Workplace variables </w:t>
      </w:r>
      <w:proofErr w:type="gramStart"/>
      <w:r w:rsidRPr="001D76F0">
        <w:rPr>
          <w:rFonts w:ascii="Times New Roman" w:hAnsi="Times New Roman" w:cs="Times New Roman"/>
          <w:sz w:val="24"/>
          <w:szCs w:val="24"/>
        </w:rPr>
        <w:t>allude</w:t>
      </w:r>
      <w:proofErr w:type="gramEnd"/>
      <w:r w:rsidRPr="001D76F0">
        <w:rPr>
          <w:rFonts w:ascii="Times New Roman" w:hAnsi="Times New Roman" w:cs="Times New Roman"/>
          <w:sz w:val="24"/>
          <w:szCs w:val="24"/>
        </w:rPr>
        <w:t xml:space="preserve"> to</w:t>
      </w:r>
      <w:r w:rsidR="00D50572" w:rsidRPr="001D76F0">
        <w:rPr>
          <w:rFonts w:ascii="Times New Roman" w:hAnsi="Times New Roman" w:cs="Times New Roman"/>
          <w:sz w:val="24"/>
          <w:szCs w:val="24"/>
        </w:rPr>
        <w:t xml:space="preserve"> ways of </w:t>
      </w:r>
      <w:r w:rsidRPr="001D76F0">
        <w:rPr>
          <w:rFonts w:ascii="Times New Roman" w:hAnsi="Times New Roman" w:cs="Times New Roman"/>
          <w:sz w:val="24"/>
          <w:szCs w:val="24"/>
        </w:rPr>
        <w:t xml:space="preserve">vocation is composed and achieved. Work </w:t>
      </w:r>
      <w:r w:rsidR="00D50572" w:rsidRPr="001D76F0">
        <w:rPr>
          <w:rFonts w:ascii="Times New Roman" w:hAnsi="Times New Roman" w:cs="Times New Roman"/>
          <w:sz w:val="24"/>
          <w:szCs w:val="24"/>
        </w:rPr>
        <w:t>due</w:t>
      </w:r>
      <w:r w:rsidRPr="001D76F0">
        <w:rPr>
          <w:rFonts w:ascii="Times New Roman" w:hAnsi="Times New Roman" w:cs="Times New Roman"/>
          <w:sz w:val="24"/>
          <w:szCs w:val="24"/>
        </w:rPr>
        <w:t xml:space="preserve">, or work </w:t>
      </w:r>
      <w:r w:rsidR="00D50572" w:rsidRPr="001D76F0">
        <w:rPr>
          <w:rFonts w:ascii="Times New Roman" w:hAnsi="Times New Roman" w:cs="Times New Roman"/>
          <w:sz w:val="24"/>
          <w:szCs w:val="24"/>
        </w:rPr>
        <w:t>scope</w:t>
      </w:r>
      <w:r w:rsidRPr="001D76F0">
        <w:rPr>
          <w:rFonts w:ascii="Times New Roman" w:hAnsi="Times New Roman" w:cs="Times New Roman"/>
          <w:sz w:val="24"/>
          <w:szCs w:val="24"/>
        </w:rPr>
        <w:t>, identifies with work requi</w:t>
      </w:r>
      <w:r w:rsidR="00D50572" w:rsidRPr="001D76F0">
        <w:rPr>
          <w:rFonts w:ascii="Times New Roman" w:hAnsi="Times New Roman" w:cs="Times New Roman"/>
          <w:sz w:val="24"/>
          <w:szCs w:val="24"/>
        </w:rPr>
        <w:t>site to function</w:t>
      </w:r>
      <w:r w:rsidRPr="001D76F0">
        <w:rPr>
          <w:rFonts w:ascii="Times New Roman" w:hAnsi="Times New Roman" w:cs="Times New Roman"/>
          <w:sz w:val="24"/>
          <w:szCs w:val="24"/>
        </w:rPr>
        <w:t xml:space="preserve"> and incorporates </w:t>
      </w:r>
      <w:r w:rsidR="00D50572" w:rsidRPr="001D76F0">
        <w:rPr>
          <w:rFonts w:ascii="Times New Roman" w:hAnsi="Times New Roman" w:cs="Times New Roman"/>
          <w:sz w:val="24"/>
          <w:szCs w:val="24"/>
        </w:rPr>
        <w:t>tangible</w:t>
      </w:r>
      <w:r w:rsidRPr="001D76F0">
        <w:rPr>
          <w:rFonts w:ascii="Times New Roman" w:hAnsi="Times New Roman" w:cs="Times New Roman"/>
          <w:sz w:val="24"/>
          <w:szCs w:val="24"/>
        </w:rPr>
        <w:t xml:space="preserve"> segments of </w:t>
      </w:r>
      <w:r w:rsidR="00D50572" w:rsidRPr="001D76F0">
        <w:rPr>
          <w:rFonts w:ascii="Times New Roman" w:hAnsi="Times New Roman" w:cs="Times New Roman"/>
          <w:sz w:val="24"/>
          <w:szCs w:val="24"/>
        </w:rPr>
        <w:t>operations</w:t>
      </w:r>
      <w:r w:rsidRPr="001D76F0">
        <w:rPr>
          <w:rFonts w:ascii="Times New Roman" w:hAnsi="Times New Roman" w:cs="Times New Roman"/>
          <w:sz w:val="24"/>
          <w:szCs w:val="24"/>
        </w:rPr>
        <w:t xml:space="preserve">, determination prerequisites, and configuration subtleties. </w:t>
      </w:r>
      <w:r w:rsidR="00D50572" w:rsidRPr="001D76F0">
        <w:rPr>
          <w:rFonts w:ascii="Times New Roman" w:hAnsi="Times New Roman" w:cs="Times New Roman"/>
          <w:sz w:val="24"/>
          <w:szCs w:val="24"/>
        </w:rPr>
        <w:t>Previous examination</w:t>
      </w:r>
      <w:r w:rsidRPr="001D76F0">
        <w:rPr>
          <w:rFonts w:ascii="Times New Roman" w:hAnsi="Times New Roman" w:cs="Times New Roman"/>
          <w:sz w:val="24"/>
          <w:szCs w:val="24"/>
        </w:rPr>
        <w:t xml:space="preserve"> demonstrated errand </w:t>
      </w:r>
      <w:r w:rsidR="00D50572" w:rsidRPr="001D76F0">
        <w:rPr>
          <w:rFonts w:ascii="Times New Roman" w:hAnsi="Times New Roman" w:cs="Times New Roman"/>
          <w:sz w:val="24"/>
          <w:szCs w:val="24"/>
        </w:rPr>
        <w:t xml:space="preserve">due </w:t>
      </w:r>
      <w:r w:rsidRPr="001D76F0">
        <w:rPr>
          <w:rFonts w:ascii="Times New Roman" w:hAnsi="Times New Roman" w:cs="Times New Roman"/>
          <w:sz w:val="24"/>
          <w:szCs w:val="24"/>
        </w:rPr>
        <w:t>finish</w:t>
      </w:r>
      <w:r w:rsidR="00D50572" w:rsidRPr="001D76F0">
        <w:rPr>
          <w:rFonts w:ascii="Times New Roman" w:hAnsi="Times New Roman" w:cs="Times New Roman"/>
          <w:sz w:val="24"/>
          <w:szCs w:val="24"/>
        </w:rPr>
        <w:t>ing</w:t>
      </w:r>
      <w:r w:rsidR="00617F64" w:rsidRPr="001D76F0">
        <w:rPr>
          <w:rFonts w:ascii="Times New Roman" w:hAnsi="Times New Roman" w:cs="Times New Roman"/>
          <w:sz w:val="24"/>
          <w:szCs w:val="24"/>
        </w:rPr>
        <w:t xml:space="preserve"> </w:t>
      </w:r>
      <w:r w:rsidR="00D50572" w:rsidRPr="001D76F0">
        <w:rPr>
          <w:rFonts w:ascii="Times New Roman" w:hAnsi="Times New Roman" w:cs="Times New Roman"/>
          <w:sz w:val="24"/>
          <w:szCs w:val="24"/>
        </w:rPr>
        <w:t>may</w:t>
      </w:r>
      <w:r w:rsidRPr="001D76F0">
        <w:rPr>
          <w:rFonts w:ascii="Times New Roman" w:hAnsi="Times New Roman" w:cs="Times New Roman"/>
          <w:sz w:val="24"/>
          <w:szCs w:val="24"/>
        </w:rPr>
        <w:t xml:space="preserve"> influence work assets </w:t>
      </w:r>
      <w:r w:rsidR="00D50572" w:rsidRPr="001D76F0">
        <w:rPr>
          <w:rFonts w:ascii="Times New Roman" w:hAnsi="Times New Roman" w:cs="Times New Roman"/>
          <w:sz w:val="24"/>
          <w:szCs w:val="24"/>
        </w:rPr>
        <w:t>up to</w:t>
      </w:r>
      <w:r w:rsidRPr="001D76F0">
        <w:rPr>
          <w:rFonts w:ascii="Times New Roman" w:hAnsi="Times New Roman" w:cs="Times New Roman"/>
          <w:sz w:val="24"/>
          <w:szCs w:val="24"/>
        </w:rPr>
        <w:t xml:space="preserve"> 15%, while workplace </w:t>
      </w:r>
      <w:r w:rsidR="00D50572" w:rsidRPr="001D76F0">
        <w:rPr>
          <w:rFonts w:ascii="Times New Roman" w:hAnsi="Times New Roman" w:cs="Times New Roman"/>
          <w:sz w:val="24"/>
          <w:szCs w:val="24"/>
        </w:rPr>
        <w:t>may</w:t>
      </w:r>
      <w:r w:rsidRPr="001D76F0">
        <w:rPr>
          <w:rFonts w:ascii="Times New Roman" w:hAnsi="Times New Roman" w:cs="Times New Roman"/>
          <w:sz w:val="24"/>
          <w:szCs w:val="24"/>
        </w:rPr>
        <w:t xml:space="preserve"> influence work prerequisites by an extra</w:t>
      </w:r>
      <w:r w:rsidR="00D50572" w:rsidRPr="001D76F0">
        <w:rPr>
          <w:rFonts w:ascii="Times New Roman" w:hAnsi="Times New Roman" w:cs="Times New Roman"/>
          <w:sz w:val="24"/>
          <w:szCs w:val="24"/>
        </w:rPr>
        <w:t xml:space="preserve"> quarter</w:t>
      </w:r>
      <w:r w:rsidR="00617F64"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In light of this factor </w:t>
      </w:r>
      <w:r w:rsidR="00D50572" w:rsidRPr="001D76F0">
        <w:rPr>
          <w:rFonts w:ascii="Times New Roman" w:hAnsi="Times New Roman" w:cs="Times New Roman"/>
          <w:sz w:val="24"/>
          <w:szCs w:val="24"/>
        </w:rPr>
        <w:t>framework</w:t>
      </w:r>
      <w:r w:rsidRPr="001D76F0">
        <w:rPr>
          <w:rFonts w:ascii="Times New Roman" w:hAnsi="Times New Roman" w:cs="Times New Roman"/>
          <w:sz w:val="24"/>
          <w:szCs w:val="24"/>
        </w:rPr>
        <w:t xml:space="preserve">, increasingly definite </w:t>
      </w:r>
      <w:r w:rsidR="00D50572" w:rsidRPr="001D76F0">
        <w:rPr>
          <w:rFonts w:ascii="Times New Roman" w:hAnsi="Times New Roman" w:cs="Times New Roman"/>
          <w:sz w:val="24"/>
          <w:szCs w:val="24"/>
        </w:rPr>
        <w:t xml:space="preserve">studies </w:t>
      </w:r>
      <w:r w:rsidRPr="001D76F0">
        <w:rPr>
          <w:rFonts w:ascii="Times New Roman" w:hAnsi="Times New Roman" w:cs="Times New Roman"/>
          <w:sz w:val="24"/>
          <w:szCs w:val="24"/>
        </w:rPr>
        <w:t xml:space="preserve">was finished. </w:t>
      </w:r>
    </w:p>
    <w:p w:rsidR="00FF44E9" w:rsidRPr="001D76F0" w:rsidRDefault="00FF44E9" w:rsidP="00B1257F">
      <w:pPr>
        <w:spacing w:after="0" w:line="480" w:lineRule="auto"/>
        <w:jc w:val="both"/>
        <w:rPr>
          <w:rFonts w:ascii="Times New Roman" w:hAnsi="Times New Roman" w:cs="Times New Roman"/>
          <w:sz w:val="24"/>
          <w:szCs w:val="24"/>
        </w:rPr>
      </w:pPr>
    </w:p>
    <w:p w:rsidR="008C430E" w:rsidRDefault="00EB67A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An </w:t>
      </w:r>
      <w:r w:rsidR="008C430E" w:rsidRPr="001D76F0">
        <w:rPr>
          <w:rFonts w:ascii="Times New Roman" w:hAnsi="Times New Roman" w:cs="Times New Roman"/>
          <w:sz w:val="24"/>
          <w:szCs w:val="24"/>
        </w:rPr>
        <w:t xml:space="preserve">examination recommended that booked extra time consistently prompts productivity misfortunes in light of the failure to convey materials, apparatuses, gear, and data at a </w:t>
      </w:r>
      <w:r w:rsidR="008C430E" w:rsidRPr="001D76F0">
        <w:rPr>
          <w:rFonts w:ascii="Times New Roman" w:hAnsi="Times New Roman" w:cs="Times New Roman"/>
          <w:sz w:val="24"/>
          <w:szCs w:val="24"/>
        </w:rPr>
        <w:lastRenderedPageBreak/>
        <w:t xml:space="preserve">quickened </w:t>
      </w:r>
      <w:r w:rsidRPr="001D76F0">
        <w:rPr>
          <w:rFonts w:ascii="Times New Roman" w:hAnsi="Times New Roman" w:cs="Times New Roman"/>
          <w:sz w:val="24"/>
          <w:szCs w:val="24"/>
        </w:rPr>
        <w:t xml:space="preserve">nature </w:t>
      </w:r>
      <w:r w:rsidR="008C430E" w:rsidRPr="001D76F0">
        <w:rPr>
          <w:rFonts w:ascii="Times New Roman" w:hAnsi="Times New Roman" w:cs="Times New Roman"/>
          <w:sz w:val="24"/>
          <w:szCs w:val="24"/>
        </w:rPr>
        <w:t>(</w:t>
      </w:r>
      <w:proofErr w:type="spellStart"/>
      <w:r w:rsidR="008C430E" w:rsidRPr="001D76F0">
        <w:rPr>
          <w:rFonts w:ascii="Times New Roman" w:hAnsi="Times New Roman" w:cs="Times New Roman"/>
          <w:sz w:val="24"/>
          <w:szCs w:val="24"/>
        </w:rPr>
        <w:t>Ginther</w:t>
      </w:r>
      <w:proofErr w:type="spellEnd"/>
      <w:r w:rsidR="008C430E" w:rsidRPr="001D76F0">
        <w:rPr>
          <w:rFonts w:ascii="Times New Roman" w:hAnsi="Times New Roman" w:cs="Times New Roman"/>
          <w:sz w:val="24"/>
          <w:szCs w:val="24"/>
        </w:rPr>
        <w:t>, 1993). Overviews a</w:t>
      </w:r>
      <w:r w:rsidRPr="001D76F0">
        <w:rPr>
          <w:rFonts w:ascii="Times New Roman" w:hAnsi="Times New Roman" w:cs="Times New Roman"/>
          <w:sz w:val="24"/>
          <w:szCs w:val="24"/>
        </w:rPr>
        <w:t>s well as</w:t>
      </w:r>
      <w:r w:rsidR="008C430E" w:rsidRPr="001D76F0">
        <w:rPr>
          <w:rFonts w:ascii="Times New Roman" w:hAnsi="Times New Roman" w:cs="Times New Roman"/>
          <w:sz w:val="24"/>
          <w:szCs w:val="24"/>
        </w:rPr>
        <w:t xml:space="preserve"> meetings </w:t>
      </w:r>
      <w:r w:rsidRPr="001D76F0">
        <w:rPr>
          <w:rFonts w:ascii="Times New Roman" w:hAnsi="Times New Roman" w:cs="Times New Roman"/>
          <w:sz w:val="24"/>
          <w:szCs w:val="24"/>
        </w:rPr>
        <w:t>remain standard</w:t>
      </w:r>
      <w:r w:rsidR="008C430E" w:rsidRPr="001D76F0">
        <w:rPr>
          <w:rFonts w:ascii="Times New Roman" w:hAnsi="Times New Roman" w:cs="Times New Roman"/>
          <w:sz w:val="24"/>
          <w:szCs w:val="24"/>
        </w:rPr>
        <w:t xml:space="preserve"> techniques </w:t>
      </w:r>
      <w:r w:rsidRPr="001D76F0">
        <w:rPr>
          <w:rFonts w:ascii="Times New Roman" w:hAnsi="Times New Roman" w:cs="Times New Roman"/>
          <w:sz w:val="24"/>
          <w:szCs w:val="24"/>
        </w:rPr>
        <w:t>which</w:t>
      </w:r>
      <w:r w:rsidR="008C430E" w:rsidRPr="001D76F0">
        <w:rPr>
          <w:rFonts w:ascii="Times New Roman" w:hAnsi="Times New Roman" w:cs="Times New Roman"/>
          <w:sz w:val="24"/>
          <w:szCs w:val="24"/>
        </w:rPr>
        <w:t xml:space="preserve"> have just </w:t>
      </w:r>
      <w:r w:rsidRPr="001D76F0">
        <w:rPr>
          <w:rFonts w:ascii="Times New Roman" w:hAnsi="Times New Roman" w:cs="Times New Roman"/>
          <w:sz w:val="24"/>
          <w:szCs w:val="24"/>
        </w:rPr>
        <w:t>seen an</w:t>
      </w:r>
      <w:r w:rsidR="008C430E" w:rsidRPr="001D76F0">
        <w:rPr>
          <w:rFonts w:ascii="Times New Roman" w:hAnsi="Times New Roman" w:cs="Times New Roman"/>
          <w:sz w:val="24"/>
          <w:szCs w:val="24"/>
        </w:rPr>
        <w:t xml:space="preserve"> embrace </w:t>
      </w:r>
      <w:r w:rsidRPr="001D76F0">
        <w:rPr>
          <w:rFonts w:ascii="Times New Roman" w:hAnsi="Times New Roman" w:cs="Times New Roman"/>
          <w:sz w:val="24"/>
          <w:szCs w:val="24"/>
        </w:rPr>
        <w:t>within numerous</w:t>
      </w:r>
      <w:r w:rsidR="006578EB" w:rsidRPr="001D76F0">
        <w:rPr>
          <w:rFonts w:ascii="Times New Roman" w:hAnsi="Times New Roman" w:cs="Times New Roman"/>
          <w:sz w:val="24"/>
          <w:szCs w:val="24"/>
        </w:rPr>
        <w:t xml:space="preserve"> </w:t>
      </w:r>
      <w:r w:rsidR="00D50572" w:rsidRPr="001D76F0">
        <w:rPr>
          <w:rFonts w:ascii="Times New Roman" w:hAnsi="Times New Roman" w:cs="Times New Roman"/>
          <w:sz w:val="24"/>
          <w:szCs w:val="24"/>
        </w:rPr>
        <w:t>efficiencies</w:t>
      </w:r>
      <w:r w:rsidR="008C430E" w:rsidRPr="001D76F0">
        <w:rPr>
          <w:rFonts w:ascii="Times New Roman" w:hAnsi="Times New Roman" w:cs="Times New Roman"/>
          <w:sz w:val="24"/>
          <w:szCs w:val="24"/>
        </w:rPr>
        <w:t xml:space="preserve"> thinks about. Lim </w:t>
      </w:r>
      <w:r w:rsidR="006578EB" w:rsidRPr="001D76F0">
        <w:rPr>
          <w:rFonts w:ascii="Times New Roman" w:hAnsi="Times New Roman" w:cs="Times New Roman"/>
          <w:sz w:val="24"/>
          <w:szCs w:val="24"/>
        </w:rPr>
        <w:t>&amp;</w:t>
      </w:r>
      <w:r w:rsidR="008C430E" w:rsidRPr="001D76F0">
        <w:rPr>
          <w:rFonts w:ascii="Times New Roman" w:hAnsi="Times New Roman" w:cs="Times New Roman"/>
          <w:sz w:val="24"/>
          <w:szCs w:val="24"/>
        </w:rPr>
        <w:t xml:space="preserve"> Alum </w:t>
      </w:r>
      <w:r w:rsidR="004D10F2" w:rsidRPr="001D76F0">
        <w:rPr>
          <w:rFonts w:ascii="Times New Roman" w:hAnsi="Times New Roman" w:cs="Times New Roman"/>
          <w:sz w:val="24"/>
          <w:szCs w:val="24"/>
        </w:rPr>
        <w:t>(</w:t>
      </w:r>
      <w:r w:rsidR="008C430E" w:rsidRPr="001D76F0">
        <w:rPr>
          <w:rFonts w:ascii="Times New Roman" w:hAnsi="Times New Roman" w:cs="Times New Roman"/>
          <w:sz w:val="24"/>
          <w:szCs w:val="24"/>
        </w:rPr>
        <w:t>1995) led review</w:t>
      </w:r>
      <w:r w:rsidRPr="001D76F0">
        <w:rPr>
          <w:rFonts w:ascii="Times New Roman" w:hAnsi="Times New Roman" w:cs="Times New Roman"/>
          <w:sz w:val="24"/>
          <w:szCs w:val="24"/>
        </w:rPr>
        <w:t>s</w:t>
      </w:r>
      <w:r w:rsidR="008C430E" w:rsidRPr="001D76F0">
        <w:rPr>
          <w:rFonts w:ascii="Times New Roman" w:hAnsi="Times New Roman" w:cs="Times New Roman"/>
          <w:sz w:val="24"/>
          <w:szCs w:val="24"/>
        </w:rPr>
        <w:t xml:space="preserve"> of </w:t>
      </w:r>
      <w:r w:rsidR="00D50572" w:rsidRPr="001D76F0">
        <w:rPr>
          <w:rFonts w:ascii="Times New Roman" w:hAnsi="Times New Roman" w:cs="Times New Roman"/>
          <w:sz w:val="24"/>
          <w:szCs w:val="24"/>
        </w:rPr>
        <w:t>tiered</w:t>
      </w:r>
      <w:r w:rsidR="008C430E" w:rsidRPr="001D76F0">
        <w:rPr>
          <w:rFonts w:ascii="Times New Roman" w:hAnsi="Times New Roman" w:cs="Times New Roman"/>
          <w:sz w:val="24"/>
          <w:szCs w:val="24"/>
        </w:rPr>
        <w:t xml:space="preserve"> development contractual workers to recognize the components influencing efficiency in Singapore. </w:t>
      </w:r>
      <w:r w:rsidR="00D50572" w:rsidRPr="001D76F0">
        <w:rPr>
          <w:rFonts w:ascii="Times New Roman" w:hAnsi="Times New Roman" w:cs="Times New Roman"/>
          <w:sz w:val="24"/>
          <w:szCs w:val="24"/>
        </w:rPr>
        <w:t>T</w:t>
      </w:r>
      <w:r w:rsidR="008C430E" w:rsidRPr="001D76F0">
        <w:rPr>
          <w:rFonts w:ascii="Times New Roman" w:hAnsi="Times New Roman" w:cs="Times New Roman"/>
          <w:sz w:val="24"/>
          <w:szCs w:val="24"/>
        </w:rPr>
        <w:t xml:space="preserve">hree things </w:t>
      </w:r>
      <w:r w:rsidR="00D50572" w:rsidRPr="001D76F0">
        <w:rPr>
          <w:rFonts w:ascii="Times New Roman" w:hAnsi="Times New Roman" w:cs="Times New Roman"/>
          <w:sz w:val="24"/>
          <w:szCs w:val="24"/>
        </w:rPr>
        <w:t xml:space="preserve">concerning </w:t>
      </w:r>
      <w:r w:rsidR="008C430E" w:rsidRPr="001D76F0">
        <w:rPr>
          <w:rFonts w:ascii="Times New Roman" w:hAnsi="Times New Roman" w:cs="Times New Roman"/>
          <w:sz w:val="24"/>
          <w:szCs w:val="24"/>
        </w:rPr>
        <w:t xml:space="preserve">outrageous </w:t>
      </w:r>
      <w:r w:rsidR="00D50572" w:rsidRPr="001D76F0">
        <w:rPr>
          <w:rFonts w:ascii="Times New Roman" w:hAnsi="Times New Roman" w:cs="Times New Roman"/>
          <w:sz w:val="24"/>
          <w:szCs w:val="24"/>
        </w:rPr>
        <w:t>views</w:t>
      </w:r>
      <w:r w:rsidR="008C430E" w:rsidRPr="001D76F0">
        <w:rPr>
          <w:rFonts w:ascii="Times New Roman" w:hAnsi="Times New Roman" w:cs="Times New Roman"/>
          <w:sz w:val="24"/>
          <w:szCs w:val="24"/>
        </w:rPr>
        <w:t xml:space="preserve"> were distinguished </w:t>
      </w:r>
      <w:r w:rsidR="00D50572" w:rsidRPr="001D76F0">
        <w:rPr>
          <w:rFonts w:ascii="Times New Roman" w:hAnsi="Times New Roman" w:cs="Times New Roman"/>
          <w:sz w:val="24"/>
          <w:szCs w:val="24"/>
        </w:rPr>
        <w:t xml:space="preserve">in relation to </w:t>
      </w:r>
      <w:r w:rsidR="008C430E" w:rsidRPr="001D76F0">
        <w:rPr>
          <w:rFonts w:ascii="Times New Roman" w:hAnsi="Times New Roman" w:cs="Times New Roman"/>
          <w:sz w:val="24"/>
          <w:szCs w:val="24"/>
        </w:rPr>
        <w:t xml:space="preserve">trouble </w:t>
      </w:r>
      <w:r w:rsidR="00D50572" w:rsidRPr="001D76F0">
        <w:rPr>
          <w:rFonts w:ascii="Times New Roman" w:hAnsi="Times New Roman" w:cs="Times New Roman"/>
          <w:sz w:val="24"/>
          <w:szCs w:val="24"/>
        </w:rPr>
        <w:t>within</w:t>
      </w:r>
      <w:r w:rsidR="008C430E" w:rsidRPr="001D76F0">
        <w:rPr>
          <w:rFonts w:ascii="Times New Roman" w:hAnsi="Times New Roman" w:cs="Times New Roman"/>
          <w:sz w:val="24"/>
          <w:szCs w:val="24"/>
        </w:rPr>
        <w:t xml:space="preserve"> enlistment of directors, trouble </w:t>
      </w:r>
      <w:r w:rsidR="00D50572" w:rsidRPr="001D76F0">
        <w:rPr>
          <w:rFonts w:ascii="Times New Roman" w:hAnsi="Times New Roman" w:cs="Times New Roman"/>
          <w:sz w:val="24"/>
          <w:szCs w:val="24"/>
        </w:rPr>
        <w:t>with</w:t>
      </w:r>
      <w:r w:rsidR="008C430E" w:rsidRPr="001D76F0">
        <w:rPr>
          <w:rFonts w:ascii="Times New Roman" w:hAnsi="Times New Roman" w:cs="Times New Roman"/>
          <w:sz w:val="24"/>
          <w:szCs w:val="24"/>
        </w:rPr>
        <w:t xml:space="preserve"> enrollment works, and a </w:t>
      </w:r>
      <w:r w:rsidR="00D50572" w:rsidRPr="001D76F0">
        <w:rPr>
          <w:rFonts w:ascii="Times New Roman" w:hAnsi="Times New Roman" w:cs="Times New Roman"/>
          <w:sz w:val="24"/>
          <w:szCs w:val="24"/>
        </w:rPr>
        <w:t xml:space="preserve">great </w:t>
      </w:r>
      <w:r w:rsidR="008C430E" w:rsidRPr="001D76F0">
        <w:rPr>
          <w:rFonts w:ascii="Times New Roman" w:hAnsi="Times New Roman" w:cs="Times New Roman"/>
          <w:sz w:val="24"/>
          <w:szCs w:val="24"/>
        </w:rPr>
        <w:t xml:space="preserve">pace of work </w:t>
      </w:r>
      <w:r w:rsidR="00D50572" w:rsidRPr="001D76F0">
        <w:rPr>
          <w:rFonts w:ascii="Times New Roman" w:hAnsi="Times New Roman" w:cs="Times New Roman"/>
          <w:sz w:val="24"/>
          <w:szCs w:val="24"/>
        </w:rPr>
        <w:t>revenue</w:t>
      </w:r>
      <w:r w:rsidR="008C430E" w:rsidRPr="001D76F0">
        <w:rPr>
          <w:rFonts w:ascii="Times New Roman" w:hAnsi="Times New Roman" w:cs="Times New Roman"/>
          <w:sz w:val="24"/>
          <w:szCs w:val="24"/>
        </w:rPr>
        <w:t xml:space="preserve">. </w:t>
      </w:r>
      <w:proofErr w:type="spellStart"/>
      <w:r w:rsidR="008C430E" w:rsidRPr="001D76F0">
        <w:rPr>
          <w:rFonts w:ascii="Times New Roman" w:hAnsi="Times New Roman" w:cs="Times New Roman"/>
          <w:sz w:val="24"/>
          <w:szCs w:val="24"/>
        </w:rPr>
        <w:t>Portas</w:t>
      </w:r>
      <w:proofErr w:type="spellEnd"/>
      <w:r w:rsidR="008C430E" w:rsidRPr="001D76F0">
        <w:rPr>
          <w:rFonts w:ascii="Times New Roman" w:hAnsi="Times New Roman" w:cs="Times New Roman"/>
          <w:sz w:val="24"/>
          <w:szCs w:val="24"/>
        </w:rPr>
        <w:t xml:space="preserve"> </w:t>
      </w:r>
      <w:r w:rsidR="00753471" w:rsidRPr="001D76F0">
        <w:rPr>
          <w:rFonts w:ascii="Times New Roman" w:hAnsi="Times New Roman" w:cs="Times New Roman"/>
          <w:sz w:val="24"/>
          <w:szCs w:val="24"/>
        </w:rPr>
        <w:t>&amp;</w:t>
      </w:r>
      <w:r w:rsidR="008C430E" w:rsidRPr="001D76F0">
        <w:rPr>
          <w:rFonts w:ascii="Times New Roman" w:hAnsi="Times New Roman" w:cs="Times New Roman"/>
          <w:sz w:val="24"/>
          <w:szCs w:val="24"/>
        </w:rPr>
        <w:t xml:space="preserve"> </w:t>
      </w:r>
      <w:proofErr w:type="spellStart"/>
      <w:r w:rsidR="008C430E" w:rsidRPr="001D76F0">
        <w:rPr>
          <w:rFonts w:ascii="Times New Roman" w:hAnsi="Times New Roman" w:cs="Times New Roman"/>
          <w:sz w:val="24"/>
          <w:szCs w:val="24"/>
        </w:rPr>
        <w:t>AbouRizk</w:t>
      </w:r>
      <w:proofErr w:type="spellEnd"/>
      <w:r w:rsidR="008C430E" w:rsidRPr="001D76F0">
        <w:rPr>
          <w:rFonts w:ascii="Times New Roman" w:hAnsi="Times New Roman" w:cs="Times New Roman"/>
          <w:sz w:val="24"/>
          <w:szCs w:val="24"/>
        </w:rPr>
        <w:t xml:space="preserve"> </w:t>
      </w:r>
      <w:r w:rsidR="009D5B57" w:rsidRPr="001D76F0">
        <w:rPr>
          <w:rFonts w:ascii="Times New Roman" w:hAnsi="Times New Roman" w:cs="Times New Roman"/>
          <w:sz w:val="24"/>
          <w:szCs w:val="24"/>
        </w:rPr>
        <w:t>(</w:t>
      </w:r>
      <w:r w:rsidR="008C430E" w:rsidRPr="001D76F0">
        <w:rPr>
          <w:rFonts w:ascii="Times New Roman" w:hAnsi="Times New Roman" w:cs="Times New Roman"/>
          <w:sz w:val="24"/>
          <w:szCs w:val="24"/>
        </w:rPr>
        <w:t>1997) embraced poll</w:t>
      </w:r>
      <w:r w:rsidR="00D50572" w:rsidRPr="001D76F0">
        <w:rPr>
          <w:rFonts w:ascii="Times New Roman" w:hAnsi="Times New Roman" w:cs="Times New Roman"/>
          <w:sz w:val="24"/>
          <w:szCs w:val="24"/>
        </w:rPr>
        <w:t>s</w:t>
      </w:r>
      <w:r w:rsidR="008C430E" w:rsidRPr="001D76F0">
        <w:rPr>
          <w:rFonts w:ascii="Times New Roman" w:hAnsi="Times New Roman" w:cs="Times New Roman"/>
          <w:sz w:val="24"/>
          <w:szCs w:val="24"/>
        </w:rPr>
        <w:t xml:space="preserve"> of administrators</w:t>
      </w:r>
      <w:r w:rsidR="00D50572" w:rsidRPr="001D76F0">
        <w:rPr>
          <w:rFonts w:ascii="Times New Roman" w:hAnsi="Times New Roman" w:cs="Times New Roman"/>
          <w:sz w:val="24"/>
          <w:szCs w:val="24"/>
        </w:rPr>
        <w:t xml:space="preserve"> as well as</w:t>
      </w:r>
      <w:r w:rsidR="008C430E" w:rsidRPr="001D76F0">
        <w:rPr>
          <w:rFonts w:ascii="Times New Roman" w:hAnsi="Times New Roman" w:cs="Times New Roman"/>
          <w:sz w:val="24"/>
          <w:szCs w:val="24"/>
        </w:rPr>
        <w:t xml:space="preserve"> task chiefs to decide </w:t>
      </w:r>
      <w:proofErr w:type="gramStart"/>
      <w:r w:rsidR="008C430E" w:rsidRPr="001D76F0">
        <w:rPr>
          <w:rFonts w:ascii="Times New Roman" w:hAnsi="Times New Roman" w:cs="Times New Roman"/>
          <w:sz w:val="24"/>
          <w:szCs w:val="24"/>
        </w:rPr>
        <w:t>every conceivable factor influencing profitability</w:t>
      </w:r>
      <w:proofErr w:type="gramEnd"/>
      <w:r w:rsidR="008C430E" w:rsidRPr="001D76F0">
        <w:rPr>
          <w:rFonts w:ascii="Times New Roman" w:hAnsi="Times New Roman" w:cs="Times New Roman"/>
          <w:sz w:val="24"/>
          <w:szCs w:val="24"/>
        </w:rPr>
        <w:t>. A meeting directed with temporary workers demonstrated that climate and material conveyance were the primary antagonistic variables for site efficiency (</w:t>
      </w:r>
      <w:proofErr w:type="spellStart"/>
      <w:r w:rsidR="008C430E" w:rsidRPr="001D76F0">
        <w:rPr>
          <w:rFonts w:ascii="Times New Roman" w:hAnsi="Times New Roman" w:cs="Times New Roman"/>
          <w:sz w:val="24"/>
          <w:szCs w:val="24"/>
        </w:rPr>
        <w:t>Hassanein</w:t>
      </w:r>
      <w:proofErr w:type="spellEnd"/>
      <w:r w:rsidR="008C430E" w:rsidRPr="001D76F0">
        <w:rPr>
          <w:rFonts w:ascii="Times New Roman" w:hAnsi="Times New Roman" w:cs="Times New Roman"/>
          <w:sz w:val="24"/>
          <w:szCs w:val="24"/>
        </w:rPr>
        <w:t xml:space="preserve"> </w:t>
      </w:r>
      <w:r w:rsidR="00753471" w:rsidRPr="001D76F0">
        <w:rPr>
          <w:rFonts w:ascii="Times New Roman" w:hAnsi="Times New Roman" w:cs="Times New Roman"/>
          <w:sz w:val="24"/>
          <w:szCs w:val="24"/>
        </w:rPr>
        <w:t>&amp;</w:t>
      </w:r>
      <w:r w:rsidR="008C430E" w:rsidRPr="001D76F0">
        <w:rPr>
          <w:rFonts w:ascii="Times New Roman" w:hAnsi="Times New Roman" w:cs="Times New Roman"/>
          <w:sz w:val="24"/>
          <w:szCs w:val="24"/>
        </w:rPr>
        <w:t xml:space="preserve"> </w:t>
      </w:r>
      <w:proofErr w:type="spellStart"/>
      <w:r w:rsidR="008C430E" w:rsidRPr="001D76F0">
        <w:rPr>
          <w:rFonts w:ascii="Times New Roman" w:hAnsi="Times New Roman" w:cs="Times New Roman"/>
          <w:sz w:val="24"/>
          <w:szCs w:val="24"/>
        </w:rPr>
        <w:t>Melin</w:t>
      </w:r>
      <w:proofErr w:type="spellEnd"/>
      <w:r w:rsidR="008C430E" w:rsidRPr="001D76F0">
        <w:rPr>
          <w:rFonts w:ascii="Times New Roman" w:hAnsi="Times New Roman" w:cs="Times New Roman"/>
          <w:sz w:val="24"/>
          <w:szCs w:val="24"/>
        </w:rPr>
        <w:t xml:space="preserve">, 1997). A poll distinguished adjust, material issues, apparatuses, substantial gear accessibility, team impedance, stuffed work territories, guidance, quality-control review, and the board mediations as the principle variables influencing expert profitability and inspiration (Chang </w:t>
      </w:r>
      <w:r w:rsidR="00753471" w:rsidRPr="001D76F0">
        <w:rPr>
          <w:rFonts w:ascii="Times New Roman" w:hAnsi="Times New Roman" w:cs="Times New Roman"/>
          <w:sz w:val="24"/>
          <w:szCs w:val="24"/>
        </w:rPr>
        <w:t>&amp;</w:t>
      </w:r>
      <w:r w:rsidR="008C430E" w:rsidRPr="001D76F0">
        <w:rPr>
          <w:rFonts w:ascii="Times New Roman" w:hAnsi="Times New Roman" w:cs="Times New Roman"/>
          <w:sz w:val="24"/>
          <w:szCs w:val="24"/>
        </w:rPr>
        <w:t xml:space="preserve"> </w:t>
      </w:r>
      <w:proofErr w:type="spellStart"/>
      <w:r w:rsidR="008C430E" w:rsidRPr="001D76F0">
        <w:rPr>
          <w:rFonts w:ascii="Times New Roman" w:hAnsi="Times New Roman" w:cs="Times New Roman"/>
          <w:sz w:val="24"/>
          <w:szCs w:val="24"/>
        </w:rPr>
        <w:t>Borcherding</w:t>
      </w:r>
      <w:proofErr w:type="spellEnd"/>
      <w:r w:rsidR="008C430E" w:rsidRPr="001D76F0">
        <w:rPr>
          <w:rFonts w:ascii="Times New Roman" w:hAnsi="Times New Roman" w:cs="Times New Roman"/>
          <w:sz w:val="24"/>
          <w:szCs w:val="24"/>
        </w:rPr>
        <w:t xml:space="preserve">, 1985). </w:t>
      </w:r>
      <w:r w:rsidR="00617F64" w:rsidRPr="001D76F0">
        <w:rPr>
          <w:rFonts w:ascii="Times New Roman" w:hAnsi="Times New Roman" w:cs="Times New Roman"/>
          <w:sz w:val="24"/>
          <w:szCs w:val="24"/>
        </w:rPr>
        <w:t>Alternative</w:t>
      </w:r>
      <w:r w:rsidR="008C430E" w:rsidRPr="001D76F0">
        <w:rPr>
          <w:rFonts w:ascii="Times New Roman" w:hAnsi="Times New Roman" w:cs="Times New Roman"/>
          <w:sz w:val="24"/>
          <w:szCs w:val="24"/>
        </w:rPr>
        <w:t xml:space="preserve"> overview</w:t>
      </w:r>
      <w:r w:rsidRPr="001D76F0">
        <w:rPr>
          <w:rFonts w:ascii="Times New Roman" w:hAnsi="Times New Roman" w:cs="Times New Roman"/>
          <w:sz w:val="24"/>
          <w:szCs w:val="24"/>
        </w:rPr>
        <w:t>s concerning</w:t>
      </w:r>
      <w:r w:rsidR="008C430E" w:rsidRPr="001D76F0">
        <w:rPr>
          <w:rFonts w:ascii="Times New Roman" w:hAnsi="Times New Roman" w:cs="Times New Roman"/>
          <w:sz w:val="24"/>
          <w:szCs w:val="24"/>
        </w:rPr>
        <w:t xml:space="preserve"> development faculty (Hanna </w:t>
      </w:r>
      <w:r w:rsidR="00753471" w:rsidRPr="001D76F0">
        <w:rPr>
          <w:rFonts w:ascii="Times New Roman" w:hAnsi="Times New Roman" w:cs="Times New Roman"/>
          <w:sz w:val="24"/>
          <w:szCs w:val="24"/>
        </w:rPr>
        <w:t>&amp;</w:t>
      </w:r>
      <w:r w:rsidR="008C430E" w:rsidRPr="001D76F0">
        <w:rPr>
          <w:rFonts w:ascii="Times New Roman" w:hAnsi="Times New Roman" w:cs="Times New Roman"/>
          <w:sz w:val="24"/>
          <w:szCs w:val="24"/>
        </w:rPr>
        <w:t xml:space="preserve"> </w:t>
      </w:r>
      <w:proofErr w:type="spellStart"/>
      <w:r w:rsidR="008C430E" w:rsidRPr="001D76F0">
        <w:rPr>
          <w:rFonts w:ascii="Times New Roman" w:hAnsi="Times New Roman" w:cs="Times New Roman"/>
          <w:sz w:val="24"/>
          <w:szCs w:val="24"/>
        </w:rPr>
        <w:t>Heale</w:t>
      </w:r>
      <w:proofErr w:type="spellEnd"/>
      <w:r w:rsidR="008C430E" w:rsidRPr="001D76F0">
        <w:rPr>
          <w:rFonts w:ascii="Times New Roman" w:hAnsi="Times New Roman" w:cs="Times New Roman"/>
          <w:sz w:val="24"/>
          <w:szCs w:val="24"/>
        </w:rPr>
        <w:t>, 1994) led to measure</w:t>
      </w:r>
      <w:r w:rsidRPr="001D76F0">
        <w:rPr>
          <w:rFonts w:ascii="Times New Roman" w:hAnsi="Times New Roman" w:cs="Times New Roman"/>
          <w:sz w:val="24"/>
          <w:szCs w:val="24"/>
        </w:rPr>
        <w:t>s of</w:t>
      </w:r>
      <w:r w:rsidR="008C430E" w:rsidRPr="001D76F0">
        <w:rPr>
          <w:rFonts w:ascii="Times New Roman" w:hAnsi="Times New Roman" w:cs="Times New Roman"/>
          <w:sz w:val="24"/>
          <w:szCs w:val="24"/>
        </w:rPr>
        <w:t xml:space="preserve"> assessment </w:t>
      </w:r>
      <w:r w:rsidRPr="001D76F0">
        <w:rPr>
          <w:rFonts w:ascii="Times New Roman" w:hAnsi="Times New Roman" w:cs="Times New Roman"/>
          <w:sz w:val="24"/>
          <w:szCs w:val="24"/>
        </w:rPr>
        <w:t>in</w:t>
      </w:r>
      <w:r w:rsidR="00617F64"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relation to the scope of </w:t>
      </w:r>
      <w:r w:rsidR="008C430E" w:rsidRPr="001D76F0">
        <w:rPr>
          <w:rFonts w:ascii="Times New Roman" w:hAnsi="Times New Roman" w:cs="Times New Roman"/>
          <w:sz w:val="24"/>
          <w:szCs w:val="24"/>
        </w:rPr>
        <w:t xml:space="preserve">development, explicitly their insight about the components that most influence development profitability. </w:t>
      </w:r>
    </w:p>
    <w:p w:rsidR="00627B7F" w:rsidRPr="001D76F0" w:rsidRDefault="00627B7F" w:rsidP="00B1257F">
      <w:pPr>
        <w:spacing w:after="0" w:line="480" w:lineRule="auto"/>
        <w:jc w:val="both"/>
        <w:rPr>
          <w:rFonts w:ascii="Times New Roman" w:hAnsi="Times New Roman" w:cs="Times New Roman"/>
          <w:sz w:val="24"/>
          <w:szCs w:val="24"/>
        </w:rPr>
      </w:pPr>
    </w:p>
    <w:p w:rsidR="00F02BDB" w:rsidRPr="001D76F0" w:rsidRDefault="00AF60D5" w:rsidP="00D0695B">
      <w:pPr>
        <w:pStyle w:val="Heading3"/>
        <w:spacing w:line="480" w:lineRule="auto"/>
        <w:rPr>
          <w:rFonts w:ascii="Times New Roman" w:hAnsi="Times New Roman" w:cs="Times New Roman"/>
          <w:b/>
          <w:color w:val="auto"/>
        </w:rPr>
      </w:pPr>
      <w:bookmarkStart w:id="33" w:name="_Toc23259054"/>
      <w:r w:rsidRPr="001D76F0">
        <w:rPr>
          <w:rFonts w:ascii="Times New Roman" w:hAnsi="Times New Roman" w:cs="Times New Roman"/>
          <w:b/>
          <w:color w:val="auto"/>
        </w:rPr>
        <w:t>2.8</w:t>
      </w:r>
      <w:r w:rsidR="00F02BDB" w:rsidRPr="001D76F0">
        <w:rPr>
          <w:rFonts w:ascii="Times New Roman" w:hAnsi="Times New Roman" w:cs="Times New Roman"/>
          <w:b/>
          <w:color w:val="auto"/>
        </w:rPr>
        <w:t>.1 Employee Productivity</w:t>
      </w:r>
      <w:bookmarkEnd w:id="33"/>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There isn't just one single definition for efficiency. It very well may be estimated and characterized from numerous points of view. "Productivity" referenced in a</w:t>
      </w:r>
      <w:r w:rsidR="00EB67A3" w:rsidRPr="001D76F0">
        <w:rPr>
          <w:rFonts w:ascii="Times New Roman" w:hAnsi="Times New Roman" w:cs="Times New Roman"/>
          <w:sz w:val="24"/>
          <w:szCs w:val="24"/>
        </w:rPr>
        <w:t xml:space="preserve"> publication</w:t>
      </w:r>
      <w:r w:rsidRPr="001D76F0">
        <w:rPr>
          <w:rFonts w:ascii="Times New Roman" w:hAnsi="Times New Roman" w:cs="Times New Roman"/>
          <w:sz w:val="24"/>
          <w:szCs w:val="24"/>
        </w:rPr>
        <w:t xml:space="preserve"> by Quesnay in 1766 (</w:t>
      </w:r>
      <w:proofErr w:type="spellStart"/>
      <w:r w:rsidRPr="001D76F0">
        <w:rPr>
          <w:rFonts w:ascii="Times New Roman" w:hAnsi="Times New Roman" w:cs="Times New Roman"/>
          <w:sz w:val="24"/>
          <w:szCs w:val="24"/>
        </w:rPr>
        <w:t>Jarkas</w:t>
      </w:r>
      <w:proofErr w:type="spellEnd"/>
      <w:r w:rsidRPr="001D76F0">
        <w:rPr>
          <w:rFonts w:ascii="Times New Roman" w:hAnsi="Times New Roman" w:cs="Times New Roman"/>
          <w:sz w:val="24"/>
          <w:szCs w:val="24"/>
        </w:rPr>
        <w:t xml:space="preserve">, 2012). The Oxford English word reference characterizes profitability as "the intensity of being gainful, proficiency and the rate at which merchandise are delivered". Toward the start of the </w:t>
      </w:r>
      <w:r w:rsidR="00EB67A3" w:rsidRPr="001D76F0">
        <w:rPr>
          <w:rFonts w:ascii="Times New Roman" w:hAnsi="Times New Roman" w:cs="Times New Roman"/>
          <w:sz w:val="24"/>
          <w:szCs w:val="24"/>
        </w:rPr>
        <w:t>1900s</w:t>
      </w:r>
      <w:r w:rsidRPr="001D76F0">
        <w:rPr>
          <w:rFonts w:ascii="Times New Roman" w:hAnsi="Times New Roman" w:cs="Times New Roman"/>
          <w:sz w:val="24"/>
          <w:szCs w:val="24"/>
        </w:rPr>
        <w:t xml:space="preserve">, a superior comprehension </w:t>
      </w:r>
      <w:r w:rsidR="00EB67A3" w:rsidRPr="001D76F0">
        <w:rPr>
          <w:rFonts w:ascii="Times New Roman" w:hAnsi="Times New Roman" w:cs="Times New Roman"/>
          <w:sz w:val="24"/>
          <w:szCs w:val="24"/>
        </w:rPr>
        <w:t xml:space="preserve">and </w:t>
      </w:r>
      <w:r w:rsidR="00EB67A3" w:rsidRPr="001D76F0">
        <w:rPr>
          <w:rFonts w:ascii="Times New Roman" w:hAnsi="Times New Roman" w:cs="Times New Roman"/>
          <w:sz w:val="24"/>
          <w:szCs w:val="24"/>
        </w:rPr>
        <w:lastRenderedPageBreak/>
        <w:t xml:space="preserve">insight was given to </w:t>
      </w:r>
      <w:r w:rsidRPr="001D76F0">
        <w:rPr>
          <w:rFonts w:ascii="Times New Roman" w:hAnsi="Times New Roman" w:cs="Times New Roman"/>
          <w:sz w:val="24"/>
          <w:szCs w:val="24"/>
        </w:rPr>
        <w:t xml:space="preserve">profitability. </w:t>
      </w:r>
      <w:r w:rsidR="002F62A3" w:rsidRPr="001D76F0">
        <w:rPr>
          <w:rFonts w:ascii="Times New Roman" w:hAnsi="Times New Roman" w:cs="Times New Roman"/>
          <w:sz w:val="24"/>
          <w:szCs w:val="24"/>
        </w:rPr>
        <w:t xml:space="preserve">Smith </w:t>
      </w:r>
      <w:r w:rsidRPr="001D76F0">
        <w:rPr>
          <w:rFonts w:ascii="Times New Roman" w:hAnsi="Times New Roman" w:cs="Times New Roman"/>
          <w:sz w:val="24"/>
          <w:szCs w:val="24"/>
        </w:rPr>
        <w:t xml:space="preserve">(2008) characterized profitability as a "relative proportion of work proficiency, either fortunate or unfortunate, when contrasted with a </w:t>
      </w:r>
      <w:r w:rsidR="00EB67A3" w:rsidRPr="001D76F0">
        <w:rPr>
          <w:rFonts w:ascii="Times New Roman" w:hAnsi="Times New Roman" w:cs="Times New Roman"/>
          <w:sz w:val="24"/>
          <w:szCs w:val="24"/>
        </w:rPr>
        <w:t>built-up</w:t>
      </w:r>
      <w:r w:rsidRPr="001D76F0">
        <w:rPr>
          <w:rFonts w:ascii="Times New Roman" w:hAnsi="Times New Roman" w:cs="Times New Roman"/>
          <w:sz w:val="24"/>
          <w:szCs w:val="24"/>
        </w:rPr>
        <w:t xml:space="preserve"> base or standard".</w:t>
      </w:r>
      <w:r w:rsidR="00EB67A3" w:rsidRPr="001D76F0">
        <w:rPr>
          <w:rFonts w:ascii="Times New Roman" w:hAnsi="Times New Roman" w:cs="Times New Roman"/>
          <w:sz w:val="24"/>
          <w:szCs w:val="24"/>
        </w:rPr>
        <w:t xml:space="preserve"> Further studies have been </w:t>
      </w:r>
      <w:r w:rsidRPr="001D76F0">
        <w:rPr>
          <w:rFonts w:ascii="Times New Roman" w:hAnsi="Times New Roman" w:cs="Times New Roman"/>
          <w:sz w:val="24"/>
          <w:szCs w:val="24"/>
        </w:rPr>
        <w:t>done to i</w:t>
      </w:r>
      <w:r w:rsidR="00EB67A3" w:rsidRPr="001D76F0">
        <w:rPr>
          <w:rFonts w:ascii="Times New Roman" w:hAnsi="Times New Roman" w:cs="Times New Roman"/>
          <w:sz w:val="24"/>
          <w:szCs w:val="24"/>
        </w:rPr>
        <w:t>ncrease</w:t>
      </w:r>
      <w:r w:rsidRPr="001D76F0">
        <w:rPr>
          <w:rFonts w:ascii="Times New Roman" w:hAnsi="Times New Roman" w:cs="Times New Roman"/>
          <w:sz w:val="24"/>
          <w:szCs w:val="24"/>
        </w:rPr>
        <w:t xml:space="preserve"> and gauge efficiency, </w:t>
      </w:r>
      <w:r w:rsidR="00EB67A3" w:rsidRPr="001D76F0">
        <w:rPr>
          <w:rFonts w:ascii="Times New Roman" w:hAnsi="Times New Roman" w:cs="Times New Roman"/>
          <w:sz w:val="24"/>
          <w:szCs w:val="24"/>
        </w:rPr>
        <w:t>in which</w:t>
      </w:r>
      <w:r w:rsidRPr="001D76F0">
        <w:rPr>
          <w:rFonts w:ascii="Times New Roman" w:hAnsi="Times New Roman" w:cs="Times New Roman"/>
          <w:sz w:val="24"/>
          <w:szCs w:val="24"/>
        </w:rPr>
        <w:t xml:space="preserve"> numerous analysts characterize profitability in various</w:t>
      </w:r>
      <w:r w:rsidR="00EB67A3" w:rsidRPr="001D76F0">
        <w:rPr>
          <w:rFonts w:ascii="Times New Roman" w:hAnsi="Times New Roman" w:cs="Times New Roman"/>
          <w:sz w:val="24"/>
          <w:szCs w:val="24"/>
        </w:rPr>
        <w:t xml:space="preserve"> aspects</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Krugman</w:t>
      </w:r>
      <w:proofErr w:type="spellEnd"/>
      <w:r w:rsidRPr="001D76F0">
        <w:rPr>
          <w:rFonts w:ascii="Times New Roman" w:hAnsi="Times New Roman" w:cs="Times New Roman"/>
          <w:sz w:val="24"/>
          <w:szCs w:val="24"/>
        </w:rPr>
        <w:t xml:space="preserve"> (1994) characterized profitability as the "proportion between the yield volume and the volume of data sources". At the end of the day, it quantified how proficiently creation sources of info, for example, work and</w:t>
      </w:r>
      <w:r w:rsidR="00492792" w:rsidRPr="001D76F0">
        <w:rPr>
          <w:rFonts w:ascii="Times New Roman" w:hAnsi="Times New Roman" w:cs="Times New Roman"/>
          <w:sz w:val="24"/>
          <w:szCs w:val="24"/>
        </w:rPr>
        <w:t xml:space="preserve"> </w:t>
      </w:r>
      <w:proofErr w:type="gramStart"/>
      <w:r w:rsidR="00492792" w:rsidRPr="001D76F0">
        <w:rPr>
          <w:rFonts w:ascii="Times New Roman" w:hAnsi="Times New Roman" w:cs="Times New Roman"/>
          <w:sz w:val="24"/>
          <w:szCs w:val="24"/>
        </w:rPr>
        <w:t>capital</w:t>
      </w:r>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w:t>
      </w:r>
      <w:r w:rsidR="00492792" w:rsidRPr="001D76F0">
        <w:rPr>
          <w:rFonts w:ascii="Times New Roman" w:hAnsi="Times New Roman" w:cs="Times New Roman"/>
          <w:sz w:val="24"/>
          <w:szCs w:val="24"/>
        </w:rPr>
        <w:t>tend to be</w:t>
      </w:r>
      <w:r w:rsidRPr="001D76F0">
        <w:rPr>
          <w:rFonts w:ascii="Times New Roman" w:hAnsi="Times New Roman" w:cs="Times New Roman"/>
          <w:sz w:val="24"/>
          <w:szCs w:val="24"/>
        </w:rPr>
        <w:t xml:space="preserve"> utilized in </w:t>
      </w:r>
      <w:r w:rsidR="00EB67A3" w:rsidRPr="001D76F0">
        <w:rPr>
          <w:rFonts w:ascii="Times New Roman" w:hAnsi="Times New Roman" w:cs="Times New Roman"/>
          <w:sz w:val="24"/>
          <w:szCs w:val="24"/>
        </w:rPr>
        <w:t>a system</w:t>
      </w:r>
      <w:r w:rsidRPr="001D76F0">
        <w:rPr>
          <w:rFonts w:ascii="Times New Roman" w:hAnsi="Times New Roman" w:cs="Times New Roman"/>
          <w:sz w:val="24"/>
          <w:szCs w:val="24"/>
        </w:rPr>
        <w:t xml:space="preserve"> to deliver a given degree of yield. </w:t>
      </w:r>
      <w:proofErr w:type="spellStart"/>
      <w:r w:rsidRPr="001D76F0">
        <w:rPr>
          <w:rFonts w:ascii="Times New Roman" w:hAnsi="Times New Roman" w:cs="Times New Roman"/>
          <w:sz w:val="24"/>
          <w:szCs w:val="24"/>
        </w:rPr>
        <w:t>Ailabouni</w:t>
      </w:r>
      <w:proofErr w:type="spellEnd"/>
      <w:r w:rsidRPr="001D76F0">
        <w:rPr>
          <w:rFonts w:ascii="Times New Roman" w:hAnsi="Times New Roman" w:cs="Times New Roman"/>
          <w:sz w:val="24"/>
          <w:szCs w:val="24"/>
        </w:rPr>
        <w:t xml:space="preserve"> et al (2012) characterized profitability as "the proportion of yield of expected quality to the contributions for a particular creation circumstance". In the US the development business characterizes profitability as "to gauge the viability with which the executives abilities, laborers, materials, hardware, instruments and working space are utilized at, or on the side of, work-face exercises, to create a got done with structure, plant, structure or other fixed offices at the least achievable expense" (</w:t>
      </w:r>
      <w:proofErr w:type="spellStart"/>
      <w:r w:rsidRPr="001D76F0">
        <w:rPr>
          <w:rFonts w:ascii="Times New Roman" w:hAnsi="Times New Roman" w:cs="Times New Roman"/>
          <w:sz w:val="24"/>
          <w:szCs w:val="24"/>
        </w:rPr>
        <w:t>Wah</w:t>
      </w:r>
      <w:proofErr w:type="spellEnd"/>
      <w:r w:rsidRPr="001D76F0">
        <w:rPr>
          <w:rFonts w:ascii="Times New Roman" w:hAnsi="Times New Roman" w:cs="Times New Roman"/>
          <w:sz w:val="24"/>
          <w:szCs w:val="24"/>
        </w:rPr>
        <w:t xml:space="preserve"> Chui et al, 2010).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As </w:t>
      </w:r>
      <w:r w:rsidR="00492792" w:rsidRPr="001D76F0">
        <w:rPr>
          <w:rFonts w:ascii="Times New Roman" w:hAnsi="Times New Roman" w:cs="Times New Roman"/>
          <w:sz w:val="24"/>
          <w:szCs w:val="24"/>
        </w:rPr>
        <w:t>in relation to</w:t>
      </w:r>
      <w:r w:rsidRPr="001D76F0">
        <w:rPr>
          <w:rFonts w:ascii="Times New Roman" w:hAnsi="Times New Roman" w:cs="Times New Roman"/>
          <w:sz w:val="24"/>
          <w:szCs w:val="24"/>
        </w:rPr>
        <w:t xml:space="preserve"> profitability</w:t>
      </w:r>
      <w:r w:rsidR="00492792" w:rsidRPr="001D76F0">
        <w:rPr>
          <w:rFonts w:ascii="Times New Roman" w:hAnsi="Times New Roman" w:cs="Times New Roman"/>
          <w:sz w:val="24"/>
          <w:szCs w:val="24"/>
        </w:rPr>
        <w:t>,</w:t>
      </w:r>
      <w:r w:rsidRPr="001D76F0">
        <w:rPr>
          <w:rFonts w:ascii="Times New Roman" w:hAnsi="Times New Roman" w:cs="Times New Roman"/>
          <w:sz w:val="24"/>
          <w:szCs w:val="24"/>
        </w:rPr>
        <w:t xml:space="preserve"> a proportion of the amount and nature of work done, considering the expense of the assets utilized</w:t>
      </w:r>
      <w:r w:rsidR="00492792" w:rsidRPr="001D76F0">
        <w:rPr>
          <w:rFonts w:ascii="Times New Roman" w:hAnsi="Times New Roman" w:cs="Times New Roman"/>
          <w:sz w:val="24"/>
          <w:szCs w:val="24"/>
        </w:rPr>
        <w:t xml:space="preserve"> (Mathis </w:t>
      </w:r>
      <w:r w:rsidR="00956521" w:rsidRPr="001D76F0">
        <w:rPr>
          <w:rFonts w:ascii="Times New Roman" w:hAnsi="Times New Roman" w:cs="Times New Roman"/>
          <w:sz w:val="24"/>
          <w:szCs w:val="24"/>
        </w:rPr>
        <w:t>&amp;</w:t>
      </w:r>
      <w:r w:rsidR="00492792" w:rsidRPr="001D76F0">
        <w:rPr>
          <w:rFonts w:ascii="Times New Roman" w:hAnsi="Times New Roman" w:cs="Times New Roman"/>
          <w:sz w:val="24"/>
          <w:szCs w:val="24"/>
        </w:rPr>
        <w:t xml:space="preserve"> John</w:t>
      </w:r>
      <w:r w:rsidR="00956521" w:rsidRPr="001D76F0">
        <w:rPr>
          <w:rFonts w:ascii="Times New Roman" w:hAnsi="Times New Roman" w:cs="Times New Roman"/>
          <w:sz w:val="24"/>
          <w:szCs w:val="24"/>
        </w:rPr>
        <w:t>,</w:t>
      </w:r>
      <w:r w:rsidR="00492792" w:rsidRPr="001D76F0">
        <w:rPr>
          <w:rFonts w:ascii="Times New Roman" w:hAnsi="Times New Roman" w:cs="Times New Roman"/>
          <w:sz w:val="24"/>
          <w:szCs w:val="24"/>
        </w:rPr>
        <w:t xml:space="preserve"> 2003).G</w:t>
      </w:r>
      <w:r w:rsidRPr="001D76F0">
        <w:rPr>
          <w:rFonts w:ascii="Times New Roman" w:hAnsi="Times New Roman" w:cs="Times New Roman"/>
          <w:sz w:val="24"/>
          <w:szCs w:val="24"/>
        </w:rPr>
        <w:t>ainful association</w:t>
      </w:r>
      <w:r w:rsidR="00492792" w:rsidRPr="001D76F0">
        <w:rPr>
          <w:rFonts w:ascii="Times New Roman" w:hAnsi="Times New Roman" w:cs="Times New Roman"/>
          <w:sz w:val="24"/>
          <w:szCs w:val="24"/>
        </w:rPr>
        <w:t>s</w:t>
      </w:r>
      <w:r w:rsidRPr="001D76F0">
        <w:rPr>
          <w:rFonts w:ascii="Times New Roman" w:hAnsi="Times New Roman" w:cs="Times New Roman"/>
          <w:sz w:val="24"/>
          <w:szCs w:val="24"/>
        </w:rPr>
        <w:t>,</w:t>
      </w:r>
      <w:r w:rsidR="00492792" w:rsidRPr="001D76F0">
        <w:rPr>
          <w:rFonts w:ascii="Times New Roman" w:hAnsi="Times New Roman" w:cs="Times New Roman"/>
          <w:sz w:val="24"/>
          <w:szCs w:val="24"/>
        </w:rPr>
        <w:t xml:space="preserve"> present better</w:t>
      </w:r>
      <w:r w:rsidRPr="001D76F0">
        <w:rPr>
          <w:rFonts w:ascii="Times New Roman" w:hAnsi="Times New Roman" w:cs="Times New Roman"/>
          <w:sz w:val="24"/>
          <w:szCs w:val="24"/>
        </w:rPr>
        <w:t xml:space="preserve"> upper hand, on the grounds that the expenses to deliver its products and ventures are lower. Better profitability doesn't really mean more is created; maybe </w:t>
      </w:r>
      <w:proofErr w:type="gramStart"/>
      <w:r w:rsidRPr="001D76F0">
        <w:rPr>
          <w:rFonts w:ascii="Times New Roman" w:hAnsi="Times New Roman" w:cs="Times New Roman"/>
          <w:sz w:val="24"/>
          <w:szCs w:val="24"/>
        </w:rPr>
        <w:t>less</w:t>
      </w:r>
      <w:proofErr w:type="gramEnd"/>
      <w:r w:rsidRPr="001D76F0">
        <w:rPr>
          <w:rFonts w:ascii="Times New Roman" w:hAnsi="Times New Roman" w:cs="Times New Roman"/>
          <w:sz w:val="24"/>
          <w:szCs w:val="24"/>
        </w:rPr>
        <w:t xml:space="preserve"> individuals (or less cash or time) was utilized to deliver a similar sum. </w:t>
      </w:r>
      <w:r w:rsidR="00492792" w:rsidRPr="001D76F0">
        <w:rPr>
          <w:rFonts w:ascii="Times New Roman" w:hAnsi="Times New Roman" w:cs="Times New Roman"/>
          <w:sz w:val="24"/>
          <w:szCs w:val="24"/>
        </w:rPr>
        <w:t>E</w:t>
      </w:r>
      <w:r w:rsidRPr="001D76F0">
        <w:rPr>
          <w:rFonts w:ascii="Times New Roman" w:hAnsi="Times New Roman" w:cs="Times New Roman"/>
          <w:sz w:val="24"/>
          <w:szCs w:val="24"/>
        </w:rPr>
        <w:t>xpresse</w:t>
      </w:r>
      <w:r w:rsidR="00492792" w:rsidRPr="001D76F0">
        <w:rPr>
          <w:rFonts w:ascii="Times New Roman" w:hAnsi="Times New Roman" w:cs="Times New Roman"/>
          <w:sz w:val="24"/>
          <w:szCs w:val="24"/>
        </w:rPr>
        <w:t>d</w:t>
      </w:r>
      <w:r w:rsidRPr="001D76F0">
        <w:rPr>
          <w:rFonts w:ascii="Times New Roman" w:hAnsi="Times New Roman" w:cs="Times New Roman"/>
          <w:sz w:val="24"/>
          <w:szCs w:val="24"/>
        </w:rPr>
        <w:t xml:space="preserve">, </w:t>
      </w:r>
      <w:r w:rsidR="00492792" w:rsidRPr="001D76F0">
        <w:rPr>
          <w:rFonts w:ascii="Times New Roman" w:hAnsi="Times New Roman" w:cs="Times New Roman"/>
          <w:sz w:val="24"/>
          <w:szCs w:val="24"/>
        </w:rPr>
        <w:t>findings</w:t>
      </w:r>
      <w:r w:rsidRPr="001D76F0">
        <w:rPr>
          <w:rFonts w:ascii="Times New Roman" w:hAnsi="Times New Roman" w:cs="Times New Roman"/>
          <w:sz w:val="24"/>
          <w:szCs w:val="24"/>
        </w:rPr>
        <w:t xml:space="preserve"> are generally the last and explicit yields wanted from the representative</w:t>
      </w:r>
      <w:r w:rsidR="00492792" w:rsidRPr="001D76F0">
        <w:rPr>
          <w:rFonts w:ascii="Times New Roman" w:hAnsi="Times New Roman" w:cs="Times New Roman"/>
          <w:sz w:val="24"/>
          <w:szCs w:val="24"/>
        </w:rPr>
        <w:t xml:space="preserve"> (McNamara, 2003)</w:t>
      </w:r>
      <w:r w:rsidRPr="001D76F0">
        <w:rPr>
          <w:rFonts w:ascii="Times New Roman" w:hAnsi="Times New Roman" w:cs="Times New Roman"/>
          <w:sz w:val="24"/>
          <w:szCs w:val="24"/>
        </w:rPr>
        <w:t xml:space="preserve">. </w:t>
      </w:r>
      <w:r w:rsidR="00492792" w:rsidRPr="001D76F0">
        <w:rPr>
          <w:rFonts w:ascii="Times New Roman" w:hAnsi="Times New Roman" w:cs="Times New Roman"/>
          <w:sz w:val="24"/>
          <w:szCs w:val="24"/>
        </w:rPr>
        <w:t xml:space="preserve">Findings </w:t>
      </w:r>
      <w:r w:rsidRPr="001D76F0">
        <w:rPr>
          <w:rFonts w:ascii="Times New Roman" w:hAnsi="Times New Roman" w:cs="Times New Roman"/>
          <w:sz w:val="24"/>
          <w:szCs w:val="24"/>
        </w:rPr>
        <w:t xml:space="preserve">regularly communicated as items or administrations for an inward or outside client, yet not generally. </w:t>
      </w:r>
      <w:r w:rsidR="00492792" w:rsidRPr="001D76F0">
        <w:rPr>
          <w:rFonts w:ascii="Times New Roman" w:hAnsi="Times New Roman" w:cs="Times New Roman"/>
          <w:sz w:val="24"/>
          <w:szCs w:val="24"/>
        </w:rPr>
        <w:t>M</w:t>
      </w:r>
      <w:r w:rsidRPr="001D76F0">
        <w:rPr>
          <w:rFonts w:ascii="Times New Roman" w:hAnsi="Times New Roman" w:cs="Times New Roman"/>
          <w:sz w:val="24"/>
          <w:szCs w:val="24"/>
        </w:rPr>
        <w:t xml:space="preserve">ight be regarding money related </w:t>
      </w:r>
      <w:r w:rsidRPr="001D76F0">
        <w:rPr>
          <w:rFonts w:ascii="Times New Roman" w:hAnsi="Times New Roman" w:cs="Times New Roman"/>
          <w:sz w:val="24"/>
          <w:szCs w:val="24"/>
        </w:rPr>
        <w:lastRenderedPageBreak/>
        <w:t xml:space="preserve">achievements, sway on a network; </w:t>
      </w:r>
      <w:r w:rsidR="00492792" w:rsidRPr="001D76F0">
        <w:rPr>
          <w:rFonts w:ascii="Times New Roman" w:hAnsi="Times New Roman" w:cs="Times New Roman"/>
          <w:sz w:val="24"/>
          <w:szCs w:val="24"/>
        </w:rPr>
        <w:t>thus,</w:t>
      </w:r>
      <w:r w:rsidRPr="001D76F0">
        <w:rPr>
          <w:rFonts w:ascii="Times New Roman" w:hAnsi="Times New Roman" w:cs="Times New Roman"/>
          <w:sz w:val="24"/>
          <w:szCs w:val="24"/>
        </w:rPr>
        <w:t xml:space="preserve"> whose outcomes are communicated as far as cost, quality, amount </w:t>
      </w:r>
      <w:r w:rsidR="00492792" w:rsidRPr="001D76F0">
        <w:rPr>
          <w:rFonts w:ascii="Times New Roman" w:hAnsi="Times New Roman" w:cs="Times New Roman"/>
          <w:sz w:val="24"/>
          <w:szCs w:val="24"/>
        </w:rPr>
        <w:t>of</w:t>
      </w:r>
      <w:r w:rsidRPr="001D76F0">
        <w:rPr>
          <w:rFonts w:ascii="Times New Roman" w:hAnsi="Times New Roman" w:cs="Times New Roman"/>
          <w:sz w:val="24"/>
          <w:szCs w:val="24"/>
        </w:rPr>
        <w:t xml:space="preserve"> time. He further noticed that estimating efficiency includes deciding the period of time that a normal laborer </w:t>
      </w:r>
      <w:r w:rsidR="006E2BC0" w:rsidRPr="001D76F0">
        <w:rPr>
          <w:rFonts w:ascii="Times New Roman" w:hAnsi="Times New Roman" w:cs="Times New Roman"/>
          <w:sz w:val="24"/>
          <w:szCs w:val="24"/>
        </w:rPr>
        <w:t>ought to</w:t>
      </w:r>
      <w:r w:rsidRPr="001D76F0">
        <w:rPr>
          <w:rFonts w:ascii="Times New Roman" w:hAnsi="Times New Roman" w:cs="Times New Roman"/>
          <w:sz w:val="24"/>
          <w:szCs w:val="24"/>
        </w:rPr>
        <w:t xml:space="preserve"> create </w:t>
      </w:r>
      <w:r w:rsidR="006E2BC0" w:rsidRPr="001D76F0">
        <w:rPr>
          <w:rFonts w:ascii="Times New Roman" w:hAnsi="Times New Roman" w:cs="Times New Roman"/>
          <w:sz w:val="24"/>
          <w:szCs w:val="24"/>
        </w:rPr>
        <w:t>specific</w:t>
      </w:r>
      <w:r w:rsidRPr="001D76F0">
        <w:rPr>
          <w:rFonts w:ascii="Times New Roman" w:hAnsi="Times New Roman" w:cs="Times New Roman"/>
          <w:sz w:val="24"/>
          <w:szCs w:val="24"/>
        </w:rPr>
        <w:t xml:space="preserve"> degree of generation. </w:t>
      </w:r>
      <w:r w:rsidR="006E2BC0" w:rsidRPr="001D76F0">
        <w:rPr>
          <w:rFonts w:ascii="Times New Roman" w:hAnsi="Times New Roman" w:cs="Times New Roman"/>
          <w:sz w:val="24"/>
          <w:szCs w:val="24"/>
        </w:rPr>
        <w:t>L</w:t>
      </w:r>
      <w:r w:rsidRPr="001D76F0">
        <w:rPr>
          <w:rFonts w:ascii="Times New Roman" w:hAnsi="Times New Roman" w:cs="Times New Roman"/>
          <w:sz w:val="24"/>
          <w:szCs w:val="24"/>
        </w:rPr>
        <w:t xml:space="preserve">ikewise watch the measure of </w:t>
      </w:r>
      <w:r w:rsidR="006E2BC0" w:rsidRPr="001D76F0">
        <w:rPr>
          <w:rFonts w:ascii="Times New Roman" w:hAnsi="Times New Roman" w:cs="Times New Roman"/>
          <w:sz w:val="24"/>
          <w:szCs w:val="24"/>
        </w:rPr>
        <w:t>periods</w:t>
      </w:r>
      <w:r w:rsidRPr="001D76F0">
        <w:rPr>
          <w:rFonts w:ascii="Times New Roman" w:hAnsi="Times New Roman" w:cs="Times New Roman"/>
          <w:sz w:val="24"/>
          <w:szCs w:val="24"/>
        </w:rPr>
        <w:t xml:space="preserve"> that a gathering of workers </w:t>
      </w:r>
      <w:r w:rsidR="006E2BC0" w:rsidRPr="001D76F0">
        <w:rPr>
          <w:rFonts w:ascii="Times New Roman" w:hAnsi="Times New Roman" w:cs="Times New Roman"/>
          <w:sz w:val="24"/>
          <w:szCs w:val="24"/>
        </w:rPr>
        <w:t>expend</w:t>
      </w:r>
      <w:r w:rsidR="005C27E0" w:rsidRPr="001D76F0">
        <w:rPr>
          <w:rFonts w:ascii="Times New Roman" w:hAnsi="Times New Roman" w:cs="Times New Roman"/>
          <w:sz w:val="24"/>
          <w:szCs w:val="24"/>
        </w:rPr>
        <w:t xml:space="preserve"> </w:t>
      </w:r>
      <w:r w:rsidR="006E2BC0" w:rsidRPr="001D76F0">
        <w:rPr>
          <w:rFonts w:ascii="Times New Roman" w:hAnsi="Times New Roman" w:cs="Times New Roman"/>
          <w:sz w:val="24"/>
          <w:szCs w:val="24"/>
        </w:rPr>
        <w:t xml:space="preserve">on </w:t>
      </w:r>
      <w:r w:rsidRPr="001D76F0">
        <w:rPr>
          <w:rFonts w:ascii="Times New Roman" w:hAnsi="Times New Roman" w:cs="Times New Roman"/>
          <w:sz w:val="24"/>
          <w:szCs w:val="24"/>
        </w:rPr>
        <w:t xml:space="preserve">specific exercises, for example, generation, </w:t>
      </w:r>
      <w:r w:rsidR="006E2BC0" w:rsidRPr="001D76F0">
        <w:rPr>
          <w:rFonts w:ascii="Times New Roman" w:hAnsi="Times New Roman" w:cs="Times New Roman"/>
          <w:sz w:val="24"/>
          <w:szCs w:val="24"/>
        </w:rPr>
        <w:t>movement</w:t>
      </w:r>
      <w:r w:rsidRPr="001D76F0">
        <w:rPr>
          <w:rFonts w:ascii="Times New Roman" w:hAnsi="Times New Roman" w:cs="Times New Roman"/>
          <w:sz w:val="24"/>
          <w:szCs w:val="24"/>
        </w:rPr>
        <w:t xml:space="preserve">, or inert time spent sitting tight for </w:t>
      </w:r>
      <w:r w:rsidR="006E2BC0" w:rsidRPr="001D76F0">
        <w:rPr>
          <w:rFonts w:ascii="Times New Roman" w:hAnsi="Times New Roman" w:cs="Times New Roman"/>
          <w:sz w:val="24"/>
          <w:szCs w:val="24"/>
        </w:rPr>
        <w:t>supplies</w:t>
      </w:r>
      <w:r w:rsidRPr="001D76F0">
        <w:rPr>
          <w:rFonts w:ascii="Times New Roman" w:hAnsi="Times New Roman" w:cs="Times New Roman"/>
          <w:sz w:val="24"/>
          <w:szCs w:val="24"/>
        </w:rPr>
        <w:t xml:space="preserve"> or supplanting </w:t>
      </w:r>
      <w:r w:rsidR="006E2BC0" w:rsidRPr="001D76F0">
        <w:rPr>
          <w:rFonts w:ascii="Times New Roman" w:hAnsi="Times New Roman" w:cs="Times New Roman"/>
          <w:sz w:val="24"/>
          <w:szCs w:val="24"/>
        </w:rPr>
        <w:t>destroyed</w:t>
      </w:r>
      <w:r w:rsidRPr="001D76F0">
        <w:rPr>
          <w:rFonts w:ascii="Times New Roman" w:hAnsi="Times New Roman" w:cs="Times New Roman"/>
          <w:sz w:val="24"/>
          <w:szCs w:val="24"/>
        </w:rPr>
        <w:t xml:space="preserve"> gear. The technique can decide if the representatives are investing an excess of energy away from creation on different parts of the activity that can be constrained by the business. Representative efficiency might be difficult to </w:t>
      </w:r>
      <w:r w:rsidR="006E2BC0" w:rsidRPr="001D76F0">
        <w:rPr>
          <w:rFonts w:ascii="Times New Roman" w:hAnsi="Times New Roman" w:cs="Times New Roman"/>
          <w:sz w:val="24"/>
          <w:szCs w:val="24"/>
        </w:rPr>
        <w:t>quantify;</w:t>
      </w:r>
      <w:r w:rsidR="005C27E0"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however it has an immediate bearing on an organization's benefits.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 business fills his staff in light of efficiency and can understand a specialist's abilities during the underlying prospective employee meet-up. In any case, there are a few factors hands on that help amplify what a representative does at work (Lake, 2000). Brady (2000) express that, maybe none of the assets utilized for profitability in associations are so intently investigated as the HR. A large number of the exercises attempted in a HR System are intended to influence individual or hierarchical profitability. Pay, evaluation frameworks, preparing, determination, work plan and remuneration are HR exercises straightforwardly worried about efficiency. </w:t>
      </w:r>
      <w:proofErr w:type="spellStart"/>
      <w:r w:rsidRPr="001D76F0">
        <w:rPr>
          <w:rFonts w:ascii="Times New Roman" w:hAnsi="Times New Roman" w:cs="Times New Roman"/>
          <w:sz w:val="24"/>
          <w:szCs w:val="24"/>
        </w:rPr>
        <w:t>Bernardin</w:t>
      </w:r>
      <w:proofErr w:type="spellEnd"/>
      <w:r w:rsidRPr="001D76F0">
        <w:rPr>
          <w:rFonts w:ascii="Times New Roman" w:hAnsi="Times New Roman" w:cs="Times New Roman"/>
          <w:sz w:val="24"/>
          <w:szCs w:val="24"/>
        </w:rPr>
        <w:t xml:space="preserve">, (2007) keeps on expressing that </w:t>
      </w:r>
      <w:r w:rsidR="00492792" w:rsidRPr="001D76F0">
        <w:rPr>
          <w:rFonts w:ascii="Times New Roman" w:hAnsi="Times New Roman" w:cs="Times New Roman"/>
          <w:sz w:val="24"/>
          <w:szCs w:val="24"/>
        </w:rPr>
        <w:t>managing</w:t>
      </w:r>
      <w:r w:rsidRPr="001D76F0">
        <w:rPr>
          <w:rFonts w:ascii="Times New Roman" w:hAnsi="Times New Roman" w:cs="Times New Roman"/>
          <w:sz w:val="24"/>
          <w:szCs w:val="24"/>
        </w:rPr>
        <w:t xml:space="preserve"> work </w:t>
      </w:r>
      <w:r w:rsidR="00492792" w:rsidRPr="001D76F0">
        <w:rPr>
          <w:rFonts w:ascii="Times New Roman" w:hAnsi="Times New Roman" w:cs="Times New Roman"/>
          <w:sz w:val="24"/>
          <w:szCs w:val="24"/>
        </w:rPr>
        <w:t>expenses</w:t>
      </w:r>
      <w:r w:rsidRPr="001D76F0">
        <w:rPr>
          <w:rFonts w:ascii="Times New Roman" w:hAnsi="Times New Roman" w:cs="Times New Roman"/>
          <w:sz w:val="24"/>
          <w:szCs w:val="24"/>
        </w:rPr>
        <w:t xml:space="preserve"> and expanding profitability </w:t>
      </w:r>
      <w:r w:rsidR="00492792" w:rsidRPr="001D76F0">
        <w:rPr>
          <w:rFonts w:ascii="Times New Roman" w:hAnsi="Times New Roman" w:cs="Times New Roman"/>
          <w:sz w:val="24"/>
          <w:szCs w:val="24"/>
        </w:rPr>
        <w:t>using the</w:t>
      </w:r>
      <w:r w:rsidRPr="001D76F0">
        <w:rPr>
          <w:rFonts w:ascii="Times New Roman" w:hAnsi="Times New Roman" w:cs="Times New Roman"/>
          <w:sz w:val="24"/>
          <w:szCs w:val="24"/>
        </w:rPr>
        <w:t xml:space="preserve"> foundation of more clear </w:t>
      </w:r>
      <w:r w:rsidR="00492792" w:rsidRPr="001D76F0">
        <w:rPr>
          <w:rFonts w:ascii="Times New Roman" w:hAnsi="Times New Roman" w:cs="Times New Roman"/>
          <w:sz w:val="24"/>
          <w:szCs w:val="24"/>
        </w:rPr>
        <w:t>relations</w:t>
      </w:r>
      <w:r w:rsidRPr="001D76F0">
        <w:rPr>
          <w:rFonts w:ascii="Times New Roman" w:hAnsi="Times New Roman" w:cs="Times New Roman"/>
          <w:sz w:val="24"/>
          <w:szCs w:val="24"/>
        </w:rPr>
        <w:t xml:space="preserve"> among compensation and execution are viewed as key human asset the executives (HRM) segment of upper hand.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492792" w:rsidP="00B1257F">
      <w:pPr>
        <w:spacing w:after="0" w:line="480" w:lineRule="auto"/>
        <w:jc w:val="both"/>
        <w:rPr>
          <w:rFonts w:ascii="Times New Roman" w:hAnsi="Times New Roman" w:cs="Times New Roman"/>
          <w:sz w:val="24"/>
          <w:szCs w:val="24"/>
        </w:rPr>
      </w:pPr>
      <w:proofErr w:type="gramStart"/>
      <w:r w:rsidRPr="001D76F0">
        <w:rPr>
          <w:rFonts w:ascii="Times New Roman" w:hAnsi="Times New Roman" w:cs="Times New Roman"/>
          <w:sz w:val="24"/>
          <w:szCs w:val="24"/>
        </w:rPr>
        <w:lastRenderedPageBreak/>
        <w:t>The exact</w:t>
      </w:r>
      <w:r w:rsidR="008C430E" w:rsidRPr="001D76F0">
        <w:rPr>
          <w:rFonts w:ascii="Times New Roman" w:hAnsi="Times New Roman" w:cs="Times New Roman"/>
          <w:sz w:val="24"/>
          <w:szCs w:val="24"/>
        </w:rPr>
        <w:t xml:space="preserve"> proof </w:t>
      </w:r>
      <w:r w:rsidRPr="001D76F0">
        <w:rPr>
          <w:rFonts w:ascii="Times New Roman" w:hAnsi="Times New Roman" w:cs="Times New Roman"/>
          <w:sz w:val="24"/>
          <w:szCs w:val="24"/>
        </w:rPr>
        <w:t xml:space="preserve">concerning </w:t>
      </w:r>
      <w:r w:rsidR="008C430E" w:rsidRPr="001D76F0">
        <w:rPr>
          <w:rFonts w:ascii="Times New Roman" w:hAnsi="Times New Roman" w:cs="Times New Roman"/>
          <w:sz w:val="24"/>
          <w:szCs w:val="24"/>
        </w:rPr>
        <w:t xml:space="preserve">the </w:t>
      </w:r>
      <w:r w:rsidRPr="001D76F0">
        <w:rPr>
          <w:rFonts w:ascii="Times New Roman" w:hAnsi="Times New Roman" w:cs="Times New Roman"/>
          <w:sz w:val="24"/>
          <w:szCs w:val="24"/>
        </w:rPr>
        <w:t>two way</w:t>
      </w:r>
      <w:r w:rsidR="005C27E0" w:rsidRPr="001D76F0">
        <w:rPr>
          <w:rFonts w:ascii="Times New Roman" w:hAnsi="Times New Roman" w:cs="Times New Roman"/>
          <w:sz w:val="24"/>
          <w:szCs w:val="24"/>
        </w:rPr>
        <w:t xml:space="preserve"> </w:t>
      </w:r>
      <w:r w:rsidR="008C430E" w:rsidRPr="001D76F0">
        <w:rPr>
          <w:rFonts w:ascii="Times New Roman" w:hAnsi="Times New Roman" w:cs="Times New Roman"/>
          <w:sz w:val="24"/>
          <w:szCs w:val="24"/>
        </w:rPr>
        <w:t xml:space="preserve">connection </w:t>
      </w:r>
      <w:r w:rsidRPr="001D76F0">
        <w:rPr>
          <w:rFonts w:ascii="Times New Roman" w:hAnsi="Times New Roman" w:cs="Times New Roman"/>
          <w:sz w:val="24"/>
          <w:szCs w:val="24"/>
        </w:rPr>
        <w:t>amongst</w:t>
      </w:r>
      <w:r w:rsidR="008C430E" w:rsidRPr="001D76F0">
        <w:rPr>
          <w:rFonts w:ascii="Times New Roman" w:hAnsi="Times New Roman" w:cs="Times New Roman"/>
          <w:sz w:val="24"/>
          <w:szCs w:val="24"/>
        </w:rPr>
        <w:t xml:space="preserve"> representative's advantages</w:t>
      </w:r>
      <w:r w:rsidRPr="001D76F0">
        <w:rPr>
          <w:rFonts w:ascii="Times New Roman" w:hAnsi="Times New Roman" w:cs="Times New Roman"/>
          <w:sz w:val="24"/>
          <w:szCs w:val="24"/>
        </w:rPr>
        <w:t>,</w:t>
      </w:r>
      <w:r w:rsidR="008C430E" w:rsidRPr="001D76F0">
        <w:rPr>
          <w:rFonts w:ascii="Times New Roman" w:hAnsi="Times New Roman" w:cs="Times New Roman"/>
          <w:sz w:val="24"/>
          <w:szCs w:val="24"/>
        </w:rPr>
        <w:t xml:space="preserve"> efficiency, specifically </w:t>
      </w:r>
      <w:r w:rsidRPr="001D76F0">
        <w:rPr>
          <w:rFonts w:ascii="Times New Roman" w:hAnsi="Times New Roman" w:cs="Times New Roman"/>
          <w:sz w:val="24"/>
          <w:szCs w:val="24"/>
        </w:rPr>
        <w:t>looking at</w:t>
      </w:r>
      <w:r w:rsidR="008C430E" w:rsidRPr="001D76F0">
        <w:rPr>
          <w:rFonts w:ascii="Times New Roman" w:hAnsi="Times New Roman" w:cs="Times New Roman"/>
          <w:sz w:val="24"/>
          <w:szCs w:val="24"/>
        </w:rPr>
        <w:t xml:space="preserve"> the </w:t>
      </w:r>
      <w:r w:rsidRPr="001D76F0">
        <w:rPr>
          <w:rFonts w:ascii="Times New Roman" w:hAnsi="Times New Roman" w:cs="Times New Roman"/>
          <w:sz w:val="24"/>
          <w:szCs w:val="24"/>
        </w:rPr>
        <w:t>concept</w:t>
      </w:r>
      <w:r w:rsidR="008C430E" w:rsidRPr="001D76F0">
        <w:rPr>
          <w:rFonts w:ascii="Times New Roman" w:hAnsi="Times New Roman" w:cs="Times New Roman"/>
          <w:sz w:val="24"/>
          <w:szCs w:val="24"/>
        </w:rPr>
        <w:t xml:space="preserve"> of advantages </w:t>
      </w:r>
      <w:r w:rsidRPr="001D76F0">
        <w:rPr>
          <w:rFonts w:ascii="Times New Roman" w:hAnsi="Times New Roman" w:cs="Times New Roman"/>
          <w:sz w:val="24"/>
          <w:szCs w:val="24"/>
        </w:rPr>
        <w:t>creation procedures in various countries</w:t>
      </w:r>
      <w:r w:rsidR="008C430E" w:rsidRPr="001D76F0">
        <w:rPr>
          <w:rFonts w:ascii="Times New Roman" w:hAnsi="Times New Roman" w:cs="Times New Roman"/>
          <w:sz w:val="24"/>
          <w:szCs w:val="24"/>
        </w:rPr>
        <w:t>.</w:t>
      </w:r>
      <w:proofErr w:type="gramEnd"/>
      <w:r w:rsidR="008C430E" w:rsidRPr="001D76F0">
        <w:rPr>
          <w:rFonts w:ascii="Times New Roman" w:hAnsi="Times New Roman" w:cs="Times New Roman"/>
          <w:sz w:val="24"/>
          <w:szCs w:val="24"/>
        </w:rPr>
        <w:t xml:space="preserve"> The experimental proof of th</w:t>
      </w:r>
      <w:r w:rsidRPr="001D76F0">
        <w:rPr>
          <w:rFonts w:ascii="Times New Roman" w:hAnsi="Times New Roman" w:cs="Times New Roman"/>
          <w:sz w:val="24"/>
          <w:szCs w:val="24"/>
        </w:rPr>
        <w:t>e study</w:t>
      </w:r>
      <w:r w:rsidR="005C27E0" w:rsidRPr="001D76F0">
        <w:rPr>
          <w:rFonts w:ascii="Times New Roman" w:hAnsi="Times New Roman" w:cs="Times New Roman"/>
          <w:sz w:val="24"/>
          <w:szCs w:val="24"/>
        </w:rPr>
        <w:t xml:space="preserve"> </w:t>
      </w:r>
      <w:r w:rsidRPr="001D76F0">
        <w:rPr>
          <w:rFonts w:ascii="Times New Roman" w:hAnsi="Times New Roman" w:cs="Times New Roman"/>
          <w:sz w:val="24"/>
          <w:szCs w:val="24"/>
        </w:rPr>
        <w:t>shows an</w:t>
      </w:r>
      <w:r w:rsidR="008C430E" w:rsidRPr="001D76F0">
        <w:rPr>
          <w:rFonts w:ascii="Times New Roman" w:hAnsi="Times New Roman" w:cs="Times New Roman"/>
          <w:sz w:val="24"/>
          <w:szCs w:val="24"/>
        </w:rPr>
        <w:t xml:space="preserve"> inside and out examination for Germany (</w:t>
      </w:r>
      <w:proofErr w:type="spellStart"/>
      <w:r w:rsidR="008C430E" w:rsidRPr="001D76F0">
        <w:rPr>
          <w:rFonts w:ascii="Times New Roman" w:hAnsi="Times New Roman" w:cs="Times New Roman"/>
          <w:sz w:val="24"/>
          <w:szCs w:val="24"/>
        </w:rPr>
        <w:t>Millea</w:t>
      </w:r>
      <w:proofErr w:type="spellEnd"/>
      <w:r w:rsidR="008C430E" w:rsidRPr="001D76F0">
        <w:rPr>
          <w:rFonts w:ascii="Times New Roman" w:hAnsi="Times New Roman" w:cs="Times New Roman"/>
          <w:sz w:val="24"/>
          <w:szCs w:val="24"/>
        </w:rPr>
        <w:t xml:space="preserve">, 2006) can be translated in the light of proficiency compensation, for example clarifying profitability as coming about because of specific compensation levels, for given qualities of the work showcase for example the </w:t>
      </w:r>
      <w:r w:rsidRPr="001D76F0">
        <w:rPr>
          <w:rFonts w:ascii="Times New Roman" w:hAnsi="Times New Roman" w:cs="Times New Roman"/>
          <w:sz w:val="24"/>
          <w:szCs w:val="24"/>
        </w:rPr>
        <w:t>all-out</w:t>
      </w:r>
      <w:r w:rsidR="008C430E" w:rsidRPr="001D76F0">
        <w:rPr>
          <w:rFonts w:ascii="Times New Roman" w:hAnsi="Times New Roman" w:cs="Times New Roman"/>
          <w:sz w:val="24"/>
          <w:szCs w:val="24"/>
        </w:rPr>
        <w:t xml:space="preserve"> degree of joblessness. Pioneers should attempt to build the conviction that great execution will bring about esteemed prizes. Methods for doing so include: measure work execution precisely; depict plainly the prizes that will result from fruitful execution; portray how the worker's prizes depended on past execution; give instances of different representatives whose great execution has brought about higher prizes. Fundamentally, pioneers should interface straightforwardly the particular execution they want to the prizes wanted by representatives. </w:t>
      </w:r>
      <w:r w:rsidRPr="001D76F0">
        <w:rPr>
          <w:rFonts w:ascii="Times New Roman" w:hAnsi="Times New Roman" w:cs="Times New Roman"/>
          <w:sz w:val="24"/>
          <w:szCs w:val="24"/>
        </w:rPr>
        <w:t>Remains</w:t>
      </w:r>
      <w:r w:rsidR="008C430E" w:rsidRPr="001D76F0">
        <w:rPr>
          <w:rFonts w:ascii="Times New Roman" w:hAnsi="Times New Roman" w:cs="Times New Roman"/>
          <w:sz w:val="24"/>
          <w:szCs w:val="24"/>
        </w:rPr>
        <w:t xml:space="preserve"> significant for representatives </w:t>
      </w:r>
      <w:r w:rsidRPr="001D76F0">
        <w:rPr>
          <w:rFonts w:ascii="Times New Roman" w:hAnsi="Times New Roman" w:cs="Times New Roman"/>
          <w:sz w:val="24"/>
          <w:szCs w:val="24"/>
        </w:rPr>
        <w:t>view</w:t>
      </w:r>
      <w:r w:rsidR="008C430E" w:rsidRPr="001D76F0">
        <w:rPr>
          <w:rFonts w:ascii="Times New Roman" w:hAnsi="Times New Roman" w:cs="Times New Roman"/>
          <w:sz w:val="24"/>
          <w:szCs w:val="24"/>
        </w:rPr>
        <w:t xml:space="preserve"> obviously the </w:t>
      </w:r>
      <w:r w:rsidRPr="001D76F0">
        <w:rPr>
          <w:rFonts w:ascii="Times New Roman" w:hAnsi="Times New Roman" w:cs="Times New Roman"/>
          <w:sz w:val="24"/>
          <w:szCs w:val="24"/>
        </w:rPr>
        <w:t xml:space="preserve">compensatory </w:t>
      </w:r>
      <w:r w:rsidR="008C430E" w:rsidRPr="001D76F0">
        <w:rPr>
          <w:rFonts w:ascii="Times New Roman" w:hAnsi="Times New Roman" w:cs="Times New Roman"/>
          <w:sz w:val="24"/>
          <w:szCs w:val="24"/>
        </w:rPr>
        <w:t xml:space="preserve">procedure </w:t>
      </w:r>
      <w:r w:rsidRPr="001D76F0">
        <w:rPr>
          <w:rFonts w:ascii="Times New Roman" w:hAnsi="Times New Roman" w:cs="Times New Roman"/>
          <w:sz w:val="24"/>
          <w:szCs w:val="24"/>
        </w:rPr>
        <w:t>at work</w:t>
      </w:r>
      <w:r w:rsidR="008C430E" w:rsidRPr="001D76F0">
        <w:rPr>
          <w:rFonts w:ascii="Times New Roman" w:hAnsi="Times New Roman" w:cs="Times New Roman"/>
          <w:sz w:val="24"/>
          <w:szCs w:val="24"/>
        </w:rPr>
        <w:t xml:space="preserve">. Solid </w:t>
      </w:r>
      <w:r w:rsidRPr="001D76F0">
        <w:rPr>
          <w:rFonts w:ascii="Times New Roman" w:hAnsi="Times New Roman" w:cs="Times New Roman"/>
          <w:sz w:val="24"/>
          <w:szCs w:val="24"/>
        </w:rPr>
        <w:t>actions ought to</w:t>
      </w:r>
      <w:r w:rsidR="008C430E" w:rsidRPr="001D76F0">
        <w:rPr>
          <w:rFonts w:ascii="Times New Roman" w:hAnsi="Times New Roman" w:cs="Times New Roman"/>
          <w:sz w:val="24"/>
          <w:szCs w:val="24"/>
        </w:rPr>
        <w:t xml:space="preserve"> go with articulations of aim.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Pay instruments can be an amazing motivating force in connecting execution to rewards. Pay frameworks that reward individuals straightforwardly dependent on</w:t>
      </w:r>
      <w:r w:rsidR="006E2BC0" w:rsidRPr="001D76F0">
        <w:rPr>
          <w:rFonts w:ascii="Times New Roman" w:hAnsi="Times New Roman" w:cs="Times New Roman"/>
          <w:sz w:val="24"/>
          <w:szCs w:val="24"/>
        </w:rPr>
        <w:t xml:space="preserve"> efficiency</w:t>
      </w:r>
      <w:r w:rsidRPr="001D76F0">
        <w:rPr>
          <w:rFonts w:ascii="Times New Roman" w:hAnsi="Times New Roman" w:cs="Times New Roman"/>
          <w:sz w:val="24"/>
          <w:szCs w:val="24"/>
        </w:rPr>
        <w:t xml:space="preserve"> they play out their occupations are </w:t>
      </w:r>
      <w:r w:rsidR="006E2BC0" w:rsidRPr="001D76F0">
        <w:rPr>
          <w:rFonts w:ascii="Times New Roman" w:hAnsi="Times New Roman" w:cs="Times New Roman"/>
          <w:sz w:val="24"/>
          <w:szCs w:val="24"/>
        </w:rPr>
        <w:t>referred</w:t>
      </w:r>
      <w:r w:rsidRPr="001D76F0">
        <w:rPr>
          <w:rFonts w:ascii="Times New Roman" w:hAnsi="Times New Roman" w:cs="Times New Roman"/>
          <w:sz w:val="24"/>
          <w:szCs w:val="24"/>
        </w:rPr>
        <w:t xml:space="preserve"> compensation for-execution plans (Berger, 2009). These may accept such frames as "commission plans" utilized for deals faculty, "piece-rate frameworks" utilized for assembly line laborers and </w:t>
      </w:r>
      <w:r w:rsidR="006E2BC0" w:rsidRPr="001D76F0">
        <w:rPr>
          <w:rFonts w:ascii="Times New Roman" w:hAnsi="Times New Roman" w:cs="Times New Roman"/>
          <w:sz w:val="24"/>
          <w:szCs w:val="24"/>
        </w:rPr>
        <w:t>assistants</w:t>
      </w:r>
      <w:r w:rsidRPr="001D76F0">
        <w:rPr>
          <w:rFonts w:ascii="Times New Roman" w:hAnsi="Times New Roman" w:cs="Times New Roman"/>
          <w:sz w:val="24"/>
          <w:szCs w:val="24"/>
        </w:rPr>
        <w:t xml:space="preserve">, </w:t>
      </w:r>
      <w:r w:rsidR="006E2BC0" w:rsidRPr="001D76F0">
        <w:rPr>
          <w:rFonts w:ascii="Times New Roman" w:hAnsi="Times New Roman" w:cs="Times New Roman"/>
          <w:sz w:val="24"/>
          <w:szCs w:val="24"/>
        </w:rPr>
        <w:t>as well as</w:t>
      </w:r>
      <w:r w:rsidRPr="001D76F0">
        <w:rPr>
          <w:rFonts w:ascii="Times New Roman" w:hAnsi="Times New Roman" w:cs="Times New Roman"/>
          <w:sz w:val="24"/>
          <w:szCs w:val="24"/>
        </w:rPr>
        <w:t xml:space="preserve"> "motivating force investment opportunity (ISO) plans" for administrators (Dunn, Mercer, Carpenter, </w:t>
      </w:r>
      <w:r w:rsidR="005C27E0"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Wyman, 2010) and different representatives (Baker, 2012). In any case, </w:t>
      </w:r>
      <w:r w:rsidR="006E2BC0" w:rsidRPr="001D76F0">
        <w:rPr>
          <w:rFonts w:ascii="Times New Roman" w:hAnsi="Times New Roman" w:cs="Times New Roman"/>
          <w:sz w:val="24"/>
          <w:szCs w:val="24"/>
        </w:rPr>
        <w:t>compensations</w:t>
      </w:r>
      <w:r w:rsidRPr="001D76F0">
        <w:rPr>
          <w:rFonts w:ascii="Times New Roman" w:hAnsi="Times New Roman" w:cs="Times New Roman"/>
          <w:sz w:val="24"/>
          <w:szCs w:val="24"/>
        </w:rPr>
        <w:t xml:space="preserve"> connected to execution need not be financial. Emblematic and verbal types of </w:t>
      </w:r>
      <w:r w:rsidRPr="001D76F0">
        <w:rPr>
          <w:rFonts w:ascii="Times New Roman" w:hAnsi="Times New Roman" w:cs="Times New Roman"/>
          <w:sz w:val="24"/>
          <w:szCs w:val="24"/>
        </w:rPr>
        <w:lastRenderedPageBreak/>
        <w:t xml:space="preserve">acknowledgment for </w:t>
      </w:r>
      <w:r w:rsidR="006E2BC0" w:rsidRPr="001D76F0">
        <w:rPr>
          <w:rFonts w:ascii="Times New Roman" w:hAnsi="Times New Roman" w:cs="Times New Roman"/>
          <w:sz w:val="24"/>
          <w:szCs w:val="24"/>
        </w:rPr>
        <w:t>better</w:t>
      </w:r>
      <w:r w:rsidRPr="001D76F0">
        <w:rPr>
          <w:rFonts w:ascii="Times New Roman" w:hAnsi="Times New Roman" w:cs="Times New Roman"/>
          <w:sz w:val="24"/>
          <w:szCs w:val="24"/>
        </w:rPr>
        <w:t xml:space="preserve"> execution can be exceptionally successful also (Markham, Dow, </w:t>
      </w:r>
      <w:r w:rsidR="005C27E0" w:rsidRPr="001D76F0">
        <w:rPr>
          <w:rFonts w:ascii="Times New Roman" w:hAnsi="Times New Roman" w:cs="Times New Roman"/>
          <w:sz w:val="24"/>
          <w:szCs w:val="24"/>
        </w:rPr>
        <w:t>&amp;</w:t>
      </w:r>
      <w:r w:rsidRPr="001D76F0">
        <w:rPr>
          <w:rFonts w:ascii="Times New Roman" w:hAnsi="Times New Roman" w:cs="Times New Roman"/>
          <w:sz w:val="24"/>
          <w:szCs w:val="24"/>
        </w:rPr>
        <w:t xml:space="preserve"> McKee, 2002).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AF60D5" w:rsidP="00D0695B">
      <w:pPr>
        <w:pStyle w:val="Heading3"/>
        <w:spacing w:line="480" w:lineRule="auto"/>
        <w:rPr>
          <w:rFonts w:ascii="Times New Roman" w:hAnsi="Times New Roman" w:cs="Times New Roman"/>
          <w:b/>
          <w:color w:val="auto"/>
        </w:rPr>
      </w:pPr>
      <w:bookmarkStart w:id="34" w:name="_Toc23259055"/>
      <w:r w:rsidRPr="001D76F0">
        <w:rPr>
          <w:rFonts w:ascii="Times New Roman" w:hAnsi="Times New Roman" w:cs="Times New Roman"/>
          <w:b/>
          <w:color w:val="auto"/>
        </w:rPr>
        <w:t>2.8</w:t>
      </w:r>
      <w:r w:rsidR="00F02BDB" w:rsidRPr="001D76F0">
        <w:rPr>
          <w:rFonts w:ascii="Times New Roman" w:hAnsi="Times New Roman" w:cs="Times New Roman"/>
          <w:b/>
          <w:color w:val="auto"/>
        </w:rPr>
        <w:t xml:space="preserve">.2 </w:t>
      </w:r>
      <w:proofErr w:type="spellStart"/>
      <w:r w:rsidR="00F02BDB" w:rsidRPr="001D76F0">
        <w:rPr>
          <w:rFonts w:ascii="Times New Roman" w:hAnsi="Times New Roman" w:cs="Times New Roman"/>
          <w:b/>
          <w:color w:val="auto"/>
        </w:rPr>
        <w:t>Labour</w:t>
      </w:r>
      <w:proofErr w:type="spellEnd"/>
      <w:r w:rsidR="00F02BDB" w:rsidRPr="001D76F0">
        <w:rPr>
          <w:rFonts w:ascii="Times New Roman" w:hAnsi="Times New Roman" w:cs="Times New Roman"/>
          <w:b/>
          <w:color w:val="auto"/>
        </w:rPr>
        <w:t xml:space="preserve"> Productivity in Construction Projects</w:t>
      </w:r>
      <w:bookmarkEnd w:id="34"/>
    </w:p>
    <w:p w:rsidR="008C430E" w:rsidRPr="001D76F0" w:rsidRDefault="00E629C9"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D</w:t>
      </w:r>
      <w:r w:rsidR="008C430E" w:rsidRPr="001D76F0">
        <w:rPr>
          <w:rFonts w:ascii="Times New Roman" w:hAnsi="Times New Roman" w:cs="Times New Roman"/>
          <w:sz w:val="24"/>
          <w:szCs w:val="24"/>
        </w:rPr>
        <w:t>evelopment activities depend</w:t>
      </w:r>
      <w:r w:rsidRPr="001D76F0">
        <w:rPr>
          <w:rFonts w:ascii="Times New Roman" w:hAnsi="Times New Roman" w:cs="Times New Roman"/>
          <w:sz w:val="24"/>
          <w:szCs w:val="24"/>
        </w:rPr>
        <w:t xml:space="preserve"> largely</w:t>
      </w:r>
      <w:r w:rsidR="00492792" w:rsidRPr="001D76F0">
        <w:rPr>
          <w:rFonts w:ascii="Times New Roman" w:hAnsi="Times New Roman" w:cs="Times New Roman"/>
          <w:sz w:val="24"/>
          <w:szCs w:val="24"/>
        </w:rPr>
        <w:t xml:space="preserve"> on</w:t>
      </w:r>
      <w:r w:rsidR="008C430E" w:rsidRPr="001D76F0">
        <w:rPr>
          <w:rFonts w:ascii="Times New Roman" w:hAnsi="Times New Roman" w:cs="Times New Roman"/>
          <w:sz w:val="24"/>
          <w:szCs w:val="24"/>
        </w:rPr>
        <w:t xml:space="preserve"> efficien</w:t>
      </w:r>
      <w:r w:rsidR="00492792" w:rsidRPr="001D76F0">
        <w:rPr>
          <w:rFonts w:ascii="Times New Roman" w:hAnsi="Times New Roman" w:cs="Times New Roman"/>
          <w:sz w:val="24"/>
          <w:szCs w:val="24"/>
        </w:rPr>
        <w:t>t</w:t>
      </w:r>
      <w:r w:rsidR="008C430E" w:rsidRPr="001D76F0">
        <w:rPr>
          <w:rFonts w:ascii="Times New Roman" w:hAnsi="Times New Roman" w:cs="Times New Roman"/>
          <w:sz w:val="24"/>
          <w:szCs w:val="24"/>
        </w:rPr>
        <w:t xml:space="preserve"> hardware</w:t>
      </w:r>
      <w:r w:rsidR="00492792" w:rsidRPr="001D76F0">
        <w:rPr>
          <w:rFonts w:ascii="Times New Roman" w:hAnsi="Times New Roman" w:cs="Times New Roman"/>
          <w:sz w:val="24"/>
          <w:szCs w:val="24"/>
        </w:rPr>
        <w:t xml:space="preserve"> as well as</w:t>
      </w:r>
      <w:r w:rsidR="008C430E" w:rsidRPr="001D76F0">
        <w:rPr>
          <w:rFonts w:ascii="Times New Roman" w:hAnsi="Times New Roman" w:cs="Times New Roman"/>
          <w:sz w:val="24"/>
          <w:szCs w:val="24"/>
        </w:rPr>
        <w:t xml:space="preserve"> laborers</w:t>
      </w:r>
      <w:r w:rsidR="00492792" w:rsidRPr="001D76F0">
        <w:rPr>
          <w:rFonts w:ascii="Times New Roman" w:hAnsi="Times New Roman" w:cs="Times New Roman"/>
          <w:sz w:val="24"/>
          <w:szCs w:val="24"/>
        </w:rPr>
        <w:t xml:space="preserve"> in</w:t>
      </w:r>
      <w:r w:rsidR="008C430E" w:rsidRPr="001D76F0">
        <w:rPr>
          <w:rFonts w:ascii="Times New Roman" w:hAnsi="Times New Roman" w:cs="Times New Roman"/>
          <w:sz w:val="24"/>
          <w:szCs w:val="24"/>
        </w:rPr>
        <w:t xml:space="preserve"> accomplish</w:t>
      </w:r>
      <w:r w:rsidR="00492792" w:rsidRPr="001D76F0">
        <w:rPr>
          <w:rFonts w:ascii="Times New Roman" w:hAnsi="Times New Roman" w:cs="Times New Roman"/>
          <w:sz w:val="24"/>
          <w:szCs w:val="24"/>
        </w:rPr>
        <w:t>ing</w:t>
      </w:r>
      <w:r w:rsidR="008C430E" w:rsidRPr="001D76F0">
        <w:rPr>
          <w:rFonts w:ascii="Times New Roman" w:hAnsi="Times New Roman" w:cs="Times New Roman"/>
          <w:sz w:val="24"/>
          <w:szCs w:val="24"/>
        </w:rPr>
        <w:t xml:space="preserve"> great outcomes. Because of its significance, profitability is one of the most much of the time talked about subjects in the development business. As expressed already, work can cost up to half of the general task spending plan, and diminishing workers' expense can be accomplished by i</w:t>
      </w:r>
      <w:r w:rsidRPr="001D76F0">
        <w:rPr>
          <w:rFonts w:ascii="Times New Roman" w:hAnsi="Times New Roman" w:cs="Times New Roman"/>
          <w:sz w:val="24"/>
          <w:szCs w:val="24"/>
        </w:rPr>
        <w:t xml:space="preserve">ncreasing </w:t>
      </w:r>
      <w:r w:rsidR="008C430E" w:rsidRPr="001D76F0">
        <w:rPr>
          <w:rFonts w:ascii="Times New Roman" w:hAnsi="Times New Roman" w:cs="Times New Roman"/>
          <w:sz w:val="24"/>
          <w:szCs w:val="24"/>
        </w:rPr>
        <w:t xml:space="preserve">work efficiency. </w:t>
      </w:r>
    </w:p>
    <w:p w:rsidR="00F40C4F" w:rsidRPr="001D76F0" w:rsidRDefault="008C430E" w:rsidP="00B1257F">
      <w:pPr>
        <w:spacing w:after="0" w:line="480" w:lineRule="auto"/>
        <w:jc w:val="both"/>
        <w:rPr>
          <w:rFonts w:ascii="Times New Roman" w:hAnsi="Times New Roman" w:cs="Times New Roman"/>
          <w:sz w:val="24"/>
          <w:szCs w:val="24"/>
        </w:rPr>
      </w:pPr>
      <w:proofErr w:type="spellStart"/>
      <w:r w:rsidRPr="001D76F0">
        <w:rPr>
          <w:rFonts w:ascii="Times New Roman" w:hAnsi="Times New Roman" w:cs="Times New Roman"/>
          <w:sz w:val="24"/>
          <w:szCs w:val="24"/>
        </w:rPr>
        <w:t>Alinaitwe</w:t>
      </w:r>
      <w:proofErr w:type="spellEnd"/>
      <w:r w:rsidRPr="001D76F0">
        <w:rPr>
          <w:rFonts w:ascii="Times New Roman" w:hAnsi="Times New Roman" w:cs="Times New Roman"/>
          <w:sz w:val="24"/>
          <w:szCs w:val="24"/>
        </w:rPr>
        <w:t xml:space="preserve"> et al (2007) has expresse</w:t>
      </w:r>
      <w:r w:rsidR="00E629C9" w:rsidRPr="001D76F0">
        <w:rPr>
          <w:rFonts w:ascii="Times New Roman" w:hAnsi="Times New Roman" w:cs="Times New Roman"/>
          <w:sz w:val="24"/>
          <w:szCs w:val="24"/>
        </w:rPr>
        <w:t>s</w:t>
      </w:r>
      <w:r w:rsidRPr="001D76F0">
        <w:rPr>
          <w:rFonts w:ascii="Times New Roman" w:hAnsi="Times New Roman" w:cs="Times New Roman"/>
          <w:sz w:val="24"/>
          <w:szCs w:val="24"/>
        </w:rPr>
        <w:t xml:space="preserve"> development business contributes over </w:t>
      </w:r>
      <w:r w:rsidR="00E629C9" w:rsidRPr="001D76F0">
        <w:rPr>
          <w:rFonts w:ascii="Times New Roman" w:hAnsi="Times New Roman" w:cs="Times New Roman"/>
          <w:sz w:val="24"/>
          <w:szCs w:val="24"/>
        </w:rPr>
        <w:t xml:space="preserve">a dozen percentile </w:t>
      </w:r>
      <w:r w:rsidRPr="001D76F0">
        <w:rPr>
          <w:rFonts w:ascii="Times New Roman" w:hAnsi="Times New Roman" w:cs="Times New Roman"/>
          <w:sz w:val="24"/>
          <w:szCs w:val="24"/>
        </w:rPr>
        <w:t>of the Gross Domestic Product</w:t>
      </w:r>
      <w:r w:rsidR="00E629C9" w:rsidRPr="001D76F0">
        <w:rPr>
          <w:rFonts w:ascii="Times New Roman" w:hAnsi="Times New Roman" w:cs="Times New Roman"/>
          <w:sz w:val="24"/>
          <w:szCs w:val="24"/>
        </w:rPr>
        <w:t xml:space="preserve"> within </w:t>
      </w:r>
      <w:r w:rsidR="005C27E0" w:rsidRPr="001D76F0">
        <w:rPr>
          <w:rFonts w:ascii="Times New Roman" w:hAnsi="Times New Roman" w:cs="Times New Roman"/>
          <w:sz w:val="24"/>
          <w:szCs w:val="24"/>
        </w:rPr>
        <w:t>Uganda and</w:t>
      </w:r>
      <w:r w:rsidRPr="001D76F0">
        <w:rPr>
          <w:rFonts w:ascii="Times New Roman" w:hAnsi="Times New Roman" w:cs="Times New Roman"/>
          <w:sz w:val="24"/>
          <w:szCs w:val="24"/>
        </w:rPr>
        <w:t xml:space="preserve"> has been developing for as far back as 20 years. The serious issue confronting the business is poor work efficiency, which </w:t>
      </w:r>
      <w:r w:rsidR="00E629C9" w:rsidRPr="001D76F0">
        <w:rPr>
          <w:rFonts w:ascii="Times New Roman" w:hAnsi="Times New Roman" w:cs="Times New Roman"/>
          <w:sz w:val="24"/>
          <w:szCs w:val="24"/>
        </w:rPr>
        <w:t xml:space="preserve">translates to </w:t>
      </w:r>
      <w:r w:rsidRPr="001D76F0">
        <w:rPr>
          <w:rFonts w:ascii="Times New Roman" w:hAnsi="Times New Roman" w:cs="Times New Roman"/>
          <w:sz w:val="24"/>
          <w:szCs w:val="24"/>
        </w:rPr>
        <w:t>expense</w:t>
      </w:r>
      <w:r w:rsidR="00E629C9" w:rsidRPr="001D76F0">
        <w:rPr>
          <w:rFonts w:ascii="Times New Roman" w:hAnsi="Times New Roman" w:cs="Times New Roman"/>
          <w:sz w:val="24"/>
          <w:szCs w:val="24"/>
        </w:rPr>
        <w:t>s</w:t>
      </w:r>
      <w:r w:rsidRPr="001D76F0">
        <w:rPr>
          <w:rFonts w:ascii="Times New Roman" w:hAnsi="Times New Roman" w:cs="Times New Roman"/>
          <w:sz w:val="24"/>
          <w:szCs w:val="24"/>
        </w:rPr>
        <w:t xml:space="preserve"> and time overwhelms. </w:t>
      </w:r>
      <w:r w:rsidR="00E629C9" w:rsidRPr="001D76F0">
        <w:rPr>
          <w:rFonts w:ascii="Times New Roman" w:hAnsi="Times New Roman" w:cs="Times New Roman"/>
          <w:sz w:val="24"/>
          <w:szCs w:val="24"/>
        </w:rPr>
        <w:t>L</w:t>
      </w:r>
      <w:r w:rsidRPr="001D76F0">
        <w:rPr>
          <w:rFonts w:ascii="Times New Roman" w:hAnsi="Times New Roman" w:cs="Times New Roman"/>
          <w:sz w:val="24"/>
          <w:szCs w:val="24"/>
        </w:rPr>
        <w:t xml:space="preserve">ikewise concurs Attar et al, (2012) that "poor profitability of work can make postpone </w:t>
      </w:r>
      <w:proofErr w:type="gramStart"/>
      <w:r w:rsidRPr="001D76F0">
        <w:rPr>
          <w:rFonts w:ascii="Times New Roman" w:hAnsi="Times New Roman" w:cs="Times New Roman"/>
          <w:sz w:val="24"/>
          <w:szCs w:val="24"/>
        </w:rPr>
        <w:t>ventures,</w:t>
      </w:r>
      <w:proofErr w:type="gramEnd"/>
      <w:r w:rsidRPr="001D76F0">
        <w:rPr>
          <w:rFonts w:ascii="Times New Roman" w:hAnsi="Times New Roman" w:cs="Times New Roman"/>
          <w:sz w:val="24"/>
          <w:szCs w:val="24"/>
        </w:rPr>
        <w:t xml:space="preserve"> and extra cost to the general spending plan". Deferral can be characterized as additional time that can prompt money related misery. Deferral can likewise cause client </w:t>
      </w:r>
      <w:r w:rsidR="005C27E0" w:rsidRPr="001D76F0">
        <w:rPr>
          <w:rFonts w:ascii="Times New Roman" w:hAnsi="Times New Roman" w:cs="Times New Roman"/>
          <w:sz w:val="24"/>
          <w:szCs w:val="24"/>
        </w:rPr>
        <w:t>disappointment;</w:t>
      </w:r>
      <w:r w:rsidRPr="001D76F0">
        <w:rPr>
          <w:rFonts w:ascii="Times New Roman" w:hAnsi="Times New Roman" w:cs="Times New Roman"/>
          <w:sz w:val="24"/>
          <w:szCs w:val="24"/>
        </w:rPr>
        <w:t xml:space="preserve"> since postponements, venture disappointments, and cost invade can bring about the customer never again working with this development organization. </w:t>
      </w:r>
    </w:p>
    <w:p w:rsidR="00F40C4F" w:rsidRPr="001D76F0" w:rsidRDefault="00F40C4F"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previously mentioned </w:t>
      </w:r>
      <w:r w:rsidR="005C27E0" w:rsidRPr="001D76F0">
        <w:rPr>
          <w:rFonts w:ascii="Times New Roman" w:hAnsi="Times New Roman" w:cs="Times New Roman"/>
          <w:sz w:val="24"/>
          <w:szCs w:val="24"/>
        </w:rPr>
        <w:t>issue gets</w:t>
      </w:r>
      <w:r w:rsidRPr="001D76F0">
        <w:rPr>
          <w:rFonts w:ascii="Times New Roman" w:hAnsi="Times New Roman" w:cs="Times New Roman"/>
          <w:sz w:val="24"/>
          <w:szCs w:val="24"/>
        </w:rPr>
        <w:t xml:space="preserve"> killed by</w:t>
      </w:r>
      <w:r w:rsidR="00E629C9" w:rsidRPr="001D76F0">
        <w:rPr>
          <w:rFonts w:ascii="Times New Roman" w:hAnsi="Times New Roman" w:cs="Times New Roman"/>
          <w:sz w:val="24"/>
          <w:szCs w:val="24"/>
        </w:rPr>
        <w:t xml:space="preserve"> raising standards of</w:t>
      </w:r>
      <w:r w:rsidRPr="001D76F0">
        <w:rPr>
          <w:rFonts w:ascii="Times New Roman" w:hAnsi="Times New Roman" w:cs="Times New Roman"/>
          <w:sz w:val="24"/>
          <w:szCs w:val="24"/>
        </w:rPr>
        <w:t xml:space="preserve"> work profitability (</w:t>
      </w:r>
      <w:proofErr w:type="spellStart"/>
      <w:r w:rsidRPr="001D76F0">
        <w:rPr>
          <w:rFonts w:ascii="Times New Roman" w:hAnsi="Times New Roman" w:cs="Times New Roman"/>
          <w:sz w:val="24"/>
          <w:szCs w:val="24"/>
        </w:rPr>
        <w:t>Sambasivan</w:t>
      </w:r>
      <w:proofErr w:type="spellEnd"/>
      <w:r w:rsidRPr="001D76F0">
        <w:rPr>
          <w:rFonts w:ascii="Times New Roman" w:hAnsi="Times New Roman" w:cs="Times New Roman"/>
          <w:sz w:val="24"/>
          <w:szCs w:val="24"/>
        </w:rPr>
        <w:t xml:space="preserve"> et al, 2007). </w:t>
      </w:r>
      <w:proofErr w:type="spellStart"/>
      <w:r w:rsidR="00E629C9" w:rsidRPr="001D76F0">
        <w:rPr>
          <w:rFonts w:ascii="Times New Roman" w:hAnsi="Times New Roman" w:cs="Times New Roman"/>
          <w:sz w:val="24"/>
          <w:szCs w:val="24"/>
        </w:rPr>
        <w:t>Njeri</w:t>
      </w:r>
      <w:proofErr w:type="spellEnd"/>
      <w:r w:rsidR="00E629C9" w:rsidRPr="001D76F0">
        <w:rPr>
          <w:rFonts w:ascii="Times New Roman" w:hAnsi="Times New Roman" w:cs="Times New Roman"/>
          <w:sz w:val="24"/>
          <w:szCs w:val="24"/>
        </w:rPr>
        <w:t xml:space="preserve"> (1999)</w:t>
      </w:r>
      <w:r w:rsidR="007656FE" w:rsidRPr="001D76F0">
        <w:rPr>
          <w:rFonts w:ascii="Times New Roman" w:hAnsi="Times New Roman" w:cs="Times New Roman"/>
          <w:sz w:val="24"/>
          <w:szCs w:val="24"/>
        </w:rPr>
        <w:t xml:space="preserve"> expressed that </w:t>
      </w:r>
      <w:r w:rsidRPr="001D76F0">
        <w:rPr>
          <w:rFonts w:ascii="Times New Roman" w:hAnsi="Times New Roman" w:cs="Times New Roman"/>
          <w:sz w:val="24"/>
          <w:szCs w:val="24"/>
        </w:rPr>
        <w:t>consumer loyalty in the development business is estimated by the capacity of the development group to convey the venture inside the st</w:t>
      </w:r>
      <w:r w:rsidR="007656FE" w:rsidRPr="001D76F0">
        <w:rPr>
          <w:rFonts w:ascii="Times New Roman" w:hAnsi="Times New Roman" w:cs="Times New Roman"/>
          <w:sz w:val="24"/>
          <w:szCs w:val="24"/>
        </w:rPr>
        <w:t>ipulated time, cost and quality</w:t>
      </w:r>
      <w:r w:rsidRPr="001D76F0">
        <w:rPr>
          <w:rFonts w:ascii="Times New Roman" w:hAnsi="Times New Roman" w:cs="Times New Roman"/>
          <w:sz w:val="24"/>
          <w:szCs w:val="24"/>
        </w:rPr>
        <w:t xml:space="preserve">. </w:t>
      </w:r>
      <w:r w:rsidR="00E629C9" w:rsidRPr="001D76F0">
        <w:rPr>
          <w:rFonts w:ascii="Times New Roman" w:hAnsi="Times New Roman" w:cs="Times New Roman"/>
          <w:sz w:val="24"/>
          <w:szCs w:val="24"/>
        </w:rPr>
        <w:t>Actually,</w:t>
      </w:r>
      <w:r w:rsidRPr="001D76F0">
        <w:rPr>
          <w:rFonts w:ascii="Times New Roman" w:hAnsi="Times New Roman" w:cs="Times New Roman"/>
          <w:sz w:val="24"/>
          <w:szCs w:val="24"/>
        </w:rPr>
        <w:t xml:space="preserve"> Horner et al (1989) </w:t>
      </w:r>
      <w:r w:rsidRPr="001D76F0">
        <w:rPr>
          <w:rFonts w:ascii="Times New Roman" w:hAnsi="Times New Roman" w:cs="Times New Roman"/>
          <w:sz w:val="24"/>
          <w:szCs w:val="24"/>
        </w:rPr>
        <w:lastRenderedPageBreak/>
        <w:t>expressed that a</w:t>
      </w:r>
      <w:r w:rsidR="00E629C9" w:rsidRPr="001D76F0">
        <w:rPr>
          <w:rFonts w:ascii="Times New Roman" w:hAnsi="Times New Roman" w:cs="Times New Roman"/>
          <w:sz w:val="24"/>
          <w:szCs w:val="24"/>
        </w:rPr>
        <w:t xml:space="preserve"> tenth percentile</w:t>
      </w:r>
      <w:r w:rsidRPr="001D76F0">
        <w:rPr>
          <w:rFonts w:ascii="Times New Roman" w:hAnsi="Times New Roman" w:cs="Times New Roman"/>
          <w:sz w:val="24"/>
          <w:szCs w:val="24"/>
        </w:rPr>
        <w:t xml:space="preserve"> expansion </w:t>
      </w:r>
      <w:r w:rsidR="00E629C9" w:rsidRPr="001D76F0">
        <w:rPr>
          <w:rFonts w:ascii="Times New Roman" w:hAnsi="Times New Roman" w:cs="Times New Roman"/>
          <w:sz w:val="24"/>
          <w:szCs w:val="24"/>
        </w:rPr>
        <w:t>with</w:t>
      </w:r>
      <w:r w:rsidRPr="001D76F0">
        <w:rPr>
          <w:rFonts w:ascii="Times New Roman" w:hAnsi="Times New Roman" w:cs="Times New Roman"/>
          <w:sz w:val="24"/>
          <w:szCs w:val="24"/>
        </w:rPr>
        <w:t xml:space="preserve">in development work efficiency </w:t>
      </w:r>
      <w:r w:rsidR="00E629C9" w:rsidRPr="001D76F0">
        <w:rPr>
          <w:rFonts w:ascii="Times New Roman" w:hAnsi="Times New Roman" w:cs="Times New Roman"/>
          <w:sz w:val="24"/>
          <w:szCs w:val="24"/>
        </w:rPr>
        <w:t>may result in</w:t>
      </w:r>
      <w:r w:rsidRPr="001D76F0">
        <w:rPr>
          <w:rFonts w:ascii="Times New Roman" w:hAnsi="Times New Roman" w:cs="Times New Roman"/>
          <w:sz w:val="24"/>
          <w:szCs w:val="24"/>
        </w:rPr>
        <w:t xml:space="preserve"> a yearly sparing around 1 billion </w:t>
      </w:r>
      <w:r w:rsidR="00E629C9" w:rsidRPr="001D76F0">
        <w:rPr>
          <w:rFonts w:ascii="Times New Roman" w:hAnsi="Times New Roman" w:cs="Times New Roman"/>
          <w:sz w:val="24"/>
          <w:szCs w:val="24"/>
        </w:rPr>
        <w:t>against the</w:t>
      </w:r>
      <w:r w:rsidRPr="001D76F0">
        <w:rPr>
          <w:rFonts w:ascii="Times New Roman" w:hAnsi="Times New Roman" w:cs="Times New Roman"/>
          <w:sz w:val="24"/>
          <w:szCs w:val="24"/>
        </w:rPr>
        <w:t xml:space="preserve"> British</w:t>
      </w:r>
      <w:r w:rsidR="00E629C9" w:rsidRPr="001D76F0">
        <w:rPr>
          <w:rFonts w:ascii="Times New Roman" w:hAnsi="Times New Roman" w:cs="Times New Roman"/>
          <w:sz w:val="24"/>
          <w:szCs w:val="24"/>
        </w:rPr>
        <w:t xml:space="preserve"> Financial system</w:t>
      </w:r>
      <w:r w:rsidRPr="001D76F0">
        <w:rPr>
          <w:rFonts w:ascii="Times New Roman" w:hAnsi="Times New Roman" w:cs="Times New Roman"/>
          <w:sz w:val="24"/>
          <w:szCs w:val="24"/>
        </w:rPr>
        <w:t xml:space="preserve">. This concurs with </w:t>
      </w:r>
      <w:proofErr w:type="spellStart"/>
      <w:r w:rsidRPr="001D76F0">
        <w:rPr>
          <w:rFonts w:ascii="Times New Roman" w:hAnsi="Times New Roman" w:cs="Times New Roman"/>
          <w:sz w:val="24"/>
          <w:szCs w:val="24"/>
        </w:rPr>
        <w:t>Nasirzadeh</w:t>
      </w:r>
      <w:proofErr w:type="spellEnd"/>
      <w:r w:rsidRPr="001D76F0">
        <w:rPr>
          <w:rFonts w:ascii="Times New Roman" w:hAnsi="Times New Roman" w:cs="Times New Roman"/>
          <w:sz w:val="24"/>
          <w:szCs w:val="24"/>
        </w:rPr>
        <w:t xml:space="preserve"> et al (2012) who expresse</w:t>
      </w:r>
      <w:r w:rsidR="00E629C9" w:rsidRPr="001D76F0">
        <w:rPr>
          <w:rFonts w:ascii="Times New Roman" w:hAnsi="Times New Roman" w:cs="Times New Roman"/>
          <w:sz w:val="24"/>
          <w:szCs w:val="24"/>
        </w:rPr>
        <w:t xml:space="preserve">d </w:t>
      </w:r>
      <w:r w:rsidRPr="001D76F0">
        <w:rPr>
          <w:rFonts w:ascii="Times New Roman" w:hAnsi="Times New Roman" w:cs="Times New Roman"/>
          <w:sz w:val="24"/>
          <w:szCs w:val="24"/>
        </w:rPr>
        <w:t xml:space="preserve">"improving development work can go some path towards wiping out time and cost invades". </w:t>
      </w:r>
      <w:r w:rsidR="00E629C9" w:rsidRPr="001D76F0">
        <w:rPr>
          <w:rFonts w:ascii="Times New Roman" w:hAnsi="Times New Roman" w:cs="Times New Roman"/>
          <w:sz w:val="24"/>
          <w:szCs w:val="24"/>
        </w:rPr>
        <w:t>Can</w:t>
      </w:r>
      <w:r w:rsidRPr="001D76F0">
        <w:rPr>
          <w:rFonts w:ascii="Times New Roman" w:hAnsi="Times New Roman" w:cs="Times New Roman"/>
          <w:sz w:val="24"/>
          <w:szCs w:val="24"/>
        </w:rPr>
        <w:t xml:space="preserve"> likewise be expressed that work profitability is especially significant particularly in creating nations where a large portion of the structure work is still completed on a manual premise.</w:t>
      </w:r>
      <w:r w:rsidR="005C27E0" w:rsidRPr="001D76F0">
        <w:rPr>
          <w:rFonts w:ascii="Times New Roman" w:hAnsi="Times New Roman" w:cs="Times New Roman"/>
          <w:sz w:val="24"/>
          <w:szCs w:val="24"/>
        </w:rPr>
        <w:t xml:space="preserve"> </w:t>
      </w:r>
      <w:proofErr w:type="spellStart"/>
      <w:r w:rsidR="00E629C9" w:rsidRPr="001D76F0">
        <w:rPr>
          <w:rFonts w:ascii="Times New Roman" w:hAnsi="Times New Roman" w:cs="Times New Roman"/>
          <w:sz w:val="24"/>
          <w:szCs w:val="24"/>
        </w:rPr>
        <w:t>Sambasivan</w:t>
      </w:r>
      <w:proofErr w:type="spellEnd"/>
      <w:r w:rsidR="00E629C9" w:rsidRPr="001D76F0">
        <w:rPr>
          <w:rFonts w:ascii="Times New Roman" w:hAnsi="Times New Roman" w:cs="Times New Roman"/>
          <w:sz w:val="24"/>
          <w:szCs w:val="24"/>
        </w:rPr>
        <w:t xml:space="preserve"> et al, (2007),</w:t>
      </w:r>
      <w:r w:rsidR="005C27E0" w:rsidRPr="001D76F0">
        <w:rPr>
          <w:rFonts w:ascii="Times New Roman" w:hAnsi="Times New Roman" w:cs="Times New Roman"/>
          <w:sz w:val="24"/>
          <w:szCs w:val="24"/>
        </w:rPr>
        <w:t xml:space="preserve"> </w:t>
      </w:r>
      <w:r w:rsidR="00E629C9" w:rsidRPr="001D76F0">
        <w:rPr>
          <w:rFonts w:ascii="Times New Roman" w:hAnsi="Times New Roman" w:cs="Times New Roman"/>
          <w:sz w:val="24"/>
          <w:szCs w:val="24"/>
        </w:rPr>
        <w:t>t</w:t>
      </w:r>
      <w:r w:rsidRPr="001D76F0">
        <w:rPr>
          <w:rFonts w:ascii="Times New Roman" w:hAnsi="Times New Roman" w:cs="Times New Roman"/>
          <w:sz w:val="24"/>
          <w:szCs w:val="24"/>
        </w:rPr>
        <w:t xml:space="preserve">he issue with efficiency doesn't simply directly affect venture achievement, cost, </w:t>
      </w:r>
      <w:proofErr w:type="gramStart"/>
      <w:r w:rsidRPr="001D76F0">
        <w:rPr>
          <w:rFonts w:ascii="Times New Roman" w:hAnsi="Times New Roman" w:cs="Times New Roman"/>
          <w:sz w:val="24"/>
          <w:szCs w:val="24"/>
        </w:rPr>
        <w:t>deferral</w:t>
      </w:r>
      <w:proofErr w:type="gramEnd"/>
      <w:r w:rsidRPr="001D76F0">
        <w:rPr>
          <w:rFonts w:ascii="Times New Roman" w:hAnsi="Times New Roman" w:cs="Times New Roman"/>
          <w:sz w:val="24"/>
          <w:szCs w:val="24"/>
        </w:rPr>
        <w:t xml:space="preserve"> and consumer loyalty however it additionally has circuitous impact</w:t>
      </w:r>
      <w:r w:rsidR="00E629C9" w:rsidRPr="001D76F0">
        <w:rPr>
          <w:rFonts w:ascii="Times New Roman" w:hAnsi="Times New Roman" w:cs="Times New Roman"/>
          <w:sz w:val="24"/>
          <w:szCs w:val="24"/>
        </w:rPr>
        <w:t xml:space="preserve">ing </w:t>
      </w:r>
      <w:r w:rsidRPr="001D76F0">
        <w:rPr>
          <w:rFonts w:ascii="Times New Roman" w:hAnsi="Times New Roman" w:cs="Times New Roman"/>
          <w:sz w:val="24"/>
          <w:szCs w:val="24"/>
        </w:rPr>
        <w:t xml:space="preserve">laborers </w:t>
      </w:r>
      <w:r w:rsidR="00E629C9" w:rsidRPr="001D76F0">
        <w:rPr>
          <w:rFonts w:ascii="Times New Roman" w:hAnsi="Times New Roman" w:cs="Times New Roman"/>
          <w:sz w:val="24"/>
          <w:szCs w:val="24"/>
        </w:rPr>
        <w:t>as well as</w:t>
      </w:r>
      <w:r w:rsidRPr="001D76F0">
        <w:rPr>
          <w:rFonts w:ascii="Times New Roman" w:hAnsi="Times New Roman" w:cs="Times New Roman"/>
          <w:sz w:val="24"/>
          <w:szCs w:val="24"/>
        </w:rPr>
        <w:t xml:space="preserve"> association</w:t>
      </w:r>
      <w:r w:rsidR="00E629C9" w:rsidRPr="001D76F0">
        <w:rPr>
          <w:rFonts w:ascii="Times New Roman" w:hAnsi="Times New Roman" w:cs="Times New Roman"/>
          <w:sz w:val="24"/>
          <w:szCs w:val="24"/>
        </w:rPr>
        <w:t xml:space="preserve"> within</w:t>
      </w:r>
      <w:r w:rsidRPr="001D76F0">
        <w:rPr>
          <w:rFonts w:ascii="Times New Roman" w:hAnsi="Times New Roman" w:cs="Times New Roman"/>
          <w:sz w:val="24"/>
          <w:szCs w:val="24"/>
        </w:rPr>
        <w:t xml:space="preserve"> inspiratio</w:t>
      </w:r>
      <w:r w:rsidR="00E629C9" w:rsidRPr="001D76F0">
        <w:rPr>
          <w:rFonts w:ascii="Times New Roman" w:hAnsi="Times New Roman" w:cs="Times New Roman"/>
          <w:sz w:val="24"/>
          <w:szCs w:val="24"/>
        </w:rPr>
        <w:t>n and cooperation</w:t>
      </w:r>
      <w:r w:rsidRPr="001D76F0">
        <w:rPr>
          <w:rFonts w:ascii="Times New Roman" w:hAnsi="Times New Roman" w:cs="Times New Roman"/>
          <w:sz w:val="24"/>
          <w:szCs w:val="24"/>
        </w:rPr>
        <w:t xml:space="preserve">. </w:t>
      </w:r>
    </w:p>
    <w:p w:rsidR="008C430E" w:rsidRPr="001D76F0" w:rsidRDefault="008C430E" w:rsidP="00B1257F">
      <w:pPr>
        <w:spacing w:after="0" w:line="480" w:lineRule="auto"/>
        <w:jc w:val="both"/>
        <w:rPr>
          <w:rFonts w:ascii="Times New Roman" w:hAnsi="Times New Roman" w:cs="Times New Roman"/>
          <w:sz w:val="24"/>
          <w:szCs w:val="24"/>
        </w:rPr>
      </w:pPr>
    </w:p>
    <w:p w:rsidR="008C430E" w:rsidRPr="001D76F0" w:rsidRDefault="008C430E"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Work efficiency evaluations frequently </w:t>
      </w:r>
      <w:r w:rsidR="00093851" w:rsidRPr="001D76F0">
        <w:rPr>
          <w:rFonts w:ascii="Times New Roman" w:hAnsi="Times New Roman" w:cs="Times New Roman"/>
          <w:sz w:val="24"/>
          <w:szCs w:val="24"/>
        </w:rPr>
        <w:t>undertaken</w:t>
      </w:r>
      <w:r w:rsidRPr="001D76F0">
        <w:rPr>
          <w:rFonts w:ascii="Times New Roman" w:hAnsi="Times New Roman" w:cs="Times New Roman"/>
          <w:sz w:val="24"/>
          <w:szCs w:val="24"/>
        </w:rPr>
        <w:t xml:space="preserve"> by people utilizing mixes explanatory procedures </w:t>
      </w:r>
      <w:r w:rsidR="00093851" w:rsidRPr="001D76F0">
        <w:rPr>
          <w:rFonts w:ascii="Times New Roman" w:hAnsi="Times New Roman" w:cs="Times New Roman"/>
          <w:sz w:val="24"/>
          <w:szCs w:val="24"/>
        </w:rPr>
        <w:t xml:space="preserve">together </w:t>
      </w:r>
      <w:r w:rsidR="00E629C9" w:rsidRPr="001D76F0">
        <w:rPr>
          <w:rFonts w:ascii="Times New Roman" w:hAnsi="Times New Roman" w:cs="Times New Roman"/>
          <w:sz w:val="24"/>
          <w:szCs w:val="24"/>
        </w:rPr>
        <w:t>with individual</w:t>
      </w:r>
      <w:r w:rsidR="005C27E0" w:rsidRPr="001D76F0">
        <w:rPr>
          <w:rFonts w:ascii="Times New Roman" w:hAnsi="Times New Roman" w:cs="Times New Roman"/>
          <w:sz w:val="24"/>
          <w:szCs w:val="24"/>
        </w:rPr>
        <w:t xml:space="preserve"> </w:t>
      </w:r>
      <w:r w:rsidR="00093851" w:rsidRPr="001D76F0">
        <w:rPr>
          <w:rFonts w:ascii="Times New Roman" w:hAnsi="Times New Roman" w:cs="Times New Roman"/>
          <w:sz w:val="24"/>
          <w:szCs w:val="24"/>
        </w:rPr>
        <w:t>assertions</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Sewis</w:t>
      </w:r>
      <w:proofErr w:type="spellEnd"/>
      <w:r w:rsidRPr="001D76F0">
        <w:rPr>
          <w:rFonts w:ascii="Times New Roman" w:hAnsi="Times New Roman" w:cs="Times New Roman"/>
          <w:sz w:val="24"/>
          <w:szCs w:val="24"/>
        </w:rPr>
        <w:t xml:space="preserve"> et al, 2009). </w:t>
      </w:r>
      <w:r w:rsidR="00E629C9" w:rsidRPr="001D76F0">
        <w:rPr>
          <w:rFonts w:ascii="Times New Roman" w:hAnsi="Times New Roman" w:cs="Times New Roman"/>
          <w:sz w:val="24"/>
          <w:szCs w:val="24"/>
        </w:rPr>
        <w:t>A r</w:t>
      </w:r>
      <w:r w:rsidRPr="001D76F0">
        <w:rPr>
          <w:rFonts w:ascii="Times New Roman" w:hAnsi="Times New Roman" w:cs="Times New Roman"/>
          <w:sz w:val="24"/>
          <w:szCs w:val="24"/>
        </w:rPr>
        <w:t>eference</w:t>
      </w:r>
      <w:r w:rsidR="00E629C9" w:rsidRPr="001D76F0">
        <w:rPr>
          <w:rFonts w:ascii="Times New Roman" w:hAnsi="Times New Roman" w:cs="Times New Roman"/>
          <w:sz w:val="24"/>
          <w:szCs w:val="24"/>
        </w:rPr>
        <w:t xml:space="preserve"> to</w:t>
      </w:r>
      <w:r w:rsidRPr="001D76F0">
        <w:rPr>
          <w:rFonts w:ascii="Times New Roman" w:hAnsi="Times New Roman" w:cs="Times New Roman"/>
          <w:sz w:val="24"/>
          <w:szCs w:val="24"/>
        </w:rPr>
        <w:t xml:space="preserve"> that of all task assets (materials, hardware, and work), work speaks to the most huge hazard to the temporary workers</w:t>
      </w:r>
      <w:r w:rsidR="00E629C9" w:rsidRPr="001D76F0">
        <w:rPr>
          <w:rFonts w:ascii="Times New Roman" w:hAnsi="Times New Roman" w:cs="Times New Roman"/>
          <w:sz w:val="24"/>
          <w:szCs w:val="24"/>
        </w:rPr>
        <w:t xml:space="preserve"> (Hanna et al 2005)</w:t>
      </w:r>
      <w:r w:rsidRPr="001D76F0">
        <w:rPr>
          <w:rFonts w:ascii="Times New Roman" w:hAnsi="Times New Roman" w:cs="Times New Roman"/>
          <w:sz w:val="24"/>
          <w:szCs w:val="24"/>
        </w:rPr>
        <w:t>. The loss of development work efficiency can be credited to different variables, These elements incorporate administration factors (</w:t>
      </w:r>
      <w:proofErr w:type="spellStart"/>
      <w:r w:rsidRPr="001D76F0">
        <w:rPr>
          <w:rFonts w:ascii="Times New Roman" w:hAnsi="Times New Roman" w:cs="Times New Roman"/>
          <w:sz w:val="24"/>
          <w:szCs w:val="24"/>
        </w:rPr>
        <w:t>eg</w:t>
      </w:r>
      <w:proofErr w:type="spellEnd"/>
      <w:r w:rsidRPr="001D76F0">
        <w:rPr>
          <w:rFonts w:ascii="Times New Roman" w:hAnsi="Times New Roman" w:cs="Times New Roman"/>
          <w:sz w:val="24"/>
          <w:szCs w:val="24"/>
        </w:rPr>
        <w:t>: arranging, motivator projects, and competency of work supervision), human components (</w:t>
      </w:r>
      <w:proofErr w:type="spellStart"/>
      <w:r w:rsidRPr="001D76F0">
        <w:rPr>
          <w:rFonts w:ascii="Times New Roman" w:hAnsi="Times New Roman" w:cs="Times New Roman"/>
          <w:sz w:val="24"/>
          <w:szCs w:val="24"/>
        </w:rPr>
        <w:t>eg</w:t>
      </w:r>
      <w:proofErr w:type="spellEnd"/>
      <w:r w:rsidRPr="001D76F0">
        <w:rPr>
          <w:rFonts w:ascii="Times New Roman" w:hAnsi="Times New Roman" w:cs="Times New Roman"/>
          <w:sz w:val="24"/>
          <w:szCs w:val="24"/>
        </w:rPr>
        <w:t>: work involvement, ability age, and instruction), outer elements (instructional meetings, plan changes, installment deferrals, and government law), asset factors (poor site conditions, material stockpiling area, and infringement of wellbeing principles) and various elements (mishaps during development, deficiencies of water and power supply (</w:t>
      </w:r>
      <w:proofErr w:type="spellStart"/>
      <w:r w:rsidRPr="001D76F0">
        <w:rPr>
          <w:rFonts w:ascii="Times New Roman" w:hAnsi="Times New Roman" w:cs="Times New Roman"/>
          <w:sz w:val="24"/>
          <w:szCs w:val="24"/>
        </w:rPr>
        <w:t>Kalsum</w:t>
      </w:r>
      <w:proofErr w:type="spellEnd"/>
      <w:r w:rsidRPr="001D76F0">
        <w:rPr>
          <w:rFonts w:ascii="Times New Roman" w:hAnsi="Times New Roman" w:cs="Times New Roman"/>
          <w:sz w:val="24"/>
          <w:szCs w:val="24"/>
        </w:rPr>
        <w:t xml:space="preserve">, 2010; </w:t>
      </w:r>
      <w:proofErr w:type="spellStart"/>
      <w:r w:rsidRPr="001D76F0">
        <w:rPr>
          <w:rFonts w:ascii="Times New Roman" w:hAnsi="Times New Roman" w:cs="Times New Roman"/>
          <w:sz w:val="24"/>
          <w:szCs w:val="24"/>
        </w:rPr>
        <w:t>Jarkas</w:t>
      </w:r>
      <w:proofErr w:type="spellEnd"/>
      <w:r w:rsidRPr="001D76F0">
        <w:rPr>
          <w:rFonts w:ascii="Times New Roman" w:hAnsi="Times New Roman" w:cs="Times New Roman"/>
          <w:sz w:val="24"/>
          <w:szCs w:val="24"/>
        </w:rPr>
        <w:t>, 2012). Seeing how much these variables influence work profitability is pivotal to improving task execution, expanding benefit, and generally speaking venture achievement.</w:t>
      </w:r>
    </w:p>
    <w:p w:rsidR="00D42961" w:rsidRDefault="00D42961" w:rsidP="00D0695B">
      <w:pPr>
        <w:pStyle w:val="Heading2"/>
        <w:spacing w:line="480" w:lineRule="auto"/>
        <w:rPr>
          <w:rFonts w:ascii="Times New Roman" w:hAnsi="Times New Roman" w:cs="Times New Roman"/>
          <w:b/>
          <w:color w:val="auto"/>
          <w:sz w:val="24"/>
          <w:szCs w:val="24"/>
        </w:rPr>
      </w:pPr>
    </w:p>
    <w:p w:rsidR="00F02BDB" w:rsidRPr="001D76F0" w:rsidRDefault="00AF60D5" w:rsidP="00D0695B">
      <w:pPr>
        <w:pStyle w:val="Heading2"/>
        <w:spacing w:line="480" w:lineRule="auto"/>
        <w:rPr>
          <w:rFonts w:ascii="Times New Roman" w:hAnsi="Times New Roman" w:cs="Times New Roman"/>
          <w:b/>
          <w:color w:val="auto"/>
          <w:sz w:val="24"/>
          <w:szCs w:val="24"/>
        </w:rPr>
      </w:pPr>
      <w:bookmarkStart w:id="35" w:name="_Toc23259056"/>
      <w:r w:rsidRPr="001D76F0">
        <w:rPr>
          <w:rFonts w:ascii="Times New Roman" w:hAnsi="Times New Roman" w:cs="Times New Roman"/>
          <w:b/>
          <w:color w:val="auto"/>
          <w:sz w:val="24"/>
          <w:szCs w:val="24"/>
        </w:rPr>
        <w:t>2.9</w:t>
      </w:r>
      <w:r w:rsidR="00F02BDB" w:rsidRPr="001D76F0">
        <w:rPr>
          <w:rFonts w:ascii="Times New Roman" w:hAnsi="Times New Roman" w:cs="Times New Roman"/>
          <w:b/>
          <w:color w:val="auto"/>
          <w:sz w:val="24"/>
          <w:szCs w:val="24"/>
        </w:rPr>
        <w:t xml:space="preserve"> Factors Affecting </w:t>
      </w:r>
      <w:proofErr w:type="spellStart"/>
      <w:r w:rsidR="00F02BDB" w:rsidRPr="001D76F0">
        <w:rPr>
          <w:rFonts w:ascii="Times New Roman" w:hAnsi="Times New Roman" w:cs="Times New Roman"/>
          <w:b/>
          <w:color w:val="auto"/>
          <w:sz w:val="24"/>
          <w:szCs w:val="24"/>
        </w:rPr>
        <w:t>Labour</w:t>
      </w:r>
      <w:proofErr w:type="spellEnd"/>
      <w:r w:rsidR="00F02BDB" w:rsidRPr="001D76F0">
        <w:rPr>
          <w:rFonts w:ascii="Times New Roman" w:hAnsi="Times New Roman" w:cs="Times New Roman"/>
          <w:b/>
          <w:color w:val="auto"/>
          <w:sz w:val="24"/>
          <w:szCs w:val="24"/>
        </w:rPr>
        <w:t xml:space="preserve"> Productivity from Previous Studies</w:t>
      </w:r>
      <w:bookmarkEnd w:id="35"/>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Productivity is the outcome of several interrelated factors. Discussed below are various factors affecting labor productivity and are reviewed from past studies. </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AF60D5" w:rsidP="00D0695B">
      <w:pPr>
        <w:pStyle w:val="Heading3"/>
        <w:spacing w:line="480" w:lineRule="auto"/>
        <w:rPr>
          <w:rFonts w:ascii="Times New Roman" w:hAnsi="Times New Roman" w:cs="Times New Roman"/>
          <w:b/>
          <w:color w:val="auto"/>
        </w:rPr>
      </w:pPr>
      <w:bookmarkStart w:id="36" w:name="_Toc23259057"/>
      <w:r w:rsidRPr="001D76F0">
        <w:rPr>
          <w:rFonts w:ascii="Times New Roman" w:hAnsi="Times New Roman" w:cs="Times New Roman"/>
          <w:b/>
          <w:color w:val="auto"/>
        </w:rPr>
        <w:t>2.9</w:t>
      </w:r>
      <w:r w:rsidR="00F02BDB" w:rsidRPr="001D76F0">
        <w:rPr>
          <w:rFonts w:ascii="Times New Roman" w:hAnsi="Times New Roman" w:cs="Times New Roman"/>
          <w:b/>
          <w:color w:val="auto"/>
        </w:rPr>
        <w:t>.1 Time</w:t>
      </w:r>
      <w:bookmarkEnd w:id="36"/>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During development ventures, there are numerous assignments which </w:t>
      </w:r>
      <w:proofErr w:type="gramStart"/>
      <w:r w:rsidRPr="001D76F0">
        <w:rPr>
          <w:rFonts w:ascii="Times New Roman" w:hAnsi="Times New Roman" w:cs="Times New Roman"/>
          <w:sz w:val="24"/>
          <w:szCs w:val="24"/>
        </w:rPr>
        <w:t>causes</w:t>
      </w:r>
      <w:proofErr w:type="gramEnd"/>
      <w:r w:rsidRPr="001D76F0">
        <w:rPr>
          <w:rFonts w:ascii="Times New Roman" w:hAnsi="Times New Roman" w:cs="Times New Roman"/>
          <w:sz w:val="24"/>
          <w:szCs w:val="24"/>
        </w:rPr>
        <w:t xml:space="preserve"> lost efficiency. Past investigation demonstrates profitability diminishes with staying at work longer than required. The most regularly expressed reasons are weariness; expanded non-attendance; diminished confidence; decreased supervision viability; poor workmanship, bringing about higher revise; expanded mishaps (Horner and </w:t>
      </w:r>
      <w:proofErr w:type="spellStart"/>
      <w:r w:rsidRPr="001D76F0">
        <w:rPr>
          <w:rFonts w:ascii="Times New Roman" w:hAnsi="Times New Roman" w:cs="Times New Roman"/>
          <w:sz w:val="24"/>
          <w:szCs w:val="24"/>
        </w:rPr>
        <w:t>Talhouni</w:t>
      </w:r>
      <w:proofErr w:type="spellEnd"/>
      <w:r w:rsidRPr="001D76F0">
        <w:rPr>
          <w:rFonts w:ascii="Times New Roman" w:hAnsi="Times New Roman" w:cs="Times New Roman"/>
          <w:sz w:val="24"/>
          <w:szCs w:val="24"/>
        </w:rPr>
        <w:t xml:space="preserve">, 1995). </w:t>
      </w:r>
    </w:p>
    <w:p w:rsidR="00F40C4F" w:rsidRPr="001D76F0" w:rsidRDefault="00F40C4F" w:rsidP="00B1257F">
      <w:pPr>
        <w:spacing w:after="0" w:line="480" w:lineRule="auto"/>
        <w:jc w:val="both"/>
        <w:rPr>
          <w:rFonts w:ascii="Times New Roman" w:hAnsi="Times New Roman" w:cs="Times New Roman"/>
          <w:sz w:val="24"/>
          <w:szCs w:val="24"/>
        </w:rPr>
      </w:pPr>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Staying at work past 40 hours at first bring about expanded yield, yet proceeding with extra time may prompt expanded expenses and decreased efficiency (</w:t>
      </w:r>
      <w:proofErr w:type="spellStart"/>
      <w:r w:rsidRPr="001D76F0">
        <w:rPr>
          <w:rFonts w:ascii="Times New Roman" w:hAnsi="Times New Roman" w:cs="Times New Roman"/>
          <w:sz w:val="24"/>
          <w:szCs w:val="24"/>
        </w:rPr>
        <w:t>Hinze</w:t>
      </w:r>
      <w:proofErr w:type="spellEnd"/>
      <w:r w:rsidRPr="001D76F0">
        <w:rPr>
          <w:rFonts w:ascii="Times New Roman" w:hAnsi="Times New Roman" w:cs="Times New Roman"/>
          <w:sz w:val="24"/>
          <w:szCs w:val="24"/>
        </w:rPr>
        <w:t>, 1999).</w:t>
      </w:r>
      <w:proofErr w:type="spellStart"/>
      <w:r w:rsidR="00093851" w:rsidRPr="001D76F0">
        <w:rPr>
          <w:rFonts w:ascii="Times New Roman" w:hAnsi="Times New Roman" w:cs="Times New Roman"/>
          <w:sz w:val="24"/>
          <w:szCs w:val="24"/>
        </w:rPr>
        <w:t>Alinaitwe</w:t>
      </w:r>
      <w:proofErr w:type="spellEnd"/>
      <w:r w:rsidR="00093851" w:rsidRPr="001D76F0">
        <w:rPr>
          <w:rFonts w:ascii="Times New Roman" w:hAnsi="Times New Roman" w:cs="Times New Roman"/>
          <w:sz w:val="24"/>
          <w:szCs w:val="24"/>
        </w:rPr>
        <w:t xml:space="preserve"> et al., (2005) suggests that</w:t>
      </w:r>
      <w:r w:rsidR="005C27E0" w:rsidRPr="001D76F0">
        <w:rPr>
          <w:rFonts w:ascii="Times New Roman" w:hAnsi="Times New Roman" w:cs="Times New Roman"/>
          <w:sz w:val="24"/>
          <w:szCs w:val="24"/>
        </w:rPr>
        <w:t xml:space="preserve"> </w:t>
      </w:r>
      <w:r w:rsidR="00093851" w:rsidRPr="001D76F0">
        <w:rPr>
          <w:rFonts w:ascii="Times New Roman" w:hAnsi="Times New Roman" w:cs="Times New Roman"/>
          <w:sz w:val="24"/>
          <w:szCs w:val="24"/>
        </w:rPr>
        <w:t>t</w:t>
      </w:r>
      <w:r w:rsidRPr="001D76F0">
        <w:rPr>
          <w:rFonts w:ascii="Times New Roman" w:hAnsi="Times New Roman" w:cs="Times New Roman"/>
          <w:sz w:val="24"/>
          <w:szCs w:val="24"/>
        </w:rPr>
        <w:t xml:space="preserve">ime utilized by a development worker on profitable exercises midpoints about </w:t>
      </w:r>
      <w:r w:rsidR="00093851" w:rsidRPr="001D76F0">
        <w:rPr>
          <w:rFonts w:ascii="Times New Roman" w:hAnsi="Times New Roman" w:cs="Times New Roman"/>
          <w:sz w:val="24"/>
          <w:szCs w:val="24"/>
        </w:rPr>
        <w:t>a third</w:t>
      </w:r>
      <w:r w:rsidRPr="001D76F0">
        <w:rPr>
          <w:rFonts w:ascii="Times New Roman" w:hAnsi="Times New Roman" w:cs="Times New Roman"/>
          <w:sz w:val="24"/>
          <w:szCs w:val="24"/>
        </w:rPr>
        <w:t xml:space="preserve"> of </w:t>
      </w:r>
      <w:r w:rsidR="00093851" w:rsidRPr="001D76F0">
        <w:rPr>
          <w:rFonts w:ascii="Times New Roman" w:hAnsi="Times New Roman" w:cs="Times New Roman"/>
          <w:sz w:val="24"/>
          <w:szCs w:val="24"/>
        </w:rPr>
        <w:t>usable time frames</w:t>
      </w:r>
      <w:r w:rsidRPr="001D76F0">
        <w:rPr>
          <w:rFonts w:ascii="Times New Roman" w:hAnsi="Times New Roman" w:cs="Times New Roman"/>
          <w:sz w:val="24"/>
          <w:szCs w:val="24"/>
        </w:rPr>
        <w:t xml:space="preserve">. A worker </w:t>
      </w:r>
      <w:r w:rsidR="00093851" w:rsidRPr="001D76F0">
        <w:rPr>
          <w:rFonts w:ascii="Times New Roman" w:hAnsi="Times New Roman" w:cs="Times New Roman"/>
          <w:sz w:val="24"/>
          <w:szCs w:val="24"/>
        </w:rPr>
        <w:t>on site</w:t>
      </w:r>
      <w:r w:rsidRPr="001D76F0">
        <w:rPr>
          <w:rFonts w:ascii="Times New Roman" w:hAnsi="Times New Roman" w:cs="Times New Roman"/>
          <w:sz w:val="24"/>
          <w:szCs w:val="24"/>
        </w:rPr>
        <w:t xml:space="preserve"> just</w:t>
      </w:r>
      <w:r w:rsidR="00093851" w:rsidRPr="001D76F0">
        <w:rPr>
          <w:rFonts w:ascii="Times New Roman" w:hAnsi="Times New Roman" w:cs="Times New Roman"/>
          <w:sz w:val="24"/>
          <w:szCs w:val="24"/>
        </w:rPr>
        <w:t xml:space="preserve"> functions</w:t>
      </w:r>
      <w:r w:rsidRPr="001D76F0">
        <w:rPr>
          <w:rFonts w:ascii="Times New Roman" w:hAnsi="Times New Roman" w:cs="Times New Roman"/>
          <w:sz w:val="24"/>
          <w:szCs w:val="24"/>
        </w:rPr>
        <w:t xml:space="preserve"> successfully for 3.5 hours of his 8-hour move and invests </w:t>
      </w:r>
      <w:r w:rsidR="00093851" w:rsidRPr="001D76F0">
        <w:rPr>
          <w:rFonts w:ascii="Times New Roman" w:hAnsi="Times New Roman" w:cs="Times New Roman"/>
          <w:sz w:val="24"/>
          <w:szCs w:val="24"/>
        </w:rPr>
        <w:t>a fifth</w:t>
      </w:r>
      <w:r w:rsidRPr="001D76F0">
        <w:rPr>
          <w:rFonts w:ascii="Times New Roman" w:hAnsi="Times New Roman" w:cs="Times New Roman"/>
          <w:sz w:val="24"/>
          <w:szCs w:val="24"/>
        </w:rPr>
        <w:t xml:space="preserve"> of his energy in direct esteem including exercises</w:t>
      </w:r>
      <w:r w:rsidR="00093851" w:rsidRPr="001D76F0">
        <w:rPr>
          <w:rFonts w:ascii="Times New Roman" w:hAnsi="Times New Roman" w:cs="Times New Roman"/>
          <w:sz w:val="24"/>
          <w:szCs w:val="24"/>
        </w:rPr>
        <w:t>.</w:t>
      </w:r>
    </w:p>
    <w:p w:rsidR="00F32B13" w:rsidRPr="001D76F0" w:rsidRDefault="00F32B13" w:rsidP="00B1257F">
      <w:pPr>
        <w:spacing w:after="0" w:line="480" w:lineRule="auto"/>
        <w:jc w:val="both"/>
        <w:rPr>
          <w:rFonts w:ascii="Times New Roman" w:hAnsi="Times New Roman" w:cs="Times New Roman"/>
          <w:sz w:val="24"/>
          <w:szCs w:val="24"/>
        </w:rPr>
      </w:pPr>
    </w:p>
    <w:p w:rsidR="00F32B13" w:rsidRPr="001D76F0" w:rsidRDefault="00AF60D5" w:rsidP="00D0695B">
      <w:pPr>
        <w:pStyle w:val="Heading3"/>
        <w:spacing w:line="480" w:lineRule="auto"/>
        <w:rPr>
          <w:rFonts w:ascii="Times New Roman" w:hAnsi="Times New Roman" w:cs="Times New Roman"/>
          <w:b/>
          <w:color w:val="auto"/>
        </w:rPr>
      </w:pPr>
      <w:bookmarkStart w:id="37" w:name="_Toc23259058"/>
      <w:r w:rsidRPr="001D76F0">
        <w:rPr>
          <w:rFonts w:ascii="Times New Roman" w:hAnsi="Times New Roman" w:cs="Times New Roman"/>
          <w:b/>
          <w:color w:val="auto"/>
        </w:rPr>
        <w:t>2.9</w:t>
      </w:r>
      <w:r w:rsidR="00F32B13" w:rsidRPr="001D76F0">
        <w:rPr>
          <w:rFonts w:ascii="Times New Roman" w:hAnsi="Times New Roman" w:cs="Times New Roman"/>
          <w:b/>
          <w:color w:val="auto"/>
        </w:rPr>
        <w:t>.</w:t>
      </w:r>
      <w:r w:rsidR="008C45E6" w:rsidRPr="001D76F0">
        <w:rPr>
          <w:rFonts w:ascii="Times New Roman" w:hAnsi="Times New Roman" w:cs="Times New Roman"/>
          <w:b/>
          <w:color w:val="auto"/>
        </w:rPr>
        <w:t>2</w:t>
      </w:r>
      <w:r w:rsidR="00F32B13" w:rsidRPr="001D76F0">
        <w:rPr>
          <w:rFonts w:ascii="Times New Roman" w:hAnsi="Times New Roman" w:cs="Times New Roman"/>
          <w:b/>
          <w:color w:val="auto"/>
        </w:rPr>
        <w:t xml:space="preserve"> Type of Project</w:t>
      </w:r>
      <w:bookmarkEnd w:id="37"/>
    </w:p>
    <w:p w:rsidR="00F32B13" w:rsidRPr="001D76F0" w:rsidRDefault="00A45231"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Team members should work without undue influence so as to achieve generous profitability. If there are undue obstructions in the works executed by team, there is a likelihood of reduction of efficiency and profitability</w:t>
      </w:r>
      <w:r w:rsidR="007A7583" w:rsidRPr="001D76F0">
        <w:rPr>
          <w:rFonts w:ascii="Times New Roman" w:hAnsi="Times New Roman" w:cs="Times New Roman"/>
          <w:sz w:val="24"/>
          <w:szCs w:val="24"/>
        </w:rPr>
        <w:t xml:space="preserve"> Furthermore when different </w:t>
      </w:r>
      <w:r w:rsidR="007A7583" w:rsidRPr="001D76F0">
        <w:rPr>
          <w:rFonts w:ascii="Times New Roman" w:hAnsi="Times New Roman" w:cs="Times New Roman"/>
          <w:sz w:val="24"/>
          <w:szCs w:val="24"/>
        </w:rPr>
        <w:lastRenderedPageBreak/>
        <w:t xml:space="preserve">exchanges are doled out to work in similar zone, the likelihood of obstruction rises and profitability might be diminished. </w:t>
      </w:r>
      <w:r w:rsidR="008C45E6" w:rsidRPr="001D76F0">
        <w:rPr>
          <w:rFonts w:ascii="Times New Roman" w:hAnsi="Times New Roman" w:cs="Times New Roman"/>
          <w:sz w:val="24"/>
          <w:szCs w:val="24"/>
        </w:rPr>
        <w:t xml:space="preserve"> The sorts of exercises and development techniques likewise impact work efficiency (Saunders </w:t>
      </w:r>
      <w:r w:rsidR="005C27E0" w:rsidRPr="001D76F0">
        <w:rPr>
          <w:rFonts w:ascii="Times New Roman" w:hAnsi="Times New Roman" w:cs="Times New Roman"/>
          <w:sz w:val="24"/>
          <w:szCs w:val="24"/>
        </w:rPr>
        <w:t>&amp;</w:t>
      </w:r>
      <w:r w:rsidR="008C45E6" w:rsidRPr="001D76F0">
        <w:rPr>
          <w:rFonts w:ascii="Times New Roman" w:hAnsi="Times New Roman" w:cs="Times New Roman"/>
          <w:sz w:val="24"/>
          <w:szCs w:val="24"/>
        </w:rPr>
        <w:t xml:space="preserve"> Thomas, 1991). </w:t>
      </w:r>
    </w:p>
    <w:p w:rsidR="00A45231" w:rsidRPr="001D76F0" w:rsidRDefault="00A45231" w:rsidP="00B1257F">
      <w:pPr>
        <w:spacing w:after="0" w:line="480" w:lineRule="auto"/>
        <w:jc w:val="both"/>
        <w:rPr>
          <w:rFonts w:ascii="Times New Roman" w:hAnsi="Times New Roman" w:cs="Times New Roman"/>
          <w:b/>
          <w:sz w:val="24"/>
          <w:szCs w:val="24"/>
        </w:rPr>
      </w:pPr>
    </w:p>
    <w:p w:rsidR="00F32B13" w:rsidRPr="001D76F0" w:rsidRDefault="00AF60D5" w:rsidP="00D0695B">
      <w:pPr>
        <w:pStyle w:val="Heading3"/>
        <w:spacing w:line="480" w:lineRule="auto"/>
        <w:rPr>
          <w:rFonts w:ascii="Times New Roman" w:hAnsi="Times New Roman" w:cs="Times New Roman"/>
          <w:b/>
          <w:color w:val="auto"/>
        </w:rPr>
      </w:pPr>
      <w:bookmarkStart w:id="38" w:name="_Toc23259059"/>
      <w:r w:rsidRPr="001D76F0">
        <w:rPr>
          <w:rFonts w:ascii="Times New Roman" w:hAnsi="Times New Roman" w:cs="Times New Roman"/>
          <w:b/>
          <w:color w:val="auto"/>
        </w:rPr>
        <w:t>2.9</w:t>
      </w:r>
      <w:r w:rsidR="00F32B13" w:rsidRPr="001D76F0">
        <w:rPr>
          <w:rFonts w:ascii="Times New Roman" w:hAnsi="Times New Roman" w:cs="Times New Roman"/>
          <w:b/>
          <w:color w:val="auto"/>
        </w:rPr>
        <w:t>.</w:t>
      </w:r>
      <w:r w:rsidR="008C45E6" w:rsidRPr="001D76F0">
        <w:rPr>
          <w:rFonts w:ascii="Times New Roman" w:hAnsi="Times New Roman" w:cs="Times New Roman"/>
          <w:b/>
          <w:color w:val="auto"/>
        </w:rPr>
        <w:t>3</w:t>
      </w:r>
      <w:r w:rsidR="00F32B13" w:rsidRPr="001D76F0">
        <w:rPr>
          <w:rFonts w:ascii="Times New Roman" w:hAnsi="Times New Roman" w:cs="Times New Roman"/>
          <w:b/>
          <w:color w:val="auto"/>
        </w:rPr>
        <w:t xml:space="preserve"> Safety</w:t>
      </w:r>
      <w:bookmarkEnd w:id="38"/>
    </w:p>
    <w:p w:rsidR="00F32B13" w:rsidRPr="001D76F0" w:rsidRDefault="00F32B13" w:rsidP="00B1257F">
      <w:pPr>
        <w:spacing w:after="0" w:line="480" w:lineRule="auto"/>
        <w:jc w:val="both"/>
        <w:rPr>
          <w:rFonts w:ascii="Times New Roman" w:hAnsi="Times New Roman" w:cs="Times New Roman"/>
          <w:sz w:val="24"/>
          <w:szCs w:val="24"/>
        </w:rPr>
      </w:pPr>
      <w:proofErr w:type="gramStart"/>
      <w:r w:rsidRPr="001D76F0">
        <w:rPr>
          <w:rFonts w:ascii="Times New Roman" w:hAnsi="Times New Roman" w:cs="Times New Roman"/>
          <w:sz w:val="24"/>
          <w:szCs w:val="24"/>
        </w:rPr>
        <w:t xml:space="preserve">Mishaps </w:t>
      </w:r>
      <w:r w:rsidR="0000469E" w:rsidRPr="001D76F0">
        <w:rPr>
          <w:rFonts w:ascii="Times New Roman" w:hAnsi="Times New Roman" w:cs="Times New Roman"/>
          <w:sz w:val="24"/>
          <w:szCs w:val="24"/>
        </w:rPr>
        <w:t>influences</w:t>
      </w:r>
      <w:proofErr w:type="gramEnd"/>
      <w:r w:rsidR="0000469E" w:rsidRPr="001D76F0">
        <w:rPr>
          <w:rFonts w:ascii="Times New Roman" w:hAnsi="Times New Roman" w:cs="Times New Roman"/>
          <w:sz w:val="24"/>
          <w:szCs w:val="24"/>
        </w:rPr>
        <w:t xml:space="preserve"> the profitability of work</w:t>
      </w:r>
      <w:r w:rsidRPr="001D76F0">
        <w:rPr>
          <w:rFonts w:ascii="Times New Roman" w:hAnsi="Times New Roman" w:cs="Times New Roman"/>
          <w:sz w:val="24"/>
          <w:szCs w:val="24"/>
        </w:rPr>
        <w:t xml:space="preserve">. </w:t>
      </w:r>
      <w:r w:rsidR="00537F81" w:rsidRPr="001D76F0">
        <w:rPr>
          <w:rFonts w:ascii="Times New Roman" w:hAnsi="Times New Roman" w:cs="Times New Roman"/>
          <w:sz w:val="24"/>
          <w:szCs w:val="24"/>
        </w:rPr>
        <w:t xml:space="preserve">Various </w:t>
      </w:r>
      <w:r w:rsidRPr="001D76F0">
        <w:rPr>
          <w:rFonts w:ascii="Times New Roman" w:hAnsi="Times New Roman" w:cs="Times New Roman"/>
          <w:sz w:val="24"/>
          <w:szCs w:val="24"/>
        </w:rPr>
        <w:t>mishap types</w:t>
      </w:r>
      <w:r w:rsidR="00537F81" w:rsidRPr="001D76F0">
        <w:rPr>
          <w:rFonts w:ascii="Times New Roman" w:hAnsi="Times New Roman" w:cs="Times New Roman"/>
          <w:sz w:val="24"/>
          <w:szCs w:val="24"/>
        </w:rPr>
        <w:t xml:space="preserve"> occur on site, for instance a </w:t>
      </w:r>
      <w:r w:rsidR="006020F6" w:rsidRPr="001D76F0">
        <w:rPr>
          <w:rFonts w:ascii="Times New Roman" w:hAnsi="Times New Roman" w:cs="Times New Roman"/>
          <w:sz w:val="24"/>
          <w:szCs w:val="24"/>
        </w:rPr>
        <w:t>casualty causing demise and resulting in halting of work for some days.</w:t>
      </w:r>
      <w:r w:rsidRPr="001D76F0">
        <w:rPr>
          <w:rFonts w:ascii="Times New Roman" w:hAnsi="Times New Roman" w:cs="Times New Roman"/>
          <w:sz w:val="24"/>
          <w:szCs w:val="24"/>
        </w:rPr>
        <w:t xml:space="preserve"> Mishaps that reason a harmed individual to be hospitalized brings about a work diminishing of the team for which the harmed representative worked. </w:t>
      </w:r>
      <w:r w:rsidR="00093851" w:rsidRPr="001D76F0">
        <w:rPr>
          <w:rFonts w:ascii="Times New Roman" w:hAnsi="Times New Roman" w:cs="Times New Roman"/>
          <w:sz w:val="24"/>
          <w:szCs w:val="24"/>
        </w:rPr>
        <w:t xml:space="preserve">Sanders and Thomas, (1991) suggests that </w:t>
      </w:r>
      <w:r w:rsidRPr="001D76F0">
        <w:rPr>
          <w:rFonts w:ascii="Times New Roman" w:hAnsi="Times New Roman" w:cs="Times New Roman"/>
          <w:sz w:val="24"/>
          <w:szCs w:val="24"/>
        </w:rPr>
        <w:t xml:space="preserve">Little mishaps coming about because of </w:t>
      </w:r>
      <w:r w:rsidR="00093851" w:rsidRPr="001D76F0">
        <w:rPr>
          <w:rFonts w:ascii="Times New Roman" w:hAnsi="Times New Roman" w:cs="Times New Roman"/>
          <w:sz w:val="24"/>
          <w:szCs w:val="24"/>
        </w:rPr>
        <w:t>joinery metals</w:t>
      </w:r>
      <w:r w:rsidR="005C27E0" w:rsidRPr="001D76F0">
        <w:rPr>
          <w:rFonts w:ascii="Times New Roman" w:hAnsi="Times New Roman" w:cs="Times New Roman"/>
          <w:sz w:val="24"/>
          <w:szCs w:val="24"/>
        </w:rPr>
        <w:t xml:space="preserve"> </w:t>
      </w:r>
      <w:r w:rsidR="00093851" w:rsidRPr="001D76F0">
        <w:rPr>
          <w:rFonts w:ascii="Times New Roman" w:hAnsi="Times New Roman" w:cs="Times New Roman"/>
          <w:sz w:val="24"/>
          <w:szCs w:val="24"/>
        </w:rPr>
        <w:t>may halt functions</w:t>
      </w:r>
      <w:r w:rsidRPr="001D76F0">
        <w:rPr>
          <w:rFonts w:ascii="Times New Roman" w:hAnsi="Times New Roman" w:cs="Times New Roman"/>
          <w:sz w:val="24"/>
          <w:szCs w:val="24"/>
        </w:rPr>
        <w:t xml:space="preserve"> and, subsequently, decline profitability Indeed,</w:t>
      </w:r>
      <w:r w:rsidR="005C27E0"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inadequate lighting </w:t>
      </w:r>
      <w:r w:rsidR="00093851" w:rsidRPr="001D76F0">
        <w:rPr>
          <w:rFonts w:ascii="Times New Roman" w:hAnsi="Times New Roman" w:cs="Times New Roman"/>
          <w:sz w:val="24"/>
          <w:szCs w:val="24"/>
        </w:rPr>
        <w:t>presents</w:t>
      </w:r>
      <w:r w:rsidRPr="001D76F0">
        <w:rPr>
          <w:rFonts w:ascii="Times New Roman" w:hAnsi="Times New Roman" w:cs="Times New Roman"/>
          <w:sz w:val="24"/>
          <w:szCs w:val="24"/>
        </w:rPr>
        <w:t xml:space="preserve"> diminished profitability on the grounds that adequate lighting is required to work productively </w:t>
      </w:r>
      <w:r w:rsidR="00A45231" w:rsidRPr="001D76F0">
        <w:rPr>
          <w:rFonts w:ascii="Times New Roman" w:hAnsi="Times New Roman" w:cs="Times New Roman"/>
          <w:sz w:val="24"/>
          <w:szCs w:val="24"/>
        </w:rPr>
        <w:t>and, on the grounds,</w:t>
      </w:r>
      <w:r w:rsidRPr="001D76F0">
        <w:rPr>
          <w:rFonts w:ascii="Times New Roman" w:hAnsi="Times New Roman" w:cs="Times New Roman"/>
          <w:sz w:val="24"/>
          <w:szCs w:val="24"/>
        </w:rPr>
        <w:t xml:space="preserve"> that deficient lighting has negative impacts. Utilizing a wellbeing official encourages works to perceive the required security guidelines and to tail them, which can diminish the quantity of mishaps, along these lines expanding efficiency. </w:t>
      </w:r>
    </w:p>
    <w:p w:rsidR="00F32B13" w:rsidRPr="001D76F0" w:rsidRDefault="00F32B13" w:rsidP="00B1257F">
      <w:pPr>
        <w:spacing w:after="0" w:line="480" w:lineRule="auto"/>
        <w:jc w:val="both"/>
        <w:rPr>
          <w:rFonts w:ascii="Times New Roman" w:hAnsi="Times New Roman" w:cs="Times New Roman"/>
          <w:sz w:val="24"/>
          <w:szCs w:val="24"/>
        </w:rPr>
      </w:pPr>
    </w:p>
    <w:p w:rsidR="00F32B13" w:rsidRPr="001D76F0" w:rsidRDefault="00AF60D5" w:rsidP="00D0695B">
      <w:pPr>
        <w:pStyle w:val="Heading3"/>
        <w:spacing w:line="480" w:lineRule="auto"/>
        <w:rPr>
          <w:rFonts w:ascii="Times New Roman" w:hAnsi="Times New Roman" w:cs="Times New Roman"/>
          <w:b/>
          <w:color w:val="auto"/>
        </w:rPr>
      </w:pPr>
      <w:bookmarkStart w:id="39" w:name="_Toc23259060"/>
      <w:r w:rsidRPr="001D76F0">
        <w:rPr>
          <w:rFonts w:ascii="Times New Roman" w:hAnsi="Times New Roman" w:cs="Times New Roman"/>
          <w:b/>
          <w:color w:val="auto"/>
        </w:rPr>
        <w:t>2.9</w:t>
      </w:r>
      <w:r w:rsidR="00F32B13" w:rsidRPr="001D76F0">
        <w:rPr>
          <w:rFonts w:ascii="Times New Roman" w:hAnsi="Times New Roman" w:cs="Times New Roman"/>
          <w:b/>
          <w:color w:val="auto"/>
        </w:rPr>
        <w:t>.</w:t>
      </w:r>
      <w:r w:rsidR="008C45E6" w:rsidRPr="001D76F0">
        <w:rPr>
          <w:rFonts w:ascii="Times New Roman" w:hAnsi="Times New Roman" w:cs="Times New Roman"/>
          <w:b/>
          <w:color w:val="auto"/>
        </w:rPr>
        <w:t>4</w:t>
      </w:r>
      <w:r w:rsidR="00F32B13" w:rsidRPr="001D76F0">
        <w:rPr>
          <w:rFonts w:ascii="Times New Roman" w:hAnsi="Times New Roman" w:cs="Times New Roman"/>
          <w:b/>
          <w:color w:val="auto"/>
        </w:rPr>
        <w:t xml:space="preserve"> Quality</w:t>
      </w:r>
      <w:bookmarkEnd w:id="39"/>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Wastefulness of hardware and low </w:t>
      </w:r>
      <w:r w:rsidR="004B175A" w:rsidRPr="001D76F0">
        <w:rPr>
          <w:rFonts w:ascii="Times New Roman" w:hAnsi="Times New Roman" w:cs="Times New Roman"/>
          <w:sz w:val="24"/>
          <w:szCs w:val="24"/>
        </w:rPr>
        <w:t>levels</w:t>
      </w:r>
      <w:r w:rsidRPr="001D76F0">
        <w:rPr>
          <w:rFonts w:ascii="Times New Roman" w:hAnsi="Times New Roman" w:cs="Times New Roman"/>
          <w:sz w:val="24"/>
          <w:szCs w:val="24"/>
        </w:rPr>
        <w:t xml:space="preserve"> of the crude </w:t>
      </w:r>
      <w:r w:rsidR="004B175A" w:rsidRPr="001D76F0">
        <w:rPr>
          <w:rFonts w:ascii="Times New Roman" w:hAnsi="Times New Roman" w:cs="Times New Roman"/>
          <w:sz w:val="24"/>
          <w:szCs w:val="24"/>
        </w:rPr>
        <w:t>supplies</w:t>
      </w:r>
      <w:r w:rsidRPr="001D76F0">
        <w:rPr>
          <w:rFonts w:ascii="Times New Roman" w:hAnsi="Times New Roman" w:cs="Times New Roman"/>
          <w:sz w:val="24"/>
          <w:szCs w:val="24"/>
        </w:rPr>
        <w:t xml:space="preserve"> are</w:t>
      </w:r>
      <w:r w:rsidR="005A7E30" w:rsidRPr="001D76F0">
        <w:rPr>
          <w:rFonts w:ascii="Times New Roman" w:hAnsi="Times New Roman" w:cs="Times New Roman"/>
          <w:sz w:val="24"/>
          <w:szCs w:val="24"/>
        </w:rPr>
        <w:t xml:space="preserve"> factors</w:t>
      </w:r>
      <w:r w:rsidR="004B175A" w:rsidRPr="001D76F0">
        <w:rPr>
          <w:rFonts w:ascii="Times New Roman" w:hAnsi="Times New Roman" w:cs="Times New Roman"/>
          <w:sz w:val="24"/>
          <w:szCs w:val="24"/>
        </w:rPr>
        <w:t xml:space="preserve"> that influence the minimal levels of profitability</w:t>
      </w:r>
      <w:r w:rsidRPr="001D76F0">
        <w:rPr>
          <w:rFonts w:ascii="Times New Roman" w:hAnsi="Times New Roman" w:cs="Times New Roman"/>
          <w:sz w:val="24"/>
          <w:szCs w:val="24"/>
        </w:rPr>
        <w:t xml:space="preserve">. </w:t>
      </w:r>
      <w:r w:rsidR="004B175A" w:rsidRPr="001D76F0">
        <w:rPr>
          <w:rFonts w:ascii="Times New Roman" w:hAnsi="Times New Roman" w:cs="Times New Roman"/>
          <w:sz w:val="24"/>
          <w:szCs w:val="24"/>
        </w:rPr>
        <w:t>E</w:t>
      </w:r>
      <w:r w:rsidRPr="001D76F0">
        <w:rPr>
          <w:rFonts w:ascii="Times New Roman" w:hAnsi="Times New Roman" w:cs="Times New Roman"/>
          <w:sz w:val="24"/>
          <w:szCs w:val="24"/>
        </w:rPr>
        <w:t xml:space="preserve">fficiency pace of wasteful hardware </w:t>
      </w:r>
      <w:r w:rsidR="004B175A" w:rsidRPr="001D76F0">
        <w:rPr>
          <w:rFonts w:ascii="Times New Roman" w:hAnsi="Times New Roman" w:cs="Times New Roman"/>
          <w:sz w:val="24"/>
          <w:szCs w:val="24"/>
        </w:rPr>
        <w:t>remains minimal</w:t>
      </w:r>
      <w:r w:rsidRPr="001D76F0">
        <w:rPr>
          <w:rFonts w:ascii="Times New Roman" w:hAnsi="Times New Roman" w:cs="Times New Roman"/>
          <w:sz w:val="24"/>
          <w:szCs w:val="24"/>
        </w:rPr>
        <w:t>.</w:t>
      </w:r>
      <w:r w:rsidR="004B175A" w:rsidRPr="001D76F0">
        <w:rPr>
          <w:rFonts w:ascii="Times New Roman" w:hAnsi="Times New Roman" w:cs="Times New Roman"/>
          <w:sz w:val="24"/>
          <w:szCs w:val="24"/>
        </w:rPr>
        <w:t xml:space="preserve"> Aged</w:t>
      </w:r>
      <w:r w:rsidRPr="001D76F0">
        <w:rPr>
          <w:rFonts w:ascii="Times New Roman" w:hAnsi="Times New Roman" w:cs="Times New Roman"/>
          <w:sz w:val="24"/>
          <w:szCs w:val="24"/>
        </w:rPr>
        <w:t xml:space="preserve"> gear is </w:t>
      </w:r>
      <w:r w:rsidR="0000469E" w:rsidRPr="001D76F0">
        <w:rPr>
          <w:rFonts w:ascii="Times New Roman" w:hAnsi="Times New Roman" w:cs="Times New Roman"/>
          <w:sz w:val="24"/>
          <w:szCs w:val="24"/>
        </w:rPr>
        <w:t xml:space="preserve">susceptible </w:t>
      </w:r>
      <w:r w:rsidRPr="001D76F0">
        <w:rPr>
          <w:rFonts w:ascii="Times New Roman" w:hAnsi="Times New Roman" w:cs="Times New Roman"/>
          <w:sz w:val="24"/>
          <w:szCs w:val="24"/>
        </w:rPr>
        <w:t xml:space="preserve">to an extraordinary </w:t>
      </w:r>
      <w:r w:rsidR="004B175A" w:rsidRPr="001D76F0">
        <w:rPr>
          <w:rFonts w:ascii="Times New Roman" w:hAnsi="Times New Roman" w:cs="Times New Roman"/>
          <w:sz w:val="24"/>
          <w:szCs w:val="24"/>
        </w:rPr>
        <w:t>volume of downtimes</w:t>
      </w:r>
      <w:r w:rsidRPr="001D76F0">
        <w:rPr>
          <w:rFonts w:ascii="Times New Roman" w:hAnsi="Times New Roman" w:cs="Times New Roman"/>
          <w:sz w:val="24"/>
          <w:szCs w:val="24"/>
        </w:rPr>
        <w:t xml:space="preserve">, and it </w:t>
      </w:r>
      <w:r w:rsidR="0000469E" w:rsidRPr="001D76F0">
        <w:rPr>
          <w:rFonts w:ascii="Times New Roman" w:hAnsi="Times New Roman" w:cs="Times New Roman"/>
          <w:sz w:val="24"/>
          <w:szCs w:val="24"/>
        </w:rPr>
        <w:t xml:space="preserve">shifts </w:t>
      </w:r>
      <w:r w:rsidRPr="001D76F0">
        <w:rPr>
          <w:rFonts w:ascii="Times New Roman" w:hAnsi="Times New Roman" w:cs="Times New Roman"/>
          <w:sz w:val="24"/>
          <w:szCs w:val="24"/>
        </w:rPr>
        <w:t>a l</w:t>
      </w:r>
      <w:r w:rsidR="004B175A" w:rsidRPr="001D76F0">
        <w:rPr>
          <w:rFonts w:ascii="Times New Roman" w:hAnsi="Times New Roman" w:cs="Times New Roman"/>
          <w:sz w:val="24"/>
          <w:szCs w:val="24"/>
        </w:rPr>
        <w:t>engthy</w:t>
      </w:r>
      <w:r w:rsidRPr="001D76F0">
        <w:rPr>
          <w:rFonts w:ascii="Times New Roman" w:hAnsi="Times New Roman" w:cs="Times New Roman"/>
          <w:sz w:val="24"/>
          <w:szCs w:val="24"/>
        </w:rPr>
        <w:t xml:space="preserve"> effort</w:t>
      </w:r>
      <w:r w:rsidR="004B175A" w:rsidRPr="001D76F0">
        <w:rPr>
          <w:rFonts w:ascii="Times New Roman" w:hAnsi="Times New Roman" w:cs="Times New Roman"/>
          <w:sz w:val="24"/>
          <w:szCs w:val="24"/>
        </w:rPr>
        <w:t xml:space="preserve"> as</w:t>
      </w:r>
      <w:r w:rsidRPr="001D76F0">
        <w:rPr>
          <w:rFonts w:ascii="Times New Roman" w:hAnsi="Times New Roman" w:cs="Times New Roman"/>
          <w:sz w:val="24"/>
          <w:szCs w:val="24"/>
        </w:rPr>
        <w:t xml:space="preserve"> workers </w:t>
      </w:r>
      <w:r w:rsidR="0000469E" w:rsidRPr="001D76F0">
        <w:rPr>
          <w:rFonts w:ascii="Times New Roman" w:hAnsi="Times New Roman" w:cs="Times New Roman"/>
          <w:sz w:val="24"/>
          <w:szCs w:val="24"/>
        </w:rPr>
        <w:t xml:space="preserve">complete </w:t>
      </w:r>
      <w:r w:rsidRPr="001D76F0">
        <w:rPr>
          <w:rFonts w:ascii="Times New Roman" w:hAnsi="Times New Roman" w:cs="Times New Roman"/>
          <w:sz w:val="24"/>
          <w:szCs w:val="24"/>
        </w:rPr>
        <w:t xml:space="preserve">the </w:t>
      </w:r>
      <w:r w:rsidR="004B175A" w:rsidRPr="001D76F0">
        <w:rPr>
          <w:rFonts w:ascii="Times New Roman" w:hAnsi="Times New Roman" w:cs="Times New Roman"/>
          <w:sz w:val="24"/>
          <w:szCs w:val="24"/>
        </w:rPr>
        <w:t>jobs</w:t>
      </w:r>
      <w:r w:rsidRPr="001D76F0">
        <w:rPr>
          <w:rFonts w:ascii="Times New Roman" w:hAnsi="Times New Roman" w:cs="Times New Roman"/>
          <w:sz w:val="24"/>
          <w:szCs w:val="24"/>
        </w:rPr>
        <w:t xml:space="preserve">, along </w:t>
      </w:r>
      <w:r w:rsidR="0000469E" w:rsidRPr="001D76F0">
        <w:rPr>
          <w:rFonts w:ascii="Times New Roman" w:hAnsi="Times New Roman" w:cs="Times New Roman"/>
          <w:sz w:val="24"/>
          <w:szCs w:val="24"/>
        </w:rPr>
        <w:t xml:space="preserve">mitigating </w:t>
      </w:r>
      <w:r w:rsidRPr="001D76F0">
        <w:rPr>
          <w:rFonts w:ascii="Times New Roman" w:hAnsi="Times New Roman" w:cs="Times New Roman"/>
          <w:sz w:val="24"/>
          <w:szCs w:val="24"/>
        </w:rPr>
        <w:t xml:space="preserve">efficiency. Low </w:t>
      </w:r>
      <w:r w:rsidR="004B175A" w:rsidRPr="001D76F0">
        <w:rPr>
          <w:rFonts w:ascii="Times New Roman" w:hAnsi="Times New Roman" w:cs="Times New Roman"/>
          <w:sz w:val="24"/>
          <w:szCs w:val="24"/>
        </w:rPr>
        <w:t>durability</w:t>
      </w:r>
      <w:r w:rsidRPr="001D76F0">
        <w:rPr>
          <w:rFonts w:ascii="Times New Roman" w:hAnsi="Times New Roman" w:cs="Times New Roman"/>
          <w:sz w:val="24"/>
          <w:szCs w:val="24"/>
        </w:rPr>
        <w:t xml:space="preserve"> </w:t>
      </w:r>
      <w:r w:rsidRPr="001D76F0">
        <w:rPr>
          <w:rFonts w:ascii="Times New Roman" w:hAnsi="Times New Roman" w:cs="Times New Roman"/>
          <w:sz w:val="24"/>
          <w:szCs w:val="24"/>
        </w:rPr>
        <w:lastRenderedPageBreak/>
        <w:t>material</w:t>
      </w:r>
      <w:r w:rsidR="004B175A" w:rsidRPr="001D76F0">
        <w:rPr>
          <w:rFonts w:ascii="Times New Roman" w:hAnsi="Times New Roman" w:cs="Times New Roman"/>
          <w:sz w:val="24"/>
          <w:szCs w:val="24"/>
        </w:rPr>
        <w:t>s</w:t>
      </w:r>
      <w:r w:rsidRPr="001D76F0">
        <w:rPr>
          <w:rFonts w:ascii="Times New Roman" w:hAnsi="Times New Roman" w:cs="Times New Roman"/>
          <w:sz w:val="24"/>
          <w:szCs w:val="24"/>
        </w:rPr>
        <w:t xml:space="preserve"> utilized for </w:t>
      </w:r>
      <w:r w:rsidR="004B175A" w:rsidRPr="001D76F0">
        <w:rPr>
          <w:rFonts w:ascii="Times New Roman" w:hAnsi="Times New Roman" w:cs="Times New Roman"/>
          <w:sz w:val="24"/>
          <w:szCs w:val="24"/>
        </w:rPr>
        <w:t>jobs</w:t>
      </w:r>
      <w:r w:rsidRPr="001D76F0">
        <w:rPr>
          <w:rFonts w:ascii="Times New Roman" w:hAnsi="Times New Roman" w:cs="Times New Roman"/>
          <w:sz w:val="24"/>
          <w:szCs w:val="24"/>
        </w:rPr>
        <w:t xml:space="preserve"> is the other factor </w:t>
      </w:r>
      <w:r w:rsidR="004B175A" w:rsidRPr="001D76F0">
        <w:rPr>
          <w:rFonts w:ascii="Times New Roman" w:hAnsi="Times New Roman" w:cs="Times New Roman"/>
          <w:sz w:val="24"/>
          <w:szCs w:val="24"/>
        </w:rPr>
        <w:t>as</w:t>
      </w:r>
      <w:r w:rsidRPr="001D76F0">
        <w:rPr>
          <w:rFonts w:ascii="Times New Roman" w:hAnsi="Times New Roman" w:cs="Times New Roman"/>
          <w:sz w:val="24"/>
          <w:szCs w:val="24"/>
        </w:rPr>
        <w:t xml:space="preserve"> poor materials by and large </w:t>
      </w:r>
      <w:r w:rsidR="004B175A" w:rsidRPr="001D76F0">
        <w:rPr>
          <w:rFonts w:ascii="Times New Roman" w:hAnsi="Times New Roman" w:cs="Times New Roman"/>
          <w:sz w:val="24"/>
          <w:szCs w:val="24"/>
        </w:rPr>
        <w:t xml:space="preserve">result in </w:t>
      </w:r>
      <w:r w:rsidRPr="001D76F0">
        <w:rPr>
          <w:rFonts w:ascii="Times New Roman" w:hAnsi="Times New Roman" w:cs="Times New Roman"/>
          <w:sz w:val="24"/>
          <w:szCs w:val="24"/>
        </w:rPr>
        <w:t>unsuitable work and c</w:t>
      </w:r>
      <w:r w:rsidR="004B175A" w:rsidRPr="001D76F0">
        <w:rPr>
          <w:rFonts w:ascii="Times New Roman" w:hAnsi="Times New Roman" w:cs="Times New Roman"/>
          <w:sz w:val="24"/>
          <w:szCs w:val="24"/>
        </w:rPr>
        <w:t xml:space="preserve">ould </w:t>
      </w:r>
      <w:r w:rsidRPr="001D76F0">
        <w:rPr>
          <w:rFonts w:ascii="Times New Roman" w:hAnsi="Times New Roman" w:cs="Times New Roman"/>
          <w:sz w:val="24"/>
          <w:szCs w:val="24"/>
        </w:rPr>
        <w:t>dismiss</w:t>
      </w:r>
      <w:r w:rsidR="00093851" w:rsidRPr="001D76F0">
        <w:rPr>
          <w:rFonts w:ascii="Times New Roman" w:hAnsi="Times New Roman" w:cs="Times New Roman"/>
          <w:sz w:val="24"/>
          <w:szCs w:val="24"/>
        </w:rPr>
        <w:t>ed by managers,</w:t>
      </w:r>
      <w:r w:rsidRPr="001D76F0">
        <w:rPr>
          <w:rFonts w:ascii="Times New Roman" w:hAnsi="Times New Roman" w:cs="Times New Roman"/>
          <w:sz w:val="24"/>
          <w:szCs w:val="24"/>
        </w:rPr>
        <w:t xml:space="preserve"> consequently decreasing efficiency. </w:t>
      </w:r>
    </w:p>
    <w:p w:rsidR="00D0695B" w:rsidRPr="001D76F0" w:rsidRDefault="00D0695B" w:rsidP="00B1257F">
      <w:pPr>
        <w:spacing w:after="0" w:line="480" w:lineRule="auto"/>
        <w:jc w:val="both"/>
        <w:rPr>
          <w:rFonts w:ascii="Times New Roman" w:hAnsi="Times New Roman" w:cs="Times New Roman"/>
          <w:sz w:val="24"/>
          <w:szCs w:val="24"/>
        </w:rPr>
      </w:pPr>
    </w:p>
    <w:p w:rsidR="00F32B13" w:rsidRPr="001D76F0" w:rsidRDefault="00AF60D5" w:rsidP="00D0695B">
      <w:pPr>
        <w:pStyle w:val="Heading3"/>
        <w:spacing w:line="480" w:lineRule="auto"/>
        <w:rPr>
          <w:rFonts w:ascii="Times New Roman" w:hAnsi="Times New Roman" w:cs="Times New Roman"/>
          <w:b/>
          <w:color w:val="auto"/>
        </w:rPr>
      </w:pPr>
      <w:bookmarkStart w:id="40" w:name="_Toc23259061"/>
      <w:r w:rsidRPr="001D76F0">
        <w:rPr>
          <w:rFonts w:ascii="Times New Roman" w:hAnsi="Times New Roman" w:cs="Times New Roman"/>
          <w:b/>
          <w:color w:val="auto"/>
        </w:rPr>
        <w:t>2.9</w:t>
      </w:r>
      <w:r w:rsidR="00F32B13" w:rsidRPr="001D76F0">
        <w:rPr>
          <w:rFonts w:ascii="Times New Roman" w:hAnsi="Times New Roman" w:cs="Times New Roman"/>
          <w:b/>
          <w:color w:val="auto"/>
        </w:rPr>
        <w:t>.</w:t>
      </w:r>
      <w:r w:rsidR="008C45E6" w:rsidRPr="001D76F0">
        <w:rPr>
          <w:rFonts w:ascii="Times New Roman" w:hAnsi="Times New Roman" w:cs="Times New Roman"/>
          <w:b/>
          <w:color w:val="auto"/>
        </w:rPr>
        <w:t>5</w:t>
      </w:r>
      <w:r w:rsidR="00F32B13" w:rsidRPr="001D76F0">
        <w:rPr>
          <w:rFonts w:ascii="Times New Roman" w:hAnsi="Times New Roman" w:cs="Times New Roman"/>
          <w:b/>
          <w:color w:val="auto"/>
        </w:rPr>
        <w:t xml:space="preserve"> Managerial Factors</w:t>
      </w:r>
      <w:bookmarkEnd w:id="40"/>
    </w:p>
    <w:p w:rsidR="00916EFE" w:rsidRPr="001D76F0" w:rsidRDefault="000714E4"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Efficiency is affected by chief’s aptitude and mentalities. Even though there could be innovations and available labor efficiency could be low. Wasteful and inefficient managers may lead to low profitability. However, higher performance can be attained from normal individuals if there is an experienced director. </w:t>
      </w:r>
      <w:r w:rsidR="00A45231" w:rsidRPr="001D76F0">
        <w:rPr>
          <w:rFonts w:ascii="Times New Roman" w:hAnsi="Times New Roman" w:cs="Times New Roman"/>
          <w:sz w:val="24"/>
          <w:szCs w:val="24"/>
        </w:rPr>
        <w:t xml:space="preserve">Therefore, with efficient and effective management, the use of human resources can be specialized and verified. </w:t>
      </w:r>
    </w:p>
    <w:p w:rsidR="00450D23" w:rsidRPr="001D76F0" w:rsidRDefault="00450D23" w:rsidP="00B1257F">
      <w:pPr>
        <w:spacing w:after="0" w:line="480" w:lineRule="auto"/>
        <w:jc w:val="both"/>
        <w:rPr>
          <w:rFonts w:ascii="Times New Roman" w:hAnsi="Times New Roman" w:cs="Times New Roman"/>
          <w:sz w:val="24"/>
          <w:szCs w:val="24"/>
        </w:rPr>
      </w:pPr>
    </w:p>
    <w:p w:rsidR="00F32B13" w:rsidRPr="001D76F0" w:rsidRDefault="00F32B13" w:rsidP="00D0695B">
      <w:pPr>
        <w:pStyle w:val="Heading3"/>
        <w:spacing w:line="480" w:lineRule="auto"/>
        <w:rPr>
          <w:rFonts w:ascii="Times New Roman" w:hAnsi="Times New Roman" w:cs="Times New Roman"/>
          <w:b/>
          <w:color w:val="auto"/>
        </w:rPr>
      </w:pPr>
      <w:bookmarkStart w:id="41" w:name="_Toc23259062"/>
      <w:r w:rsidRPr="001D76F0">
        <w:rPr>
          <w:rFonts w:ascii="Times New Roman" w:hAnsi="Times New Roman" w:cs="Times New Roman"/>
          <w:b/>
          <w:color w:val="auto"/>
        </w:rPr>
        <w:t>2.</w:t>
      </w:r>
      <w:r w:rsidR="00AF60D5" w:rsidRPr="001D76F0">
        <w:rPr>
          <w:rFonts w:ascii="Times New Roman" w:hAnsi="Times New Roman" w:cs="Times New Roman"/>
          <w:b/>
          <w:color w:val="auto"/>
        </w:rPr>
        <w:t>9</w:t>
      </w:r>
      <w:r w:rsidRPr="001D76F0">
        <w:rPr>
          <w:rFonts w:ascii="Times New Roman" w:hAnsi="Times New Roman" w:cs="Times New Roman"/>
          <w:b/>
          <w:color w:val="auto"/>
        </w:rPr>
        <w:t>.</w:t>
      </w:r>
      <w:r w:rsidR="008C45E6" w:rsidRPr="001D76F0">
        <w:rPr>
          <w:rFonts w:ascii="Times New Roman" w:hAnsi="Times New Roman" w:cs="Times New Roman"/>
          <w:b/>
          <w:color w:val="auto"/>
        </w:rPr>
        <w:t>6</w:t>
      </w:r>
      <w:r w:rsidRPr="001D76F0">
        <w:rPr>
          <w:rFonts w:ascii="Times New Roman" w:hAnsi="Times New Roman" w:cs="Times New Roman"/>
          <w:b/>
          <w:color w:val="auto"/>
        </w:rPr>
        <w:t xml:space="preserve"> Manpower Group</w:t>
      </w:r>
      <w:bookmarkEnd w:id="41"/>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Writing </w:t>
      </w:r>
      <w:r w:rsidR="002456A6" w:rsidRPr="001D76F0">
        <w:rPr>
          <w:rFonts w:ascii="Times New Roman" w:hAnsi="Times New Roman" w:cs="Times New Roman"/>
          <w:sz w:val="24"/>
          <w:szCs w:val="24"/>
        </w:rPr>
        <w:t xml:space="preserve">depicts </w:t>
      </w:r>
      <w:r w:rsidR="00DA3CDF" w:rsidRPr="001D76F0">
        <w:rPr>
          <w:rFonts w:ascii="Times New Roman" w:hAnsi="Times New Roman" w:cs="Times New Roman"/>
          <w:sz w:val="24"/>
          <w:szCs w:val="24"/>
        </w:rPr>
        <w:t xml:space="preserve">that the lack of experience in work is </w:t>
      </w:r>
      <w:r w:rsidRPr="001D76F0">
        <w:rPr>
          <w:rFonts w:ascii="Times New Roman" w:hAnsi="Times New Roman" w:cs="Times New Roman"/>
          <w:sz w:val="24"/>
          <w:szCs w:val="24"/>
        </w:rPr>
        <w:t>the f</w:t>
      </w:r>
      <w:r w:rsidR="00CB3B67" w:rsidRPr="001D76F0">
        <w:rPr>
          <w:rFonts w:ascii="Times New Roman" w:hAnsi="Times New Roman" w:cs="Times New Roman"/>
          <w:sz w:val="24"/>
          <w:szCs w:val="24"/>
        </w:rPr>
        <w:t>actor which adversely affect</w:t>
      </w:r>
      <w:r w:rsidRPr="001D76F0">
        <w:rPr>
          <w:rFonts w:ascii="Times New Roman" w:hAnsi="Times New Roman" w:cs="Times New Roman"/>
          <w:sz w:val="24"/>
          <w:szCs w:val="24"/>
        </w:rPr>
        <w:t xml:space="preserve"> work profitability and </w:t>
      </w:r>
      <w:r w:rsidR="00CB3B67" w:rsidRPr="001D76F0">
        <w:rPr>
          <w:rFonts w:ascii="Times New Roman" w:hAnsi="Times New Roman" w:cs="Times New Roman"/>
          <w:sz w:val="24"/>
          <w:szCs w:val="24"/>
        </w:rPr>
        <w:t>shows that, to attain good efficiency</w:t>
      </w:r>
      <w:r w:rsidR="00E635E0" w:rsidRPr="001D76F0">
        <w:rPr>
          <w:rFonts w:ascii="Times New Roman" w:hAnsi="Times New Roman" w:cs="Times New Roman"/>
          <w:sz w:val="24"/>
          <w:szCs w:val="24"/>
        </w:rPr>
        <w:t>, work perceives a critical job</w:t>
      </w:r>
      <w:r w:rsidR="001C7AA7" w:rsidRPr="001D76F0">
        <w:rPr>
          <w:rFonts w:ascii="Times New Roman" w:hAnsi="Times New Roman" w:cs="Times New Roman"/>
          <w:sz w:val="24"/>
          <w:szCs w:val="24"/>
        </w:rPr>
        <w:t xml:space="preserve">. Moreover, it is imperative for contractual workers to have well equipped </w:t>
      </w:r>
      <w:r w:rsidR="00E024C6" w:rsidRPr="001D76F0">
        <w:rPr>
          <w:rFonts w:ascii="Times New Roman" w:hAnsi="Times New Roman" w:cs="Times New Roman"/>
          <w:sz w:val="24"/>
          <w:szCs w:val="24"/>
        </w:rPr>
        <w:t xml:space="preserve">workers </w:t>
      </w:r>
      <w:r w:rsidR="001A3A9E" w:rsidRPr="001D76F0">
        <w:rPr>
          <w:rFonts w:ascii="Times New Roman" w:hAnsi="Times New Roman" w:cs="Times New Roman"/>
          <w:sz w:val="24"/>
          <w:szCs w:val="24"/>
        </w:rPr>
        <w:t>to enhance profitability. In situations where well-equipped w</w:t>
      </w:r>
      <w:r w:rsidR="00D06253" w:rsidRPr="001D76F0">
        <w:rPr>
          <w:rFonts w:ascii="Times New Roman" w:hAnsi="Times New Roman" w:cs="Times New Roman"/>
          <w:sz w:val="24"/>
          <w:szCs w:val="24"/>
        </w:rPr>
        <w:t>orker</w:t>
      </w:r>
      <w:r w:rsidR="00B1591F" w:rsidRPr="001D76F0">
        <w:rPr>
          <w:rFonts w:ascii="Times New Roman" w:hAnsi="Times New Roman" w:cs="Times New Roman"/>
          <w:sz w:val="24"/>
          <w:szCs w:val="24"/>
        </w:rPr>
        <w:t xml:space="preserve"> is unavailable and an ad hoc worker is needed to complete </w:t>
      </w:r>
      <w:r w:rsidR="00D06253" w:rsidRPr="001D76F0">
        <w:rPr>
          <w:rFonts w:ascii="Times New Roman" w:hAnsi="Times New Roman" w:cs="Times New Roman"/>
          <w:sz w:val="24"/>
          <w:szCs w:val="24"/>
        </w:rPr>
        <w:t xml:space="preserve">explicit errand with less talented work, </w:t>
      </w:r>
      <w:r w:rsidR="002411EA" w:rsidRPr="001D76F0">
        <w:rPr>
          <w:rFonts w:ascii="Times New Roman" w:hAnsi="Times New Roman" w:cs="Times New Roman"/>
          <w:sz w:val="24"/>
          <w:szCs w:val="24"/>
        </w:rPr>
        <w:t>it is certain that efficiency will be compromised.</w:t>
      </w:r>
      <w:r w:rsidR="005C27E0" w:rsidRPr="001D76F0">
        <w:rPr>
          <w:rFonts w:ascii="Times New Roman" w:hAnsi="Times New Roman" w:cs="Times New Roman"/>
          <w:sz w:val="24"/>
          <w:szCs w:val="24"/>
        </w:rPr>
        <w:t xml:space="preserve"> </w:t>
      </w:r>
      <w:r w:rsidR="00F659C1" w:rsidRPr="001D76F0">
        <w:rPr>
          <w:rFonts w:ascii="Times New Roman" w:hAnsi="Times New Roman" w:cs="Times New Roman"/>
          <w:sz w:val="24"/>
          <w:szCs w:val="24"/>
        </w:rPr>
        <w:t xml:space="preserve">The </w:t>
      </w:r>
      <w:proofErr w:type="gramStart"/>
      <w:r w:rsidR="00F659C1" w:rsidRPr="001D76F0">
        <w:rPr>
          <w:rFonts w:ascii="Times New Roman" w:hAnsi="Times New Roman" w:cs="Times New Roman"/>
          <w:sz w:val="24"/>
          <w:szCs w:val="24"/>
        </w:rPr>
        <w:t xml:space="preserve">inability of a team to appear </w:t>
      </w:r>
      <w:r w:rsidR="00D23039" w:rsidRPr="001D76F0">
        <w:rPr>
          <w:rFonts w:ascii="Times New Roman" w:hAnsi="Times New Roman" w:cs="Times New Roman"/>
          <w:sz w:val="24"/>
          <w:szCs w:val="24"/>
        </w:rPr>
        <w:t>may influence the generation rate since laborers will</w:t>
      </w:r>
      <w:proofErr w:type="gramEnd"/>
      <w:r w:rsidR="00D23039" w:rsidRPr="001D76F0">
        <w:rPr>
          <w:rFonts w:ascii="Times New Roman" w:hAnsi="Times New Roman" w:cs="Times New Roman"/>
          <w:sz w:val="24"/>
          <w:szCs w:val="24"/>
        </w:rPr>
        <w:t xml:space="preserve"> regularly, be notable achieve </w:t>
      </w:r>
      <w:r w:rsidR="00D33B7A" w:rsidRPr="001D76F0">
        <w:rPr>
          <w:rFonts w:ascii="Times New Roman" w:hAnsi="Times New Roman" w:cs="Times New Roman"/>
          <w:sz w:val="24"/>
          <w:szCs w:val="24"/>
        </w:rPr>
        <w:t>similar rate of creati</w:t>
      </w:r>
      <w:r w:rsidR="00E94BC4" w:rsidRPr="001D76F0">
        <w:rPr>
          <w:rFonts w:ascii="Times New Roman" w:hAnsi="Times New Roman" w:cs="Times New Roman"/>
          <w:sz w:val="24"/>
          <w:szCs w:val="24"/>
        </w:rPr>
        <w:t>on with few resources</w:t>
      </w:r>
      <w:r w:rsidR="00381E2B" w:rsidRPr="001D76F0">
        <w:rPr>
          <w:rFonts w:ascii="Times New Roman" w:hAnsi="Times New Roman" w:cs="Times New Roman"/>
          <w:sz w:val="24"/>
          <w:szCs w:val="24"/>
        </w:rPr>
        <w:t xml:space="preserve"> and with various team persons. </w:t>
      </w:r>
      <w:r w:rsidRPr="001D76F0">
        <w:rPr>
          <w:rFonts w:ascii="Times New Roman" w:hAnsi="Times New Roman" w:cs="Times New Roman"/>
          <w:sz w:val="24"/>
          <w:szCs w:val="24"/>
        </w:rPr>
        <w:t>Absence of remuneration and expanded worker age contrarily influence work profitability since work speed, dexterity, and quality decrease after some time and diminish efficiency (</w:t>
      </w:r>
      <w:proofErr w:type="spellStart"/>
      <w:r w:rsidRPr="001D76F0">
        <w:rPr>
          <w:rFonts w:ascii="Times New Roman" w:hAnsi="Times New Roman" w:cs="Times New Roman"/>
          <w:sz w:val="24"/>
          <w:szCs w:val="24"/>
        </w:rPr>
        <w:t>Heizer</w:t>
      </w:r>
      <w:proofErr w:type="spellEnd"/>
      <w:r w:rsidRPr="001D76F0">
        <w:rPr>
          <w:rFonts w:ascii="Times New Roman" w:hAnsi="Times New Roman" w:cs="Times New Roman"/>
          <w:sz w:val="24"/>
          <w:szCs w:val="24"/>
        </w:rPr>
        <w:t xml:space="preserve"> </w:t>
      </w:r>
      <w:r w:rsidR="005C27E0" w:rsidRPr="001D76F0">
        <w:rPr>
          <w:rFonts w:ascii="Times New Roman" w:hAnsi="Times New Roman" w:cs="Times New Roman"/>
          <w:sz w:val="24"/>
          <w:szCs w:val="24"/>
        </w:rPr>
        <w:t>&amp;</w:t>
      </w:r>
      <w:r w:rsidRPr="001D76F0">
        <w:rPr>
          <w:rFonts w:ascii="Times New Roman" w:hAnsi="Times New Roman" w:cs="Times New Roman"/>
          <w:sz w:val="24"/>
          <w:szCs w:val="24"/>
        </w:rPr>
        <w:t xml:space="preserve"> Render, 1990). </w:t>
      </w:r>
    </w:p>
    <w:p w:rsidR="00D0695B" w:rsidRPr="001D76F0" w:rsidRDefault="00D0695B" w:rsidP="00B1257F">
      <w:pPr>
        <w:spacing w:after="0" w:line="480" w:lineRule="auto"/>
        <w:jc w:val="both"/>
        <w:rPr>
          <w:rFonts w:ascii="Times New Roman" w:hAnsi="Times New Roman" w:cs="Times New Roman"/>
          <w:sz w:val="24"/>
          <w:szCs w:val="24"/>
        </w:rPr>
      </w:pPr>
    </w:p>
    <w:p w:rsidR="00F32B13" w:rsidRPr="001D76F0" w:rsidRDefault="00AF60D5" w:rsidP="00D0695B">
      <w:pPr>
        <w:pStyle w:val="Heading3"/>
        <w:spacing w:line="480" w:lineRule="auto"/>
        <w:rPr>
          <w:rFonts w:ascii="Times New Roman" w:hAnsi="Times New Roman" w:cs="Times New Roman"/>
          <w:b/>
          <w:color w:val="auto"/>
        </w:rPr>
      </w:pPr>
      <w:bookmarkStart w:id="42" w:name="_Toc23259063"/>
      <w:r w:rsidRPr="001D76F0">
        <w:rPr>
          <w:rFonts w:ascii="Times New Roman" w:hAnsi="Times New Roman" w:cs="Times New Roman"/>
          <w:b/>
          <w:color w:val="auto"/>
        </w:rPr>
        <w:lastRenderedPageBreak/>
        <w:t>2.9</w:t>
      </w:r>
      <w:r w:rsidR="00F32B13" w:rsidRPr="001D76F0">
        <w:rPr>
          <w:rFonts w:ascii="Times New Roman" w:hAnsi="Times New Roman" w:cs="Times New Roman"/>
          <w:b/>
          <w:color w:val="auto"/>
        </w:rPr>
        <w:t>.</w:t>
      </w:r>
      <w:r w:rsidR="008C45E6" w:rsidRPr="001D76F0">
        <w:rPr>
          <w:rFonts w:ascii="Times New Roman" w:hAnsi="Times New Roman" w:cs="Times New Roman"/>
          <w:b/>
          <w:color w:val="auto"/>
        </w:rPr>
        <w:t>7</w:t>
      </w:r>
      <w:r w:rsidR="00F32B13" w:rsidRPr="001D76F0">
        <w:rPr>
          <w:rFonts w:ascii="Times New Roman" w:hAnsi="Times New Roman" w:cs="Times New Roman"/>
          <w:b/>
          <w:color w:val="auto"/>
        </w:rPr>
        <w:t xml:space="preserve"> Motivation</w:t>
      </w:r>
      <w:bookmarkEnd w:id="42"/>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Inspiration is </w:t>
      </w:r>
      <w:r w:rsidR="005C27E0" w:rsidRPr="001D76F0">
        <w:rPr>
          <w:rFonts w:ascii="Times New Roman" w:hAnsi="Times New Roman" w:cs="Times New Roman"/>
          <w:sz w:val="24"/>
          <w:szCs w:val="24"/>
        </w:rPr>
        <w:t>a significant factor that affects</w:t>
      </w:r>
      <w:r w:rsidR="00BC0558" w:rsidRPr="001D76F0">
        <w:rPr>
          <w:rFonts w:ascii="Times New Roman" w:hAnsi="Times New Roman" w:cs="Times New Roman"/>
          <w:sz w:val="24"/>
          <w:szCs w:val="24"/>
        </w:rPr>
        <w:t xml:space="preserve"> the development of the efficiency </w:t>
      </w:r>
      <w:r w:rsidR="003F7893" w:rsidRPr="001D76F0">
        <w:rPr>
          <w:rFonts w:ascii="Times New Roman" w:hAnsi="Times New Roman" w:cs="Times New Roman"/>
          <w:sz w:val="24"/>
          <w:szCs w:val="24"/>
        </w:rPr>
        <w:t xml:space="preserve">of work. </w:t>
      </w:r>
      <w:r w:rsidRPr="001D76F0">
        <w:rPr>
          <w:rFonts w:ascii="Times New Roman" w:hAnsi="Times New Roman" w:cs="Times New Roman"/>
          <w:sz w:val="24"/>
          <w:szCs w:val="24"/>
        </w:rPr>
        <w:t xml:space="preserve">Inspiration </w:t>
      </w:r>
      <w:r w:rsidR="003F7893" w:rsidRPr="001D76F0">
        <w:rPr>
          <w:rFonts w:ascii="Times New Roman" w:hAnsi="Times New Roman" w:cs="Times New Roman"/>
          <w:sz w:val="24"/>
          <w:szCs w:val="24"/>
        </w:rPr>
        <w:t xml:space="preserve">is </w:t>
      </w:r>
      <w:r w:rsidRPr="001D76F0">
        <w:rPr>
          <w:rFonts w:ascii="Times New Roman" w:hAnsi="Times New Roman" w:cs="Times New Roman"/>
          <w:sz w:val="24"/>
          <w:szCs w:val="24"/>
        </w:rPr>
        <w:t>cultivated when</w:t>
      </w:r>
      <w:r w:rsidR="003F7893" w:rsidRPr="001D76F0">
        <w:rPr>
          <w:rFonts w:ascii="Times New Roman" w:hAnsi="Times New Roman" w:cs="Times New Roman"/>
          <w:sz w:val="24"/>
          <w:szCs w:val="24"/>
        </w:rPr>
        <w:t xml:space="preserve"> an individual’s aspirations are in line with the </w:t>
      </w:r>
      <w:r w:rsidR="005C27E0" w:rsidRPr="001D76F0">
        <w:rPr>
          <w:rFonts w:ascii="Times New Roman" w:hAnsi="Times New Roman" w:cs="Times New Roman"/>
          <w:sz w:val="24"/>
          <w:szCs w:val="24"/>
        </w:rPr>
        <w:t>organizations</w:t>
      </w:r>
      <w:r w:rsidR="000A387A" w:rsidRPr="001D76F0">
        <w:rPr>
          <w:rFonts w:ascii="Times New Roman" w:hAnsi="Times New Roman" w:cs="Times New Roman"/>
          <w:sz w:val="24"/>
          <w:szCs w:val="24"/>
        </w:rPr>
        <w:t>. Factors, for instance</w:t>
      </w:r>
      <w:r w:rsidRPr="001D76F0">
        <w:rPr>
          <w:rFonts w:ascii="Times New Roman" w:hAnsi="Times New Roman" w:cs="Times New Roman"/>
          <w:sz w:val="24"/>
          <w:szCs w:val="24"/>
        </w:rPr>
        <w:t xml:space="preserve">, </w:t>
      </w:r>
      <w:r w:rsidR="002456A6" w:rsidRPr="001D76F0">
        <w:rPr>
          <w:rFonts w:ascii="Times New Roman" w:hAnsi="Times New Roman" w:cs="Times New Roman"/>
          <w:sz w:val="24"/>
          <w:szCs w:val="24"/>
        </w:rPr>
        <w:t xml:space="preserve">non-arrangement of correct transportation, </w:t>
      </w:r>
      <w:r w:rsidR="000A387A" w:rsidRPr="001D76F0">
        <w:rPr>
          <w:rFonts w:ascii="Times New Roman" w:hAnsi="Times New Roman" w:cs="Times New Roman"/>
          <w:sz w:val="24"/>
          <w:szCs w:val="24"/>
        </w:rPr>
        <w:t>delays in installment</w:t>
      </w:r>
      <w:r w:rsidRPr="001D76F0">
        <w:rPr>
          <w:rFonts w:ascii="Times New Roman" w:hAnsi="Times New Roman" w:cs="Times New Roman"/>
          <w:sz w:val="24"/>
          <w:szCs w:val="24"/>
        </w:rPr>
        <w:t xml:space="preserve">, </w:t>
      </w:r>
      <w:r w:rsidR="002456A6" w:rsidRPr="001D76F0">
        <w:rPr>
          <w:rFonts w:ascii="Times New Roman" w:hAnsi="Times New Roman" w:cs="Times New Roman"/>
          <w:sz w:val="24"/>
          <w:szCs w:val="24"/>
        </w:rPr>
        <w:t xml:space="preserve">inadequate instructional courses are gathered and </w:t>
      </w:r>
      <w:r w:rsidR="000A387A" w:rsidRPr="001D76F0">
        <w:rPr>
          <w:rFonts w:ascii="Times New Roman" w:hAnsi="Times New Roman" w:cs="Times New Roman"/>
          <w:sz w:val="24"/>
          <w:szCs w:val="24"/>
        </w:rPr>
        <w:t xml:space="preserve">lack of </w:t>
      </w:r>
      <w:r w:rsidRPr="001D76F0">
        <w:rPr>
          <w:rFonts w:ascii="Times New Roman" w:hAnsi="Times New Roman" w:cs="Times New Roman"/>
          <w:sz w:val="24"/>
          <w:szCs w:val="24"/>
        </w:rPr>
        <w:t>mone</w:t>
      </w:r>
      <w:r w:rsidR="002456A6" w:rsidRPr="001D76F0">
        <w:rPr>
          <w:rFonts w:ascii="Times New Roman" w:hAnsi="Times New Roman" w:cs="Times New Roman"/>
          <w:sz w:val="24"/>
          <w:szCs w:val="24"/>
        </w:rPr>
        <w:t>y related inspiration frame</w:t>
      </w:r>
      <w:r w:rsidR="008332CD" w:rsidRPr="001D76F0">
        <w:rPr>
          <w:rFonts w:ascii="Times New Roman" w:hAnsi="Times New Roman" w:cs="Times New Roman"/>
          <w:sz w:val="24"/>
          <w:szCs w:val="24"/>
        </w:rPr>
        <w:t xml:space="preserve"> </w:t>
      </w:r>
      <w:r w:rsidR="00066C35" w:rsidRPr="001D76F0">
        <w:rPr>
          <w:rFonts w:ascii="Times New Roman" w:hAnsi="Times New Roman" w:cs="Times New Roman"/>
          <w:sz w:val="24"/>
          <w:szCs w:val="24"/>
        </w:rPr>
        <w:t>working</w:t>
      </w:r>
      <w:r w:rsidR="00996C1F" w:rsidRPr="001D76F0">
        <w:rPr>
          <w:rFonts w:ascii="Times New Roman" w:hAnsi="Times New Roman" w:cs="Times New Roman"/>
          <w:sz w:val="24"/>
          <w:szCs w:val="24"/>
        </w:rPr>
        <w:t xml:space="preserve"> this topic</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DeCenzo</w:t>
      </w:r>
      <w:proofErr w:type="spellEnd"/>
      <w:r w:rsidRPr="001D76F0">
        <w:rPr>
          <w:rFonts w:ascii="Times New Roman" w:hAnsi="Times New Roman" w:cs="Times New Roman"/>
          <w:sz w:val="24"/>
          <w:szCs w:val="24"/>
        </w:rPr>
        <w:t xml:space="preserve"> </w:t>
      </w:r>
      <w:r w:rsidR="005C27E0"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Holoviak</w:t>
      </w:r>
      <w:proofErr w:type="spellEnd"/>
      <w:r w:rsidRPr="001D76F0">
        <w:rPr>
          <w:rFonts w:ascii="Times New Roman" w:hAnsi="Times New Roman" w:cs="Times New Roman"/>
          <w:sz w:val="24"/>
          <w:szCs w:val="24"/>
        </w:rPr>
        <w:t xml:space="preserve">, 1990). </w:t>
      </w:r>
      <w:r w:rsidR="005C27E0" w:rsidRPr="001D76F0">
        <w:rPr>
          <w:rFonts w:ascii="Times New Roman" w:hAnsi="Times New Roman" w:cs="Times New Roman"/>
          <w:sz w:val="24"/>
          <w:szCs w:val="24"/>
        </w:rPr>
        <w:t xml:space="preserve"> </w:t>
      </w:r>
    </w:p>
    <w:p w:rsidR="00D0695B" w:rsidRPr="001D76F0" w:rsidRDefault="00D0695B" w:rsidP="00B1257F">
      <w:pPr>
        <w:spacing w:after="0" w:line="480" w:lineRule="auto"/>
        <w:jc w:val="both"/>
        <w:rPr>
          <w:rFonts w:ascii="Times New Roman" w:hAnsi="Times New Roman" w:cs="Times New Roman"/>
          <w:sz w:val="24"/>
          <w:szCs w:val="24"/>
        </w:rPr>
      </w:pPr>
    </w:p>
    <w:p w:rsidR="00F32B13" w:rsidRPr="001D76F0" w:rsidRDefault="00AF60D5" w:rsidP="00D0695B">
      <w:pPr>
        <w:pStyle w:val="Heading3"/>
        <w:spacing w:line="480" w:lineRule="auto"/>
        <w:rPr>
          <w:rFonts w:ascii="Times New Roman" w:hAnsi="Times New Roman" w:cs="Times New Roman"/>
          <w:b/>
          <w:color w:val="auto"/>
        </w:rPr>
      </w:pPr>
      <w:bookmarkStart w:id="43" w:name="_Toc23259064"/>
      <w:r w:rsidRPr="001D76F0">
        <w:rPr>
          <w:rFonts w:ascii="Times New Roman" w:hAnsi="Times New Roman" w:cs="Times New Roman"/>
          <w:b/>
          <w:color w:val="auto"/>
        </w:rPr>
        <w:t>2.9</w:t>
      </w:r>
      <w:r w:rsidR="00F32B13" w:rsidRPr="001D76F0">
        <w:rPr>
          <w:rFonts w:ascii="Times New Roman" w:hAnsi="Times New Roman" w:cs="Times New Roman"/>
          <w:b/>
          <w:color w:val="auto"/>
        </w:rPr>
        <w:t>.</w:t>
      </w:r>
      <w:r w:rsidR="008C45E6" w:rsidRPr="001D76F0">
        <w:rPr>
          <w:rFonts w:ascii="Times New Roman" w:hAnsi="Times New Roman" w:cs="Times New Roman"/>
          <w:b/>
          <w:color w:val="auto"/>
        </w:rPr>
        <w:t>8</w:t>
      </w:r>
      <w:r w:rsidR="00F32B13" w:rsidRPr="001D76F0">
        <w:rPr>
          <w:rFonts w:ascii="Times New Roman" w:hAnsi="Times New Roman" w:cs="Times New Roman"/>
          <w:b/>
          <w:color w:val="auto"/>
        </w:rPr>
        <w:t xml:space="preserve"> Supervision</w:t>
      </w:r>
      <w:bookmarkEnd w:id="43"/>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For the most part, ventures run over some drawings</w:t>
      </w:r>
      <w:r w:rsidR="0084502C" w:rsidRPr="001D76F0">
        <w:rPr>
          <w:rFonts w:ascii="Times New Roman" w:hAnsi="Times New Roman" w:cs="Times New Roman"/>
          <w:sz w:val="24"/>
          <w:szCs w:val="24"/>
        </w:rPr>
        <w:t>, structure and particular modifications</w:t>
      </w:r>
      <w:r w:rsidR="00520B41" w:rsidRPr="001D76F0">
        <w:rPr>
          <w:rFonts w:ascii="Times New Roman" w:hAnsi="Times New Roman" w:cs="Times New Roman"/>
          <w:sz w:val="24"/>
          <w:szCs w:val="24"/>
        </w:rPr>
        <w:t xml:space="preserve"> during </w:t>
      </w:r>
      <w:r w:rsidR="00356D7B" w:rsidRPr="001D76F0">
        <w:rPr>
          <w:rFonts w:ascii="Times New Roman" w:hAnsi="Times New Roman" w:cs="Times New Roman"/>
          <w:sz w:val="24"/>
          <w:szCs w:val="24"/>
        </w:rPr>
        <w:t xml:space="preserve">construction. On the off chance that </w:t>
      </w:r>
      <w:r w:rsidRPr="001D76F0">
        <w:rPr>
          <w:rFonts w:ascii="Times New Roman" w:hAnsi="Times New Roman" w:cs="Times New Roman"/>
          <w:sz w:val="24"/>
          <w:szCs w:val="24"/>
        </w:rPr>
        <w:t>details</w:t>
      </w:r>
      <w:r w:rsidR="00356D7B" w:rsidRPr="001D76F0">
        <w:rPr>
          <w:rFonts w:ascii="Times New Roman" w:hAnsi="Times New Roman" w:cs="Times New Roman"/>
          <w:sz w:val="24"/>
          <w:szCs w:val="24"/>
        </w:rPr>
        <w:t xml:space="preserve"> or drawings</w:t>
      </w:r>
      <w:r w:rsidR="00021030" w:rsidRPr="001D76F0">
        <w:rPr>
          <w:rFonts w:ascii="Times New Roman" w:hAnsi="Times New Roman" w:cs="Times New Roman"/>
          <w:sz w:val="24"/>
          <w:szCs w:val="24"/>
        </w:rPr>
        <w:t xml:space="preserve"> comes with</w:t>
      </w:r>
      <w:r w:rsidRPr="001D76F0">
        <w:rPr>
          <w:rFonts w:ascii="Times New Roman" w:hAnsi="Times New Roman" w:cs="Times New Roman"/>
          <w:sz w:val="24"/>
          <w:szCs w:val="24"/>
        </w:rPr>
        <w:t xml:space="preserve"> mistakes and vague profitability is relied upon to </w:t>
      </w:r>
      <w:r w:rsidR="009A510E" w:rsidRPr="001D76F0">
        <w:rPr>
          <w:rFonts w:ascii="Times New Roman" w:hAnsi="Times New Roman" w:cs="Times New Roman"/>
          <w:sz w:val="24"/>
          <w:szCs w:val="24"/>
        </w:rPr>
        <w:t xml:space="preserve">bring it down </w:t>
      </w:r>
      <w:r w:rsidRPr="001D76F0">
        <w:rPr>
          <w:rFonts w:ascii="Times New Roman" w:hAnsi="Times New Roman" w:cs="Times New Roman"/>
          <w:sz w:val="24"/>
          <w:szCs w:val="24"/>
        </w:rPr>
        <w:t>since workers are unsu</w:t>
      </w:r>
      <w:r w:rsidR="009A510E" w:rsidRPr="001D76F0">
        <w:rPr>
          <w:rFonts w:ascii="Times New Roman" w:hAnsi="Times New Roman" w:cs="Times New Roman"/>
          <w:sz w:val="24"/>
          <w:szCs w:val="24"/>
        </w:rPr>
        <w:t>re about what should be completed</w:t>
      </w:r>
      <w:r w:rsidRPr="001D76F0">
        <w:rPr>
          <w:rFonts w:ascii="Times New Roman" w:hAnsi="Times New Roman" w:cs="Times New Roman"/>
          <w:sz w:val="24"/>
          <w:szCs w:val="24"/>
        </w:rPr>
        <w:t>.</w:t>
      </w:r>
      <w:r w:rsidR="008332CD" w:rsidRPr="001D76F0">
        <w:rPr>
          <w:rFonts w:ascii="Times New Roman" w:hAnsi="Times New Roman" w:cs="Times New Roman"/>
          <w:sz w:val="24"/>
          <w:szCs w:val="24"/>
        </w:rPr>
        <w:t xml:space="preserve"> </w:t>
      </w:r>
      <w:r w:rsidR="0065666E" w:rsidRPr="001D76F0">
        <w:rPr>
          <w:rFonts w:ascii="Times New Roman" w:hAnsi="Times New Roman" w:cs="Times New Roman"/>
          <w:sz w:val="24"/>
          <w:szCs w:val="24"/>
        </w:rPr>
        <w:t>Consequently</w:t>
      </w:r>
      <w:r w:rsidRPr="001D76F0">
        <w:rPr>
          <w:rFonts w:ascii="Times New Roman" w:hAnsi="Times New Roman" w:cs="Times New Roman"/>
          <w:sz w:val="24"/>
          <w:szCs w:val="24"/>
        </w:rPr>
        <w:t xml:space="preserve">, assignment </w:t>
      </w:r>
      <w:r w:rsidR="0065666E" w:rsidRPr="001D76F0">
        <w:rPr>
          <w:rFonts w:ascii="Times New Roman" w:hAnsi="Times New Roman" w:cs="Times New Roman"/>
          <w:sz w:val="24"/>
          <w:szCs w:val="24"/>
        </w:rPr>
        <w:t xml:space="preserve">may be </w:t>
      </w:r>
      <w:r w:rsidR="008332CD" w:rsidRPr="001D76F0">
        <w:rPr>
          <w:rFonts w:ascii="Times New Roman" w:hAnsi="Times New Roman" w:cs="Times New Roman"/>
          <w:sz w:val="24"/>
          <w:szCs w:val="24"/>
        </w:rPr>
        <w:t>deferred</w:t>
      </w:r>
      <w:r w:rsidRPr="001D76F0">
        <w:rPr>
          <w:rFonts w:ascii="Times New Roman" w:hAnsi="Times New Roman" w:cs="Times New Roman"/>
          <w:sz w:val="24"/>
          <w:szCs w:val="24"/>
        </w:rPr>
        <w:t xml:space="preserve"> or </w:t>
      </w:r>
      <w:r w:rsidR="00BC0558" w:rsidRPr="001D76F0">
        <w:rPr>
          <w:rFonts w:ascii="Times New Roman" w:hAnsi="Times New Roman" w:cs="Times New Roman"/>
          <w:sz w:val="24"/>
          <w:szCs w:val="24"/>
        </w:rPr>
        <w:t xml:space="preserve">stopped entirely </w:t>
      </w:r>
      <w:r w:rsidRPr="001D76F0">
        <w:rPr>
          <w:rFonts w:ascii="Times New Roman" w:hAnsi="Times New Roman" w:cs="Times New Roman"/>
          <w:sz w:val="24"/>
          <w:szCs w:val="24"/>
        </w:rPr>
        <w:t>and de</w:t>
      </w:r>
      <w:r w:rsidR="004B175A" w:rsidRPr="001D76F0">
        <w:rPr>
          <w:rFonts w:ascii="Times New Roman" w:hAnsi="Times New Roman" w:cs="Times New Roman"/>
          <w:sz w:val="24"/>
          <w:szCs w:val="24"/>
        </w:rPr>
        <w:t>lay</w:t>
      </w:r>
      <w:r w:rsidR="008332CD" w:rsidRPr="001D76F0">
        <w:rPr>
          <w:rFonts w:ascii="Times New Roman" w:hAnsi="Times New Roman" w:cs="Times New Roman"/>
          <w:sz w:val="24"/>
          <w:szCs w:val="24"/>
        </w:rPr>
        <w:t xml:space="preserve"> </w:t>
      </w:r>
      <w:r w:rsidR="004B175A" w:rsidRPr="001D76F0">
        <w:rPr>
          <w:rFonts w:ascii="Times New Roman" w:hAnsi="Times New Roman" w:cs="Times New Roman"/>
          <w:sz w:val="24"/>
          <w:szCs w:val="24"/>
        </w:rPr>
        <w:t>till</w:t>
      </w:r>
      <w:r w:rsidR="008332CD" w:rsidRPr="001D76F0">
        <w:rPr>
          <w:rFonts w:ascii="Times New Roman" w:hAnsi="Times New Roman" w:cs="Times New Roman"/>
          <w:sz w:val="24"/>
          <w:szCs w:val="24"/>
        </w:rPr>
        <w:t xml:space="preserve"> </w:t>
      </w:r>
      <w:r w:rsidR="004B175A" w:rsidRPr="001D76F0">
        <w:rPr>
          <w:rFonts w:ascii="Times New Roman" w:hAnsi="Times New Roman" w:cs="Times New Roman"/>
          <w:sz w:val="24"/>
          <w:szCs w:val="24"/>
        </w:rPr>
        <w:t>vivid</w:t>
      </w:r>
      <w:r w:rsidRPr="001D76F0">
        <w:rPr>
          <w:rFonts w:ascii="Times New Roman" w:hAnsi="Times New Roman" w:cs="Times New Roman"/>
          <w:sz w:val="24"/>
          <w:szCs w:val="24"/>
        </w:rPr>
        <w:t xml:space="preserve"> guidance.</w:t>
      </w:r>
      <w:r w:rsidR="004B175A" w:rsidRPr="001D76F0">
        <w:rPr>
          <w:rFonts w:ascii="Times New Roman" w:hAnsi="Times New Roman" w:cs="Times New Roman"/>
          <w:sz w:val="24"/>
          <w:szCs w:val="24"/>
        </w:rPr>
        <w:t xml:space="preserve"> A</w:t>
      </w:r>
      <w:r w:rsidRPr="001D76F0">
        <w:rPr>
          <w:rFonts w:ascii="Times New Roman" w:hAnsi="Times New Roman" w:cs="Times New Roman"/>
          <w:sz w:val="24"/>
          <w:szCs w:val="24"/>
        </w:rPr>
        <w:t xml:space="preserve"> 30% loss </w:t>
      </w:r>
      <w:r w:rsidR="004B175A" w:rsidRPr="001D76F0">
        <w:rPr>
          <w:rFonts w:ascii="Times New Roman" w:hAnsi="Times New Roman" w:cs="Times New Roman"/>
          <w:sz w:val="24"/>
          <w:szCs w:val="24"/>
        </w:rPr>
        <w:t xml:space="preserve">in </w:t>
      </w:r>
      <w:r w:rsidRPr="001D76F0">
        <w:rPr>
          <w:rFonts w:ascii="Times New Roman" w:hAnsi="Times New Roman" w:cs="Times New Roman"/>
          <w:sz w:val="24"/>
          <w:szCs w:val="24"/>
        </w:rPr>
        <w:t xml:space="preserve">efficiency </w:t>
      </w:r>
      <w:r w:rsidR="004B175A" w:rsidRPr="001D76F0">
        <w:rPr>
          <w:rFonts w:ascii="Times New Roman" w:hAnsi="Times New Roman" w:cs="Times New Roman"/>
          <w:sz w:val="24"/>
          <w:szCs w:val="24"/>
        </w:rPr>
        <w:t>resultant form changes that occur in work is evident</w:t>
      </w:r>
      <w:r w:rsidRPr="001D76F0">
        <w:rPr>
          <w:rFonts w:ascii="Times New Roman" w:hAnsi="Times New Roman" w:cs="Times New Roman"/>
          <w:sz w:val="24"/>
          <w:szCs w:val="24"/>
        </w:rPr>
        <w:t xml:space="preserve"> (Thomas et al., 1999). </w:t>
      </w:r>
    </w:p>
    <w:p w:rsidR="00F32B13" w:rsidRPr="001D76F0" w:rsidRDefault="00F32B13" w:rsidP="00B1257F">
      <w:pPr>
        <w:spacing w:after="0" w:line="480" w:lineRule="auto"/>
        <w:jc w:val="both"/>
        <w:rPr>
          <w:rFonts w:ascii="Times New Roman" w:hAnsi="Times New Roman" w:cs="Times New Roman"/>
          <w:sz w:val="24"/>
          <w:szCs w:val="24"/>
        </w:rPr>
      </w:pPr>
    </w:p>
    <w:p w:rsidR="00F32B13" w:rsidRPr="001D76F0" w:rsidRDefault="00F32B13"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Work review by the director is a basic procedure to continue. For instance, the temporary worker can't cast concrete before an assessment of the formwork and steel work, therefore influencing work profitability (</w:t>
      </w:r>
      <w:proofErr w:type="spellStart"/>
      <w:r w:rsidRPr="001D76F0">
        <w:rPr>
          <w:rFonts w:ascii="Times New Roman" w:hAnsi="Times New Roman" w:cs="Times New Roman"/>
          <w:sz w:val="24"/>
          <w:szCs w:val="24"/>
        </w:rPr>
        <w:t>Zakeri</w:t>
      </w:r>
      <w:proofErr w:type="spellEnd"/>
      <w:r w:rsidRPr="001D76F0">
        <w:rPr>
          <w:rFonts w:ascii="Times New Roman" w:hAnsi="Times New Roman" w:cs="Times New Roman"/>
          <w:sz w:val="24"/>
          <w:szCs w:val="24"/>
        </w:rPr>
        <w:t xml:space="preserve">, Harris, Holt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Olomolaiye</w:t>
      </w:r>
      <w:proofErr w:type="spellEnd"/>
      <w:r w:rsidRPr="001D76F0">
        <w:rPr>
          <w:rFonts w:ascii="Times New Roman" w:hAnsi="Times New Roman" w:cs="Times New Roman"/>
          <w:sz w:val="24"/>
          <w:szCs w:val="24"/>
        </w:rPr>
        <w:t>, 1996). With non-consummation of the required work as per the particulars and drawings, administrators may request the modif</w:t>
      </w:r>
      <w:r w:rsidR="00C27978" w:rsidRPr="001D76F0">
        <w:rPr>
          <w:rFonts w:ascii="Times New Roman" w:hAnsi="Times New Roman" w:cs="Times New Roman"/>
          <w:sz w:val="24"/>
          <w:szCs w:val="24"/>
        </w:rPr>
        <w:t>ication</w:t>
      </w:r>
      <w:r w:rsidRPr="001D76F0">
        <w:rPr>
          <w:rFonts w:ascii="Times New Roman" w:hAnsi="Times New Roman" w:cs="Times New Roman"/>
          <w:sz w:val="24"/>
          <w:szCs w:val="24"/>
        </w:rPr>
        <w:t xml:space="preserve"> of a particular undertaking. </w:t>
      </w:r>
      <w:proofErr w:type="gramStart"/>
      <w:r w:rsidR="009D2075" w:rsidRPr="001D76F0">
        <w:rPr>
          <w:rFonts w:ascii="Times New Roman" w:hAnsi="Times New Roman" w:cs="Times New Roman"/>
          <w:sz w:val="24"/>
          <w:szCs w:val="24"/>
        </w:rPr>
        <w:t>Supervisors</w:t>
      </w:r>
      <w:proofErr w:type="gramEnd"/>
      <w:r w:rsidRPr="001D76F0">
        <w:rPr>
          <w:rFonts w:ascii="Times New Roman" w:hAnsi="Times New Roman" w:cs="Times New Roman"/>
          <w:sz w:val="24"/>
          <w:szCs w:val="24"/>
        </w:rPr>
        <w:t xml:space="preserve"> non-appearance stops the work absolutely for exercises that require their participation, for example, throwing concrete and inlaying, further deferring examination of the finished work which, thusly, prompts delays in beginning new work.</w:t>
      </w:r>
    </w:p>
    <w:p w:rsidR="00D0695B" w:rsidRPr="001D76F0" w:rsidRDefault="00D0695B" w:rsidP="00B1257F">
      <w:pPr>
        <w:spacing w:after="0" w:line="480" w:lineRule="auto"/>
        <w:jc w:val="both"/>
        <w:rPr>
          <w:rFonts w:ascii="Times New Roman" w:hAnsi="Times New Roman" w:cs="Times New Roman"/>
          <w:sz w:val="24"/>
          <w:szCs w:val="24"/>
        </w:rPr>
      </w:pPr>
    </w:p>
    <w:p w:rsidR="00F02BDB" w:rsidRPr="001D76F0" w:rsidRDefault="00AF60D5" w:rsidP="00D0695B">
      <w:pPr>
        <w:pStyle w:val="Heading3"/>
        <w:spacing w:line="480" w:lineRule="auto"/>
        <w:rPr>
          <w:rFonts w:ascii="Times New Roman" w:hAnsi="Times New Roman" w:cs="Times New Roman"/>
          <w:b/>
          <w:color w:val="auto"/>
        </w:rPr>
      </w:pPr>
      <w:bookmarkStart w:id="44" w:name="_Toc23259065"/>
      <w:r w:rsidRPr="001D76F0">
        <w:rPr>
          <w:rFonts w:ascii="Times New Roman" w:hAnsi="Times New Roman" w:cs="Times New Roman"/>
          <w:b/>
          <w:color w:val="auto"/>
        </w:rPr>
        <w:t>2.9</w:t>
      </w:r>
      <w:r w:rsidR="00F02BDB" w:rsidRPr="001D76F0">
        <w:rPr>
          <w:rFonts w:ascii="Times New Roman" w:hAnsi="Times New Roman" w:cs="Times New Roman"/>
          <w:b/>
          <w:color w:val="auto"/>
        </w:rPr>
        <w:t>.</w:t>
      </w:r>
      <w:r w:rsidR="008C45E6" w:rsidRPr="001D76F0">
        <w:rPr>
          <w:rFonts w:ascii="Times New Roman" w:hAnsi="Times New Roman" w:cs="Times New Roman"/>
          <w:b/>
          <w:color w:val="auto"/>
        </w:rPr>
        <w:t>9</w:t>
      </w:r>
      <w:r w:rsidR="00F02BDB" w:rsidRPr="001D76F0">
        <w:rPr>
          <w:rFonts w:ascii="Times New Roman" w:hAnsi="Times New Roman" w:cs="Times New Roman"/>
          <w:b/>
          <w:color w:val="auto"/>
        </w:rPr>
        <w:t xml:space="preserve"> Material/Tools</w:t>
      </w:r>
      <w:bookmarkEnd w:id="44"/>
    </w:p>
    <w:p w:rsidR="003C402E" w:rsidRPr="001D76F0" w:rsidRDefault="003527C6"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factor of most significance in the construction industry happens to be the management of materials. Output levels may be influenced if the supplies requisite, instruments and machinery for </w:t>
      </w:r>
      <w:r w:rsidR="004B7176" w:rsidRPr="001D76F0">
        <w:rPr>
          <w:rFonts w:ascii="Times New Roman" w:hAnsi="Times New Roman" w:cs="Times New Roman"/>
          <w:sz w:val="24"/>
          <w:szCs w:val="24"/>
        </w:rPr>
        <w:t>construction</w:t>
      </w:r>
      <w:r w:rsidRPr="001D76F0">
        <w:rPr>
          <w:rFonts w:ascii="Times New Roman" w:hAnsi="Times New Roman" w:cs="Times New Roman"/>
          <w:sz w:val="24"/>
          <w:szCs w:val="24"/>
        </w:rPr>
        <w:t xml:space="preserve"> are not readily at the disposal, within specific periods </w:t>
      </w:r>
      <w:r w:rsidR="004B7176" w:rsidRPr="001D76F0">
        <w:rPr>
          <w:rFonts w:ascii="Times New Roman" w:hAnsi="Times New Roman" w:cs="Times New Roman"/>
          <w:sz w:val="24"/>
          <w:szCs w:val="24"/>
        </w:rPr>
        <w:t>at particular places in time</w:t>
      </w:r>
      <w:r w:rsidR="00F02BDB" w:rsidRPr="001D76F0">
        <w:rPr>
          <w:rFonts w:ascii="Times New Roman" w:hAnsi="Times New Roman" w:cs="Times New Roman"/>
          <w:sz w:val="24"/>
          <w:szCs w:val="24"/>
        </w:rPr>
        <w:t xml:space="preserve">. </w:t>
      </w:r>
      <w:r w:rsidR="004B7176" w:rsidRPr="001D76F0">
        <w:rPr>
          <w:rFonts w:ascii="Times New Roman" w:hAnsi="Times New Roman" w:cs="Times New Roman"/>
          <w:sz w:val="24"/>
          <w:szCs w:val="24"/>
        </w:rPr>
        <w:t xml:space="preserve">Picking of the required brands and sizes of the construction machinery, tends to influence the periods, hence makes it essential for the managers of the project to be associated with the features of the requisite machinery regularly utilized in the sector. </w:t>
      </w:r>
      <w:r w:rsidR="00F02BDB" w:rsidRPr="001D76F0">
        <w:rPr>
          <w:rFonts w:ascii="Times New Roman" w:hAnsi="Times New Roman" w:cs="Times New Roman"/>
          <w:sz w:val="24"/>
          <w:szCs w:val="24"/>
        </w:rPr>
        <w:t xml:space="preserve">In order to increase job-site productivity, it is beneficial to select equipment with the proper characteristics and a size most suitable for the work conditions at a construction site. </w:t>
      </w:r>
    </w:p>
    <w:p w:rsidR="003C402E" w:rsidRPr="001D76F0" w:rsidRDefault="003C402E" w:rsidP="00B1257F">
      <w:pPr>
        <w:spacing w:after="0" w:line="480" w:lineRule="auto"/>
        <w:jc w:val="both"/>
        <w:rPr>
          <w:rFonts w:ascii="Times New Roman" w:hAnsi="Times New Roman" w:cs="Times New Roman"/>
          <w:sz w:val="24"/>
          <w:szCs w:val="24"/>
        </w:rPr>
      </w:pPr>
    </w:p>
    <w:p w:rsidR="00F02BDB" w:rsidRPr="001D76F0" w:rsidRDefault="004B7176"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Unskilled workers are to be assigned a certain number of tools to preserve their</w:t>
      </w:r>
      <w:r w:rsidR="004B175A" w:rsidRPr="001D76F0">
        <w:rPr>
          <w:rFonts w:ascii="Times New Roman" w:hAnsi="Times New Roman" w:cs="Times New Roman"/>
          <w:sz w:val="24"/>
          <w:szCs w:val="24"/>
        </w:rPr>
        <w:t xml:space="preserve"> output capabilities when given tasks. Should the tools be inadequate, their output is inherently influenced (</w:t>
      </w:r>
      <w:r w:rsidR="00F02BDB" w:rsidRPr="001D76F0">
        <w:rPr>
          <w:rFonts w:ascii="Times New Roman" w:hAnsi="Times New Roman" w:cs="Times New Roman"/>
          <w:sz w:val="24"/>
          <w:szCs w:val="24"/>
        </w:rPr>
        <w:t xml:space="preserve">Alum and Lim, 1995; </w:t>
      </w:r>
      <w:proofErr w:type="spellStart"/>
      <w:r w:rsidR="00F02BDB" w:rsidRPr="001D76F0">
        <w:rPr>
          <w:rFonts w:ascii="Times New Roman" w:hAnsi="Times New Roman" w:cs="Times New Roman"/>
          <w:sz w:val="24"/>
          <w:szCs w:val="24"/>
        </w:rPr>
        <w:t>Guhathakurta</w:t>
      </w:r>
      <w:proofErr w:type="spellEnd"/>
      <w:r w:rsidR="00F02BDB" w:rsidRPr="001D76F0">
        <w:rPr>
          <w:rFonts w:ascii="Times New Roman" w:hAnsi="Times New Roman" w:cs="Times New Roman"/>
          <w:sz w:val="24"/>
          <w:szCs w:val="24"/>
        </w:rPr>
        <w:t xml:space="preserve"> </w:t>
      </w:r>
      <w:r w:rsidR="008332CD" w:rsidRPr="001D76F0">
        <w:rPr>
          <w:rFonts w:ascii="Times New Roman" w:hAnsi="Times New Roman" w:cs="Times New Roman"/>
          <w:sz w:val="24"/>
          <w:szCs w:val="24"/>
        </w:rPr>
        <w:t>&amp;</w:t>
      </w:r>
      <w:r w:rsidR="00F02BDB" w:rsidRPr="001D76F0">
        <w:rPr>
          <w:rFonts w:ascii="Times New Roman" w:hAnsi="Times New Roman" w:cs="Times New Roman"/>
          <w:sz w:val="24"/>
          <w:szCs w:val="24"/>
        </w:rPr>
        <w:t xml:space="preserve"> Yates, 1993). </w:t>
      </w:r>
      <w:r w:rsidR="004B175A" w:rsidRPr="001D76F0">
        <w:rPr>
          <w:rFonts w:ascii="Times New Roman" w:hAnsi="Times New Roman" w:cs="Times New Roman"/>
          <w:sz w:val="24"/>
          <w:szCs w:val="24"/>
        </w:rPr>
        <w:t xml:space="preserve">The area of the location of the project and the locations of storage of materials, possess a vital impact on the levels of output in that, the workers need more periods to relocate the supplies from the wrong spots of storage as such having a loss in the productivity </w:t>
      </w:r>
      <w:r w:rsidR="008332CD" w:rsidRPr="001D76F0">
        <w:rPr>
          <w:rFonts w:ascii="Times New Roman" w:hAnsi="Times New Roman" w:cs="Times New Roman"/>
          <w:sz w:val="24"/>
          <w:szCs w:val="24"/>
        </w:rPr>
        <w:t>(Sanders &amp;</w:t>
      </w:r>
      <w:r w:rsidR="00F02BDB" w:rsidRPr="001D76F0">
        <w:rPr>
          <w:rFonts w:ascii="Times New Roman" w:hAnsi="Times New Roman" w:cs="Times New Roman"/>
          <w:sz w:val="24"/>
          <w:szCs w:val="24"/>
        </w:rPr>
        <w:t xml:space="preserve"> Thomas, 1991). </w:t>
      </w:r>
    </w:p>
    <w:p w:rsidR="008332CD" w:rsidRPr="001D76F0" w:rsidRDefault="008332CD" w:rsidP="00663719">
      <w:pPr>
        <w:pStyle w:val="Heading1"/>
        <w:spacing w:before="0" w:line="480" w:lineRule="auto"/>
        <w:rPr>
          <w:rFonts w:cs="Times New Roman"/>
          <w:color w:val="auto"/>
          <w:szCs w:val="24"/>
        </w:rPr>
      </w:pPr>
    </w:p>
    <w:p w:rsidR="008332CD" w:rsidRPr="001D76F0" w:rsidRDefault="008332CD" w:rsidP="008332CD">
      <w:pPr>
        <w:rPr>
          <w:rFonts w:ascii="Times New Roman" w:hAnsi="Times New Roman" w:cs="Times New Roman"/>
          <w:sz w:val="24"/>
          <w:szCs w:val="24"/>
        </w:rPr>
      </w:pPr>
    </w:p>
    <w:p w:rsidR="008332CD" w:rsidRPr="001D76F0" w:rsidRDefault="008332CD" w:rsidP="00663719">
      <w:pPr>
        <w:pStyle w:val="Heading1"/>
        <w:spacing w:before="0" w:line="480" w:lineRule="auto"/>
        <w:rPr>
          <w:rFonts w:cs="Times New Roman"/>
          <w:color w:val="auto"/>
          <w:szCs w:val="24"/>
        </w:rPr>
      </w:pPr>
    </w:p>
    <w:p w:rsidR="008332CD" w:rsidRPr="001D76F0" w:rsidRDefault="008332CD" w:rsidP="008332CD">
      <w:pPr>
        <w:rPr>
          <w:rFonts w:ascii="Times New Roman" w:hAnsi="Times New Roman" w:cs="Times New Roman"/>
          <w:sz w:val="24"/>
          <w:szCs w:val="24"/>
        </w:rPr>
      </w:pPr>
    </w:p>
    <w:p w:rsidR="00AF60D5" w:rsidRPr="001D76F0" w:rsidRDefault="00AF60D5" w:rsidP="008332CD">
      <w:pPr>
        <w:rPr>
          <w:rFonts w:ascii="Times New Roman" w:hAnsi="Times New Roman" w:cs="Times New Roman"/>
          <w:sz w:val="24"/>
          <w:szCs w:val="24"/>
        </w:rPr>
      </w:pPr>
    </w:p>
    <w:p w:rsidR="00AF60D5" w:rsidRPr="001D76F0" w:rsidRDefault="00AF60D5" w:rsidP="008332CD">
      <w:pPr>
        <w:rPr>
          <w:rFonts w:ascii="Times New Roman" w:hAnsi="Times New Roman" w:cs="Times New Roman"/>
          <w:sz w:val="24"/>
          <w:szCs w:val="24"/>
        </w:rPr>
      </w:pPr>
    </w:p>
    <w:p w:rsidR="00AF60D5" w:rsidRPr="001D76F0" w:rsidRDefault="00AF60D5" w:rsidP="008332CD">
      <w:pPr>
        <w:rPr>
          <w:rFonts w:ascii="Times New Roman" w:hAnsi="Times New Roman" w:cs="Times New Roman"/>
          <w:sz w:val="24"/>
          <w:szCs w:val="24"/>
        </w:rPr>
      </w:pPr>
    </w:p>
    <w:p w:rsidR="00AF60D5" w:rsidRPr="001D76F0" w:rsidRDefault="00AF60D5" w:rsidP="008332CD">
      <w:pPr>
        <w:rPr>
          <w:rFonts w:ascii="Times New Roman" w:hAnsi="Times New Roman" w:cs="Times New Roman"/>
          <w:sz w:val="24"/>
          <w:szCs w:val="24"/>
        </w:rPr>
      </w:pPr>
    </w:p>
    <w:p w:rsidR="00AF60D5" w:rsidRPr="001D76F0" w:rsidRDefault="00AF60D5" w:rsidP="008332CD">
      <w:pPr>
        <w:rPr>
          <w:rFonts w:ascii="Times New Roman" w:hAnsi="Times New Roman" w:cs="Times New Roman"/>
          <w:sz w:val="24"/>
          <w:szCs w:val="24"/>
        </w:rPr>
      </w:pPr>
    </w:p>
    <w:p w:rsidR="008C5FA4" w:rsidRDefault="008C5FA4">
      <w:pPr>
        <w:rPr>
          <w:rFonts w:ascii="Times New Roman" w:eastAsia="SimSun" w:hAnsi="Times New Roman" w:cs="Times New Roman"/>
          <w:b/>
          <w:bCs/>
          <w:sz w:val="24"/>
          <w:szCs w:val="24"/>
        </w:rPr>
      </w:pPr>
      <w:bookmarkStart w:id="45" w:name="_Toc23259066"/>
      <w:r>
        <w:rPr>
          <w:rFonts w:cs="Times New Roman"/>
          <w:szCs w:val="24"/>
        </w:rPr>
        <w:br w:type="page"/>
      </w:r>
    </w:p>
    <w:p w:rsidR="00F02BDB" w:rsidRPr="001D76F0" w:rsidRDefault="00F02BDB" w:rsidP="00663719">
      <w:pPr>
        <w:pStyle w:val="Heading1"/>
        <w:spacing w:before="0" w:line="480" w:lineRule="auto"/>
        <w:rPr>
          <w:rFonts w:cs="Times New Roman"/>
          <w:color w:val="auto"/>
          <w:szCs w:val="24"/>
        </w:rPr>
      </w:pPr>
      <w:r w:rsidRPr="001D76F0">
        <w:rPr>
          <w:rFonts w:cs="Times New Roman"/>
          <w:color w:val="auto"/>
          <w:szCs w:val="24"/>
        </w:rPr>
        <w:lastRenderedPageBreak/>
        <w:t>CHAPTER THREE</w:t>
      </w:r>
      <w:bookmarkEnd w:id="45"/>
    </w:p>
    <w:p w:rsidR="00F02BDB" w:rsidRPr="001D76F0" w:rsidRDefault="00F02BDB" w:rsidP="00D0695B">
      <w:pPr>
        <w:pStyle w:val="Heading1"/>
        <w:spacing w:before="0" w:after="0" w:line="480" w:lineRule="auto"/>
        <w:rPr>
          <w:rFonts w:cs="Times New Roman"/>
          <w:color w:val="auto"/>
          <w:szCs w:val="24"/>
        </w:rPr>
      </w:pPr>
      <w:bookmarkStart w:id="46" w:name="_Toc23259067"/>
      <w:r w:rsidRPr="001D76F0">
        <w:rPr>
          <w:rFonts w:cs="Times New Roman"/>
          <w:color w:val="auto"/>
          <w:szCs w:val="24"/>
        </w:rPr>
        <w:t>METHODOLOGY</w:t>
      </w:r>
      <w:bookmarkEnd w:id="46"/>
    </w:p>
    <w:p w:rsidR="00F02BDB" w:rsidRPr="001D76F0" w:rsidRDefault="00F02BDB" w:rsidP="00D0695B">
      <w:pPr>
        <w:pStyle w:val="Heading2"/>
        <w:spacing w:line="480" w:lineRule="auto"/>
        <w:rPr>
          <w:rFonts w:ascii="Times New Roman" w:hAnsi="Times New Roman" w:cs="Times New Roman"/>
          <w:b/>
          <w:color w:val="auto"/>
          <w:sz w:val="24"/>
          <w:szCs w:val="24"/>
        </w:rPr>
      </w:pPr>
      <w:bookmarkStart w:id="47" w:name="_Toc23259068"/>
      <w:r w:rsidRPr="001D76F0">
        <w:rPr>
          <w:rFonts w:ascii="Times New Roman" w:hAnsi="Times New Roman" w:cs="Times New Roman"/>
          <w:b/>
          <w:color w:val="auto"/>
          <w:sz w:val="24"/>
          <w:szCs w:val="24"/>
        </w:rPr>
        <w:t>3.1 Introduction</w:t>
      </w:r>
      <w:bookmarkEnd w:id="47"/>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Research methodology deals with issues of the ‘how’ involved in gathering the relevant data and the processing approach needed (</w:t>
      </w:r>
      <w:proofErr w:type="spellStart"/>
      <w:r w:rsidRPr="001D76F0">
        <w:rPr>
          <w:rFonts w:ascii="Times New Roman" w:hAnsi="Times New Roman" w:cs="Times New Roman"/>
          <w:sz w:val="24"/>
          <w:szCs w:val="24"/>
        </w:rPr>
        <w:t>Brynard</w:t>
      </w:r>
      <w:proofErr w:type="spellEnd"/>
      <w:r w:rsidR="008332CD" w:rsidRPr="001D76F0">
        <w:rPr>
          <w:rFonts w:ascii="Times New Roman" w:hAnsi="Times New Roman" w:cs="Times New Roman"/>
          <w:sz w:val="24"/>
          <w:szCs w:val="24"/>
        </w:rPr>
        <w:t xml:space="preserve"> </w:t>
      </w:r>
      <w:r w:rsidRPr="001D76F0">
        <w:rPr>
          <w:rFonts w:ascii="Times New Roman" w:hAnsi="Times New Roman" w:cs="Times New Roman"/>
          <w:sz w:val="24"/>
          <w:szCs w:val="24"/>
        </w:rPr>
        <w:t>&amp;</w:t>
      </w:r>
      <w:r w:rsidR="008332CD"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Hanekom</w:t>
      </w:r>
      <w:proofErr w:type="spellEnd"/>
      <w:r w:rsidRPr="001D76F0">
        <w:rPr>
          <w:rFonts w:ascii="Times New Roman" w:hAnsi="Times New Roman" w:cs="Times New Roman"/>
          <w:sz w:val="24"/>
          <w:szCs w:val="24"/>
        </w:rPr>
        <w:t>, 2006). The study sought to e</w:t>
      </w:r>
      <w:r w:rsidRPr="001D76F0">
        <w:rPr>
          <w:rStyle w:val="linkify"/>
          <w:rFonts w:ascii="Times New Roman" w:hAnsi="Times New Roman" w:cs="Times New Roman"/>
          <w:sz w:val="24"/>
          <w:szCs w:val="24"/>
        </w:rPr>
        <w:t xml:space="preserve">valuate the perquisites of work force for enhanced productivity in construction projects. </w:t>
      </w:r>
      <w:r w:rsidRPr="001D76F0">
        <w:rPr>
          <w:rFonts w:ascii="Times New Roman" w:hAnsi="Times New Roman" w:cs="Times New Roman"/>
          <w:sz w:val="24"/>
          <w:szCs w:val="24"/>
        </w:rPr>
        <w:t>In line with this, the methodology adopted covered the research design, population of the study, sample size and sampling techniques, data collection, data analysis and ethical considerations.</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D0695B">
      <w:pPr>
        <w:pStyle w:val="Heading2"/>
        <w:spacing w:line="480" w:lineRule="auto"/>
        <w:rPr>
          <w:rFonts w:ascii="Times New Roman" w:hAnsi="Times New Roman" w:cs="Times New Roman"/>
          <w:b/>
          <w:color w:val="auto"/>
          <w:sz w:val="24"/>
          <w:szCs w:val="24"/>
        </w:rPr>
      </w:pPr>
      <w:bookmarkStart w:id="48" w:name="_Toc23259069"/>
      <w:r w:rsidRPr="001D76F0">
        <w:rPr>
          <w:rFonts w:ascii="Times New Roman" w:hAnsi="Times New Roman" w:cs="Times New Roman"/>
          <w:b/>
          <w:color w:val="auto"/>
          <w:sz w:val="24"/>
          <w:szCs w:val="24"/>
        </w:rPr>
        <w:t>3.2 Research Design</w:t>
      </w:r>
      <w:bookmarkEnd w:id="48"/>
    </w:p>
    <w:p w:rsidR="006E2BC0"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blueprint employed for the study is a descriptive survey design. This survey plan according to </w:t>
      </w:r>
      <w:proofErr w:type="spellStart"/>
      <w:r w:rsidRPr="001D76F0">
        <w:rPr>
          <w:rFonts w:ascii="Times New Roman" w:hAnsi="Times New Roman" w:cs="Times New Roman"/>
          <w:sz w:val="24"/>
          <w:szCs w:val="24"/>
        </w:rPr>
        <w:t>Bryman</w:t>
      </w:r>
      <w:proofErr w:type="spellEnd"/>
      <w:r w:rsidRPr="001D76F0">
        <w:rPr>
          <w:rFonts w:ascii="Times New Roman" w:hAnsi="Times New Roman" w:cs="Times New Roman"/>
          <w:sz w:val="24"/>
          <w:szCs w:val="24"/>
        </w:rPr>
        <w:t xml:space="preserve"> &amp; Bell (2003) is relevant in assessing the extent of occurrences in an event and the relationship that likely occurs between variables. Thus, this design method was considered suitable for this study, considering the fact that the researcher will gather in-depth data using descriptions. Using this method will therefore enhance the appropriate </w:t>
      </w:r>
      <w:r w:rsidR="003527C6" w:rsidRPr="001D76F0">
        <w:rPr>
          <w:rFonts w:ascii="Times New Roman" w:hAnsi="Times New Roman" w:cs="Times New Roman"/>
          <w:sz w:val="24"/>
          <w:szCs w:val="24"/>
        </w:rPr>
        <w:t>representations</w:t>
      </w:r>
      <w:r w:rsidRPr="001D76F0">
        <w:rPr>
          <w:rFonts w:ascii="Times New Roman" w:hAnsi="Times New Roman" w:cs="Times New Roman"/>
          <w:sz w:val="24"/>
          <w:szCs w:val="24"/>
        </w:rPr>
        <w:t xml:space="preserve"> of the </w:t>
      </w:r>
      <w:r w:rsidR="003527C6" w:rsidRPr="001D76F0">
        <w:rPr>
          <w:rFonts w:ascii="Times New Roman" w:hAnsi="Times New Roman" w:cs="Times New Roman"/>
          <w:sz w:val="24"/>
          <w:szCs w:val="24"/>
        </w:rPr>
        <w:t>factors to effectively realize the</w:t>
      </w:r>
      <w:r w:rsidR="00066511" w:rsidRPr="001D76F0">
        <w:rPr>
          <w:rFonts w:ascii="Times New Roman" w:hAnsi="Times New Roman" w:cs="Times New Roman"/>
          <w:sz w:val="24"/>
          <w:szCs w:val="24"/>
        </w:rPr>
        <w:t xml:space="preserve"> study’s aim and objectives</w:t>
      </w:r>
      <w:r w:rsidRPr="001D76F0">
        <w:rPr>
          <w:rFonts w:ascii="Times New Roman" w:hAnsi="Times New Roman" w:cs="Times New Roman"/>
          <w:sz w:val="24"/>
          <w:szCs w:val="24"/>
        </w:rPr>
        <w:t xml:space="preserve">. </w:t>
      </w:r>
      <w:r w:rsidR="003527C6" w:rsidRPr="001D76F0">
        <w:rPr>
          <w:rFonts w:ascii="Times New Roman" w:hAnsi="Times New Roman" w:cs="Times New Roman"/>
          <w:sz w:val="24"/>
          <w:szCs w:val="24"/>
        </w:rPr>
        <w:t>This design</w:t>
      </w:r>
      <w:r w:rsidR="00066511" w:rsidRPr="001D76F0">
        <w:rPr>
          <w:rFonts w:ascii="Times New Roman" w:hAnsi="Times New Roman" w:cs="Times New Roman"/>
          <w:sz w:val="24"/>
          <w:szCs w:val="24"/>
        </w:rPr>
        <w:t xml:space="preserve"> aided to</w:t>
      </w:r>
      <w:r w:rsidR="008332CD" w:rsidRPr="001D76F0">
        <w:rPr>
          <w:rFonts w:ascii="Times New Roman" w:hAnsi="Times New Roman" w:cs="Times New Roman"/>
          <w:sz w:val="24"/>
          <w:szCs w:val="24"/>
        </w:rPr>
        <w:t xml:space="preserve"> </w:t>
      </w:r>
      <w:r w:rsidRPr="001D76F0">
        <w:rPr>
          <w:rStyle w:val="linkify"/>
          <w:rFonts w:ascii="Times New Roman" w:hAnsi="Times New Roman" w:cs="Times New Roman"/>
          <w:sz w:val="24"/>
          <w:szCs w:val="24"/>
        </w:rPr>
        <w:t xml:space="preserve">evaluate the perquisites of work force for enhanced productivity in construction projects. Thus, the right perspectives of the </w:t>
      </w:r>
      <w:r w:rsidRPr="001D76F0">
        <w:rPr>
          <w:rFonts w:ascii="Times New Roman" w:hAnsi="Times New Roman" w:cs="Times New Roman"/>
          <w:sz w:val="24"/>
          <w:szCs w:val="24"/>
        </w:rPr>
        <w:t xml:space="preserve">respondents regarding their fringe benefits and its effects on productivity in construction can be evaluated. The </w:t>
      </w:r>
      <w:r w:rsidR="003527C6" w:rsidRPr="001D76F0">
        <w:rPr>
          <w:rFonts w:ascii="Times New Roman" w:hAnsi="Times New Roman" w:cs="Times New Roman"/>
          <w:sz w:val="24"/>
          <w:szCs w:val="24"/>
        </w:rPr>
        <w:t xml:space="preserve">selection of this approach was informed by the basis that, the case study seeks to identify the trends related to understanding the problems.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lastRenderedPageBreak/>
        <w:t xml:space="preserve">According to Yin (2013) a research design denotes adopting the necessary outline that directs the researcher from one position to another. For this reason, the researcher adopted exploratory single case design just to explore and analyze the existent realities and perspectives of the respondents concerning the study. The case study approach is among other social research designs an approach relevant in dealing with specific and particular characteristics in an area. The case study design is bounded by time and place (Yin, 2013). Further to this, case studies become significant in a case where the question of “how” or “why” are studied and the objective if centered on existing phenomenon within a real-life context. </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F02BDB" w:rsidP="00D0695B">
      <w:pPr>
        <w:pStyle w:val="Heading2"/>
        <w:spacing w:line="480" w:lineRule="auto"/>
        <w:rPr>
          <w:rFonts w:ascii="Times New Roman" w:hAnsi="Times New Roman" w:cs="Times New Roman"/>
          <w:b/>
          <w:color w:val="auto"/>
          <w:sz w:val="24"/>
          <w:szCs w:val="24"/>
        </w:rPr>
      </w:pPr>
      <w:bookmarkStart w:id="49" w:name="_Toc23259070"/>
      <w:r w:rsidRPr="001D76F0">
        <w:rPr>
          <w:rFonts w:ascii="Times New Roman" w:hAnsi="Times New Roman" w:cs="Times New Roman"/>
          <w:b/>
          <w:color w:val="auto"/>
          <w:sz w:val="24"/>
          <w:szCs w:val="24"/>
        </w:rPr>
        <w:t>3.3 Population of Study</w:t>
      </w:r>
      <w:bookmarkEnd w:id="49"/>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Population constitutes the entire set of cases targeted for study from which samples selected to bear representative (Saunders, Lewis and </w:t>
      </w:r>
      <w:proofErr w:type="spellStart"/>
      <w:r w:rsidRPr="001D76F0">
        <w:rPr>
          <w:rFonts w:ascii="Times New Roman" w:hAnsi="Times New Roman" w:cs="Times New Roman"/>
          <w:sz w:val="24"/>
          <w:szCs w:val="24"/>
        </w:rPr>
        <w:t>Thornhill</w:t>
      </w:r>
      <w:proofErr w:type="spellEnd"/>
      <w:r w:rsidRPr="001D76F0">
        <w:rPr>
          <w:rFonts w:ascii="Times New Roman" w:hAnsi="Times New Roman" w:cs="Times New Roman"/>
          <w:sz w:val="24"/>
          <w:szCs w:val="24"/>
        </w:rPr>
        <w:t>, 2009) population is a full set of cases from which a sample is taken.</w:t>
      </w:r>
    </w:p>
    <w:p w:rsidR="007B4619" w:rsidRPr="001D76F0" w:rsidRDefault="007B4619"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This study was carried out at the</w:t>
      </w:r>
      <w:r w:rsidR="008332CD" w:rsidRPr="001D76F0">
        <w:rPr>
          <w:rFonts w:ascii="Times New Roman" w:hAnsi="Times New Roman" w:cs="Times New Roman"/>
          <w:sz w:val="24"/>
          <w:szCs w:val="24"/>
        </w:rPr>
        <w:t xml:space="preserve"> </w:t>
      </w:r>
      <w:proofErr w:type="spellStart"/>
      <w:r w:rsidRPr="001D76F0">
        <w:rPr>
          <w:rStyle w:val="linkify"/>
          <w:rFonts w:ascii="Times New Roman" w:hAnsi="Times New Roman" w:cs="Times New Roman"/>
          <w:sz w:val="24"/>
          <w:szCs w:val="24"/>
        </w:rPr>
        <w:t>Krowoh</w:t>
      </w:r>
      <w:proofErr w:type="spellEnd"/>
      <w:r w:rsidRPr="001D76F0">
        <w:rPr>
          <w:rStyle w:val="linkify"/>
          <w:rFonts w:ascii="Times New Roman" w:hAnsi="Times New Roman" w:cs="Times New Roman"/>
          <w:sz w:val="24"/>
          <w:szCs w:val="24"/>
        </w:rPr>
        <w:t xml:space="preserve"> Municipal Assembly (</w:t>
      </w:r>
      <w:proofErr w:type="spellStart"/>
      <w:r w:rsidRPr="001D76F0">
        <w:rPr>
          <w:rStyle w:val="linkify"/>
          <w:rFonts w:ascii="Times New Roman" w:hAnsi="Times New Roman" w:cs="Times New Roman"/>
          <w:sz w:val="24"/>
          <w:szCs w:val="24"/>
        </w:rPr>
        <w:t>KroMA</w:t>
      </w:r>
      <w:proofErr w:type="spellEnd"/>
      <w:r w:rsidRPr="001D76F0">
        <w:rPr>
          <w:rStyle w:val="linkify"/>
          <w:rFonts w:ascii="Times New Roman" w:hAnsi="Times New Roman" w:cs="Times New Roman"/>
          <w:sz w:val="24"/>
          <w:szCs w:val="24"/>
        </w:rPr>
        <w:t xml:space="preserve">), </w:t>
      </w:r>
      <w:proofErr w:type="spellStart"/>
      <w:r w:rsidRPr="001D76F0">
        <w:rPr>
          <w:rStyle w:val="linkify"/>
          <w:rFonts w:ascii="Times New Roman" w:hAnsi="Times New Roman" w:cs="Times New Roman"/>
          <w:sz w:val="24"/>
          <w:szCs w:val="24"/>
        </w:rPr>
        <w:t>Nungua-Geater</w:t>
      </w:r>
      <w:proofErr w:type="spellEnd"/>
      <w:r w:rsidRPr="001D76F0">
        <w:rPr>
          <w:rStyle w:val="linkify"/>
          <w:rFonts w:ascii="Times New Roman" w:hAnsi="Times New Roman" w:cs="Times New Roman"/>
          <w:sz w:val="24"/>
          <w:szCs w:val="24"/>
        </w:rPr>
        <w:t xml:space="preserve"> Accra Ghana. The Assembly has an estimated population of about 120 working staff. For the purposes of obtaining adequate data reports,</w:t>
      </w:r>
      <w:r w:rsidRPr="001D76F0">
        <w:rPr>
          <w:rFonts w:ascii="Times New Roman" w:hAnsi="Times New Roman" w:cs="Times New Roman"/>
          <w:sz w:val="24"/>
          <w:szCs w:val="24"/>
        </w:rPr>
        <w:t xml:space="preserve"> the researcher concentrated on the Artisan, Technician, Engineer, Quantity Surveyor, Architect and Project Manager. </w:t>
      </w:r>
    </w:p>
    <w:p w:rsidR="007B4619" w:rsidRPr="001D76F0" w:rsidRDefault="007B4619" w:rsidP="00B1257F">
      <w:pPr>
        <w:spacing w:after="0" w:line="480" w:lineRule="auto"/>
        <w:jc w:val="both"/>
        <w:rPr>
          <w:rFonts w:ascii="Times New Roman" w:hAnsi="Times New Roman" w:cs="Times New Roman"/>
          <w:sz w:val="24"/>
          <w:szCs w:val="24"/>
        </w:rPr>
      </w:pPr>
    </w:p>
    <w:p w:rsidR="00F02BDB" w:rsidRPr="001D76F0" w:rsidRDefault="00F40C4F" w:rsidP="00D0695B">
      <w:pPr>
        <w:pStyle w:val="Heading2"/>
        <w:spacing w:line="480" w:lineRule="auto"/>
        <w:rPr>
          <w:rFonts w:ascii="Times New Roman" w:hAnsi="Times New Roman" w:cs="Times New Roman"/>
          <w:b/>
          <w:color w:val="auto"/>
          <w:sz w:val="24"/>
          <w:szCs w:val="24"/>
        </w:rPr>
      </w:pPr>
      <w:bookmarkStart w:id="50" w:name="_Toc23259071"/>
      <w:r w:rsidRPr="001D76F0">
        <w:rPr>
          <w:rFonts w:ascii="Times New Roman" w:hAnsi="Times New Roman" w:cs="Times New Roman"/>
          <w:b/>
          <w:color w:val="auto"/>
          <w:sz w:val="24"/>
          <w:szCs w:val="24"/>
        </w:rPr>
        <w:t>3.4</w:t>
      </w:r>
      <w:r w:rsidR="00F02BDB" w:rsidRPr="001D76F0">
        <w:rPr>
          <w:rFonts w:ascii="Times New Roman" w:hAnsi="Times New Roman" w:cs="Times New Roman"/>
          <w:b/>
          <w:color w:val="auto"/>
          <w:sz w:val="24"/>
          <w:szCs w:val="24"/>
        </w:rPr>
        <w:t xml:space="preserve"> Sample Size</w:t>
      </w:r>
      <w:bookmarkEnd w:id="50"/>
    </w:p>
    <w:p w:rsidR="00F02BDB" w:rsidRPr="001D76F0" w:rsidRDefault="00F02BDB" w:rsidP="00B1257F">
      <w:pPr>
        <w:autoSpaceDE w:val="0"/>
        <w:autoSpaceDN w:val="0"/>
        <w:adjustRightInd w:val="0"/>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Sample constitutes the selection of ample cases that are typical examples of the whole population of study. Using a sample for study is of essence because save time and is less </w:t>
      </w:r>
      <w:r w:rsidRPr="001D76F0">
        <w:rPr>
          <w:rFonts w:ascii="Times New Roman" w:hAnsi="Times New Roman" w:cs="Times New Roman"/>
          <w:sz w:val="24"/>
          <w:szCs w:val="24"/>
        </w:rPr>
        <w:lastRenderedPageBreak/>
        <w:t xml:space="preserve">costly particularly when there is a tight deadline compared to studying entire population (Saunders et al 2009). </w:t>
      </w:r>
    </w:p>
    <w:p w:rsidR="00F02BDB" w:rsidRPr="001D76F0" w:rsidRDefault="00F02BDB" w:rsidP="00B1257F">
      <w:pPr>
        <w:autoSpaceDE w:val="0"/>
        <w:autoSpaceDN w:val="0"/>
        <w:adjustRightInd w:val="0"/>
        <w:spacing w:after="0" w:line="480" w:lineRule="auto"/>
        <w:jc w:val="both"/>
        <w:rPr>
          <w:rFonts w:ascii="Times New Roman" w:hAnsi="Times New Roman" w:cs="Times New Roman"/>
          <w:sz w:val="24"/>
          <w:szCs w:val="24"/>
        </w:rPr>
      </w:pPr>
    </w:p>
    <w:p w:rsidR="00F02BDB" w:rsidRPr="001D76F0" w:rsidRDefault="00F02BDB" w:rsidP="00B1257F">
      <w:pPr>
        <w:autoSpaceDE w:val="0"/>
        <w:autoSpaceDN w:val="0"/>
        <w:adjustRightInd w:val="0"/>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Samples of the respondents used for the study were selected from the various groups indicated in Table 3.1 for the research. The use of sample for the study was necessary because according to </w:t>
      </w:r>
      <w:proofErr w:type="spellStart"/>
      <w:r w:rsidRPr="001D76F0">
        <w:rPr>
          <w:rFonts w:ascii="Times New Roman" w:hAnsi="Times New Roman" w:cs="Times New Roman"/>
          <w:sz w:val="24"/>
          <w:szCs w:val="24"/>
        </w:rPr>
        <w:t>Orodho</w:t>
      </w:r>
      <w:proofErr w:type="spellEnd"/>
      <w:r w:rsidRPr="001D76F0">
        <w:rPr>
          <w:rFonts w:ascii="Times New Roman" w:hAnsi="Times New Roman" w:cs="Times New Roman"/>
          <w:sz w:val="24"/>
          <w:szCs w:val="24"/>
        </w:rPr>
        <w:t xml:space="preserve"> (2003), it defines the finite size and representative that sufficiently defines the characteristics of the population for the study. To select the sample therefore, one-third (1/3) of </w:t>
      </w:r>
      <w:r w:rsidR="00E562EA" w:rsidRPr="001D76F0">
        <w:rPr>
          <w:rFonts w:ascii="Times New Roman" w:hAnsi="Times New Roman" w:cs="Times New Roman"/>
          <w:sz w:val="24"/>
          <w:szCs w:val="24"/>
        </w:rPr>
        <w:t>each</w:t>
      </w:r>
      <w:r w:rsidRPr="001D76F0">
        <w:rPr>
          <w:rFonts w:ascii="Times New Roman" w:hAnsi="Times New Roman" w:cs="Times New Roman"/>
          <w:sz w:val="24"/>
          <w:szCs w:val="24"/>
        </w:rPr>
        <w:t xml:space="preserve"> population was used as a sample size for the study. This number was selected based on what Fox et al (2009), stipulated that study of this sort can best be done by using as high as 30% of the population due to the high variability involved. In line with this one-third of the population was calculated thus 1/3*N; where N=the population size.</w:t>
      </w:r>
    </w:p>
    <w:p w:rsidR="00F02BDB" w:rsidRPr="001D76F0" w:rsidRDefault="00F02BDB" w:rsidP="00B1257F">
      <w:pPr>
        <w:autoSpaceDE w:val="0"/>
        <w:autoSpaceDN w:val="0"/>
        <w:adjustRightInd w:val="0"/>
        <w:spacing w:after="0" w:line="480" w:lineRule="auto"/>
        <w:jc w:val="both"/>
        <w:rPr>
          <w:rFonts w:ascii="Times New Roman" w:hAnsi="Times New Roman" w:cs="Times New Roman"/>
          <w:sz w:val="24"/>
          <w:szCs w:val="24"/>
        </w:rPr>
      </w:pPr>
    </w:p>
    <w:p w:rsidR="00F02BDB" w:rsidRPr="008C5FA4" w:rsidRDefault="00F02BDB" w:rsidP="008C5FA4">
      <w:pPr>
        <w:pStyle w:val="LT"/>
      </w:pPr>
      <w:bookmarkStart w:id="51" w:name="_Toc23251694"/>
      <w:r w:rsidRPr="008C5FA4">
        <w:t>Table 3.1 Population and Sample of the target respondents</w:t>
      </w:r>
      <w:bookmarkEnd w:id="51"/>
    </w:p>
    <w:tbl>
      <w:tblPr>
        <w:tblStyle w:val="TableGrid"/>
        <w:tblW w:w="8583" w:type="dxa"/>
        <w:tblInd w:w="108" w:type="dxa"/>
        <w:tblLook w:val="04A0" w:firstRow="1" w:lastRow="0" w:firstColumn="1" w:lastColumn="0" w:noHBand="0" w:noVBand="1"/>
      </w:tblPr>
      <w:tblGrid>
        <w:gridCol w:w="2463"/>
        <w:gridCol w:w="2444"/>
        <w:gridCol w:w="1211"/>
        <w:gridCol w:w="2465"/>
      </w:tblGrid>
      <w:tr w:rsidR="00F02BDB" w:rsidRPr="001D76F0" w:rsidTr="008C5FA4">
        <w:trPr>
          <w:trHeight w:val="133"/>
        </w:trPr>
        <w:tc>
          <w:tcPr>
            <w:tcW w:w="8583" w:type="dxa"/>
            <w:gridSpan w:val="4"/>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 xml:space="preserve">Estimate Target Population and Selected Sample </w:t>
            </w:r>
          </w:p>
        </w:tc>
      </w:tr>
      <w:tr w:rsidR="00F02BDB" w:rsidRPr="001D76F0" w:rsidTr="008C5FA4">
        <w:trPr>
          <w:trHeight w:val="215"/>
        </w:trPr>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 xml:space="preserve">Designation </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Estimated Population (N)</w:t>
            </w:r>
          </w:p>
          <w:p w:rsidR="00F02BDB" w:rsidRPr="001D76F0" w:rsidRDefault="00F02BDB" w:rsidP="008C5FA4">
            <w:pPr>
              <w:autoSpaceDE w:val="0"/>
              <w:autoSpaceDN w:val="0"/>
              <w:adjustRightInd w:val="0"/>
              <w:spacing w:line="276" w:lineRule="auto"/>
              <w:jc w:val="both"/>
              <w:rPr>
                <w:rFonts w:ascii="Times New Roman" w:hAnsi="Times New Roman" w:cs="Times New Roman"/>
                <w:b/>
                <w:sz w:val="24"/>
                <w:szCs w:val="24"/>
              </w:rPr>
            </w:pP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Sample Size (1/3*N)</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Percentage distribution of Sample (%)</w:t>
            </w:r>
          </w:p>
        </w:tc>
      </w:tr>
      <w:tr w:rsidR="00F02BDB" w:rsidRPr="001D76F0" w:rsidTr="008C5FA4">
        <w:trPr>
          <w:trHeight w:val="116"/>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Artisan </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20</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6</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 xml:space="preserve"> 15</w:t>
            </w:r>
          </w:p>
        </w:tc>
      </w:tr>
      <w:tr w:rsidR="00F02BDB" w:rsidRPr="001D76F0" w:rsidTr="008C5FA4">
        <w:trPr>
          <w:trHeight w:val="141"/>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Technician  </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30</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10</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sz w:val="24"/>
                <w:szCs w:val="24"/>
              </w:rPr>
              <w:t xml:space="preserve"> 25</w:t>
            </w:r>
          </w:p>
        </w:tc>
      </w:tr>
      <w:tr w:rsidR="00F02BDB" w:rsidRPr="001D76F0" w:rsidTr="008C5FA4">
        <w:trPr>
          <w:trHeight w:val="161"/>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 Engineer</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24</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8</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sz w:val="24"/>
                <w:szCs w:val="24"/>
              </w:rPr>
              <w:t xml:space="preserve"> 20</w:t>
            </w:r>
          </w:p>
        </w:tc>
      </w:tr>
      <w:tr w:rsidR="00F02BDB" w:rsidRPr="001D76F0" w:rsidTr="008C5FA4">
        <w:trPr>
          <w:trHeight w:val="161"/>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Quantity Surveyor </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11</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4</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 xml:space="preserve"> 10 </w:t>
            </w:r>
          </w:p>
        </w:tc>
      </w:tr>
      <w:tr w:rsidR="00F02BDB" w:rsidRPr="001D76F0" w:rsidTr="008C5FA4">
        <w:trPr>
          <w:trHeight w:val="161"/>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Architect </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27</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9</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23</w:t>
            </w:r>
          </w:p>
        </w:tc>
      </w:tr>
      <w:tr w:rsidR="00F02BDB" w:rsidRPr="001D76F0" w:rsidTr="008C5FA4">
        <w:trPr>
          <w:trHeight w:val="161"/>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sz w:val="24"/>
                <w:szCs w:val="24"/>
              </w:rPr>
            </w:pPr>
            <w:r w:rsidRPr="001D76F0">
              <w:rPr>
                <w:rFonts w:ascii="Times New Roman" w:hAnsi="Times New Roman" w:cs="Times New Roman"/>
                <w:sz w:val="24"/>
                <w:szCs w:val="24"/>
              </w:rPr>
              <w:t>Project Manager</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10</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3</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sz w:val="24"/>
                <w:szCs w:val="24"/>
              </w:rPr>
            </w:pPr>
            <w:r w:rsidRPr="001D76F0">
              <w:rPr>
                <w:rFonts w:ascii="Times New Roman" w:hAnsi="Times New Roman" w:cs="Times New Roman"/>
                <w:sz w:val="24"/>
                <w:szCs w:val="24"/>
              </w:rPr>
              <w:t>7</w:t>
            </w:r>
          </w:p>
        </w:tc>
      </w:tr>
      <w:tr w:rsidR="00F02BDB" w:rsidRPr="001D76F0" w:rsidTr="008C5FA4">
        <w:trPr>
          <w:trHeight w:val="139"/>
        </w:trPr>
        <w:tc>
          <w:tcPr>
            <w:tcW w:w="2463" w:type="dxa"/>
          </w:tcPr>
          <w:p w:rsidR="00F02BDB" w:rsidRPr="001D76F0" w:rsidRDefault="00F02BDB" w:rsidP="008C5FA4">
            <w:pPr>
              <w:autoSpaceDE w:val="0"/>
              <w:autoSpaceDN w:val="0"/>
              <w:adjustRightInd w:val="0"/>
              <w:spacing w:line="276" w:lineRule="auto"/>
              <w:jc w:val="both"/>
              <w:rPr>
                <w:rFonts w:ascii="Times New Roman" w:hAnsi="Times New Roman" w:cs="Times New Roman"/>
                <w:b/>
                <w:sz w:val="24"/>
                <w:szCs w:val="24"/>
              </w:rPr>
            </w:pPr>
            <w:r w:rsidRPr="001D76F0">
              <w:rPr>
                <w:rFonts w:ascii="Times New Roman" w:hAnsi="Times New Roman" w:cs="Times New Roman"/>
                <w:b/>
                <w:sz w:val="24"/>
                <w:szCs w:val="24"/>
              </w:rPr>
              <w:t xml:space="preserve">Total </w:t>
            </w:r>
          </w:p>
        </w:tc>
        <w:tc>
          <w:tcPr>
            <w:tcW w:w="2444"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120</w:t>
            </w:r>
          </w:p>
        </w:tc>
        <w:tc>
          <w:tcPr>
            <w:tcW w:w="1211"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40</w:t>
            </w:r>
          </w:p>
        </w:tc>
        <w:tc>
          <w:tcPr>
            <w:tcW w:w="2463" w:type="dxa"/>
          </w:tcPr>
          <w:p w:rsidR="00F02BDB" w:rsidRPr="001D76F0" w:rsidRDefault="00F02BDB" w:rsidP="008C5FA4">
            <w:pPr>
              <w:autoSpaceDE w:val="0"/>
              <w:autoSpaceDN w:val="0"/>
              <w:adjustRightInd w:val="0"/>
              <w:spacing w:line="276" w:lineRule="auto"/>
              <w:jc w:val="center"/>
              <w:rPr>
                <w:rFonts w:ascii="Times New Roman" w:hAnsi="Times New Roman" w:cs="Times New Roman"/>
                <w:b/>
                <w:sz w:val="24"/>
                <w:szCs w:val="24"/>
              </w:rPr>
            </w:pPr>
            <w:r w:rsidRPr="001D76F0">
              <w:rPr>
                <w:rFonts w:ascii="Times New Roman" w:hAnsi="Times New Roman" w:cs="Times New Roman"/>
                <w:b/>
                <w:sz w:val="24"/>
                <w:szCs w:val="24"/>
              </w:rPr>
              <w:t>100</w:t>
            </w:r>
          </w:p>
        </w:tc>
      </w:tr>
    </w:tbl>
    <w:p w:rsidR="00F02BDB" w:rsidRPr="001D76F0" w:rsidRDefault="00F02BDB" w:rsidP="00B1257F">
      <w:pPr>
        <w:autoSpaceDE w:val="0"/>
        <w:autoSpaceDN w:val="0"/>
        <w:adjustRightInd w:val="0"/>
        <w:spacing w:after="0" w:line="480" w:lineRule="auto"/>
        <w:rPr>
          <w:rFonts w:ascii="Times New Roman" w:hAnsi="Times New Roman" w:cs="Times New Roman"/>
          <w:b/>
          <w:i/>
          <w:sz w:val="24"/>
          <w:szCs w:val="24"/>
        </w:rPr>
      </w:pPr>
      <w:r w:rsidRPr="001D76F0">
        <w:rPr>
          <w:rFonts w:ascii="Times New Roman" w:hAnsi="Times New Roman" w:cs="Times New Roman"/>
          <w:b/>
          <w:i/>
          <w:sz w:val="24"/>
          <w:szCs w:val="24"/>
        </w:rPr>
        <w:t xml:space="preserve">Source: Field Work (2019) </w:t>
      </w:r>
    </w:p>
    <w:p w:rsidR="00774DB1" w:rsidRPr="001D76F0" w:rsidRDefault="00774DB1" w:rsidP="00B1257F">
      <w:pPr>
        <w:spacing w:after="0" w:line="480" w:lineRule="auto"/>
        <w:jc w:val="both"/>
        <w:rPr>
          <w:rFonts w:ascii="Times New Roman" w:hAnsi="Times New Roman" w:cs="Times New Roman"/>
          <w:b/>
          <w:sz w:val="24"/>
          <w:szCs w:val="24"/>
        </w:rPr>
      </w:pPr>
    </w:p>
    <w:p w:rsidR="00F02BDB" w:rsidRPr="001D76F0" w:rsidRDefault="00F40C4F" w:rsidP="00D0695B">
      <w:pPr>
        <w:pStyle w:val="Heading2"/>
        <w:spacing w:line="480" w:lineRule="auto"/>
        <w:rPr>
          <w:rFonts w:ascii="Times New Roman" w:hAnsi="Times New Roman" w:cs="Times New Roman"/>
          <w:b/>
          <w:color w:val="auto"/>
          <w:sz w:val="24"/>
          <w:szCs w:val="24"/>
        </w:rPr>
      </w:pPr>
      <w:bookmarkStart w:id="52" w:name="_Toc23259072"/>
      <w:r w:rsidRPr="001D76F0">
        <w:rPr>
          <w:rFonts w:ascii="Times New Roman" w:hAnsi="Times New Roman" w:cs="Times New Roman"/>
          <w:b/>
          <w:color w:val="auto"/>
          <w:sz w:val="24"/>
          <w:szCs w:val="24"/>
        </w:rPr>
        <w:lastRenderedPageBreak/>
        <w:t>3.5</w:t>
      </w:r>
      <w:r w:rsidR="00F02BDB" w:rsidRPr="001D76F0">
        <w:rPr>
          <w:rFonts w:ascii="Times New Roman" w:hAnsi="Times New Roman" w:cs="Times New Roman"/>
          <w:b/>
          <w:color w:val="auto"/>
          <w:sz w:val="24"/>
          <w:szCs w:val="24"/>
        </w:rPr>
        <w:t xml:space="preserve"> Sampling Technique</w:t>
      </w:r>
      <w:bookmarkEnd w:id="52"/>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Robinson (2014) noted that purposeful sampling in this study requires the selection and study of a small number of people needed to provide rich and in-depth information based on their personal experiences of the phenomena. Consequently, the eligibility criteria for the participants included managers who contributed to the development of strategies to reduce employee absenteeism</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BF526A"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Accordingly,</w:t>
      </w:r>
      <w:r w:rsidR="00F02BDB" w:rsidRPr="001D76F0">
        <w:rPr>
          <w:rFonts w:ascii="Times New Roman" w:hAnsi="Times New Roman" w:cs="Times New Roman"/>
          <w:sz w:val="24"/>
          <w:szCs w:val="24"/>
        </w:rPr>
        <w:t xml:space="preserve"> sampling constitutes </w:t>
      </w:r>
      <w:r w:rsidRPr="001D76F0">
        <w:rPr>
          <w:rFonts w:ascii="Times New Roman" w:hAnsi="Times New Roman" w:cs="Times New Roman"/>
          <w:sz w:val="24"/>
          <w:szCs w:val="24"/>
        </w:rPr>
        <w:t>ways</w:t>
      </w:r>
      <w:r w:rsidR="00F02BDB" w:rsidRPr="001D76F0">
        <w:rPr>
          <w:rFonts w:ascii="Times New Roman" w:hAnsi="Times New Roman" w:cs="Times New Roman"/>
          <w:sz w:val="24"/>
          <w:szCs w:val="24"/>
        </w:rPr>
        <w:t xml:space="preserve"> of </w:t>
      </w:r>
      <w:r w:rsidR="008332CD" w:rsidRPr="001D76F0">
        <w:rPr>
          <w:rFonts w:ascii="Times New Roman" w:hAnsi="Times New Roman" w:cs="Times New Roman"/>
          <w:sz w:val="24"/>
          <w:szCs w:val="24"/>
        </w:rPr>
        <w:t>choosing</w:t>
      </w:r>
      <w:r w:rsidR="00F02BDB" w:rsidRPr="001D76F0">
        <w:rPr>
          <w:rFonts w:ascii="Times New Roman" w:hAnsi="Times New Roman" w:cs="Times New Roman"/>
          <w:sz w:val="24"/>
          <w:szCs w:val="24"/>
        </w:rPr>
        <w:t xml:space="preserve"> the needed cases for study in a manner such that the items selected are representative of the study population</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Mugenda</w:t>
      </w:r>
      <w:proofErr w:type="spellEnd"/>
      <w:r w:rsidRPr="001D76F0">
        <w:rPr>
          <w:rFonts w:ascii="Times New Roman" w:hAnsi="Times New Roman" w:cs="Times New Roman"/>
          <w:sz w:val="24"/>
          <w:szCs w:val="24"/>
        </w:rPr>
        <w:t xml:space="preserve"> </w:t>
      </w:r>
      <w:r w:rsidR="008332CD" w:rsidRPr="001D76F0">
        <w:rPr>
          <w:rFonts w:ascii="Times New Roman" w:hAnsi="Times New Roman" w:cs="Times New Roman"/>
          <w:sz w:val="24"/>
          <w:szCs w:val="24"/>
        </w:rPr>
        <w:t>&amp;</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Mugenda</w:t>
      </w:r>
      <w:proofErr w:type="spellEnd"/>
      <w:r w:rsidRPr="001D76F0">
        <w:rPr>
          <w:rFonts w:ascii="Times New Roman" w:hAnsi="Times New Roman" w:cs="Times New Roman"/>
          <w:sz w:val="24"/>
          <w:szCs w:val="24"/>
        </w:rPr>
        <w:t xml:space="preserve"> (2003)</w:t>
      </w:r>
      <w:r w:rsidR="00F02BDB" w:rsidRPr="001D76F0">
        <w:rPr>
          <w:rFonts w:ascii="Times New Roman" w:hAnsi="Times New Roman" w:cs="Times New Roman"/>
          <w:sz w:val="24"/>
          <w:szCs w:val="24"/>
        </w:rPr>
        <w:t xml:space="preserve">. Thus, relevant sampling technique has to be employed in the situation where the study is homogeneous in nature. In this particular study the population is made up of different working designations as illustrated in the table 3.1.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Both probability and nonprobability sampling techniques were adopted. A regards the probability sampling method simple random sampling technique was used for the study. With this technique cases under study have the equal likelihood of participation in the study where random sampling selection without prejudice to the population (</w:t>
      </w:r>
      <w:proofErr w:type="spellStart"/>
      <w:r w:rsidRPr="001D76F0">
        <w:rPr>
          <w:rFonts w:ascii="Times New Roman" w:hAnsi="Times New Roman" w:cs="Times New Roman"/>
          <w:sz w:val="24"/>
          <w:szCs w:val="24"/>
        </w:rPr>
        <w:t>Acharya</w:t>
      </w:r>
      <w:proofErr w:type="spellEnd"/>
      <w:r w:rsidRPr="001D76F0">
        <w:rPr>
          <w:rFonts w:ascii="Times New Roman" w:hAnsi="Times New Roman" w:cs="Times New Roman"/>
          <w:sz w:val="24"/>
          <w:szCs w:val="24"/>
        </w:rPr>
        <w:t xml:space="preserve">, </w:t>
      </w:r>
      <w:r w:rsidR="003C7D3D" w:rsidRPr="001D76F0">
        <w:rPr>
          <w:rFonts w:ascii="Times New Roman" w:hAnsi="Times New Roman" w:cs="Times New Roman"/>
          <w:sz w:val="24"/>
          <w:szCs w:val="24"/>
        </w:rPr>
        <w:t>et al.</w:t>
      </w:r>
      <w:r w:rsidRPr="001D76F0">
        <w:rPr>
          <w:rFonts w:ascii="Times New Roman" w:hAnsi="Times New Roman" w:cs="Times New Roman"/>
          <w:sz w:val="24"/>
          <w:szCs w:val="24"/>
        </w:rPr>
        <w:t xml:space="preserve">, 2013). For this reason cases are chosen devoid of un-biasness such that sample are always indicative of the total population (Bornstein, </w:t>
      </w:r>
      <w:r w:rsidR="003C7D3D" w:rsidRPr="001D76F0">
        <w:rPr>
          <w:rFonts w:ascii="Times New Roman" w:hAnsi="Times New Roman" w:cs="Times New Roman"/>
          <w:sz w:val="24"/>
          <w:szCs w:val="24"/>
        </w:rPr>
        <w:t>et al.</w:t>
      </w:r>
      <w:r w:rsidRPr="001D76F0">
        <w:rPr>
          <w:rFonts w:ascii="Times New Roman" w:hAnsi="Times New Roman" w:cs="Times New Roman"/>
          <w:sz w:val="24"/>
          <w:szCs w:val="24"/>
        </w:rPr>
        <w:t>, 2013). With probability sample technique, generalization of the results of the study is enhanced (</w:t>
      </w:r>
      <w:proofErr w:type="spellStart"/>
      <w:r w:rsidRPr="001D76F0">
        <w:rPr>
          <w:rFonts w:ascii="Times New Roman" w:hAnsi="Times New Roman" w:cs="Times New Roman"/>
          <w:sz w:val="24"/>
          <w:szCs w:val="24"/>
        </w:rPr>
        <w:t>Raschke</w:t>
      </w:r>
      <w:proofErr w:type="spellEnd"/>
      <w:r w:rsidRPr="001D76F0">
        <w:rPr>
          <w:rFonts w:ascii="Times New Roman" w:hAnsi="Times New Roman" w:cs="Times New Roman"/>
          <w:sz w:val="24"/>
          <w:szCs w:val="24"/>
        </w:rPr>
        <w:t xml:space="preserve">, </w:t>
      </w:r>
      <w:r w:rsidR="003C7D3D" w:rsidRPr="001D76F0">
        <w:rPr>
          <w:rFonts w:ascii="Times New Roman" w:hAnsi="Times New Roman" w:cs="Times New Roman"/>
          <w:sz w:val="24"/>
          <w:szCs w:val="24"/>
        </w:rPr>
        <w:t>et al</w:t>
      </w:r>
      <w:r w:rsidRPr="001D76F0">
        <w:rPr>
          <w:rFonts w:ascii="Times New Roman" w:hAnsi="Times New Roman" w:cs="Times New Roman"/>
          <w:sz w:val="24"/>
          <w:szCs w:val="24"/>
        </w:rPr>
        <w:t xml:space="preserve">, 2013).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lastRenderedPageBreak/>
        <w:t xml:space="preserve">In nonprobability sampling methodology, the researcher used the purposive sampling technique knowing it is non-randomly based but expert knowledge based. The basis for using this sampling technique is as a result of the fact that, the respondents have unique working experience in construction projects hence have sufficient knowledge benefits due workers in this area.  </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F40C4F" w:rsidP="00D0695B">
      <w:pPr>
        <w:pStyle w:val="Heading2"/>
        <w:spacing w:line="480" w:lineRule="auto"/>
        <w:rPr>
          <w:rFonts w:ascii="Times New Roman" w:hAnsi="Times New Roman" w:cs="Times New Roman"/>
          <w:b/>
          <w:color w:val="auto"/>
          <w:sz w:val="24"/>
          <w:szCs w:val="24"/>
        </w:rPr>
      </w:pPr>
      <w:bookmarkStart w:id="53" w:name="_Toc23259073"/>
      <w:r w:rsidRPr="001D76F0">
        <w:rPr>
          <w:rFonts w:ascii="Times New Roman" w:hAnsi="Times New Roman" w:cs="Times New Roman"/>
          <w:b/>
          <w:color w:val="auto"/>
          <w:sz w:val="24"/>
          <w:szCs w:val="24"/>
        </w:rPr>
        <w:t>3.6</w:t>
      </w:r>
      <w:r w:rsidR="00F02BDB" w:rsidRPr="001D76F0">
        <w:rPr>
          <w:rFonts w:ascii="Times New Roman" w:hAnsi="Times New Roman" w:cs="Times New Roman"/>
          <w:b/>
          <w:color w:val="auto"/>
          <w:sz w:val="24"/>
          <w:szCs w:val="24"/>
        </w:rPr>
        <w:t xml:space="preserve"> Data Collection Technique</w:t>
      </w:r>
      <w:bookmarkEnd w:id="53"/>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Questionnaire was the main data collection technique used researcher. The use of questionnaire affords respondents the convenience of filling the questions because it is not time consuming.</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D0695B">
      <w:pPr>
        <w:pStyle w:val="Heading3"/>
        <w:spacing w:line="480" w:lineRule="auto"/>
        <w:rPr>
          <w:rFonts w:ascii="Times New Roman" w:hAnsi="Times New Roman" w:cs="Times New Roman"/>
          <w:b/>
          <w:color w:val="auto"/>
        </w:rPr>
      </w:pPr>
      <w:bookmarkStart w:id="54" w:name="_Toc23259074"/>
      <w:r w:rsidRPr="001D76F0">
        <w:rPr>
          <w:rFonts w:ascii="Times New Roman" w:hAnsi="Times New Roman" w:cs="Times New Roman"/>
          <w:b/>
          <w:color w:val="auto"/>
        </w:rPr>
        <w:t>3.</w:t>
      </w:r>
      <w:r w:rsidR="00F40C4F" w:rsidRPr="001D76F0">
        <w:rPr>
          <w:rFonts w:ascii="Times New Roman" w:hAnsi="Times New Roman" w:cs="Times New Roman"/>
          <w:b/>
          <w:color w:val="auto"/>
        </w:rPr>
        <w:t>6</w:t>
      </w:r>
      <w:r w:rsidRPr="001D76F0">
        <w:rPr>
          <w:rFonts w:ascii="Times New Roman" w:hAnsi="Times New Roman" w:cs="Times New Roman"/>
          <w:b/>
          <w:color w:val="auto"/>
        </w:rPr>
        <w:t>.1 Secondary and Primary data</w:t>
      </w:r>
      <w:bookmarkEnd w:id="54"/>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Secondary data represents an already existing data gathered by another other than the user. Secondary data gathered were from the internet, unpublished dissertations, journals and articles and organization reports.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Primary data was collected using questionnaires. This was gathered straightforwardly from the respondents sampled for the study. </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F02BDB" w:rsidP="00D0695B">
      <w:pPr>
        <w:pStyle w:val="Heading3"/>
        <w:spacing w:line="480" w:lineRule="auto"/>
        <w:rPr>
          <w:rFonts w:ascii="Times New Roman" w:hAnsi="Times New Roman" w:cs="Times New Roman"/>
          <w:b/>
          <w:color w:val="auto"/>
        </w:rPr>
      </w:pPr>
      <w:bookmarkStart w:id="55" w:name="_Toc23259075"/>
      <w:r w:rsidRPr="001D76F0">
        <w:rPr>
          <w:rFonts w:ascii="Times New Roman" w:hAnsi="Times New Roman" w:cs="Times New Roman"/>
          <w:b/>
          <w:color w:val="auto"/>
        </w:rPr>
        <w:t>3.</w:t>
      </w:r>
      <w:r w:rsidR="00F40C4F" w:rsidRPr="001D76F0">
        <w:rPr>
          <w:rFonts w:ascii="Times New Roman" w:hAnsi="Times New Roman" w:cs="Times New Roman"/>
          <w:b/>
          <w:color w:val="auto"/>
        </w:rPr>
        <w:t>6</w:t>
      </w:r>
      <w:r w:rsidRPr="001D76F0">
        <w:rPr>
          <w:rFonts w:ascii="Times New Roman" w:hAnsi="Times New Roman" w:cs="Times New Roman"/>
          <w:b/>
          <w:color w:val="auto"/>
        </w:rPr>
        <w:t>.2 Questionnaire design</w:t>
      </w:r>
      <w:bookmarkEnd w:id="55"/>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data collection tool, thus questionnaire was structured to consist of three main parts. These parts were according to the research objectives of the study. Thus, Part 1 sought for the demographic characteristics of the respondents. Part 2 also sought to identify </w:t>
      </w:r>
      <w:r w:rsidRPr="001D76F0">
        <w:rPr>
          <w:rFonts w:ascii="Times New Roman" w:hAnsi="Times New Roman" w:cs="Times New Roman"/>
          <w:sz w:val="24"/>
          <w:szCs w:val="24"/>
        </w:rPr>
        <w:lastRenderedPageBreak/>
        <w:t xml:space="preserve">various perquisites that exists in the construction projects while part three identified the level of influence of perquisites in increasing productivity in construction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questions were designed to be closed-ended type with options such that answering could be facilitated. </w:t>
      </w:r>
    </w:p>
    <w:p w:rsidR="00C6378B" w:rsidRPr="001D76F0" w:rsidRDefault="00C6378B" w:rsidP="00B1257F">
      <w:pPr>
        <w:spacing w:after="0" w:line="480" w:lineRule="auto"/>
        <w:jc w:val="both"/>
        <w:rPr>
          <w:rFonts w:ascii="Times New Roman" w:hAnsi="Times New Roman" w:cs="Times New Roman"/>
          <w:sz w:val="24"/>
          <w:szCs w:val="24"/>
        </w:rPr>
      </w:pPr>
    </w:p>
    <w:p w:rsidR="00F02BDB" w:rsidRPr="001D76F0" w:rsidRDefault="00F40C4F" w:rsidP="00D0695B">
      <w:pPr>
        <w:pStyle w:val="Heading2"/>
        <w:spacing w:line="480" w:lineRule="auto"/>
        <w:rPr>
          <w:rFonts w:ascii="Times New Roman" w:hAnsi="Times New Roman" w:cs="Times New Roman"/>
          <w:b/>
          <w:color w:val="auto"/>
          <w:sz w:val="24"/>
          <w:szCs w:val="24"/>
        </w:rPr>
      </w:pPr>
      <w:bookmarkStart w:id="56" w:name="_Toc23259076"/>
      <w:r w:rsidRPr="001D76F0">
        <w:rPr>
          <w:rFonts w:ascii="Times New Roman" w:hAnsi="Times New Roman" w:cs="Times New Roman"/>
          <w:b/>
          <w:color w:val="auto"/>
          <w:sz w:val="24"/>
          <w:szCs w:val="24"/>
        </w:rPr>
        <w:t>3.7</w:t>
      </w:r>
      <w:r w:rsidR="00F02BDB" w:rsidRPr="001D76F0">
        <w:rPr>
          <w:rFonts w:ascii="Times New Roman" w:hAnsi="Times New Roman" w:cs="Times New Roman"/>
          <w:b/>
          <w:color w:val="auto"/>
          <w:sz w:val="24"/>
          <w:szCs w:val="24"/>
        </w:rPr>
        <w:t xml:space="preserve"> Data Analysis</w:t>
      </w:r>
      <w:bookmarkEnd w:id="56"/>
    </w:p>
    <w:p w:rsidR="00F02BDB" w:rsidRPr="001D76F0" w:rsidRDefault="00F02BDB" w:rsidP="00B1257F">
      <w:pPr>
        <w:autoSpaceDE w:val="0"/>
        <w:autoSpaceDN w:val="0"/>
        <w:adjustRightInd w:val="0"/>
        <w:spacing w:after="0" w:line="480" w:lineRule="auto"/>
        <w:jc w:val="both"/>
        <w:rPr>
          <w:rFonts w:ascii="Times New Roman" w:hAnsi="Times New Roman" w:cs="Times New Roman"/>
          <w:b/>
          <w:sz w:val="24"/>
          <w:szCs w:val="24"/>
        </w:rPr>
      </w:pPr>
      <w:r w:rsidRPr="001D76F0">
        <w:rPr>
          <w:rFonts w:ascii="Times New Roman" w:hAnsi="Times New Roman" w:cs="Times New Roman"/>
          <w:sz w:val="24"/>
          <w:szCs w:val="24"/>
        </w:rPr>
        <w:t xml:space="preserve">The data gathered from respondents was organized and </w:t>
      </w:r>
      <w:proofErr w:type="spellStart"/>
      <w:r w:rsidRPr="001D76F0">
        <w:rPr>
          <w:rFonts w:ascii="Times New Roman" w:hAnsi="Times New Roman" w:cs="Times New Roman"/>
          <w:sz w:val="24"/>
          <w:szCs w:val="24"/>
        </w:rPr>
        <w:t>summarised</w:t>
      </w:r>
      <w:proofErr w:type="spellEnd"/>
      <w:r w:rsidRPr="001D76F0">
        <w:rPr>
          <w:rFonts w:ascii="Times New Roman" w:hAnsi="Times New Roman" w:cs="Times New Roman"/>
          <w:sz w:val="24"/>
          <w:szCs w:val="24"/>
        </w:rPr>
        <w:t xml:space="preserve"> based on the questionnaires supplied using Microsoft Excel Spreadsheet. They were then </w:t>
      </w:r>
      <w:proofErr w:type="spellStart"/>
      <w:r w:rsidRPr="001D76F0">
        <w:rPr>
          <w:rFonts w:ascii="Times New Roman" w:hAnsi="Times New Roman" w:cs="Times New Roman"/>
          <w:sz w:val="24"/>
          <w:szCs w:val="24"/>
        </w:rPr>
        <w:t>analysed</w:t>
      </w:r>
      <w:proofErr w:type="spellEnd"/>
      <w:r w:rsidRPr="001D76F0">
        <w:rPr>
          <w:rFonts w:ascii="Times New Roman" w:hAnsi="Times New Roman" w:cs="Times New Roman"/>
          <w:sz w:val="24"/>
          <w:szCs w:val="24"/>
        </w:rPr>
        <w:t xml:space="preserve"> and converted into percentages and presented in tables.  The </w:t>
      </w:r>
      <w:proofErr w:type="spellStart"/>
      <w:r w:rsidRPr="001D76F0">
        <w:rPr>
          <w:rFonts w:ascii="Times New Roman" w:hAnsi="Times New Roman" w:cs="Times New Roman"/>
          <w:sz w:val="24"/>
          <w:szCs w:val="24"/>
        </w:rPr>
        <w:t>analysed</w:t>
      </w:r>
      <w:proofErr w:type="spellEnd"/>
      <w:r w:rsidRPr="001D76F0">
        <w:rPr>
          <w:rFonts w:ascii="Times New Roman" w:hAnsi="Times New Roman" w:cs="Times New Roman"/>
          <w:sz w:val="24"/>
          <w:szCs w:val="24"/>
        </w:rPr>
        <w:t xml:space="preserve"> data were discussed using the literature of the study.</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40C4F" w:rsidP="00C6378B">
      <w:pPr>
        <w:pStyle w:val="Heading2"/>
        <w:spacing w:line="480" w:lineRule="auto"/>
        <w:rPr>
          <w:rFonts w:ascii="Times New Roman" w:hAnsi="Times New Roman" w:cs="Times New Roman"/>
          <w:b/>
          <w:color w:val="auto"/>
          <w:sz w:val="24"/>
          <w:szCs w:val="24"/>
        </w:rPr>
      </w:pPr>
      <w:bookmarkStart w:id="57" w:name="_Toc23259077"/>
      <w:r w:rsidRPr="001D76F0">
        <w:rPr>
          <w:rFonts w:ascii="Times New Roman" w:hAnsi="Times New Roman" w:cs="Times New Roman"/>
          <w:b/>
          <w:color w:val="auto"/>
          <w:sz w:val="24"/>
          <w:szCs w:val="24"/>
        </w:rPr>
        <w:t>3.8</w:t>
      </w:r>
      <w:r w:rsidR="00F02BDB" w:rsidRPr="001D76F0">
        <w:rPr>
          <w:rFonts w:ascii="Times New Roman" w:hAnsi="Times New Roman" w:cs="Times New Roman"/>
          <w:b/>
          <w:color w:val="auto"/>
          <w:sz w:val="24"/>
          <w:szCs w:val="24"/>
        </w:rPr>
        <w:t xml:space="preserve"> Ethical Considerations</w:t>
      </w:r>
      <w:bookmarkEnd w:id="57"/>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Accordingly, informed consent of all participants was sought for prior to the commencement of the study. Sufficient calls were made to seek for permission and create the rapport in the study area concerned.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 researcher met participants in the selected departments to discuss the purpose of the research and make time arrangements. All participants were given a guarantee of confidentiality and anonymity in reporting the information provided for the study. Further, they were assured that pseudonyms would be used in all documents and transcripts, and every participant was free to opt out at any stage of the research.</w:t>
      </w:r>
    </w:p>
    <w:p w:rsidR="00F40C4F" w:rsidRPr="001D76F0" w:rsidRDefault="00F40C4F" w:rsidP="00B1257F">
      <w:pPr>
        <w:spacing w:after="0" w:line="480" w:lineRule="auto"/>
        <w:jc w:val="center"/>
        <w:rPr>
          <w:rFonts w:ascii="Times New Roman" w:hAnsi="Times New Roman" w:cs="Times New Roman"/>
          <w:b/>
          <w:sz w:val="24"/>
          <w:szCs w:val="24"/>
        </w:rPr>
      </w:pPr>
    </w:p>
    <w:p w:rsidR="00F40C4F" w:rsidRPr="001D76F0" w:rsidRDefault="00F40C4F" w:rsidP="00B1257F">
      <w:pPr>
        <w:spacing w:after="0" w:line="480" w:lineRule="auto"/>
        <w:jc w:val="center"/>
        <w:rPr>
          <w:rFonts w:ascii="Times New Roman" w:hAnsi="Times New Roman" w:cs="Times New Roman"/>
          <w:b/>
          <w:sz w:val="24"/>
          <w:szCs w:val="24"/>
        </w:rPr>
      </w:pPr>
    </w:p>
    <w:p w:rsidR="00F40C4F" w:rsidRPr="001D76F0" w:rsidRDefault="00F40C4F" w:rsidP="00B1257F">
      <w:pPr>
        <w:spacing w:after="0" w:line="480" w:lineRule="auto"/>
        <w:jc w:val="center"/>
        <w:rPr>
          <w:rFonts w:ascii="Times New Roman" w:hAnsi="Times New Roman" w:cs="Times New Roman"/>
          <w:b/>
          <w:sz w:val="24"/>
          <w:szCs w:val="24"/>
        </w:rPr>
      </w:pPr>
    </w:p>
    <w:p w:rsidR="00F40C4F" w:rsidRPr="001D76F0" w:rsidRDefault="00F40C4F" w:rsidP="00B1257F">
      <w:pPr>
        <w:spacing w:after="0" w:line="480" w:lineRule="auto"/>
        <w:jc w:val="center"/>
        <w:rPr>
          <w:rFonts w:ascii="Times New Roman" w:hAnsi="Times New Roman" w:cs="Times New Roman"/>
          <w:b/>
          <w:sz w:val="24"/>
          <w:szCs w:val="24"/>
        </w:rPr>
      </w:pPr>
    </w:p>
    <w:p w:rsidR="00F40C4F" w:rsidRPr="001D76F0" w:rsidRDefault="00F40C4F" w:rsidP="00B1257F">
      <w:pPr>
        <w:spacing w:after="0" w:line="480" w:lineRule="auto"/>
        <w:jc w:val="center"/>
        <w:rPr>
          <w:rFonts w:ascii="Times New Roman" w:hAnsi="Times New Roman" w:cs="Times New Roman"/>
          <w:b/>
          <w:sz w:val="24"/>
          <w:szCs w:val="24"/>
        </w:rPr>
      </w:pPr>
    </w:p>
    <w:p w:rsidR="00F02BDB" w:rsidRPr="001D76F0" w:rsidRDefault="00F02BDB" w:rsidP="00663719">
      <w:pPr>
        <w:pStyle w:val="Heading1"/>
        <w:spacing w:before="0" w:line="480" w:lineRule="auto"/>
        <w:rPr>
          <w:rFonts w:cs="Times New Roman"/>
          <w:color w:val="auto"/>
          <w:szCs w:val="24"/>
        </w:rPr>
      </w:pPr>
      <w:bookmarkStart w:id="58" w:name="_Toc23259078"/>
      <w:r w:rsidRPr="001D76F0">
        <w:rPr>
          <w:rFonts w:cs="Times New Roman"/>
          <w:color w:val="auto"/>
          <w:szCs w:val="24"/>
        </w:rPr>
        <w:t>CHAPTER FOUR</w:t>
      </w:r>
      <w:bookmarkEnd w:id="58"/>
    </w:p>
    <w:p w:rsidR="00F02BDB" w:rsidRPr="001D76F0" w:rsidRDefault="00F02BDB" w:rsidP="00C6378B">
      <w:pPr>
        <w:pStyle w:val="Heading1"/>
        <w:spacing w:before="0" w:after="0" w:line="480" w:lineRule="auto"/>
        <w:rPr>
          <w:rFonts w:cs="Times New Roman"/>
          <w:color w:val="auto"/>
          <w:szCs w:val="24"/>
        </w:rPr>
      </w:pPr>
      <w:bookmarkStart w:id="59" w:name="_Toc23259079"/>
      <w:r w:rsidRPr="001D76F0">
        <w:rPr>
          <w:rFonts w:cs="Times New Roman"/>
          <w:color w:val="auto"/>
          <w:szCs w:val="24"/>
        </w:rPr>
        <w:t>DATA ANALYSIS AND DISCUSSION</w:t>
      </w:r>
      <w:bookmarkEnd w:id="59"/>
    </w:p>
    <w:p w:rsidR="00F02BDB" w:rsidRPr="001D76F0" w:rsidRDefault="00F02BDB" w:rsidP="00C6378B">
      <w:pPr>
        <w:pStyle w:val="Heading2"/>
        <w:spacing w:line="480" w:lineRule="auto"/>
        <w:rPr>
          <w:rFonts w:ascii="Times New Roman" w:hAnsi="Times New Roman" w:cs="Times New Roman"/>
          <w:b/>
          <w:color w:val="auto"/>
          <w:sz w:val="24"/>
          <w:szCs w:val="24"/>
        </w:rPr>
      </w:pPr>
      <w:bookmarkStart w:id="60" w:name="_Toc23259080"/>
      <w:r w:rsidRPr="001D76F0">
        <w:rPr>
          <w:rFonts w:ascii="Times New Roman" w:hAnsi="Times New Roman" w:cs="Times New Roman"/>
          <w:b/>
          <w:color w:val="auto"/>
          <w:sz w:val="24"/>
          <w:szCs w:val="24"/>
        </w:rPr>
        <w:t>4.1 Introduction</w:t>
      </w:r>
      <w:bookmarkEnd w:id="60"/>
    </w:p>
    <w:p w:rsidR="00F02BDB" w:rsidRPr="001D76F0" w:rsidRDefault="00F02BDB" w:rsidP="00B1257F">
      <w:pPr>
        <w:spacing w:after="0" w:line="480" w:lineRule="auto"/>
        <w:jc w:val="both"/>
        <w:rPr>
          <w:rStyle w:val="fontstyle01"/>
          <w:color w:val="auto"/>
        </w:rPr>
      </w:pPr>
      <w:r w:rsidRPr="001D76F0">
        <w:rPr>
          <w:rStyle w:val="fontstyle01"/>
          <w:color w:val="auto"/>
        </w:rPr>
        <w:t>Th</w:t>
      </w:r>
      <w:r w:rsidR="00BF526A" w:rsidRPr="001D76F0">
        <w:rPr>
          <w:rStyle w:val="fontstyle01"/>
          <w:color w:val="auto"/>
        </w:rPr>
        <w:t xml:space="preserve">e </w:t>
      </w:r>
      <w:r w:rsidRPr="001D76F0">
        <w:rPr>
          <w:rStyle w:val="fontstyle01"/>
          <w:color w:val="auto"/>
        </w:rPr>
        <w:t>focus</w:t>
      </w:r>
      <w:r w:rsidR="00BF526A" w:rsidRPr="001D76F0">
        <w:rPr>
          <w:rStyle w:val="fontstyle01"/>
          <w:color w:val="auto"/>
        </w:rPr>
        <w:t xml:space="preserve"> of this chapter</w:t>
      </w:r>
      <w:r w:rsidRPr="001D76F0">
        <w:rPr>
          <w:rStyle w:val="fontstyle01"/>
          <w:color w:val="auto"/>
        </w:rPr>
        <w:t xml:space="preserve"> on presenting the analysis of the data gathered from the field. The analyses are presented in tables and further to this are the discussions done in relation to the literature of the study. </w:t>
      </w:r>
    </w:p>
    <w:p w:rsidR="00F02BDB" w:rsidRPr="001D76F0" w:rsidRDefault="00F02BDB" w:rsidP="00B1257F">
      <w:pPr>
        <w:spacing w:after="0" w:line="480" w:lineRule="auto"/>
        <w:jc w:val="both"/>
        <w:rPr>
          <w:rStyle w:val="fontstyle01"/>
          <w:color w:val="auto"/>
        </w:rPr>
      </w:pPr>
    </w:p>
    <w:p w:rsidR="00F02BDB" w:rsidRPr="001D76F0" w:rsidRDefault="00F02BDB" w:rsidP="00B1257F">
      <w:pPr>
        <w:spacing w:after="0" w:line="480" w:lineRule="auto"/>
        <w:jc w:val="both"/>
        <w:rPr>
          <w:rStyle w:val="fontstyle01"/>
          <w:color w:val="auto"/>
        </w:rPr>
      </w:pPr>
      <w:r w:rsidRPr="001D76F0">
        <w:rPr>
          <w:rStyle w:val="fontstyle01"/>
          <w:color w:val="auto"/>
        </w:rPr>
        <w:t xml:space="preserve">The analysis is divided into various headings according to the objectives of the study. However different sub headings were used to explain more on the data analysis. </w:t>
      </w:r>
    </w:p>
    <w:p w:rsidR="00F02BDB" w:rsidRPr="001D76F0" w:rsidRDefault="00F02BDB" w:rsidP="00B1257F">
      <w:pPr>
        <w:spacing w:after="0" w:line="480" w:lineRule="auto"/>
        <w:jc w:val="both"/>
        <w:rPr>
          <w:rFonts w:ascii="Times New Roman" w:hAnsi="Times New Roman" w:cs="Times New Roman"/>
          <w:sz w:val="24"/>
          <w:szCs w:val="24"/>
        </w:rPr>
      </w:pPr>
      <w:r w:rsidRPr="001D76F0">
        <w:rPr>
          <w:rStyle w:val="fontstyle01"/>
          <w:color w:val="auto"/>
        </w:rPr>
        <w:t>The issues studied consisted of the demographic details of respondents, the v</w:t>
      </w:r>
      <w:r w:rsidRPr="001D76F0">
        <w:rPr>
          <w:rFonts w:ascii="Times New Roman" w:hAnsi="Times New Roman" w:cs="Times New Roman"/>
          <w:sz w:val="24"/>
          <w:szCs w:val="24"/>
        </w:rPr>
        <w:t xml:space="preserve">arious perquisites that exist in the Construction Projects and the influences in productivity.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Style w:val="fontstyle01"/>
          <w:color w:val="auto"/>
        </w:rPr>
        <w:t>The</w:t>
      </w:r>
      <w:r w:rsidRPr="001D76F0">
        <w:rPr>
          <w:rFonts w:ascii="Times New Roman" w:hAnsi="Times New Roman" w:cs="Times New Roman"/>
          <w:sz w:val="24"/>
          <w:szCs w:val="24"/>
        </w:rPr>
        <w:t xml:space="preserve"> data gathered from respondents was organized and </w:t>
      </w:r>
      <w:proofErr w:type="spellStart"/>
      <w:r w:rsidRPr="001D76F0">
        <w:rPr>
          <w:rFonts w:ascii="Times New Roman" w:hAnsi="Times New Roman" w:cs="Times New Roman"/>
          <w:sz w:val="24"/>
          <w:szCs w:val="24"/>
        </w:rPr>
        <w:t>summarised</w:t>
      </w:r>
      <w:proofErr w:type="spellEnd"/>
      <w:r w:rsidRPr="001D76F0">
        <w:rPr>
          <w:rFonts w:ascii="Times New Roman" w:hAnsi="Times New Roman" w:cs="Times New Roman"/>
          <w:sz w:val="24"/>
          <w:szCs w:val="24"/>
        </w:rPr>
        <w:t xml:space="preserve"> based on the questionnaires supplied using Microsoft Excel Spreadsheet. </w:t>
      </w:r>
      <w:r w:rsidRPr="001D76F0">
        <w:rPr>
          <w:rStyle w:val="fontstyle01"/>
          <w:color w:val="auto"/>
        </w:rPr>
        <w:t xml:space="preserve">The statistical tools used were frequency and percentage presented </w:t>
      </w:r>
      <w:proofErr w:type="spellStart"/>
      <w:r w:rsidRPr="001D76F0">
        <w:rPr>
          <w:rStyle w:val="fontstyle01"/>
          <w:color w:val="auto"/>
        </w:rPr>
        <w:t>intables</w:t>
      </w:r>
      <w:proofErr w:type="spellEnd"/>
      <w:r w:rsidRPr="001D76F0">
        <w:rPr>
          <w:rStyle w:val="fontstyle01"/>
          <w:color w:val="auto"/>
        </w:rPr>
        <w:t>. A descriptive explanation was used to add more meaning to the ideas gathered.</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C6378B">
      <w:pPr>
        <w:pStyle w:val="Heading2"/>
        <w:spacing w:line="480" w:lineRule="auto"/>
        <w:rPr>
          <w:rFonts w:ascii="Times New Roman" w:hAnsi="Times New Roman" w:cs="Times New Roman"/>
          <w:b/>
          <w:color w:val="auto"/>
          <w:sz w:val="24"/>
          <w:szCs w:val="24"/>
        </w:rPr>
      </w:pPr>
      <w:bookmarkStart w:id="61" w:name="_Toc23259081"/>
      <w:r w:rsidRPr="001D76F0">
        <w:rPr>
          <w:rFonts w:ascii="Times New Roman" w:hAnsi="Times New Roman" w:cs="Times New Roman"/>
          <w:b/>
          <w:color w:val="auto"/>
          <w:sz w:val="24"/>
          <w:szCs w:val="24"/>
        </w:rPr>
        <w:t>4.2 Demographic Characteristics of Respondents</w:t>
      </w:r>
      <w:bookmarkEnd w:id="61"/>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t xml:space="preserve">The demographic details of the respondents covered the gender, age, education and length of service. As regards the gender, it can be read that 26(87%) respondents were males while 4(13%) respondents were females. </w:t>
      </w:r>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t xml:space="preserve">Concerning the age, 5(17%) respondents were had ages ranging from 18-25 years while 13(43%) respondents were in the 26-33 years of age bracket and 12(40%) respondents had about 34 and above years. </w:t>
      </w:r>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t xml:space="preserve">Pertaining to the level of education, it can be read that 8(27%) respondents had attained to the secondary level while 18(60%) respondents representing the majority have had tertiary education and 4(13%) respondents having other qualifications. </w:t>
      </w:r>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r w:rsidRPr="001D76F0">
        <w:rPr>
          <w:rFonts w:ascii="Times New Roman" w:eastAsia="Times New Roman" w:hAnsi="Times New Roman" w:cs="Times New Roman"/>
          <w:sz w:val="24"/>
          <w:szCs w:val="24"/>
        </w:rPr>
        <w:t xml:space="preserve">Also, per the length of service, 3(10%) respondents have served for less than a year while 10(33%) respondents have been in the service for 1-2 years. For those who have served for 3-4 years they constituted 5(17%) respondents. Respondents who have served for 5 and above years were 12(40%). </w:t>
      </w: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p>
    <w:p w:rsidR="003C6139" w:rsidRPr="001D76F0" w:rsidRDefault="003C6139">
      <w:pPr>
        <w:rPr>
          <w:rFonts w:ascii="Times New Roman" w:eastAsia="Times New Roman" w:hAnsi="Times New Roman" w:cs="Times New Roman"/>
          <w:b/>
          <w:sz w:val="24"/>
          <w:szCs w:val="24"/>
        </w:rPr>
      </w:pPr>
      <w:r w:rsidRPr="001D76F0">
        <w:rPr>
          <w:rFonts w:ascii="Times New Roman" w:eastAsia="Times New Roman" w:hAnsi="Times New Roman" w:cs="Times New Roman"/>
          <w:b/>
          <w:sz w:val="24"/>
          <w:szCs w:val="24"/>
        </w:rPr>
        <w:br w:type="page"/>
      </w:r>
    </w:p>
    <w:p w:rsidR="005C2182" w:rsidRPr="001D76F0" w:rsidRDefault="005C2182" w:rsidP="005C2182">
      <w:pPr>
        <w:pStyle w:val="LT"/>
        <w:rPr>
          <w:i/>
        </w:rPr>
      </w:pPr>
      <w:bookmarkStart w:id="62" w:name="_Toc23251695"/>
      <w:r w:rsidRPr="001D76F0">
        <w:lastRenderedPageBreak/>
        <w:t>Table 4.1: Background Information of Respondents</w:t>
      </w:r>
      <w:bookmarkEnd w:id="62"/>
    </w:p>
    <w:tbl>
      <w:tblPr>
        <w:tblStyle w:val="MediumList2-Accent1"/>
        <w:tblW w:w="4793"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64"/>
        <w:gridCol w:w="2499"/>
        <w:gridCol w:w="1416"/>
        <w:gridCol w:w="1910"/>
      </w:tblGrid>
      <w:tr w:rsidR="005C2182" w:rsidRPr="001D76F0" w:rsidTr="00F47E0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569" w:type="pct"/>
            <w:tcBorders>
              <w:top w:val="none" w:sz="0" w:space="0" w:color="auto"/>
              <w:left w:val="none" w:sz="0" w:space="0" w:color="auto"/>
              <w:bottom w:val="none" w:sz="0" w:space="0" w:color="auto"/>
              <w:right w:val="none" w:sz="0" w:space="0" w:color="auto"/>
            </w:tcBorders>
            <w:noWrap/>
          </w:tcPr>
          <w:p w:rsidR="005C2182" w:rsidRPr="001D76F0" w:rsidRDefault="005C2182" w:rsidP="00510201">
            <w:pPr>
              <w:spacing w:line="480" w:lineRule="auto"/>
              <w:rPr>
                <w:rFonts w:ascii="Times New Roman" w:hAnsi="Times New Roman" w:cs="Times New Roman"/>
                <w:b/>
                <w:color w:val="auto"/>
              </w:rPr>
            </w:pPr>
          </w:p>
          <w:p w:rsidR="005C2182" w:rsidRPr="00604BC4" w:rsidRDefault="005C2182" w:rsidP="00510201">
            <w:pPr>
              <w:spacing w:line="276" w:lineRule="auto"/>
              <w:rPr>
                <w:rFonts w:ascii="Times New Roman" w:eastAsiaTheme="minorEastAsia" w:hAnsi="Times New Roman" w:cs="Times New Roman"/>
                <w:b/>
                <w:color w:val="auto"/>
              </w:rPr>
            </w:pPr>
            <w:r w:rsidRPr="00604BC4">
              <w:rPr>
                <w:rFonts w:ascii="Times New Roman" w:hAnsi="Times New Roman" w:cs="Times New Roman"/>
                <w:b/>
              </w:rPr>
              <w:t>Background Information of Respondents</w:t>
            </w:r>
          </w:p>
        </w:tc>
        <w:tc>
          <w:tcPr>
            <w:tcW w:w="1472" w:type="pct"/>
            <w:tcBorders>
              <w:top w:val="none" w:sz="0" w:space="0" w:color="auto"/>
              <w:left w:val="none" w:sz="0" w:space="0" w:color="auto"/>
              <w:bottom w:val="none" w:sz="0" w:space="0" w:color="auto"/>
              <w:right w:val="none" w:sz="0" w:space="0" w:color="auto"/>
            </w:tcBorders>
          </w:tcPr>
          <w:p w:rsidR="005C2182" w:rsidRPr="00604BC4" w:rsidRDefault="005C2182" w:rsidP="00510201">
            <w:pPr>
              <w:tabs>
                <w:tab w:val="left" w:pos="3150"/>
              </w:tabs>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auto"/>
              </w:rPr>
            </w:pPr>
          </w:p>
          <w:p w:rsidR="005C2182" w:rsidRPr="00604BC4" w:rsidRDefault="005C2182" w:rsidP="00510201">
            <w:pPr>
              <w:tabs>
                <w:tab w:val="left" w:pos="3150"/>
              </w:tabs>
              <w:spacing w:line="48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color w:val="auto"/>
              </w:rPr>
            </w:pPr>
            <w:r w:rsidRPr="00604BC4">
              <w:rPr>
                <w:rFonts w:ascii="Times New Roman" w:eastAsia="Times New Roman" w:hAnsi="Times New Roman" w:cs="Times New Roman"/>
                <w:b/>
                <w:color w:val="auto"/>
              </w:rPr>
              <w:t>Characteristics</w:t>
            </w:r>
          </w:p>
        </w:tc>
        <w:tc>
          <w:tcPr>
            <w:tcW w:w="834" w:type="pct"/>
            <w:tcBorders>
              <w:top w:val="none" w:sz="0" w:space="0" w:color="auto"/>
              <w:left w:val="none" w:sz="0" w:space="0" w:color="auto"/>
              <w:bottom w:val="none" w:sz="0" w:space="0" w:color="auto"/>
              <w:right w:val="none" w:sz="0" w:space="0" w:color="auto"/>
            </w:tcBorders>
          </w:tcPr>
          <w:p w:rsidR="005C2182" w:rsidRPr="00604BC4" w:rsidRDefault="005C2182" w:rsidP="00510201">
            <w:pPr>
              <w:tabs>
                <w:tab w:val="left" w:pos="3150"/>
              </w:tabs>
              <w:spacing w:line="480" w:lineRule="auto"/>
              <w:ind w:left="-21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color w:val="auto"/>
              </w:rPr>
            </w:pPr>
          </w:p>
          <w:p w:rsidR="005C2182" w:rsidRPr="00604BC4" w:rsidRDefault="005C2182" w:rsidP="00510201">
            <w:pPr>
              <w:tabs>
                <w:tab w:val="left" w:pos="3150"/>
              </w:tabs>
              <w:spacing w:line="480" w:lineRule="auto"/>
              <w:ind w:left="-21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color w:val="auto"/>
              </w:rPr>
            </w:pPr>
            <w:r w:rsidRPr="00604BC4">
              <w:rPr>
                <w:rFonts w:ascii="Times New Roman" w:hAnsi="Times New Roman" w:cs="Times New Roman"/>
                <w:b/>
                <w:color w:val="auto"/>
              </w:rPr>
              <w:t xml:space="preserve"> Frequency </w:t>
            </w:r>
          </w:p>
        </w:tc>
        <w:tc>
          <w:tcPr>
            <w:tcW w:w="1126" w:type="pct"/>
            <w:tcBorders>
              <w:top w:val="none" w:sz="0" w:space="0" w:color="auto"/>
              <w:left w:val="none" w:sz="0" w:space="0" w:color="auto"/>
              <w:bottom w:val="none" w:sz="0" w:space="0" w:color="auto"/>
              <w:right w:val="none" w:sz="0" w:space="0" w:color="auto"/>
            </w:tcBorders>
          </w:tcPr>
          <w:p w:rsidR="005C2182" w:rsidRPr="00604BC4" w:rsidRDefault="005C2182" w:rsidP="00510201">
            <w:pPr>
              <w:tabs>
                <w:tab w:val="left" w:pos="3150"/>
              </w:tabs>
              <w:spacing w:line="480" w:lineRule="auto"/>
              <w:ind w:left="-21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color w:val="auto"/>
              </w:rPr>
            </w:pPr>
            <w:r w:rsidRPr="00604BC4">
              <w:rPr>
                <w:rFonts w:ascii="Times New Roman" w:hAnsi="Times New Roman" w:cs="Times New Roman"/>
                <w:b/>
                <w:color w:val="auto"/>
              </w:rPr>
              <w:t xml:space="preserve"> </w:t>
            </w:r>
          </w:p>
          <w:p w:rsidR="005C2182" w:rsidRPr="00604BC4" w:rsidRDefault="005C2182" w:rsidP="00510201">
            <w:pPr>
              <w:tabs>
                <w:tab w:val="left" w:pos="3150"/>
              </w:tabs>
              <w:spacing w:line="480" w:lineRule="auto"/>
              <w:ind w:left="-21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color w:val="auto"/>
              </w:rPr>
            </w:pPr>
            <w:r w:rsidRPr="00604BC4">
              <w:rPr>
                <w:rFonts w:ascii="Times New Roman" w:hAnsi="Times New Roman" w:cs="Times New Roman"/>
                <w:b/>
                <w:color w:val="auto"/>
              </w:rPr>
              <w:t xml:space="preserve"> Percentage</w:t>
            </w:r>
          </w:p>
        </w:tc>
      </w:tr>
      <w:tr w:rsidR="005C2182" w:rsidRPr="001D76F0" w:rsidTr="00F47E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9" w:type="pct"/>
            <w:tcBorders>
              <w:top w:val="none" w:sz="0" w:space="0" w:color="auto"/>
              <w:left w:val="none" w:sz="0" w:space="0" w:color="auto"/>
              <w:bottom w:val="none" w:sz="0" w:space="0" w:color="auto"/>
              <w:right w:val="none" w:sz="0" w:space="0" w:color="auto"/>
            </w:tcBorders>
            <w:noWrap/>
            <w:vAlign w:val="center"/>
          </w:tcPr>
          <w:p w:rsidR="005C2182" w:rsidRPr="00604BC4" w:rsidRDefault="005C2182" w:rsidP="00510201">
            <w:pPr>
              <w:spacing w:line="480" w:lineRule="auto"/>
              <w:rPr>
                <w:rFonts w:ascii="Times New Roman" w:hAnsi="Times New Roman" w:cs="Times New Roman"/>
                <w:b/>
                <w:color w:val="auto"/>
                <w:sz w:val="24"/>
                <w:szCs w:val="24"/>
              </w:rPr>
            </w:pPr>
            <w:r w:rsidRPr="00604BC4">
              <w:rPr>
                <w:rFonts w:ascii="Times New Roman" w:hAnsi="Times New Roman" w:cs="Times New Roman"/>
                <w:b/>
                <w:color w:val="auto"/>
                <w:sz w:val="24"/>
                <w:szCs w:val="24"/>
              </w:rPr>
              <w:t xml:space="preserve">Gender </w:t>
            </w:r>
          </w:p>
        </w:tc>
        <w:tc>
          <w:tcPr>
            <w:tcW w:w="1472" w:type="pct"/>
            <w:tcBorders>
              <w:top w:val="none" w:sz="0" w:space="0" w:color="auto"/>
              <w:left w:val="none" w:sz="0" w:space="0" w:color="auto"/>
              <w:bottom w:val="none" w:sz="0" w:space="0" w:color="auto"/>
              <w:right w:val="none" w:sz="0" w:space="0" w:color="auto"/>
            </w:tcBorders>
          </w:tcPr>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auto"/>
                <w:spacing w:val="3"/>
                <w:sz w:val="24"/>
                <w:szCs w:val="24"/>
              </w:rPr>
            </w:pPr>
            <w:r w:rsidRPr="001D76F0">
              <w:rPr>
                <w:rFonts w:ascii="Times New Roman" w:hAnsi="Times New Roman" w:cs="Times New Roman"/>
                <w:color w:val="auto"/>
                <w:sz w:val="24"/>
                <w:szCs w:val="24"/>
              </w:rPr>
              <w:t>Male</w:t>
            </w:r>
          </w:p>
          <w:p w:rsidR="005C2182" w:rsidRPr="001D76F0" w:rsidRDefault="005C2182" w:rsidP="005102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Female</w:t>
            </w:r>
          </w:p>
        </w:tc>
        <w:tc>
          <w:tcPr>
            <w:tcW w:w="834" w:type="pct"/>
            <w:tcBorders>
              <w:top w:val="none" w:sz="0" w:space="0" w:color="auto"/>
              <w:left w:val="none" w:sz="0" w:space="0" w:color="auto"/>
              <w:bottom w:val="none" w:sz="0" w:space="0" w:color="auto"/>
              <w:right w:val="none" w:sz="0" w:space="0" w:color="auto"/>
            </w:tcBorders>
          </w:tcPr>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26</w:t>
            </w:r>
          </w:p>
          <w:p w:rsidR="005C2182" w:rsidRPr="001D76F0" w:rsidRDefault="005C2182" w:rsidP="00510201">
            <w:pPr>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4</w:t>
            </w:r>
          </w:p>
        </w:tc>
        <w:tc>
          <w:tcPr>
            <w:tcW w:w="1126" w:type="pct"/>
            <w:tcBorders>
              <w:top w:val="none" w:sz="0" w:space="0" w:color="auto"/>
              <w:left w:val="none" w:sz="0" w:space="0" w:color="auto"/>
              <w:bottom w:val="none" w:sz="0" w:space="0" w:color="auto"/>
            </w:tcBorders>
          </w:tcPr>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87%</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13%</w:t>
            </w:r>
          </w:p>
        </w:tc>
      </w:tr>
      <w:tr w:rsidR="005C2182" w:rsidRPr="001D76F0" w:rsidTr="00F47E04">
        <w:tc>
          <w:tcPr>
            <w:cnfStyle w:val="001000000000" w:firstRow="0" w:lastRow="0" w:firstColumn="1" w:lastColumn="0" w:oddVBand="0" w:evenVBand="0" w:oddHBand="0" w:evenHBand="0" w:firstRowFirstColumn="0" w:firstRowLastColumn="0" w:lastRowFirstColumn="0" w:lastRowLastColumn="0"/>
            <w:tcW w:w="1569" w:type="pct"/>
            <w:tcBorders>
              <w:left w:val="none" w:sz="0" w:space="0" w:color="auto"/>
              <w:bottom w:val="none" w:sz="0" w:space="0" w:color="auto"/>
              <w:right w:val="none" w:sz="0" w:space="0" w:color="auto"/>
            </w:tcBorders>
            <w:noWrap/>
            <w:vAlign w:val="center"/>
          </w:tcPr>
          <w:p w:rsidR="005C2182" w:rsidRPr="00604BC4" w:rsidRDefault="005C2182" w:rsidP="00510201">
            <w:pPr>
              <w:spacing w:line="480" w:lineRule="auto"/>
              <w:rPr>
                <w:rFonts w:ascii="Times New Roman" w:hAnsi="Times New Roman" w:cs="Times New Roman"/>
                <w:b/>
                <w:color w:val="auto"/>
                <w:sz w:val="24"/>
                <w:szCs w:val="24"/>
              </w:rPr>
            </w:pPr>
            <w:r w:rsidRPr="00604BC4">
              <w:rPr>
                <w:rFonts w:ascii="Times New Roman" w:hAnsi="Times New Roman" w:cs="Times New Roman"/>
                <w:b/>
                <w:color w:val="auto"/>
                <w:sz w:val="24"/>
                <w:szCs w:val="24"/>
              </w:rPr>
              <w:t xml:space="preserve">Age  </w:t>
            </w:r>
          </w:p>
        </w:tc>
        <w:tc>
          <w:tcPr>
            <w:tcW w:w="1472" w:type="pct"/>
          </w:tcPr>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18-25 years</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26-33 years</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34 and above years</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tc>
        <w:tc>
          <w:tcPr>
            <w:tcW w:w="834" w:type="pct"/>
          </w:tcPr>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5</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13</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12</w:t>
            </w:r>
          </w:p>
          <w:p w:rsidR="005C2182" w:rsidRPr="001D76F0" w:rsidRDefault="005C2182" w:rsidP="00510201">
            <w:pPr>
              <w:spacing w:line="276" w:lineRule="auto"/>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tc>
        <w:tc>
          <w:tcPr>
            <w:tcW w:w="1126" w:type="pct"/>
          </w:tcPr>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17%</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43%</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40%</w:t>
            </w:r>
          </w:p>
        </w:tc>
      </w:tr>
      <w:tr w:rsidR="005C2182" w:rsidRPr="001D76F0" w:rsidTr="00F47E0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9" w:type="pct"/>
            <w:tcBorders>
              <w:top w:val="none" w:sz="0" w:space="0" w:color="auto"/>
              <w:left w:val="none" w:sz="0" w:space="0" w:color="auto"/>
              <w:bottom w:val="none" w:sz="0" w:space="0" w:color="auto"/>
              <w:right w:val="none" w:sz="0" w:space="0" w:color="auto"/>
            </w:tcBorders>
            <w:noWrap/>
          </w:tcPr>
          <w:p w:rsidR="005C2182" w:rsidRPr="00604BC4" w:rsidRDefault="005C2182" w:rsidP="00510201">
            <w:pPr>
              <w:rPr>
                <w:b/>
              </w:rPr>
            </w:pPr>
            <w:r w:rsidRPr="00604BC4">
              <w:rPr>
                <w:rFonts w:ascii="Times New Roman" w:hAnsi="Times New Roman" w:cs="Times New Roman"/>
                <w:b/>
                <w:color w:val="auto"/>
                <w:sz w:val="24"/>
                <w:szCs w:val="24"/>
              </w:rPr>
              <w:t>Level of Education</w:t>
            </w:r>
          </w:p>
        </w:tc>
        <w:tc>
          <w:tcPr>
            <w:tcW w:w="1472" w:type="pct"/>
            <w:tcBorders>
              <w:top w:val="none" w:sz="0" w:space="0" w:color="auto"/>
              <w:left w:val="none" w:sz="0" w:space="0" w:color="auto"/>
              <w:bottom w:val="none" w:sz="0" w:space="0" w:color="auto"/>
              <w:right w:val="none" w:sz="0" w:space="0" w:color="auto"/>
            </w:tcBorders>
          </w:tcPr>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Secondary</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Tertiary</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Vocational/Technical</w:t>
            </w:r>
          </w:p>
          <w:p w:rsidR="005C2182" w:rsidRPr="001D76F0" w:rsidRDefault="005C2182" w:rsidP="005102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Others</w:t>
            </w:r>
          </w:p>
          <w:p w:rsidR="005C2182" w:rsidRPr="001D76F0" w:rsidRDefault="005C2182" w:rsidP="005102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c>
          <w:tcPr>
            <w:tcW w:w="834" w:type="pct"/>
            <w:tcBorders>
              <w:top w:val="none" w:sz="0" w:space="0" w:color="auto"/>
              <w:left w:val="none" w:sz="0" w:space="0" w:color="auto"/>
              <w:bottom w:val="none" w:sz="0" w:space="0" w:color="auto"/>
              <w:right w:val="none" w:sz="0" w:space="0" w:color="auto"/>
            </w:tcBorders>
          </w:tcPr>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8</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18</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0</w:t>
            </w:r>
          </w:p>
          <w:p w:rsidR="005C2182" w:rsidRPr="001D76F0" w:rsidRDefault="005C2182" w:rsidP="005102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4</w:t>
            </w:r>
          </w:p>
          <w:p w:rsidR="005C2182" w:rsidRPr="001D76F0" w:rsidRDefault="005C2182" w:rsidP="005102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c>
          <w:tcPr>
            <w:tcW w:w="1126" w:type="pct"/>
            <w:tcBorders>
              <w:top w:val="none" w:sz="0" w:space="0" w:color="auto"/>
              <w:left w:val="none" w:sz="0" w:space="0" w:color="auto"/>
              <w:bottom w:val="none" w:sz="0" w:space="0" w:color="auto"/>
            </w:tcBorders>
          </w:tcPr>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27%</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60%</w:t>
            </w:r>
          </w:p>
          <w:p w:rsidR="005C2182" w:rsidRPr="001D76F0" w:rsidRDefault="005C2182" w:rsidP="00510201">
            <w:pPr>
              <w:tabs>
                <w:tab w:val="left" w:pos="3150"/>
              </w:tabs>
              <w:spacing w:line="48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0%</w:t>
            </w:r>
          </w:p>
          <w:p w:rsidR="005C2182" w:rsidRPr="001D76F0" w:rsidRDefault="005C2182" w:rsidP="00510201">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13%</w:t>
            </w:r>
          </w:p>
        </w:tc>
      </w:tr>
      <w:tr w:rsidR="005C2182" w:rsidRPr="001D76F0" w:rsidTr="00F47E04">
        <w:tc>
          <w:tcPr>
            <w:cnfStyle w:val="001000000000" w:firstRow="0" w:lastRow="0" w:firstColumn="1" w:lastColumn="0" w:oddVBand="0" w:evenVBand="0" w:oddHBand="0" w:evenHBand="0" w:firstRowFirstColumn="0" w:firstRowLastColumn="0" w:lastRowFirstColumn="0" w:lastRowLastColumn="0"/>
            <w:tcW w:w="1569" w:type="pct"/>
            <w:tcBorders>
              <w:left w:val="none" w:sz="0" w:space="0" w:color="auto"/>
              <w:bottom w:val="none" w:sz="0" w:space="0" w:color="auto"/>
              <w:right w:val="none" w:sz="0" w:space="0" w:color="auto"/>
            </w:tcBorders>
            <w:noWrap/>
          </w:tcPr>
          <w:p w:rsidR="005C2182" w:rsidRPr="00604BC4" w:rsidRDefault="005C2182" w:rsidP="00510201">
            <w:pPr>
              <w:rPr>
                <w:b/>
              </w:rPr>
            </w:pPr>
            <w:r w:rsidRPr="00604BC4">
              <w:rPr>
                <w:rFonts w:ascii="Times New Roman" w:hAnsi="Times New Roman" w:cs="Times New Roman"/>
                <w:b/>
                <w:color w:val="auto"/>
                <w:sz w:val="24"/>
                <w:szCs w:val="24"/>
              </w:rPr>
              <w:t>Length of Service</w:t>
            </w:r>
          </w:p>
        </w:tc>
        <w:tc>
          <w:tcPr>
            <w:tcW w:w="1472" w:type="pct"/>
          </w:tcPr>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&gt;1 year</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1-2 years</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3-4 years</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5 and above years</w:t>
            </w:r>
          </w:p>
        </w:tc>
        <w:tc>
          <w:tcPr>
            <w:tcW w:w="834" w:type="pct"/>
          </w:tcPr>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3</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10</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5</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12</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tc>
        <w:tc>
          <w:tcPr>
            <w:tcW w:w="1126" w:type="pct"/>
          </w:tcPr>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10%</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33%</w:t>
            </w:r>
          </w:p>
          <w:p w:rsidR="005C2182" w:rsidRPr="001D76F0" w:rsidRDefault="005C2182" w:rsidP="00510201">
            <w:pPr>
              <w:tabs>
                <w:tab w:val="left" w:pos="3150"/>
              </w:tabs>
              <w:spacing w:line="48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color w:val="auto"/>
                <w:sz w:val="24"/>
                <w:szCs w:val="24"/>
              </w:rPr>
            </w:pPr>
            <w:r w:rsidRPr="001D76F0">
              <w:rPr>
                <w:rFonts w:ascii="Times New Roman" w:hAnsi="Times New Roman" w:cs="Times New Roman"/>
                <w:color w:val="auto"/>
                <w:sz w:val="24"/>
                <w:szCs w:val="24"/>
              </w:rPr>
              <w:t>17%</w:t>
            </w:r>
          </w:p>
          <w:p w:rsidR="005C2182" w:rsidRPr="001D76F0" w:rsidRDefault="005C2182" w:rsidP="00510201">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40%</w:t>
            </w:r>
          </w:p>
        </w:tc>
      </w:tr>
    </w:tbl>
    <w:p w:rsidR="005C2182" w:rsidRPr="001D76F0" w:rsidRDefault="005C2182" w:rsidP="005C2182">
      <w:pPr>
        <w:tabs>
          <w:tab w:val="left" w:pos="3150"/>
        </w:tabs>
        <w:spacing w:after="0" w:line="480" w:lineRule="auto"/>
        <w:jc w:val="both"/>
        <w:rPr>
          <w:rFonts w:ascii="Times New Roman" w:hAnsi="Times New Roman" w:cs="Times New Roman"/>
          <w:b/>
          <w:i/>
          <w:sz w:val="24"/>
          <w:szCs w:val="24"/>
        </w:rPr>
      </w:pPr>
    </w:p>
    <w:p w:rsidR="005C2182" w:rsidRDefault="005C2182" w:rsidP="005C2182">
      <w:pPr>
        <w:spacing w:after="0" w:line="480" w:lineRule="auto"/>
        <w:rPr>
          <w:rFonts w:ascii="Times New Roman" w:hAnsi="Times New Roman" w:cs="Times New Roman"/>
          <w:b/>
          <w:i/>
          <w:sz w:val="24"/>
          <w:szCs w:val="24"/>
        </w:rPr>
      </w:pPr>
      <w:r w:rsidRPr="001D76F0">
        <w:rPr>
          <w:rFonts w:ascii="Times New Roman" w:hAnsi="Times New Roman" w:cs="Times New Roman"/>
          <w:b/>
          <w:i/>
          <w:sz w:val="24"/>
          <w:szCs w:val="24"/>
        </w:rPr>
        <w:t xml:space="preserve"> Source: Field Survey (2019)</w:t>
      </w:r>
    </w:p>
    <w:p w:rsidR="005C2182" w:rsidRDefault="005C2182" w:rsidP="005C2182">
      <w:pPr>
        <w:spacing w:after="0" w:line="480" w:lineRule="auto"/>
        <w:rPr>
          <w:rFonts w:ascii="Times New Roman" w:hAnsi="Times New Roman" w:cs="Times New Roman"/>
          <w:b/>
          <w:i/>
          <w:sz w:val="24"/>
          <w:szCs w:val="24"/>
        </w:rPr>
      </w:pPr>
    </w:p>
    <w:p w:rsidR="005C2182" w:rsidRDefault="005C2182" w:rsidP="005C2182">
      <w:pPr>
        <w:spacing w:after="0" w:line="480" w:lineRule="auto"/>
        <w:rPr>
          <w:rFonts w:ascii="Times New Roman" w:hAnsi="Times New Roman" w:cs="Times New Roman"/>
          <w:b/>
          <w:i/>
          <w:sz w:val="24"/>
          <w:szCs w:val="24"/>
        </w:rPr>
      </w:pPr>
    </w:p>
    <w:p w:rsidR="00F02BDB" w:rsidRPr="001D76F0" w:rsidRDefault="00F02BDB" w:rsidP="005C2182">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t xml:space="preserve"> </w:t>
      </w:r>
    </w:p>
    <w:p w:rsidR="00F02BDB" w:rsidRPr="001D76F0" w:rsidRDefault="00F02BDB" w:rsidP="00B1257F">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lastRenderedPageBreak/>
        <w:t>4.3 Various Perquisites that exists in the Construction Projects</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need to for ensuring productivity in the construction projects is of essence therefore giving the </w:t>
      </w:r>
      <w:proofErr w:type="spellStart"/>
      <w:r w:rsidRPr="001D76F0">
        <w:rPr>
          <w:rFonts w:ascii="Times New Roman" w:hAnsi="Times New Roman" w:cs="Times New Roman"/>
          <w:sz w:val="24"/>
          <w:szCs w:val="24"/>
        </w:rPr>
        <w:t>labour</w:t>
      </w:r>
      <w:proofErr w:type="spellEnd"/>
      <w:r w:rsidRPr="001D76F0">
        <w:rPr>
          <w:rFonts w:ascii="Times New Roman" w:hAnsi="Times New Roman" w:cs="Times New Roman"/>
          <w:sz w:val="24"/>
          <w:szCs w:val="24"/>
        </w:rPr>
        <w:t xml:space="preserve"> force the right benefits undeniably is inevitable. For this reason this heading thus, objective sought to identify various perquisites that exists in the construction projects. The various viewpoints expressed point to the financial benefits aspects indicated in Table 4.2.</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As regards the financial benefits, it can be read that 4(13%) respondents strongly disagreed that they received attractive salary/wages while 5(17%) respondents also disagreed but 8(27%) respondents. Also 4(13%) respondents agreed while 9(30%) respondents strongly agreed to the foregoing.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In the area of weekly incentives, it can be read that 2(7%) respondents strongly disagreed to the fact that they do not receive such benefits same as 3(10%) respondents who also disagreed but 9(30%) respondents remained neutral. Contrary to this, 11(36%) respondents agreed while 5(17%) respondents strongly agreed to indicate they receive such benefits.</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Pertaining to bonus schemes as perquisite given to workers; it can be read that 3(10%) respondents strongly disagreed receiving such benefits same as 3(10%) respondents also disagreed but 8(27%) respondent disagreed. in a differing response, 14(46%) respondents agreed while 2(7%) respondents also strongly agreed.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lastRenderedPageBreak/>
        <w:t xml:space="preserve">Payment/Free of medical Care </w:t>
      </w:r>
      <w:r w:rsidRPr="001D76F0">
        <w:rPr>
          <w:rFonts w:ascii="Times New Roman" w:eastAsiaTheme="minorEastAsia" w:hAnsi="Times New Roman" w:cs="Times New Roman"/>
          <w:sz w:val="24"/>
          <w:szCs w:val="24"/>
        </w:rPr>
        <w:t xml:space="preserve">3(10%) respondents strongly disagreed to indicate they are not given any payment/free medical care same as 8(27%) respondents also disagreed and 14(46%) respondents remained neutral to this. However, 5(17%) respondents agreed to suggest that they receive free medical care as perquisite.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In another response it can be read that </w:t>
      </w:r>
      <w:r w:rsidRPr="001D76F0">
        <w:rPr>
          <w:rFonts w:ascii="Times New Roman" w:eastAsiaTheme="minorEastAsia" w:hAnsi="Times New Roman" w:cs="Times New Roman"/>
          <w:sz w:val="24"/>
          <w:szCs w:val="24"/>
        </w:rPr>
        <w:t>2(7%) respondents strongly disagreed that they do not receive benefits to the tune of free canteen just as 5(17%) respondents disagreed to this while 13(43%) respondents maintained their neutrality. However, 8(27%) respondents agreed while 3(10%) respondents strongly agreed of benefitting from f</w:t>
      </w:r>
      <w:r w:rsidRPr="001D76F0">
        <w:rPr>
          <w:rFonts w:ascii="Times New Roman" w:hAnsi="Times New Roman" w:cs="Times New Roman"/>
          <w:sz w:val="24"/>
          <w:szCs w:val="24"/>
        </w:rPr>
        <w:t>ree canteen.</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r w:rsidRPr="001D76F0">
        <w:rPr>
          <w:rFonts w:ascii="Times New Roman" w:eastAsia="Times New Roman" w:hAnsi="Times New Roman" w:cs="Times New Roman"/>
          <w:b/>
          <w:sz w:val="24"/>
          <w:szCs w:val="24"/>
        </w:rPr>
        <w:t xml:space="preserve">Discussion of </w:t>
      </w:r>
      <w:r w:rsidR="004C2948" w:rsidRPr="001D76F0">
        <w:rPr>
          <w:rFonts w:ascii="Times New Roman" w:eastAsia="Times New Roman" w:hAnsi="Times New Roman" w:cs="Times New Roman"/>
          <w:b/>
          <w:sz w:val="24"/>
          <w:szCs w:val="24"/>
        </w:rPr>
        <w:t>Result</w:t>
      </w:r>
      <w:r w:rsidRPr="001D76F0">
        <w:rPr>
          <w:rFonts w:ascii="Times New Roman" w:eastAsia="Times New Roman" w:hAnsi="Times New Roman" w:cs="Times New Roman"/>
          <w:b/>
          <w:sz w:val="24"/>
          <w:szCs w:val="24"/>
        </w:rPr>
        <w:t>s</w:t>
      </w:r>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t xml:space="preserve">Following from the analysis it is undeniable that perquisites are given to workers in the construction projects despite the contrary viewpoints. To the extent that 46% response rate indicates that they receive bonuses is an explanation that most workers get benefits. In like sense 46% response rate imply that free medical care is given to workers which according to </w:t>
      </w:r>
      <w:proofErr w:type="spellStart"/>
      <w:r w:rsidRPr="001D76F0">
        <w:rPr>
          <w:rFonts w:ascii="Times New Roman" w:hAnsi="Times New Roman" w:cs="Times New Roman"/>
          <w:sz w:val="24"/>
          <w:szCs w:val="24"/>
        </w:rPr>
        <w:t>Baase</w:t>
      </w:r>
      <w:proofErr w:type="spellEnd"/>
      <w:r w:rsidRPr="001D76F0">
        <w:rPr>
          <w:rFonts w:ascii="Times New Roman" w:hAnsi="Times New Roman" w:cs="Times New Roman"/>
          <w:sz w:val="24"/>
          <w:szCs w:val="24"/>
        </w:rPr>
        <w:t xml:space="preserve"> (2009) are necessarily aligned to the productivity in construction project which in turn affect the nation’s economy. More also</w:t>
      </w:r>
      <w:r w:rsidRPr="001D76F0">
        <w:rPr>
          <w:rFonts w:ascii="Times New Roman" w:eastAsia="Times New Roman" w:hAnsi="Times New Roman" w:cs="Times New Roman"/>
          <w:sz w:val="24"/>
          <w:szCs w:val="24"/>
        </w:rPr>
        <w:t xml:space="preserve"> 36% response rate indicate that weekly incentives are given to workers. By this </w:t>
      </w:r>
      <w:r w:rsidRPr="001D76F0">
        <w:rPr>
          <w:rFonts w:ascii="Times New Roman" w:hAnsi="Times New Roman" w:cs="Times New Roman"/>
          <w:sz w:val="24"/>
          <w:szCs w:val="24"/>
        </w:rPr>
        <w:t xml:space="preserve">Mathis (2003) applauds the need to reward by not necessary giving sick leave but extra allowances which according to the author has been </w:t>
      </w:r>
      <w:proofErr w:type="spellStart"/>
      <w:r w:rsidRPr="001D76F0">
        <w:rPr>
          <w:rFonts w:ascii="Times New Roman" w:hAnsi="Times New Roman" w:cs="Times New Roman"/>
          <w:sz w:val="24"/>
          <w:szCs w:val="24"/>
        </w:rPr>
        <w:t>practised</w:t>
      </w:r>
      <w:proofErr w:type="spellEnd"/>
      <w:r w:rsidRPr="001D76F0">
        <w:rPr>
          <w:rFonts w:ascii="Times New Roman" w:hAnsi="Times New Roman" w:cs="Times New Roman"/>
          <w:sz w:val="24"/>
          <w:szCs w:val="24"/>
        </w:rPr>
        <w:t xml:space="preserve"> by some organizations. Thus, the compensating workers on worthy causes will need often times giving </w:t>
      </w:r>
      <w:r w:rsidR="00BF526A" w:rsidRPr="001D76F0">
        <w:rPr>
          <w:rFonts w:ascii="Times New Roman" w:hAnsi="Times New Roman" w:cs="Times New Roman"/>
          <w:sz w:val="24"/>
          <w:szCs w:val="24"/>
        </w:rPr>
        <w:t>monetary packages</w:t>
      </w:r>
      <w:r w:rsidRPr="001D76F0">
        <w:rPr>
          <w:rFonts w:ascii="Times New Roman" w:hAnsi="Times New Roman" w:cs="Times New Roman"/>
          <w:sz w:val="24"/>
          <w:szCs w:val="24"/>
        </w:rPr>
        <w:t xml:space="preserve">, </w:t>
      </w:r>
      <w:r w:rsidR="00BF526A" w:rsidRPr="001D76F0">
        <w:rPr>
          <w:rFonts w:ascii="Times New Roman" w:hAnsi="Times New Roman" w:cs="Times New Roman"/>
          <w:sz w:val="24"/>
          <w:szCs w:val="24"/>
        </w:rPr>
        <w:t>inclusive of health care, rehabil</w:t>
      </w:r>
      <w:r w:rsidRPr="001D76F0">
        <w:rPr>
          <w:rFonts w:ascii="Times New Roman" w:hAnsi="Times New Roman" w:cs="Times New Roman"/>
          <w:sz w:val="24"/>
          <w:szCs w:val="24"/>
        </w:rPr>
        <w:t xml:space="preserve">itation </w:t>
      </w:r>
      <w:r w:rsidR="00BF526A" w:rsidRPr="001D76F0">
        <w:rPr>
          <w:rFonts w:ascii="Times New Roman" w:hAnsi="Times New Roman" w:cs="Times New Roman"/>
          <w:sz w:val="24"/>
          <w:szCs w:val="24"/>
        </w:rPr>
        <w:t>packages</w:t>
      </w:r>
      <w:r w:rsidRPr="001D76F0">
        <w:rPr>
          <w:rFonts w:ascii="Times New Roman" w:hAnsi="Times New Roman" w:cs="Times New Roman"/>
          <w:sz w:val="24"/>
          <w:szCs w:val="24"/>
        </w:rPr>
        <w:t xml:space="preserve"> to employees where suitable (Atkinson, 2009). Adopting and </w:t>
      </w:r>
      <w:r w:rsidRPr="001D76F0">
        <w:rPr>
          <w:rFonts w:ascii="Times New Roman" w:hAnsi="Times New Roman" w:cs="Times New Roman"/>
          <w:sz w:val="24"/>
          <w:szCs w:val="24"/>
        </w:rPr>
        <w:lastRenderedPageBreak/>
        <w:t xml:space="preserve">implementing all these are noted to have the propensity to positively affect the operations of institutions and the working individual to ensure productivity (Mathis &amp; John, 2003). </w:t>
      </w:r>
      <w:r w:rsidRPr="001D76F0">
        <w:rPr>
          <w:rFonts w:ascii="Times New Roman" w:eastAsia="Times New Roman" w:hAnsi="Times New Roman" w:cs="Times New Roman"/>
          <w:sz w:val="24"/>
          <w:szCs w:val="24"/>
        </w:rPr>
        <w:t xml:space="preserve">All these among other positive responses point to the fact that, workers are served benefits in different forms though not to the extent workers are satisfied.     </w:t>
      </w:r>
    </w:p>
    <w:p w:rsidR="00F02BDB" w:rsidRPr="001D76F0" w:rsidRDefault="00F02BDB" w:rsidP="00A92AC4">
      <w:pPr>
        <w:pStyle w:val="LT"/>
        <w:rPr>
          <w:i/>
        </w:rPr>
      </w:pPr>
      <w:bookmarkStart w:id="63" w:name="_Toc23251696"/>
      <w:r w:rsidRPr="001D76F0">
        <w:t>Table 4.2: Various Perquisites that exists in the Construction Projects</w:t>
      </w:r>
      <w:bookmarkEnd w:id="63"/>
    </w:p>
    <w:tbl>
      <w:tblPr>
        <w:tblStyle w:val="MediumList2-Accent1"/>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07"/>
        <w:gridCol w:w="1860"/>
        <w:gridCol w:w="1397"/>
        <w:gridCol w:w="1387"/>
        <w:gridCol w:w="1305"/>
      </w:tblGrid>
      <w:tr w:rsidR="008C5FA4" w:rsidRPr="001D76F0" w:rsidTr="008C5FA4">
        <w:trPr>
          <w:cnfStyle w:val="100000000000" w:firstRow="1" w:lastRow="0" w:firstColumn="0" w:lastColumn="0" w:oddVBand="0" w:evenVBand="0" w:oddHBand="0" w:evenHBand="0" w:firstRowFirstColumn="0" w:firstRowLastColumn="0" w:lastRowFirstColumn="0" w:lastRowLastColumn="0"/>
          <w:trHeight w:val="830"/>
        </w:trPr>
        <w:tc>
          <w:tcPr>
            <w:cnfStyle w:val="001000000100" w:firstRow="0" w:lastRow="0" w:firstColumn="1" w:lastColumn="0" w:oddVBand="0" w:evenVBand="0" w:oddHBand="0" w:evenHBand="0" w:firstRowFirstColumn="1" w:firstRowLastColumn="0" w:lastRowFirstColumn="0" w:lastRowLastColumn="0"/>
            <w:tcW w:w="1641" w:type="pct"/>
            <w:tcBorders>
              <w:top w:val="none" w:sz="0" w:space="0" w:color="auto"/>
              <w:left w:val="none" w:sz="0" w:space="0" w:color="auto"/>
              <w:bottom w:val="none" w:sz="0" w:space="0" w:color="auto"/>
              <w:right w:val="none" w:sz="0" w:space="0" w:color="auto"/>
            </w:tcBorders>
            <w:noWrap/>
          </w:tcPr>
          <w:p w:rsidR="00F02BDB" w:rsidRPr="001D76F0" w:rsidRDefault="00F02BDB" w:rsidP="008C5FA4">
            <w:pPr>
              <w:rPr>
                <w:rFonts w:ascii="Times New Roman" w:hAnsi="Times New Roman" w:cs="Times New Roman"/>
                <w:b/>
                <w:color w:val="auto"/>
              </w:rPr>
            </w:pPr>
          </w:p>
          <w:p w:rsidR="00F02BDB" w:rsidRPr="001D76F0" w:rsidRDefault="00F02BDB" w:rsidP="008C5FA4">
            <w:pPr>
              <w:rPr>
                <w:rFonts w:ascii="Times New Roman" w:eastAsiaTheme="minorEastAsia" w:hAnsi="Times New Roman" w:cs="Times New Roman"/>
                <w:b/>
                <w:color w:val="auto"/>
              </w:rPr>
            </w:pPr>
            <w:r w:rsidRPr="001D76F0">
              <w:rPr>
                <w:rFonts w:ascii="Times New Roman" w:hAnsi="Times New Roman" w:cs="Times New Roman"/>
                <w:b/>
                <w:color w:val="auto"/>
              </w:rPr>
              <w:t>Financial Benefits</w:t>
            </w:r>
          </w:p>
        </w:tc>
        <w:tc>
          <w:tcPr>
            <w:tcW w:w="1050"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Response</w:t>
            </w:r>
          </w:p>
        </w:tc>
        <w:tc>
          <w:tcPr>
            <w:tcW w:w="789"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Frequency</w:t>
            </w:r>
          </w:p>
        </w:tc>
        <w:tc>
          <w:tcPr>
            <w:tcW w:w="783"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Percentage</w:t>
            </w:r>
          </w:p>
        </w:tc>
        <w:tc>
          <w:tcPr>
            <w:tcW w:w="737"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Majority</w:t>
            </w:r>
          </w:p>
          <w:p w:rsidR="00F02BDB" w:rsidRPr="001D76F0" w:rsidRDefault="00F02BDB" w:rsidP="008C5FA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Response</w:t>
            </w:r>
          </w:p>
        </w:tc>
      </w:tr>
      <w:tr w:rsidR="008C5FA4" w:rsidRPr="001D76F0" w:rsidTr="008C5FA4">
        <w:trPr>
          <w:cnfStyle w:val="000000100000" w:firstRow="0" w:lastRow="0" w:firstColumn="0" w:lastColumn="0" w:oddVBand="0" w:evenVBand="0" w:oddHBand="1" w:evenHBand="0" w:firstRowFirstColumn="0" w:firstRowLastColumn="0" w:lastRowFirstColumn="0" w:lastRowLastColumn="0"/>
          <w:trHeight w:val="1760"/>
        </w:trPr>
        <w:tc>
          <w:tcPr>
            <w:cnfStyle w:val="001000000000" w:firstRow="0" w:lastRow="0" w:firstColumn="1" w:lastColumn="0" w:oddVBand="0" w:evenVBand="0" w:oddHBand="0" w:evenHBand="0" w:firstRowFirstColumn="0" w:firstRowLastColumn="0" w:lastRowFirstColumn="0" w:lastRowLastColumn="0"/>
            <w:tcW w:w="1641" w:type="pct"/>
            <w:tcBorders>
              <w:top w:val="none" w:sz="0" w:space="0" w:color="auto"/>
              <w:left w:val="none" w:sz="0" w:space="0" w:color="auto"/>
              <w:bottom w:val="none" w:sz="0" w:space="0" w:color="auto"/>
              <w:right w:val="none" w:sz="0" w:space="0" w:color="auto"/>
            </w:tcBorders>
            <w:noWrap/>
            <w:vAlign w:val="center"/>
          </w:tcPr>
          <w:p w:rsidR="00F02BDB" w:rsidRPr="001D76F0" w:rsidRDefault="00F02BDB" w:rsidP="008C5FA4">
            <w:pPr>
              <w:rPr>
                <w:rFonts w:ascii="Times New Roman" w:hAnsi="Times New Roman" w:cs="Times New Roman"/>
                <w:color w:val="auto"/>
                <w:sz w:val="24"/>
                <w:szCs w:val="24"/>
              </w:rPr>
            </w:pPr>
            <w:r w:rsidRPr="001D76F0">
              <w:rPr>
                <w:rFonts w:ascii="Times New Roman" w:hAnsi="Times New Roman" w:cs="Times New Roman"/>
                <w:color w:val="auto"/>
                <w:sz w:val="24"/>
                <w:szCs w:val="24"/>
              </w:rPr>
              <w:t xml:space="preserve">Attractive Salary/Wages </w:t>
            </w:r>
          </w:p>
        </w:tc>
        <w:tc>
          <w:tcPr>
            <w:tcW w:w="1050"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Disagree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Disagree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Neutral </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Agree</w:t>
            </w:r>
          </w:p>
        </w:tc>
        <w:tc>
          <w:tcPr>
            <w:tcW w:w="789"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8</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9</w:t>
            </w:r>
          </w:p>
        </w:tc>
        <w:tc>
          <w:tcPr>
            <w:tcW w:w="783"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13%</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27%</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13%</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30%</w:t>
            </w:r>
          </w:p>
        </w:tc>
        <w:tc>
          <w:tcPr>
            <w:tcW w:w="737" w:type="pct"/>
            <w:tcBorders>
              <w:top w:val="none" w:sz="0" w:space="0" w:color="auto"/>
              <w:left w:val="none" w:sz="0" w:space="0" w:color="auto"/>
              <w:bottom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Agree</w:t>
            </w:r>
          </w:p>
        </w:tc>
      </w:tr>
      <w:tr w:rsidR="008C5FA4" w:rsidRPr="001D76F0" w:rsidTr="008C5FA4">
        <w:trPr>
          <w:trHeight w:val="1525"/>
        </w:trPr>
        <w:tc>
          <w:tcPr>
            <w:cnfStyle w:val="001000000000" w:firstRow="0" w:lastRow="0" w:firstColumn="1" w:lastColumn="0" w:oddVBand="0" w:evenVBand="0" w:oddHBand="0" w:evenHBand="0" w:firstRowFirstColumn="0" w:firstRowLastColumn="0" w:lastRowFirstColumn="0" w:lastRowLastColumn="0"/>
            <w:tcW w:w="1641" w:type="pct"/>
            <w:tcBorders>
              <w:left w:val="none" w:sz="0" w:space="0" w:color="auto"/>
              <w:bottom w:val="none" w:sz="0" w:space="0" w:color="auto"/>
              <w:right w:val="none" w:sz="0" w:space="0" w:color="auto"/>
            </w:tcBorders>
            <w:noWrap/>
            <w:vAlign w:val="center"/>
          </w:tcPr>
          <w:p w:rsidR="00F02BDB" w:rsidRPr="001D76F0" w:rsidRDefault="00F02BDB" w:rsidP="008C5FA4">
            <w:pPr>
              <w:rPr>
                <w:rFonts w:ascii="Times New Roman" w:hAnsi="Times New Roman" w:cs="Times New Roman"/>
                <w:color w:val="auto"/>
                <w:sz w:val="24"/>
                <w:szCs w:val="24"/>
              </w:rPr>
            </w:pPr>
            <w:r w:rsidRPr="001D76F0">
              <w:rPr>
                <w:rFonts w:ascii="Times New Roman" w:hAnsi="Times New Roman" w:cs="Times New Roman"/>
                <w:color w:val="auto"/>
                <w:sz w:val="24"/>
                <w:szCs w:val="24"/>
              </w:rPr>
              <w:t xml:space="preserve">Weekly Incentives  </w:t>
            </w:r>
          </w:p>
        </w:tc>
        <w:tc>
          <w:tcPr>
            <w:tcW w:w="1050"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Disagree</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Disagree</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Neutral </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Agree</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Agree</w:t>
            </w:r>
          </w:p>
          <w:p w:rsidR="00DD3987" w:rsidRPr="001D76F0" w:rsidRDefault="00DD3987"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tc>
        <w:tc>
          <w:tcPr>
            <w:tcW w:w="789"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9</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11</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w:t>
            </w:r>
          </w:p>
        </w:tc>
        <w:tc>
          <w:tcPr>
            <w:tcW w:w="783"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7%</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30%</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36%</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tc>
        <w:tc>
          <w:tcPr>
            <w:tcW w:w="737"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Agree </w:t>
            </w:r>
          </w:p>
        </w:tc>
      </w:tr>
      <w:tr w:rsidR="008C5FA4" w:rsidRPr="001D76F0" w:rsidTr="008C5FA4">
        <w:trPr>
          <w:cnfStyle w:val="000000100000" w:firstRow="0" w:lastRow="0" w:firstColumn="0" w:lastColumn="0" w:oddVBand="0" w:evenVBand="0" w:oddHBand="1" w:evenHBand="0" w:firstRowFirstColumn="0" w:firstRowLastColumn="0" w:lastRowFirstColumn="0" w:lastRowLastColumn="0"/>
          <w:trHeight w:val="1939"/>
        </w:trPr>
        <w:tc>
          <w:tcPr>
            <w:cnfStyle w:val="001000000000" w:firstRow="0" w:lastRow="0" w:firstColumn="1" w:lastColumn="0" w:oddVBand="0" w:evenVBand="0" w:oddHBand="0" w:evenHBand="0" w:firstRowFirstColumn="0" w:firstRowLastColumn="0" w:lastRowFirstColumn="0" w:lastRowLastColumn="0"/>
            <w:tcW w:w="1641" w:type="pct"/>
            <w:tcBorders>
              <w:top w:val="none" w:sz="0" w:space="0" w:color="auto"/>
              <w:left w:val="none" w:sz="0" w:space="0" w:color="auto"/>
              <w:bottom w:val="none" w:sz="0" w:space="0" w:color="auto"/>
              <w:right w:val="none" w:sz="0" w:space="0" w:color="auto"/>
            </w:tcBorders>
            <w:noWrap/>
            <w:vAlign w:val="center"/>
          </w:tcPr>
          <w:p w:rsidR="00F02BDB" w:rsidRPr="001D76F0" w:rsidRDefault="00F02BDB" w:rsidP="008C5FA4">
            <w:pPr>
              <w:rPr>
                <w:rFonts w:ascii="Times New Roman" w:hAnsi="Times New Roman" w:cs="Times New Roman"/>
                <w:color w:val="auto"/>
                <w:sz w:val="24"/>
                <w:szCs w:val="24"/>
              </w:rPr>
            </w:pPr>
            <w:r w:rsidRPr="001D76F0">
              <w:rPr>
                <w:rFonts w:ascii="Times New Roman" w:hAnsi="Times New Roman" w:cs="Times New Roman"/>
                <w:color w:val="auto"/>
                <w:sz w:val="24"/>
                <w:szCs w:val="24"/>
              </w:rPr>
              <w:t xml:space="preserve">Bonus scheme </w:t>
            </w:r>
          </w:p>
        </w:tc>
        <w:tc>
          <w:tcPr>
            <w:tcW w:w="1050"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Disagree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Disagree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Neutral </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Agree</w:t>
            </w:r>
          </w:p>
          <w:p w:rsidR="00DD3987" w:rsidRPr="001D76F0" w:rsidRDefault="00DD3987"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c>
          <w:tcPr>
            <w:tcW w:w="789"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8</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14</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w:t>
            </w:r>
          </w:p>
        </w:tc>
        <w:tc>
          <w:tcPr>
            <w:tcW w:w="783"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27%</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46%</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7%</w:t>
            </w:r>
          </w:p>
        </w:tc>
        <w:tc>
          <w:tcPr>
            <w:tcW w:w="737" w:type="pct"/>
            <w:tcBorders>
              <w:top w:val="none" w:sz="0" w:space="0" w:color="auto"/>
              <w:left w:val="none" w:sz="0" w:space="0" w:color="auto"/>
              <w:bottom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Agree</w:t>
            </w:r>
          </w:p>
        </w:tc>
      </w:tr>
      <w:tr w:rsidR="008C5FA4" w:rsidRPr="001D76F0" w:rsidTr="008C5FA4">
        <w:trPr>
          <w:trHeight w:val="1730"/>
        </w:trPr>
        <w:tc>
          <w:tcPr>
            <w:cnfStyle w:val="001000000000" w:firstRow="0" w:lastRow="0" w:firstColumn="1" w:lastColumn="0" w:oddVBand="0" w:evenVBand="0" w:oddHBand="0" w:evenHBand="0" w:firstRowFirstColumn="0" w:firstRowLastColumn="0" w:lastRowFirstColumn="0" w:lastRowLastColumn="0"/>
            <w:tcW w:w="1641" w:type="pct"/>
            <w:tcBorders>
              <w:left w:val="none" w:sz="0" w:space="0" w:color="auto"/>
              <w:bottom w:val="none" w:sz="0" w:space="0" w:color="auto"/>
              <w:right w:val="none" w:sz="0" w:space="0" w:color="auto"/>
            </w:tcBorders>
            <w:noWrap/>
            <w:vAlign w:val="center"/>
          </w:tcPr>
          <w:p w:rsidR="00F02BDB" w:rsidRPr="001D76F0" w:rsidRDefault="00F02BDB" w:rsidP="008C5FA4">
            <w:pPr>
              <w:rPr>
                <w:rFonts w:ascii="Times New Roman" w:hAnsi="Times New Roman" w:cs="Times New Roman"/>
                <w:color w:val="auto"/>
                <w:sz w:val="24"/>
                <w:szCs w:val="24"/>
              </w:rPr>
            </w:pPr>
            <w:r w:rsidRPr="001D76F0">
              <w:rPr>
                <w:rFonts w:ascii="Times New Roman" w:hAnsi="Times New Roman" w:cs="Times New Roman"/>
                <w:color w:val="auto"/>
                <w:sz w:val="24"/>
                <w:szCs w:val="24"/>
              </w:rPr>
              <w:t>Payment/Free of medical Care</w:t>
            </w:r>
          </w:p>
        </w:tc>
        <w:tc>
          <w:tcPr>
            <w:tcW w:w="1050"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Disagree</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Disagree</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Neutral </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Agree</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Agree</w:t>
            </w:r>
          </w:p>
        </w:tc>
        <w:tc>
          <w:tcPr>
            <w:tcW w:w="789"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0</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8</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14</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w:t>
            </w:r>
          </w:p>
        </w:tc>
        <w:tc>
          <w:tcPr>
            <w:tcW w:w="783"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0%</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27%</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46%</w:t>
            </w: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tc>
        <w:tc>
          <w:tcPr>
            <w:tcW w:w="737" w:type="pct"/>
          </w:tcPr>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8C5FA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Agree </w:t>
            </w:r>
          </w:p>
        </w:tc>
      </w:tr>
      <w:tr w:rsidR="008C5FA4" w:rsidRPr="001D76F0" w:rsidTr="008C5FA4">
        <w:trPr>
          <w:cnfStyle w:val="000000100000" w:firstRow="0" w:lastRow="0" w:firstColumn="0" w:lastColumn="0" w:oddVBand="0" w:evenVBand="0" w:oddHBand="1" w:evenHBand="0" w:firstRowFirstColumn="0" w:firstRowLastColumn="0" w:lastRowFirstColumn="0" w:lastRowLastColumn="0"/>
          <w:trHeight w:val="1661"/>
        </w:trPr>
        <w:tc>
          <w:tcPr>
            <w:cnfStyle w:val="001000000000" w:firstRow="0" w:lastRow="0" w:firstColumn="1" w:lastColumn="0" w:oddVBand="0" w:evenVBand="0" w:oddHBand="0" w:evenHBand="0" w:firstRowFirstColumn="0" w:firstRowLastColumn="0" w:lastRowFirstColumn="0" w:lastRowLastColumn="0"/>
            <w:tcW w:w="1641" w:type="pct"/>
            <w:tcBorders>
              <w:top w:val="none" w:sz="0" w:space="0" w:color="auto"/>
              <w:left w:val="none" w:sz="0" w:space="0" w:color="auto"/>
              <w:bottom w:val="none" w:sz="0" w:space="0" w:color="auto"/>
              <w:right w:val="none" w:sz="0" w:space="0" w:color="auto"/>
            </w:tcBorders>
            <w:noWrap/>
            <w:vAlign w:val="center"/>
          </w:tcPr>
          <w:p w:rsidR="00F02BDB" w:rsidRPr="001D76F0" w:rsidRDefault="00F02BDB" w:rsidP="008C5FA4">
            <w:pPr>
              <w:rPr>
                <w:rFonts w:ascii="Times New Roman" w:hAnsi="Times New Roman" w:cs="Times New Roman"/>
                <w:color w:val="auto"/>
                <w:sz w:val="24"/>
                <w:szCs w:val="24"/>
              </w:rPr>
            </w:pPr>
            <w:r w:rsidRPr="001D76F0">
              <w:rPr>
                <w:rFonts w:ascii="Times New Roman" w:hAnsi="Times New Roman" w:cs="Times New Roman"/>
                <w:color w:val="auto"/>
                <w:sz w:val="24"/>
                <w:szCs w:val="24"/>
              </w:rPr>
              <w:t>Free Canteen</w:t>
            </w:r>
          </w:p>
        </w:tc>
        <w:tc>
          <w:tcPr>
            <w:tcW w:w="1050"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Neutral</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Disagree</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Strongly Disagree</w:t>
            </w:r>
          </w:p>
        </w:tc>
        <w:tc>
          <w:tcPr>
            <w:tcW w:w="789"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13</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8</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tc>
        <w:tc>
          <w:tcPr>
            <w:tcW w:w="783" w:type="pct"/>
            <w:tcBorders>
              <w:top w:val="none" w:sz="0" w:space="0" w:color="auto"/>
              <w:left w:val="none" w:sz="0" w:space="0" w:color="auto"/>
              <w:bottom w:val="none" w:sz="0" w:space="0" w:color="auto"/>
              <w:right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7%</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43%</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27%</w:t>
            </w: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tc>
        <w:tc>
          <w:tcPr>
            <w:tcW w:w="737" w:type="pct"/>
            <w:tcBorders>
              <w:top w:val="none" w:sz="0" w:space="0" w:color="auto"/>
              <w:left w:val="none" w:sz="0" w:space="0" w:color="auto"/>
              <w:bottom w:val="none" w:sz="0" w:space="0" w:color="auto"/>
            </w:tcBorders>
          </w:tcPr>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8C5FA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Neutral</w:t>
            </w:r>
          </w:p>
        </w:tc>
      </w:tr>
    </w:tbl>
    <w:p w:rsidR="00F02BDB" w:rsidRPr="001D76F0" w:rsidRDefault="00F02BDB" w:rsidP="00B1257F">
      <w:pPr>
        <w:tabs>
          <w:tab w:val="left" w:pos="3150"/>
        </w:tabs>
        <w:spacing w:after="0" w:line="480" w:lineRule="auto"/>
        <w:jc w:val="both"/>
        <w:rPr>
          <w:rFonts w:ascii="Times New Roman" w:hAnsi="Times New Roman" w:cs="Times New Roman"/>
          <w:b/>
          <w:i/>
          <w:sz w:val="24"/>
          <w:szCs w:val="24"/>
        </w:rPr>
      </w:pPr>
    </w:p>
    <w:p w:rsidR="00F02BDB" w:rsidRPr="001D76F0" w:rsidRDefault="00F02BDB" w:rsidP="00B1257F">
      <w:pPr>
        <w:tabs>
          <w:tab w:val="left" w:pos="3150"/>
        </w:tabs>
        <w:spacing w:after="0" w:line="480" w:lineRule="auto"/>
        <w:jc w:val="both"/>
        <w:rPr>
          <w:rFonts w:ascii="Times New Roman" w:hAnsi="Times New Roman" w:cs="Times New Roman"/>
          <w:b/>
          <w:sz w:val="24"/>
          <w:szCs w:val="24"/>
        </w:rPr>
      </w:pPr>
      <w:r w:rsidRPr="001D76F0">
        <w:rPr>
          <w:rFonts w:ascii="Times New Roman" w:hAnsi="Times New Roman" w:cs="Times New Roman"/>
          <w:b/>
          <w:i/>
          <w:sz w:val="24"/>
          <w:szCs w:val="24"/>
        </w:rPr>
        <w:lastRenderedPageBreak/>
        <w:t xml:space="preserve"> Source: Field Survey (2019)</w:t>
      </w:r>
    </w:p>
    <w:p w:rsidR="00F02BDB" w:rsidRPr="001D76F0" w:rsidRDefault="00F02BDB" w:rsidP="00FA5D06">
      <w:pPr>
        <w:pStyle w:val="Heading2"/>
        <w:spacing w:line="480" w:lineRule="auto"/>
        <w:rPr>
          <w:rFonts w:ascii="Times New Roman" w:hAnsi="Times New Roman" w:cs="Times New Roman"/>
          <w:b/>
          <w:color w:val="auto"/>
          <w:sz w:val="24"/>
          <w:szCs w:val="24"/>
          <w:u w:val="single"/>
        </w:rPr>
      </w:pPr>
      <w:bookmarkStart w:id="64" w:name="_Toc23259082"/>
      <w:r w:rsidRPr="001D76F0">
        <w:rPr>
          <w:rFonts w:ascii="Times New Roman" w:hAnsi="Times New Roman" w:cs="Times New Roman"/>
          <w:b/>
          <w:color w:val="auto"/>
          <w:sz w:val="24"/>
          <w:szCs w:val="24"/>
        </w:rPr>
        <w:t>4.4 Relevance of Perquisites in increasing Productivity in Construction</w:t>
      </w:r>
      <w:bookmarkEnd w:id="64"/>
    </w:p>
    <w:p w:rsidR="00F02BDB" w:rsidRPr="001D76F0" w:rsidRDefault="00F02BDB" w:rsidP="00B1257F">
      <w:pPr>
        <w:tabs>
          <w:tab w:val="left" w:pos="3150"/>
        </w:tabs>
        <w:spacing w:after="0" w:line="480" w:lineRule="auto"/>
        <w:jc w:val="both"/>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t>Table 4.3 illustrates the viewpoints co</w:t>
      </w:r>
      <w:r w:rsidR="005B1F60">
        <w:rPr>
          <w:rFonts w:ascii="Times New Roman" w:eastAsia="Times New Roman" w:hAnsi="Times New Roman" w:cs="Times New Roman"/>
          <w:sz w:val="24"/>
          <w:szCs w:val="24"/>
        </w:rPr>
        <w:t>ncerning the influence of the i</w:t>
      </w:r>
      <w:r w:rsidRPr="001D76F0">
        <w:rPr>
          <w:rFonts w:ascii="Times New Roman" w:eastAsia="Times New Roman" w:hAnsi="Times New Roman" w:cs="Times New Roman"/>
          <w:sz w:val="24"/>
          <w:szCs w:val="24"/>
        </w:rPr>
        <w:t xml:space="preserve">dentified perquisites in increasing productivity in construction projects.  </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F02BD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b/>
          <w:sz w:val="24"/>
          <w:szCs w:val="24"/>
        </w:rPr>
        <w:t xml:space="preserve">Salary/Wages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eastAsia="Times New Roman" w:hAnsi="Times New Roman" w:cs="Times New Roman"/>
          <w:sz w:val="24"/>
          <w:szCs w:val="24"/>
        </w:rPr>
        <w:t>Considering the responses of the effects of a</w:t>
      </w:r>
      <w:r w:rsidRPr="001D76F0">
        <w:rPr>
          <w:rFonts w:ascii="Times New Roman" w:hAnsi="Times New Roman" w:cs="Times New Roman"/>
          <w:sz w:val="24"/>
          <w:szCs w:val="24"/>
        </w:rPr>
        <w:t xml:space="preserve">ttractive salary/wages on productivity, </w:t>
      </w:r>
      <w:r w:rsidRPr="001D76F0">
        <w:rPr>
          <w:rFonts w:ascii="Times New Roman" w:eastAsiaTheme="minorEastAsia" w:hAnsi="Times New Roman" w:cs="Times New Roman"/>
          <w:sz w:val="24"/>
          <w:szCs w:val="24"/>
        </w:rPr>
        <w:t xml:space="preserve">2(7%) respondents no influence while 1(3%) respondents it has no bearing but 17(57%) respondents believed it fairly influences productivity while 10(33%) respondents opined it directly affects it. Based on the majority responses it can be noted that </w:t>
      </w:r>
      <w:r w:rsidRPr="001D76F0">
        <w:rPr>
          <w:rFonts w:ascii="Times New Roman" w:hAnsi="Times New Roman" w:cs="Times New Roman"/>
          <w:sz w:val="24"/>
          <w:szCs w:val="24"/>
        </w:rPr>
        <w:t xml:space="preserve">salary/wages </w:t>
      </w:r>
      <w:r w:rsidRPr="001D76F0">
        <w:rPr>
          <w:rFonts w:ascii="Times New Roman" w:eastAsiaTheme="minorEastAsia" w:hAnsi="Times New Roman" w:cs="Times New Roman"/>
          <w:sz w:val="24"/>
          <w:szCs w:val="24"/>
        </w:rPr>
        <w:t>f</w:t>
      </w:r>
      <w:r w:rsidRPr="001D76F0">
        <w:rPr>
          <w:rFonts w:ascii="Times New Roman" w:hAnsi="Times New Roman" w:cs="Times New Roman"/>
          <w:sz w:val="24"/>
          <w:szCs w:val="24"/>
        </w:rPr>
        <w:t xml:space="preserve">airly </w:t>
      </w:r>
      <w:r w:rsidR="00BF526A" w:rsidRPr="001D76F0">
        <w:rPr>
          <w:rFonts w:ascii="Times New Roman" w:hAnsi="Times New Roman" w:cs="Times New Roman"/>
          <w:sz w:val="24"/>
          <w:szCs w:val="24"/>
        </w:rPr>
        <w:t>influence</w:t>
      </w:r>
      <w:r w:rsidR="00AF2F2F" w:rsidRPr="001D76F0">
        <w:rPr>
          <w:rFonts w:ascii="Times New Roman" w:hAnsi="Times New Roman" w:cs="Times New Roman"/>
          <w:sz w:val="24"/>
          <w:szCs w:val="24"/>
        </w:rPr>
        <w:t xml:space="preserve"> </w:t>
      </w:r>
      <w:r w:rsidR="00BF526A" w:rsidRPr="001D76F0">
        <w:rPr>
          <w:rFonts w:ascii="Times New Roman" w:hAnsi="Times New Roman" w:cs="Times New Roman"/>
          <w:sz w:val="24"/>
          <w:szCs w:val="24"/>
        </w:rPr>
        <w:t>output</w:t>
      </w:r>
      <w:r w:rsidRPr="001D76F0">
        <w:rPr>
          <w:rFonts w:ascii="Times New Roman" w:hAnsi="Times New Roman" w:cs="Times New Roman"/>
          <w:sz w:val="24"/>
          <w:szCs w:val="24"/>
        </w:rPr>
        <w:t xml:space="preserve">. </w:t>
      </w:r>
    </w:p>
    <w:p w:rsidR="00F02BDB" w:rsidRPr="001D76F0" w:rsidRDefault="00F02BDB" w:rsidP="00B1257F">
      <w:pPr>
        <w:spacing w:after="0" w:line="480" w:lineRule="auto"/>
        <w:jc w:val="both"/>
        <w:rPr>
          <w:rFonts w:ascii="Times New Roman" w:hAnsi="Times New Roman" w:cs="Times New Roman"/>
          <w:sz w:val="24"/>
          <w:szCs w:val="24"/>
        </w:rPr>
      </w:pPr>
      <w:proofErr w:type="spellStart"/>
      <w:r w:rsidRPr="001D76F0">
        <w:rPr>
          <w:rFonts w:ascii="Times New Roman" w:hAnsi="Times New Roman" w:cs="Times New Roman"/>
          <w:sz w:val="24"/>
          <w:szCs w:val="24"/>
        </w:rPr>
        <w:t>Bernardin</w:t>
      </w:r>
      <w:proofErr w:type="spellEnd"/>
      <w:r w:rsidRPr="001D76F0">
        <w:rPr>
          <w:rFonts w:ascii="Times New Roman" w:hAnsi="Times New Roman" w:cs="Times New Roman"/>
          <w:sz w:val="24"/>
          <w:szCs w:val="24"/>
        </w:rPr>
        <w:t>, (2007)</w:t>
      </w:r>
      <w:r w:rsidR="00BF526A" w:rsidRPr="001D76F0">
        <w:rPr>
          <w:rFonts w:ascii="Times New Roman" w:hAnsi="Times New Roman" w:cs="Times New Roman"/>
          <w:sz w:val="24"/>
          <w:szCs w:val="24"/>
        </w:rPr>
        <w:t xml:space="preserve"> reiterates the point that, the expenses of </w:t>
      </w:r>
      <w:proofErr w:type="spellStart"/>
      <w:r w:rsidR="00BF526A" w:rsidRPr="001D76F0">
        <w:rPr>
          <w:rFonts w:ascii="Times New Roman" w:hAnsi="Times New Roman" w:cs="Times New Roman"/>
          <w:sz w:val="24"/>
          <w:szCs w:val="24"/>
        </w:rPr>
        <w:t>labour</w:t>
      </w:r>
      <w:proofErr w:type="spellEnd"/>
      <w:r w:rsidR="00BF526A" w:rsidRPr="001D76F0">
        <w:rPr>
          <w:rFonts w:ascii="Times New Roman" w:hAnsi="Times New Roman" w:cs="Times New Roman"/>
          <w:sz w:val="24"/>
          <w:szCs w:val="24"/>
        </w:rPr>
        <w:t xml:space="preserve"> and the corresponding outputs are made through the creation of much detailed relations between wage and function and are typically considered a vital resource management feature industrial advantages.</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F02BD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b/>
          <w:sz w:val="24"/>
          <w:szCs w:val="24"/>
        </w:rPr>
        <w:t xml:space="preserve">Weekly Incentives </w:t>
      </w:r>
    </w:p>
    <w:p w:rsidR="00F02BDB" w:rsidRPr="001D76F0" w:rsidRDefault="00F02BDB" w:rsidP="00B1257F">
      <w:pPr>
        <w:spacing w:after="0" w:line="480" w:lineRule="auto"/>
        <w:jc w:val="both"/>
        <w:rPr>
          <w:rFonts w:ascii="Times New Roman" w:eastAsiaTheme="minorEastAsia" w:hAnsi="Times New Roman" w:cs="Times New Roman"/>
          <w:sz w:val="24"/>
          <w:szCs w:val="24"/>
        </w:rPr>
      </w:pPr>
      <w:r w:rsidRPr="001D76F0">
        <w:rPr>
          <w:rFonts w:ascii="Times New Roman" w:hAnsi="Times New Roman" w:cs="Times New Roman"/>
          <w:sz w:val="24"/>
          <w:szCs w:val="24"/>
        </w:rPr>
        <w:t xml:space="preserve">As for relevance of weekly incentives it can be read that </w:t>
      </w:r>
      <w:r w:rsidRPr="001D76F0">
        <w:rPr>
          <w:rFonts w:ascii="Times New Roman" w:eastAsiaTheme="minorEastAsia" w:hAnsi="Times New Roman" w:cs="Times New Roman"/>
          <w:sz w:val="24"/>
          <w:szCs w:val="24"/>
        </w:rPr>
        <w:t xml:space="preserve">4(13%) see it to be </w:t>
      </w:r>
      <w:proofErr w:type="spellStart"/>
      <w:r w:rsidRPr="001D76F0">
        <w:rPr>
          <w:rFonts w:ascii="Times New Roman" w:eastAsiaTheme="minorEastAsia" w:hAnsi="Times New Roman" w:cs="Times New Roman"/>
          <w:sz w:val="24"/>
          <w:szCs w:val="24"/>
        </w:rPr>
        <w:t>non applicable</w:t>
      </w:r>
      <w:proofErr w:type="spellEnd"/>
      <w:r w:rsidRPr="001D76F0">
        <w:rPr>
          <w:rFonts w:ascii="Times New Roman" w:eastAsiaTheme="minorEastAsia" w:hAnsi="Times New Roman" w:cs="Times New Roman"/>
          <w:sz w:val="24"/>
          <w:szCs w:val="24"/>
        </w:rPr>
        <w:t xml:space="preserve"> while 20(67%) respondents constituting the majority identify it to have fair influence on productivity. But 6(20%) respondents also deem it to have direct relevance on productivity. From the analysis, it can be construed that having weekly incentives have fair relevance on productivity in the construction project. Empirically </w:t>
      </w:r>
      <w:proofErr w:type="spellStart"/>
      <w:r w:rsidRPr="001D76F0">
        <w:rPr>
          <w:rFonts w:ascii="Times New Roman" w:hAnsi="Times New Roman" w:cs="Times New Roman"/>
          <w:sz w:val="24"/>
          <w:szCs w:val="24"/>
        </w:rPr>
        <w:t>Millea</w:t>
      </w:r>
      <w:proofErr w:type="spellEnd"/>
      <w:r w:rsidRPr="001D76F0">
        <w:rPr>
          <w:rFonts w:ascii="Times New Roman" w:hAnsi="Times New Roman" w:cs="Times New Roman"/>
          <w:sz w:val="24"/>
          <w:szCs w:val="24"/>
        </w:rPr>
        <w:t xml:space="preserve"> (2006) </w:t>
      </w:r>
      <w:r w:rsidRPr="001D76F0">
        <w:rPr>
          <w:rFonts w:ascii="Times New Roman" w:eastAsiaTheme="minorEastAsia" w:hAnsi="Times New Roman" w:cs="Times New Roman"/>
          <w:sz w:val="24"/>
          <w:szCs w:val="24"/>
        </w:rPr>
        <w:t xml:space="preserve">affirms this by indicating that </w:t>
      </w:r>
      <w:r w:rsidRPr="001D76F0">
        <w:rPr>
          <w:rFonts w:ascii="Times New Roman" w:hAnsi="Times New Roman" w:cs="Times New Roman"/>
          <w:sz w:val="24"/>
          <w:szCs w:val="24"/>
        </w:rPr>
        <w:t>in the</w:t>
      </w:r>
      <w:r w:rsidR="00BF526A" w:rsidRPr="001D76F0">
        <w:rPr>
          <w:rFonts w:ascii="Times New Roman" w:hAnsi="Times New Roman" w:cs="Times New Roman"/>
          <w:sz w:val="24"/>
          <w:szCs w:val="24"/>
        </w:rPr>
        <w:t xml:space="preserve"> view of the efficient wages, the productivity drives </w:t>
      </w:r>
      <w:r w:rsidR="00BF526A" w:rsidRPr="001D76F0">
        <w:rPr>
          <w:rFonts w:ascii="Times New Roman" w:hAnsi="Times New Roman" w:cs="Times New Roman"/>
          <w:sz w:val="24"/>
          <w:szCs w:val="24"/>
        </w:rPr>
        <w:lastRenderedPageBreak/>
        <w:t>which are resultant from specific compensation rates, within the scope of labor features in the market</w:t>
      </w:r>
      <w:r w:rsidRPr="001D76F0">
        <w:rPr>
          <w:rFonts w:ascii="Times New Roman" w:hAnsi="Times New Roman" w:cs="Times New Roman"/>
          <w:sz w:val="24"/>
          <w:szCs w:val="24"/>
        </w:rPr>
        <w:t xml:space="preserve">, </w:t>
      </w:r>
      <w:r w:rsidR="00BF526A" w:rsidRPr="001D76F0">
        <w:rPr>
          <w:rFonts w:ascii="Times New Roman" w:hAnsi="Times New Roman" w:cs="Times New Roman"/>
          <w:sz w:val="24"/>
          <w:szCs w:val="24"/>
        </w:rPr>
        <w:t>recognizing</w:t>
      </w:r>
      <w:r w:rsidRPr="001D76F0">
        <w:rPr>
          <w:rFonts w:ascii="Times New Roman" w:hAnsi="Times New Roman" w:cs="Times New Roman"/>
          <w:sz w:val="24"/>
          <w:szCs w:val="24"/>
        </w:rPr>
        <w:t xml:space="preserve"> good </w:t>
      </w:r>
      <w:r w:rsidR="00BF526A" w:rsidRPr="001D76F0">
        <w:rPr>
          <w:rFonts w:ascii="Times New Roman" w:hAnsi="Times New Roman" w:cs="Times New Roman"/>
          <w:sz w:val="24"/>
          <w:szCs w:val="24"/>
        </w:rPr>
        <w:t>functionality</w:t>
      </w:r>
      <w:r w:rsidRPr="001D76F0">
        <w:rPr>
          <w:rFonts w:ascii="Times New Roman" w:hAnsi="Times New Roman" w:cs="Times New Roman"/>
          <w:sz w:val="24"/>
          <w:szCs w:val="24"/>
        </w:rPr>
        <w:t xml:space="preserve"> can be very effective as well thus (Markham et al., 2002).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b/>
          <w:sz w:val="24"/>
          <w:szCs w:val="24"/>
        </w:rPr>
        <w:t xml:space="preserve">Bonus scheme </w:t>
      </w:r>
    </w:p>
    <w:p w:rsidR="00F02BDB" w:rsidRPr="001D76F0" w:rsidRDefault="00F02BDB" w:rsidP="00B1257F">
      <w:pPr>
        <w:spacing w:after="0" w:line="480" w:lineRule="auto"/>
        <w:jc w:val="both"/>
        <w:rPr>
          <w:rFonts w:ascii="Times New Roman" w:eastAsiaTheme="minorEastAsia" w:hAnsi="Times New Roman" w:cs="Times New Roman"/>
          <w:sz w:val="24"/>
          <w:szCs w:val="24"/>
        </w:rPr>
      </w:pPr>
      <w:r w:rsidRPr="001D76F0">
        <w:rPr>
          <w:rFonts w:ascii="Times New Roman" w:hAnsi="Times New Roman" w:cs="Times New Roman"/>
          <w:sz w:val="24"/>
          <w:szCs w:val="24"/>
        </w:rPr>
        <w:t xml:space="preserve">On the issue of bonus scheme and its relevance on productivity in the construction project, </w:t>
      </w:r>
      <w:r w:rsidRPr="001D76F0">
        <w:rPr>
          <w:rFonts w:ascii="Times New Roman" w:eastAsiaTheme="minorEastAsia" w:hAnsi="Times New Roman" w:cs="Times New Roman"/>
          <w:sz w:val="24"/>
          <w:szCs w:val="24"/>
        </w:rPr>
        <w:t xml:space="preserve">1(3%) respondents see it not to have any application while 15(50%) respondents considered this incentive to have fair relevance in construction project as it affects productivity. And 14(47%) respondents also considered it to have direct relevance to productivity. Following from the analysis, it is obvious that instituting bonus schemes will give fair relevance to productivity. Thus, </w:t>
      </w:r>
      <w:proofErr w:type="spellStart"/>
      <w:r w:rsidRPr="001D76F0">
        <w:rPr>
          <w:rFonts w:ascii="Times New Roman" w:hAnsi="Times New Roman" w:cs="Times New Roman"/>
          <w:sz w:val="24"/>
          <w:szCs w:val="24"/>
        </w:rPr>
        <w:t>Millea</w:t>
      </w:r>
      <w:proofErr w:type="spellEnd"/>
      <w:r w:rsidRPr="001D76F0">
        <w:rPr>
          <w:rFonts w:ascii="Times New Roman" w:hAnsi="Times New Roman" w:cs="Times New Roman"/>
          <w:sz w:val="24"/>
          <w:szCs w:val="24"/>
        </w:rPr>
        <w:t xml:space="preserve"> (2002) puts forward empirical affirmation confirmation concerning bi-directional connection involving employee’s </w:t>
      </w:r>
      <w:r w:rsidR="006E2BC0" w:rsidRPr="001D76F0">
        <w:rPr>
          <w:rFonts w:ascii="Times New Roman" w:hAnsi="Times New Roman" w:cs="Times New Roman"/>
          <w:sz w:val="24"/>
          <w:szCs w:val="24"/>
        </w:rPr>
        <w:t xml:space="preserve">compensations and output in specifically concerning the state of benefits.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b/>
          <w:sz w:val="24"/>
          <w:szCs w:val="24"/>
        </w:rPr>
        <w:t xml:space="preserve">Payment/free of medical care </w:t>
      </w:r>
    </w:p>
    <w:p w:rsidR="00F02BDB" w:rsidRPr="001D76F0" w:rsidRDefault="00F02BDB" w:rsidP="00B1257F">
      <w:pPr>
        <w:spacing w:after="0" w:line="480" w:lineRule="auto"/>
        <w:jc w:val="both"/>
        <w:rPr>
          <w:rFonts w:ascii="Times New Roman" w:eastAsiaTheme="minorEastAsia" w:hAnsi="Times New Roman" w:cs="Times New Roman"/>
          <w:sz w:val="24"/>
          <w:szCs w:val="24"/>
        </w:rPr>
      </w:pPr>
      <w:r w:rsidRPr="001D76F0">
        <w:rPr>
          <w:rFonts w:ascii="Times New Roman" w:hAnsi="Times New Roman" w:cs="Times New Roman"/>
          <w:sz w:val="24"/>
          <w:szCs w:val="24"/>
        </w:rPr>
        <w:t xml:space="preserve">Again responses on whether or not payment/free of medical care has any relevance in construction project, it can be read that </w:t>
      </w:r>
      <w:r w:rsidRPr="001D76F0">
        <w:rPr>
          <w:rFonts w:ascii="Times New Roman" w:eastAsiaTheme="minorEastAsia" w:hAnsi="Times New Roman" w:cs="Times New Roman"/>
          <w:sz w:val="24"/>
          <w:szCs w:val="24"/>
        </w:rPr>
        <w:t xml:space="preserve">1(3%) respondents identify this factor to have no relevance while 7(23%) respondents believe it is not applicable. However, 17(57%) respondents considered it to have fair relevance while 5(17%) respondents see it to have direct relevance to productivity. Having fair relevance on productivity constituted the major response though others noted it to directly affect productivity. </w:t>
      </w:r>
    </w:p>
    <w:p w:rsidR="00F02BDB" w:rsidRDefault="00F02BDB" w:rsidP="00B1257F">
      <w:pPr>
        <w:spacing w:after="0" w:line="480" w:lineRule="auto"/>
        <w:rPr>
          <w:rFonts w:ascii="Times New Roman" w:hAnsi="Times New Roman" w:cs="Times New Roman"/>
          <w:sz w:val="24"/>
          <w:szCs w:val="24"/>
        </w:rPr>
      </w:pPr>
    </w:p>
    <w:p w:rsidR="008C5FA4" w:rsidRDefault="008C5FA4" w:rsidP="00B1257F">
      <w:pPr>
        <w:spacing w:after="0" w:line="480" w:lineRule="auto"/>
        <w:rPr>
          <w:rFonts w:ascii="Times New Roman" w:hAnsi="Times New Roman" w:cs="Times New Roman"/>
          <w:sz w:val="24"/>
          <w:szCs w:val="24"/>
        </w:rPr>
      </w:pPr>
    </w:p>
    <w:p w:rsidR="008C5FA4" w:rsidRPr="001D76F0" w:rsidRDefault="008C5FA4" w:rsidP="00B1257F">
      <w:pPr>
        <w:spacing w:after="0" w:line="480" w:lineRule="auto"/>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eastAsiaTheme="minorEastAsia" w:hAnsi="Times New Roman" w:cs="Times New Roman"/>
          <w:b/>
          <w:sz w:val="24"/>
          <w:szCs w:val="24"/>
        </w:rPr>
      </w:pPr>
      <w:r w:rsidRPr="001D76F0">
        <w:rPr>
          <w:rFonts w:ascii="Times New Roman" w:hAnsi="Times New Roman" w:cs="Times New Roman"/>
          <w:b/>
          <w:sz w:val="24"/>
          <w:szCs w:val="24"/>
        </w:rPr>
        <w:t>Free Canteen</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For free canteen</w:t>
      </w:r>
      <w:r w:rsidRPr="001D76F0">
        <w:rPr>
          <w:rFonts w:ascii="Times New Roman" w:eastAsiaTheme="minorEastAsia" w:hAnsi="Times New Roman" w:cs="Times New Roman"/>
          <w:sz w:val="24"/>
          <w:szCs w:val="24"/>
        </w:rPr>
        <w:t xml:space="preserve"> as a perquisite 3(10%) respondents identified it to have no relevance in construction project while 3(10%) respondents also believed it was applicable but 17(57%) respondents considered it to have fair relevance just as 7(23%) respondents also noted f</w:t>
      </w:r>
      <w:r w:rsidRPr="001D76F0">
        <w:rPr>
          <w:rFonts w:ascii="Times New Roman" w:hAnsi="Times New Roman" w:cs="Times New Roman"/>
          <w:sz w:val="24"/>
          <w:szCs w:val="24"/>
        </w:rPr>
        <w:t xml:space="preserve">ree canteen to have direct relevance on construction productivity. Following from the analysis, it can be found that, boosting workers efforts revives their abilities. By this dissatisfaction, project failures and delays emanating from poor morale can be avoided when they empowered by benefits. To substantiate this, </w:t>
      </w:r>
      <w:proofErr w:type="spellStart"/>
      <w:r w:rsidRPr="001D76F0">
        <w:rPr>
          <w:rFonts w:ascii="Times New Roman" w:hAnsi="Times New Roman" w:cs="Times New Roman"/>
          <w:sz w:val="24"/>
          <w:szCs w:val="24"/>
        </w:rPr>
        <w:t>Sambasivan</w:t>
      </w:r>
      <w:proofErr w:type="spellEnd"/>
      <w:r w:rsidRPr="001D76F0">
        <w:rPr>
          <w:rFonts w:ascii="Times New Roman" w:hAnsi="Times New Roman" w:cs="Times New Roman"/>
          <w:sz w:val="24"/>
          <w:szCs w:val="24"/>
        </w:rPr>
        <w:t xml:space="preserve"> et al, (2007) opined thus the foregoing challenge </w:t>
      </w:r>
      <w:r w:rsidR="00BF526A" w:rsidRPr="001D76F0">
        <w:rPr>
          <w:rFonts w:ascii="Times New Roman" w:hAnsi="Times New Roman" w:cs="Times New Roman"/>
          <w:sz w:val="24"/>
          <w:szCs w:val="24"/>
        </w:rPr>
        <w:t xml:space="preserve">may get </w:t>
      </w:r>
      <w:r w:rsidRPr="001D76F0">
        <w:rPr>
          <w:rFonts w:ascii="Times New Roman" w:hAnsi="Times New Roman" w:cs="Times New Roman"/>
          <w:sz w:val="24"/>
          <w:szCs w:val="24"/>
        </w:rPr>
        <w:t>avoided by productivity</w:t>
      </w:r>
      <w:r w:rsidR="00BF526A" w:rsidRPr="001D76F0">
        <w:rPr>
          <w:rFonts w:ascii="Times New Roman" w:hAnsi="Times New Roman" w:cs="Times New Roman"/>
          <w:sz w:val="24"/>
          <w:szCs w:val="24"/>
        </w:rPr>
        <w:t xml:space="preserve"> improvements in labor</w:t>
      </w:r>
      <w:r w:rsidRPr="001D76F0">
        <w:rPr>
          <w:rFonts w:ascii="Times New Roman" w:hAnsi="Times New Roman" w:cs="Times New Roman"/>
          <w:sz w:val="24"/>
          <w:szCs w:val="24"/>
        </w:rPr>
        <w:t>. Thus</w:t>
      </w:r>
      <w:r w:rsidR="006701C4"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Nasirzadeh</w:t>
      </w:r>
      <w:proofErr w:type="spellEnd"/>
      <w:r w:rsidRPr="001D76F0">
        <w:rPr>
          <w:rFonts w:ascii="Times New Roman" w:hAnsi="Times New Roman" w:cs="Times New Roman"/>
          <w:sz w:val="24"/>
          <w:szCs w:val="24"/>
        </w:rPr>
        <w:t xml:space="preserve"> et al (2012) maintains the fact that advancing the gratuities of workers in construction projects has the propensity eliminate time and cost overruns.   </w:t>
      </w:r>
    </w:p>
    <w:p w:rsidR="00F02BDB" w:rsidRPr="001D76F0" w:rsidRDefault="00F02BDB"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6701C4" w:rsidRPr="001D76F0" w:rsidRDefault="006701C4" w:rsidP="00B1257F">
      <w:pPr>
        <w:tabs>
          <w:tab w:val="left" w:pos="3150"/>
        </w:tabs>
        <w:spacing w:after="0" w:line="480" w:lineRule="auto"/>
        <w:jc w:val="both"/>
        <w:rPr>
          <w:rFonts w:ascii="Times New Roman" w:eastAsia="Times New Roman" w:hAnsi="Times New Roman" w:cs="Times New Roman"/>
          <w:b/>
          <w:sz w:val="24"/>
          <w:szCs w:val="24"/>
        </w:rPr>
      </w:pPr>
    </w:p>
    <w:p w:rsidR="00F02BDB" w:rsidRPr="00A92AC4" w:rsidRDefault="00F02BDB" w:rsidP="00A92AC4">
      <w:pPr>
        <w:pStyle w:val="LT"/>
      </w:pPr>
      <w:bookmarkStart w:id="65" w:name="_Toc23251697"/>
      <w:r w:rsidRPr="00A92AC4">
        <w:t>Table 4.</w:t>
      </w:r>
      <w:r w:rsidR="00A13F35" w:rsidRPr="00A92AC4">
        <w:t>3</w:t>
      </w:r>
      <w:r w:rsidRPr="00A92AC4">
        <w:t>: Influence of Perquisites in increasing Productivity in Construction</w:t>
      </w:r>
      <w:bookmarkEnd w:id="65"/>
    </w:p>
    <w:tbl>
      <w:tblPr>
        <w:tblStyle w:val="MediumList2-Accent1"/>
        <w:tblW w:w="4934"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3"/>
        <w:gridCol w:w="2486"/>
        <w:gridCol w:w="1477"/>
        <w:gridCol w:w="1611"/>
        <w:gridCol w:w="1332"/>
      </w:tblGrid>
      <w:tr w:rsidR="00F02BDB" w:rsidRPr="001D76F0" w:rsidTr="00A92AC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048" w:type="pct"/>
            <w:tcBorders>
              <w:top w:val="none" w:sz="0" w:space="0" w:color="auto"/>
              <w:left w:val="none" w:sz="0" w:space="0" w:color="auto"/>
              <w:bottom w:val="none" w:sz="0" w:space="0" w:color="auto"/>
              <w:right w:val="none" w:sz="0" w:space="0" w:color="auto"/>
            </w:tcBorders>
            <w:noWrap/>
          </w:tcPr>
          <w:p w:rsidR="00F02BDB" w:rsidRPr="001D76F0" w:rsidRDefault="00F02BDB" w:rsidP="00A92AC4">
            <w:pPr>
              <w:rPr>
                <w:rFonts w:ascii="Times New Roman" w:hAnsi="Times New Roman" w:cs="Times New Roman"/>
                <w:b/>
                <w:color w:val="auto"/>
              </w:rPr>
            </w:pPr>
          </w:p>
          <w:p w:rsidR="00F02BDB" w:rsidRPr="001D76F0" w:rsidRDefault="00F02BDB" w:rsidP="00A92AC4">
            <w:pPr>
              <w:rPr>
                <w:rFonts w:ascii="Times New Roman" w:eastAsiaTheme="minorEastAsia" w:hAnsi="Times New Roman" w:cs="Times New Roman"/>
                <w:b/>
                <w:color w:val="auto"/>
              </w:rPr>
            </w:pPr>
            <w:r w:rsidRPr="001D76F0">
              <w:rPr>
                <w:rFonts w:ascii="Times New Roman" w:hAnsi="Times New Roman" w:cs="Times New Roman"/>
                <w:b/>
                <w:color w:val="auto"/>
              </w:rPr>
              <w:t>Financial Benefits</w:t>
            </w:r>
          </w:p>
        </w:tc>
        <w:tc>
          <w:tcPr>
            <w:tcW w:w="14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Response</w:t>
            </w:r>
          </w:p>
        </w:tc>
        <w:tc>
          <w:tcPr>
            <w:tcW w:w="845"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Frequency</w:t>
            </w:r>
          </w:p>
        </w:tc>
        <w:tc>
          <w:tcPr>
            <w:tcW w:w="9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Percentage</w:t>
            </w:r>
          </w:p>
        </w:tc>
        <w:tc>
          <w:tcPr>
            <w:tcW w:w="76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p>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Majority</w:t>
            </w:r>
          </w:p>
          <w:p w:rsidR="00F02BDB" w:rsidRPr="001D76F0" w:rsidRDefault="00F02BDB" w:rsidP="00A92AC4">
            <w:pPr>
              <w:jc w:val="center"/>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rPr>
            </w:pPr>
            <w:r w:rsidRPr="001D76F0">
              <w:rPr>
                <w:rFonts w:ascii="Times New Roman" w:eastAsiaTheme="minorEastAsia" w:hAnsi="Times New Roman" w:cs="Times New Roman"/>
                <w:b/>
                <w:color w:val="auto"/>
              </w:rPr>
              <w:t>Response</w:t>
            </w:r>
          </w:p>
        </w:tc>
      </w:tr>
      <w:tr w:rsidR="00F02BDB" w:rsidRPr="001D76F0" w:rsidTr="00A92A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tcBorders>
              <w:top w:val="none" w:sz="0" w:space="0" w:color="auto"/>
              <w:left w:val="none" w:sz="0" w:space="0" w:color="auto"/>
              <w:bottom w:val="none" w:sz="0" w:space="0" w:color="auto"/>
              <w:right w:val="none" w:sz="0" w:space="0" w:color="auto"/>
            </w:tcBorders>
            <w:noWrap/>
            <w:vAlign w:val="center"/>
          </w:tcPr>
          <w:p w:rsidR="00F02BDB" w:rsidRPr="001D76F0" w:rsidRDefault="00F02BDB" w:rsidP="00A92AC4">
            <w:pPr>
              <w:rPr>
                <w:rFonts w:ascii="Times New Roman" w:hAnsi="Times New Roman" w:cs="Times New Roman"/>
                <w:color w:val="auto"/>
                <w:sz w:val="24"/>
                <w:szCs w:val="24"/>
              </w:rPr>
            </w:pPr>
            <w:r w:rsidRPr="001D76F0">
              <w:rPr>
                <w:rFonts w:ascii="Times New Roman" w:hAnsi="Times New Roman" w:cs="Times New Roman"/>
                <w:color w:val="auto"/>
                <w:sz w:val="24"/>
                <w:szCs w:val="24"/>
              </w:rPr>
              <w:t xml:space="preserve">Attractive Salary/Wages </w:t>
            </w:r>
          </w:p>
        </w:tc>
        <w:tc>
          <w:tcPr>
            <w:tcW w:w="14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 Influence</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Not Applicable</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Directly Influences productivity</w:t>
            </w:r>
          </w:p>
        </w:tc>
        <w:tc>
          <w:tcPr>
            <w:tcW w:w="845"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tc>
        <w:tc>
          <w:tcPr>
            <w:tcW w:w="9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7%</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57%</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33%</w:t>
            </w:r>
          </w:p>
        </w:tc>
        <w:tc>
          <w:tcPr>
            <w:tcW w:w="762" w:type="pct"/>
            <w:tcBorders>
              <w:top w:val="none" w:sz="0" w:space="0" w:color="auto"/>
              <w:left w:val="none" w:sz="0" w:space="0" w:color="auto"/>
              <w:bottom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tc>
      </w:tr>
      <w:tr w:rsidR="00F02BDB" w:rsidRPr="001D76F0" w:rsidTr="00A92AC4">
        <w:tc>
          <w:tcPr>
            <w:cnfStyle w:val="001000000000" w:firstRow="0" w:lastRow="0" w:firstColumn="1" w:lastColumn="0" w:oddVBand="0" w:evenVBand="0" w:oddHBand="0" w:evenHBand="0" w:firstRowFirstColumn="0" w:firstRowLastColumn="0" w:lastRowFirstColumn="0" w:lastRowLastColumn="0"/>
            <w:tcW w:w="1048" w:type="pct"/>
            <w:tcBorders>
              <w:left w:val="none" w:sz="0" w:space="0" w:color="auto"/>
              <w:bottom w:val="none" w:sz="0" w:space="0" w:color="auto"/>
              <w:right w:val="none" w:sz="0" w:space="0" w:color="auto"/>
            </w:tcBorders>
            <w:noWrap/>
            <w:vAlign w:val="center"/>
          </w:tcPr>
          <w:p w:rsidR="00F02BDB" w:rsidRPr="001D76F0" w:rsidRDefault="00F02BDB" w:rsidP="00A92AC4">
            <w:pPr>
              <w:rPr>
                <w:rFonts w:ascii="Times New Roman" w:hAnsi="Times New Roman" w:cs="Times New Roman"/>
                <w:color w:val="auto"/>
                <w:sz w:val="24"/>
                <w:szCs w:val="24"/>
              </w:rPr>
            </w:pPr>
            <w:r w:rsidRPr="001D76F0">
              <w:rPr>
                <w:rFonts w:ascii="Times New Roman" w:hAnsi="Times New Roman" w:cs="Times New Roman"/>
                <w:color w:val="auto"/>
                <w:sz w:val="24"/>
                <w:szCs w:val="24"/>
              </w:rPr>
              <w:t xml:space="preserve">Weekly Incentives  </w:t>
            </w:r>
          </w:p>
        </w:tc>
        <w:tc>
          <w:tcPr>
            <w:tcW w:w="1422"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 Influence</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Not Applicable</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Directly Influences productivity</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tc>
        <w:tc>
          <w:tcPr>
            <w:tcW w:w="845"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0</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20</w:t>
            </w:r>
          </w:p>
          <w:p w:rsidR="00F02BDB" w:rsidRPr="001D76F0" w:rsidRDefault="00F02BDB" w:rsidP="00A92AC4">
            <w:pP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          6</w:t>
            </w:r>
          </w:p>
        </w:tc>
        <w:tc>
          <w:tcPr>
            <w:tcW w:w="922"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0%</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13%</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67%</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20%</w:t>
            </w:r>
          </w:p>
        </w:tc>
        <w:tc>
          <w:tcPr>
            <w:tcW w:w="762"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tc>
      </w:tr>
      <w:tr w:rsidR="00F02BDB" w:rsidRPr="001D76F0" w:rsidTr="00A92A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tcBorders>
              <w:top w:val="none" w:sz="0" w:space="0" w:color="auto"/>
              <w:left w:val="none" w:sz="0" w:space="0" w:color="auto"/>
              <w:bottom w:val="none" w:sz="0" w:space="0" w:color="auto"/>
              <w:right w:val="none" w:sz="0" w:space="0" w:color="auto"/>
            </w:tcBorders>
            <w:noWrap/>
            <w:vAlign w:val="center"/>
          </w:tcPr>
          <w:p w:rsidR="00F02BDB" w:rsidRPr="001D76F0" w:rsidRDefault="00F02BDB" w:rsidP="00A92AC4">
            <w:pPr>
              <w:rPr>
                <w:rFonts w:ascii="Times New Roman" w:hAnsi="Times New Roman" w:cs="Times New Roman"/>
                <w:color w:val="auto"/>
                <w:sz w:val="24"/>
                <w:szCs w:val="24"/>
              </w:rPr>
            </w:pPr>
            <w:r w:rsidRPr="001D76F0">
              <w:rPr>
                <w:rFonts w:ascii="Times New Roman" w:hAnsi="Times New Roman" w:cs="Times New Roman"/>
                <w:color w:val="auto"/>
                <w:sz w:val="24"/>
                <w:szCs w:val="24"/>
              </w:rPr>
              <w:t xml:space="preserve">Bonus scheme </w:t>
            </w:r>
          </w:p>
        </w:tc>
        <w:tc>
          <w:tcPr>
            <w:tcW w:w="14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 Influence</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Not Applicable</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Directly Influences productivity</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c>
          <w:tcPr>
            <w:tcW w:w="845"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0</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15</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14</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c>
          <w:tcPr>
            <w:tcW w:w="9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0%</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50%</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47%</w:t>
            </w:r>
          </w:p>
        </w:tc>
        <w:tc>
          <w:tcPr>
            <w:tcW w:w="762" w:type="pct"/>
            <w:tcBorders>
              <w:top w:val="none" w:sz="0" w:space="0" w:color="auto"/>
              <w:left w:val="none" w:sz="0" w:space="0" w:color="auto"/>
              <w:bottom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tc>
      </w:tr>
      <w:tr w:rsidR="00F02BDB" w:rsidRPr="001D76F0" w:rsidTr="00A92AC4">
        <w:tc>
          <w:tcPr>
            <w:cnfStyle w:val="001000000000" w:firstRow="0" w:lastRow="0" w:firstColumn="1" w:lastColumn="0" w:oddVBand="0" w:evenVBand="0" w:oddHBand="0" w:evenHBand="0" w:firstRowFirstColumn="0" w:firstRowLastColumn="0" w:lastRowFirstColumn="0" w:lastRowLastColumn="0"/>
            <w:tcW w:w="1048" w:type="pct"/>
            <w:tcBorders>
              <w:left w:val="none" w:sz="0" w:space="0" w:color="auto"/>
              <w:bottom w:val="none" w:sz="0" w:space="0" w:color="auto"/>
              <w:right w:val="none" w:sz="0" w:space="0" w:color="auto"/>
            </w:tcBorders>
            <w:noWrap/>
            <w:vAlign w:val="center"/>
          </w:tcPr>
          <w:p w:rsidR="00F02BDB" w:rsidRPr="001D76F0" w:rsidRDefault="00F02BDB" w:rsidP="00A92AC4">
            <w:pPr>
              <w:rPr>
                <w:rFonts w:ascii="Times New Roman" w:hAnsi="Times New Roman" w:cs="Times New Roman"/>
                <w:color w:val="auto"/>
                <w:sz w:val="24"/>
                <w:szCs w:val="24"/>
              </w:rPr>
            </w:pPr>
            <w:r w:rsidRPr="001D76F0">
              <w:rPr>
                <w:rFonts w:ascii="Times New Roman" w:hAnsi="Times New Roman" w:cs="Times New Roman"/>
                <w:color w:val="auto"/>
                <w:sz w:val="24"/>
                <w:szCs w:val="24"/>
              </w:rPr>
              <w:t>Payment/Free of medical Care</w:t>
            </w:r>
          </w:p>
        </w:tc>
        <w:tc>
          <w:tcPr>
            <w:tcW w:w="1422"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 Influence</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Not Applicable</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Directly Influences productivity</w:t>
            </w:r>
          </w:p>
        </w:tc>
        <w:tc>
          <w:tcPr>
            <w:tcW w:w="845"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7</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p>
        </w:tc>
        <w:tc>
          <w:tcPr>
            <w:tcW w:w="922"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23%</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57%</w:t>
            </w:r>
          </w:p>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 xml:space="preserve">17% </w:t>
            </w:r>
          </w:p>
        </w:tc>
        <w:tc>
          <w:tcPr>
            <w:tcW w:w="762" w:type="pct"/>
          </w:tcPr>
          <w:p w:rsidR="00F02BDB" w:rsidRPr="001D76F0" w:rsidRDefault="00F02BDB" w:rsidP="00A92AC4">
            <w:pPr>
              <w:jc w:val="center"/>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b/>
                <w:color w:val="auto"/>
                <w:sz w:val="24"/>
                <w:szCs w:val="24"/>
              </w:rPr>
            </w:pPr>
            <w:r w:rsidRPr="001D76F0">
              <w:rPr>
                <w:rFonts w:ascii="Times New Roman" w:hAnsi="Times New Roman" w:cs="Times New Roman"/>
                <w:color w:val="auto"/>
                <w:sz w:val="24"/>
                <w:szCs w:val="24"/>
              </w:rPr>
              <w:t>Fairly influences Productivity</w:t>
            </w:r>
          </w:p>
        </w:tc>
      </w:tr>
      <w:tr w:rsidR="00F02BDB" w:rsidRPr="001D76F0" w:rsidTr="00A92A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48" w:type="pct"/>
            <w:tcBorders>
              <w:top w:val="none" w:sz="0" w:space="0" w:color="auto"/>
              <w:left w:val="none" w:sz="0" w:space="0" w:color="auto"/>
              <w:bottom w:val="none" w:sz="0" w:space="0" w:color="auto"/>
              <w:right w:val="none" w:sz="0" w:space="0" w:color="auto"/>
            </w:tcBorders>
            <w:noWrap/>
            <w:vAlign w:val="center"/>
          </w:tcPr>
          <w:p w:rsidR="00F02BDB" w:rsidRPr="001D76F0" w:rsidRDefault="00F02BDB" w:rsidP="00A92AC4">
            <w:pPr>
              <w:rPr>
                <w:rFonts w:ascii="Times New Roman" w:hAnsi="Times New Roman" w:cs="Times New Roman"/>
                <w:color w:val="auto"/>
                <w:sz w:val="24"/>
                <w:szCs w:val="24"/>
              </w:rPr>
            </w:pPr>
            <w:r w:rsidRPr="001D76F0">
              <w:rPr>
                <w:rFonts w:ascii="Times New Roman" w:hAnsi="Times New Roman" w:cs="Times New Roman"/>
                <w:color w:val="auto"/>
                <w:sz w:val="24"/>
                <w:szCs w:val="24"/>
              </w:rPr>
              <w:t>Free Canteen</w:t>
            </w:r>
          </w:p>
        </w:tc>
        <w:tc>
          <w:tcPr>
            <w:tcW w:w="14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 Influence</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Not Applicable</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 xml:space="preserve">Directly Influences productivity </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c>
          <w:tcPr>
            <w:tcW w:w="845"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3</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17</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7</w:t>
            </w:r>
          </w:p>
        </w:tc>
        <w:tc>
          <w:tcPr>
            <w:tcW w:w="922" w:type="pct"/>
            <w:tcBorders>
              <w:top w:val="none" w:sz="0" w:space="0" w:color="auto"/>
              <w:left w:val="none" w:sz="0" w:space="0" w:color="auto"/>
              <w:bottom w:val="none" w:sz="0" w:space="0" w:color="auto"/>
              <w:right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10%</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57%</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eastAsiaTheme="minorEastAsia" w:hAnsi="Times New Roman" w:cs="Times New Roman"/>
                <w:color w:val="auto"/>
                <w:sz w:val="24"/>
                <w:szCs w:val="24"/>
              </w:rPr>
              <w:t>23%</w:t>
            </w:r>
          </w:p>
        </w:tc>
        <w:tc>
          <w:tcPr>
            <w:tcW w:w="762" w:type="pct"/>
            <w:tcBorders>
              <w:top w:val="none" w:sz="0" w:space="0" w:color="auto"/>
              <w:left w:val="none" w:sz="0" w:space="0" w:color="auto"/>
              <w:bottom w:val="none" w:sz="0" w:space="0" w:color="auto"/>
            </w:tcBorders>
          </w:tcPr>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r w:rsidRPr="001D76F0">
              <w:rPr>
                <w:rFonts w:ascii="Times New Roman" w:hAnsi="Times New Roman" w:cs="Times New Roman"/>
                <w:color w:val="auto"/>
                <w:sz w:val="24"/>
                <w:szCs w:val="24"/>
              </w:rPr>
              <w:t>Fairly influences Productivity</w:t>
            </w:r>
          </w:p>
          <w:p w:rsidR="00F02BDB" w:rsidRPr="001D76F0" w:rsidRDefault="00F02BDB" w:rsidP="00A92AC4">
            <w:pPr>
              <w:jc w:val="center"/>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color w:val="auto"/>
                <w:sz w:val="24"/>
                <w:szCs w:val="24"/>
              </w:rPr>
            </w:pPr>
          </w:p>
        </w:tc>
      </w:tr>
    </w:tbl>
    <w:p w:rsidR="00F02BDB" w:rsidRPr="001D76F0" w:rsidRDefault="00F02BDB" w:rsidP="00B1257F">
      <w:pPr>
        <w:tabs>
          <w:tab w:val="left" w:pos="3150"/>
        </w:tabs>
        <w:spacing w:after="0" w:line="480" w:lineRule="auto"/>
        <w:jc w:val="both"/>
        <w:rPr>
          <w:rFonts w:ascii="Times New Roman" w:hAnsi="Times New Roman" w:cs="Times New Roman"/>
          <w:b/>
          <w:i/>
          <w:sz w:val="24"/>
          <w:szCs w:val="24"/>
        </w:rPr>
      </w:pPr>
    </w:p>
    <w:p w:rsidR="00F02BDB" w:rsidRPr="001D76F0" w:rsidRDefault="00F02BDB" w:rsidP="00B1257F">
      <w:pPr>
        <w:tabs>
          <w:tab w:val="left" w:pos="3150"/>
        </w:tabs>
        <w:spacing w:after="0" w:line="480" w:lineRule="auto"/>
        <w:jc w:val="both"/>
        <w:rPr>
          <w:rFonts w:ascii="Times New Roman" w:hAnsi="Times New Roman" w:cs="Times New Roman"/>
          <w:b/>
          <w:sz w:val="24"/>
          <w:szCs w:val="24"/>
        </w:rPr>
      </w:pPr>
      <w:r w:rsidRPr="001D76F0">
        <w:rPr>
          <w:rFonts w:ascii="Times New Roman" w:hAnsi="Times New Roman" w:cs="Times New Roman"/>
          <w:b/>
          <w:i/>
          <w:sz w:val="24"/>
          <w:szCs w:val="24"/>
        </w:rPr>
        <w:t xml:space="preserve"> Source: Field Survey (2019)</w:t>
      </w:r>
    </w:p>
    <w:p w:rsidR="00F02BDB" w:rsidRPr="001D76F0" w:rsidRDefault="00FA5D06" w:rsidP="00742BD0">
      <w:pPr>
        <w:pStyle w:val="Heading1"/>
      </w:pPr>
      <w:r w:rsidRPr="001D76F0">
        <w:br w:type="page"/>
      </w:r>
      <w:bookmarkStart w:id="66" w:name="_Toc23259083"/>
      <w:r w:rsidR="00F02BDB" w:rsidRPr="001D76F0">
        <w:lastRenderedPageBreak/>
        <w:t>CHAPTER FIVE</w:t>
      </w:r>
      <w:bookmarkEnd w:id="66"/>
    </w:p>
    <w:p w:rsidR="00F02BDB" w:rsidRPr="00742BD0" w:rsidRDefault="00F02BDB" w:rsidP="00742BD0">
      <w:pPr>
        <w:pStyle w:val="Heading1"/>
      </w:pPr>
      <w:bookmarkStart w:id="67" w:name="_Toc23259084"/>
      <w:r w:rsidRPr="00742BD0">
        <w:t>SUMMARY</w:t>
      </w:r>
      <w:r w:rsidR="00F47E04" w:rsidRPr="00742BD0">
        <w:t xml:space="preserve"> OF </w:t>
      </w:r>
      <w:bookmarkEnd w:id="67"/>
      <w:r w:rsidR="00A92AC4" w:rsidRPr="00742BD0">
        <w:t>FINDINGS</w:t>
      </w:r>
      <w:r w:rsidR="00A92AC4">
        <w:t>, CONCLUSION</w:t>
      </w:r>
      <w:r w:rsidR="00D94F39">
        <w:t xml:space="preserve"> AND RECOMMENDATION</w:t>
      </w:r>
    </w:p>
    <w:p w:rsidR="00F02BDB" w:rsidRPr="001D76F0" w:rsidRDefault="00F02BDB" w:rsidP="00B1257F">
      <w:pPr>
        <w:spacing w:after="0" w:line="480" w:lineRule="auto"/>
        <w:jc w:val="center"/>
        <w:rPr>
          <w:rFonts w:ascii="Times New Roman" w:hAnsi="Times New Roman" w:cs="Times New Roman"/>
          <w:b/>
          <w:sz w:val="24"/>
          <w:szCs w:val="24"/>
        </w:rPr>
      </w:pPr>
    </w:p>
    <w:p w:rsidR="00F02BDB" w:rsidRPr="001D76F0" w:rsidRDefault="00F02BDB" w:rsidP="00FA5D06">
      <w:pPr>
        <w:pStyle w:val="Heading2"/>
        <w:spacing w:before="0" w:line="480" w:lineRule="auto"/>
        <w:rPr>
          <w:rFonts w:ascii="Times New Roman" w:hAnsi="Times New Roman" w:cs="Times New Roman"/>
          <w:b/>
          <w:color w:val="auto"/>
          <w:sz w:val="24"/>
          <w:szCs w:val="24"/>
        </w:rPr>
      </w:pPr>
      <w:bookmarkStart w:id="68" w:name="_Toc23259085"/>
      <w:r w:rsidRPr="001D76F0">
        <w:rPr>
          <w:rFonts w:ascii="Times New Roman" w:hAnsi="Times New Roman" w:cs="Times New Roman"/>
          <w:b/>
          <w:color w:val="auto"/>
          <w:sz w:val="24"/>
          <w:szCs w:val="24"/>
        </w:rPr>
        <w:t xml:space="preserve">5.1 </w:t>
      </w:r>
      <w:r w:rsidR="00F47E04">
        <w:rPr>
          <w:rFonts w:ascii="Times New Roman" w:hAnsi="Times New Roman" w:cs="Times New Roman"/>
          <w:b/>
          <w:color w:val="auto"/>
          <w:sz w:val="24"/>
          <w:szCs w:val="24"/>
        </w:rPr>
        <w:t>Introduction</w:t>
      </w:r>
      <w:bookmarkEnd w:id="68"/>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Style w:val="linkify"/>
          <w:rFonts w:ascii="Times New Roman" w:hAnsi="Times New Roman" w:cs="Times New Roman"/>
          <w:sz w:val="24"/>
          <w:szCs w:val="24"/>
        </w:rPr>
        <w:t>The study sought to evaluate the perquisites of work force for enhanced productivity in construction projects. However, the specific objectives were t</w:t>
      </w:r>
      <w:r w:rsidRPr="001D76F0">
        <w:rPr>
          <w:rFonts w:ascii="Times New Roman" w:hAnsi="Times New Roman" w:cs="Times New Roman"/>
          <w:sz w:val="24"/>
          <w:szCs w:val="24"/>
        </w:rPr>
        <w:t xml:space="preserve">o identify the perquisites that exist in the construction projects and identify the relevance of perquisites in increasing productivity in construction at the </w:t>
      </w:r>
      <w:proofErr w:type="spellStart"/>
      <w:r w:rsidRPr="001D76F0">
        <w:rPr>
          <w:rStyle w:val="linkify"/>
          <w:rFonts w:ascii="Times New Roman" w:hAnsi="Times New Roman" w:cs="Times New Roman"/>
          <w:sz w:val="24"/>
          <w:szCs w:val="24"/>
        </w:rPr>
        <w:t>Krowoh</w:t>
      </w:r>
      <w:proofErr w:type="spellEnd"/>
      <w:r w:rsidRPr="001D76F0">
        <w:rPr>
          <w:rStyle w:val="linkify"/>
          <w:rFonts w:ascii="Times New Roman" w:hAnsi="Times New Roman" w:cs="Times New Roman"/>
          <w:sz w:val="24"/>
          <w:szCs w:val="24"/>
        </w:rPr>
        <w:t xml:space="preserve"> Municipal Assembly.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A study sample size of thirty (30) was selected. Purposive sampling and simple random sampling was used because it allows every element of the population to be selected on equal chances.</w:t>
      </w:r>
    </w:p>
    <w:p w:rsidR="00F02BDB" w:rsidRPr="001D76F0" w:rsidRDefault="00F02BDB" w:rsidP="00B1257F">
      <w:pPr>
        <w:spacing w:after="0" w:line="480" w:lineRule="auto"/>
        <w:jc w:val="both"/>
        <w:rPr>
          <w:rFonts w:ascii="Times New Roman" w:hAnsi="Times New Roman" w:cs="Times New Roman"/>
          <w:b/>
          <w:sz w:val="24"/>
          <w:szCs w:val="24"/>
        </w:rPr>
      </w:pPr>
    </w:p>
    <w:p w:rsidR="00F02BDB" w:rsidRPr="001D76F0" w:rsidRDefault="00F47E04" w:rsidP="00FA5D06">
      <w:pPr>
        <w:pStyle w:val="Heading2"/>
        <w:spacing w:before="0" w:line="480" w:lineRule="auto"/>
        <w:rPr>
          <w:rFonts w:ascii="Times New Roman" w:hAnsi="Times New Roman" w:cs="Times New Roman"/>
          <w:b/>
          <w:color w:val="auto"/>
          <w:sz w:val="24"/>
          <w:szCs w:val="24"/>
        </w:rPr>
      </w:pPr>
      <w:bookmarkStart w:id="69" w:name="_Toc23259086"/>
      <w:r w:rsidRPr="001D76F0">
        <w:rPr>
          <w:rFonts w:ascii="Times New Roman" w:hAnsi="Times New Roman" w:cs="Times New Roman"/>
          <w:b/>
          <w:color w:val="auto"/>
          <w:sz w:val="24"/>
          <w:szCs w:val="24"/>
        </w:rPr>
        <w:t xml:space="preserve">5.2 </w:t>
      </w:r>
      <w:r>
        <w:rPr>
          <w:rFonts w:ascii="Times New Roman" w:hAnsi="Times New Roman" w:cs="Times New Roman"/>
          <w:b/>
          <w:color w:val="auto"/>
          <w:sz w:val="24"/>
          <w:szCs w:val="24"/>
        </w:rPr>
        <w:t xml:space="preserve">Summary of </w:t>
      </w:r>
      <w:r w:rsidR="00F02BDB" w:rsidRPr="001D76F0">
        <w:rPr>
          <w:rFonts w:ascii="Times New Roman" w:hAnsi="Times New Roman" w:cs="Times New Roman"/>
          <w:b/>
          <w:color w:val="auto"/>
          <w:sz w:val="24"/>
          <w:szCs w:val="24"/>
        </w:rPr>
        <w:t>Findings</w:t>
      </w:r>
      <w:bookmarkEnd w:id="69"/>
      <w:r w:rsidR="00F02BDB" w:rsidRPr="001D76F0">
        <w:rPr>
          <w:rFonts w:ascii="Times New Roman" w:hAnsi="Times New Roman" w:cs="Times New Roman"/>
          <w:b/>
          <w:color w:val="auto"/>
          <w:sz w:val="24"/>
          <w:szCs w:val="24"/>
        </w:rPr>
        <w:t xml:space="preserve">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Based on the analysis of the study the following findings are made. The findings are however, based on the various research objectives studied.</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Style w:val="linkify"/>
          <w:rFonts w:ascii="Times New Roman" w:hAnsi="Times New Roman" w:cs="Times New Roman"/>
          <w:sz w:val="24"/>
          <w:szCs w:val="24"/>
        </w:rPr>
      </w:pPr>
      <w:r w:rsidRPr="001D76F0">
        <w:rPr>
          <w:rFonts w:ascii="Times New Roman" w:hAnsi="Times New Roman" w:cs="Times New Roman"/>
          <w:sz w:val="24"/>
          <w:szCs w:val="24"/>
        </w:rPr>
        <w:t xml:space="preserve">The first objective sought to identify the perquisites that exist in the construction projects at the </w:t>
      </w:r>
      <w:proofErr w:type="spellStart"/>
      <w:r w:rsidRPr="001D76F0">
        <w:rPr>
          <w:rStyle w:val="linkify"/>
          <w:rFonts w:ascii="Times New Roman" w:hAnsi="Times New Roman" w:cs="Times New Roman"/>
          <w:sz w:val="24"/>
          <w:szCs w:val="24"/>
        </w:rPr>
        <w:t>Krowoh</w:t>
      </w:r>
      <w:proofErr w:type="spellEnd"/>
      <w:r w:rsidRPr="001D76F0">
        <w:rPr>
          <w:rStyle w:val="linkify"/>
          <w:rFonts w:ascii="Times New Roman" w:hAnsi="Times New Roman" w:cs="Times New Roman"/>
          <w:sz w:val="24"/>
          <w:szCs w:val="24"/>
        </w:rPr>
        <w:t xml:space="preserve"> Municipal Assembly. From the findings, it was discovered among others that </w:t>
      </w:r>
      <w:r w:rsidRPr="001D76F0">
        <w:rPr>
          <w:rFonts w:ascii="Times New Roman" w:hAnsi="Times New Roman" w:cs="Times New Roman"/>
          <w:sz w:val="24"/>
          <w:szCs w:val="24"/>
        </w:rPr>
        <w:t xml:space="preserve">attractive salary/wages, weekly incentives, bonus scheme, payment/free of medical care and free canteen were mostly noticed as perquisites given to workers in the study area. </w:t>
      </w:r>
      <w:r w:rsidRPr="001D76F0">
        <w:rPr>
          <w:rStyle w:val="linkify"/>
          <w:rFonts w:ascii="Times New Roman" w:hAnsi="Times New Roman" w:cs="Times New Roman"/>
          <w:sz w:val="24"/>
          <w:szCs w:val="24"/>
        </w:rPr>
        <w:t xml:space="preserve">This was of essence to identify and ascertain the various perquisites adopted in the </w:t>
      </w:r>
      <w:r w:rsidRPr="001D76F0">
        <w:rPr>
          <w:rStyle w:val="linkify"/>
          <w:rFonts w:ascii="Times New Roman" w:hAnsi="Times New Roman" w:cs="Times New Roman"/>
          <w:sz w:val="24"/>
          <w:szCs w:val="24"/>
        </w:rPr>
        <w:lastRenderedPageBreak/>
        <w:t xml:space="preserve">construction project at the study area. </w:t>
      </w:r>
      <w:r w:rsidR="00F47E04" w:rsidRPr="001D76F0">
        <w:rPr>
          <w:rStyle w:val="linkify"/>
          <w:rFonts w:ascii="Times New Roman" w:hAnsi="Times New Roman" w:cs="Times New Roman"/>
          <w:sz w:val="24"/>
          <w:szCs w:val="24"/>
        </w:rPr>
        <w:t>Identifying</w:t>
      </w:r>
      <w:r w:rsidRPr="001D76F0">
        <w:rPr>
          <w:rStyle w:val="linkify"/>
          <w:rFonts w:ascii="Times New Roman" w:hAnsi="Times New Roman" w:cs="Times New Roman"/>
          <w:sz w:val="24"/>
          <w:szCs w:val="24"/>
        </w:rPr>
        <w:t xml:space="preserve"> these perquisites was of relevance to </w:t>
      </w:r>
      <w:r w:rsidRPr="001D76F0">
        <w:rPr>
          <w:rFonts w:ascii="Times New Roman" w:hAnsi="Times New Roman" w:cs="Times New Roman"/>
          <w:sz w:val="24"/>
          <w:szCs w:val="24"/>
        </w:rPr>
        <w:t xml:space="preserve">employees because they are expected to be effectively encouraged during the working day.    </w:t>
      </w:r>
      <w:r w:rsidR="00B43430" w:rsidRPr="001D76F0">
        <w:rPr>
          <w:rFonts w:ascii="Times New Roman" w:hAnsi="Times New Roman" w:cs="Times New Roman"/>
          <w:sz w:val="24"/>
          <w:szCs w:val="24"/>
        </w:rPr>
        <w:t xml:space="preserve"> </w:t>
      </w:r>
    </w:p>
    <w:p w:rsidR="00F02BDB" w:rsidRPr="001D76F0" w:rsidRDefault="00F02BDB" w:rsidP="00B1257F">
      <w:pPr>
        <w:pStyle w:val="NormalWeb"/>
        <w:spacing w:before="0" w:beforeAutospacing="0" w:after="0" w:afterAutospacing="0" w:line="480" w:lineRule="auto"/>
        <w:jc w:val="both"/>
        <w:rPr>
          <w:rStyle w:val="linkify"/>
        </w:rPr>
      </w:pPr>
      <w:r w:rsidRPr="001D76F0">
        <w:t xml:space="preserve">As regards the second objective which required </w:t>
      </w:r>
      <w:proofErr w:type="gramStart"/>
      <w:r w:rsidRPr="001D76F0">
        <w:t>to categorize</w:t>
      </w:r>
      <w:proofErr w:type="gramEnd"/>
      <w:r w:rsidRPr="001D76F0">
        <w:t xml:space="preserve"> the relevance of perquisites in increasing productivity in construction at the </w:t>
      </w:r>
      <w:proofErr w:type="spellStart"/>
      <w:r w:rsidRPr="001D76F0">
        <w:rPr>
          <w:rStyle w:val="linkify"/>
        </w:rPr>
        <w:t>Krowoh</w:t>
      </w:r>
      <w:proofErr w:type="spellEnd"/>
      <w:r w:rsidRPr="001D76F0">
        <w:rPr>
          <w:rStyle w:val="linkify"/>
        </w:rPr>
        <w:t xml:space="preserve"> Municipal Assembly various findings were found. Of all the identified perquisites it was found that, they were </w:t>
      </w:r>
      <w:r w:rsidRPr="001D76F0">
        <w:t>fairly influences productivity</w:t>
      </w:r>
      <w:r w:rsidR="00D4675F" w:rsidRPr="001D76F0">
        <w:t xml:space="preserve"> </w:t>
      </w:r>
      <w:r w:rsidRPr="001D76F0">
        <w:t xml:space="preserve">and directly influence productivity. By this, employees in the construction work can be demanded to work at a practical amount of overtime where necessary to work.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A5D06" w:rsidP="00FA5D06">
      <w:pPr>
        <w:pStyle w:val="Heading2"/>
        <w:spacing w:before="0" w:line="480" w:lineRule="auto"/>
        <w:rPr>
          <w:rFonts w:ascii="Times New Roman" w:hAnsi="Times New Roman" w:cs="Times New Roman"/>
          <w:b/>
          <w:color w:val="auto"/>
          <w:sz w:val="24"/>
          <w:szCs w:val="24"/>
        </w:rPr>
      </w:pPr>
      <w:bookmarkStart w:id="70" w:name="_Toc23259087"/>
      <w:r w:rsidRPr="001D76F0">
        <w:rPr>
          <w:rFonts w:ascii="Times New Roman" w:hAnsi="Times New Roman" w:cs="Times New Roman"/>
          <w:b/>
          <w:color w:val="auto"/>
          <w:sz w:val="24"/>
          <w:szCs w:val="24"/>
        </w:rPr>
        <w:t>5.3</w:t>
      </w:r>
      <w:r w:rsidR="00F02BDB" w:rsidRPr="001D76F0">
        <w:rPr>
          <w:rFonts w:ascii="Times New Roman" w:hAnsi="Times New Roman" w:cs="Times New Roman"/>
          <w:b/>
          <w:color w:val="auto"/>
          <w:sz w:val="24"/>
          <w:szCs w:val="24"/>
        </w:rPr>
        <w:t xml:space="preserve"> Conclusion</w:t>
      </w:r>
      <w:bookmarkEnd w:id="70"/>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Unquestionably, construction projects are expected to be facilitated to completion to meet schedules. Having therefore an empowered workforce connotes a recipe for the facilitation of any construction projects to meet deadlines. Thus, as long as the workforce is well taken care of, work is likely to be well done. Thus, giving workers the appropriate perquisites is inevitable for they designate the prerequisite to productivity of construction project. </w:t>
      </w:r>
    </w:p>
    <w:p w:rsidR="00F02BDB" w:rsidRPr="001D76F0" w:rsidRDefault="00F02BDB" w:rsidP="00B1257F">
      <w:pPr>
        <w:spacing w:after="0" w:line="480" w:lineRule="auto"/>
        <w:jc w:val="both"/>
        <w:rPr>
          <w:rFonts w:ascii="Times New Roman" w:hAnsi="Times New Roman" w:cs="Times New Roman"/>
          <w:sz w:val="24"/>
          <w:szCs w:val="24"/>
        </w:rPr>
      </w:pPr>
    </w:p>
    <w:p w:rsidR="00FA5D06"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It is conclusive that, enabling workers enjoy the right benefits in construction work has the propensity to affect productivity directly. To this extent that, about 57% and 67% response rate on attractive Salary/Wages and weekly incentives respectively indicates how they affect productivity make clear </w:t>
      </w:r>
      <w:r w:rsidR="009502B6" w:rsidRPr="001D76F0">
        <w:rPr>
          <w:rFonts w:ascii="Times New Roman" w:hAnsi="Times New Roman" w:cs="Times New Roman"/>
          <w:sz w:val="24"/>
          <w:szCs w:val="24"/>
        </w:rPr>
        <w:t>how the</w:t>
      </w:r>
      <w:r w:rsidR="00FA5D06" w:rsidRPr="001D76F0">
        <w:rPr>
          <w:rFonts w:ascii="Times New Roman" w:hAnsi="Times New Roman" w:cs="Times New Roman"/>
          <w:sz w:val="24"/>
          <w:szCs w:val="24"/>
        </w:rPr>
        <w:t xml:space="preserve"> relevance of perquisites.</w:t>
      </w:r>
    </w:p>
    <w:p w:rsidR="001D76F0" w:rsidRPr="001D76F0" w:rsidRDefault="001D76F0" w:rsidP="001D76F0">
      <w:pPr>
        <w:rPr>
          <w:rFonts w:ascii="Times New Roman" w:hAnsi="Times New Roman" w:cs="Times New Roman"/>
          <w:sz w:val="24"/>
          <w:szCs w:val="24"/>
        </w:rPr>
      </w:pPr>
    </w:p>
    <w:p w:rsidR="00F02BDB" w:rsidRPr="001D76F0" w:rsidRDefault="00FA5D06" w:rsidP="00FA5D06">
      <w:pPr>
        <w:pStyle w:val="Heading2"/>
        <w:spacing w:before="0" w:line="480" w:lineRule="auto"/>
        <w:rPr>
          <w:rFonts w:ascii="Times New Roman" w:hAnsi="Times New Roman" w:cs="Times New Roman"/>
          <w:b/>
          <w:color w:val="auto"/>
          <w:sz w:val="24"/>
          <w:szCs w:val="24"/>
        </w:rPr>
      </w:pPr>
      <w:bookmarkStart w:id="71" w:name="_Toc23259088"/>
      <w:r w:rsidRPr="001D76F0">
        <w:rPr>
          <w:rFonts w:ascii="Times New Roman" w:hAnsi="Times New Roman" w:cs="Times New Roman"/>
          <w:b/>
          <w:color w:val="auto"/>
          <w:sz w:val="24"/>
          <w:szCs w:val="24"/>
        </w:rPr>
        <w:lastRenderedPageBreak/>
        <w:t>5.4</w:t>
      </w:r>
      <w:r w:rsidR="00F02BDB" w:rsidRPr="001D76F0">
        <w:rPr>
          <w:rFonts w:ascii="Times New Roman" w:hAnsi="Times New Roman" w:cs="Times New Roman"/>
          <w:b/>
          <w:color w:val="auto"/>
          <w:sz w:val="24"/>
          <w:szCs w:val="24"/>
        </w:rPr>
        <w:t xml:space="preserve"> Recommendation</w:t>
      </w:r>
      <w:bookmarkEnd w:id="71"/>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 following constitutes the recommendation based on the findings of the study;</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t xml:space="preserve">Attractive Salary/Wages </w:t>
      </w:r>
    </w:p>
    <w:p w:rsidR="00F02BDB" w:rsidRPr="001D76F0" w:rsidRDefault="00F02BD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Workers should be given salaries and wages attractive enough</w:t>
      </w:r>
      <w:r w:rsidR="00D55DA3" w:rsidRPr="001D76F0">
        <w:rPr>
          <w:rFonts w:ascii="Times New Roman" w:hAnsi="Times New Roman" w:cs="Times New Roman"/>
          <w:sz w:val="24"/>
          <w:szCs w:val="24"/>
        </w:rPr>
        <w:t xml:space="preserve"> to motivate them</w:t>
      </w:r>
      <w:r w:rsidRPr="001D76F0">
        <w:rPr>
          <w:rFonts w:ascii="Times New Roman" w:hAnsi="Times New Roman" w:cs="Times New Roman"/>
          <w:sz w:val="24"/>
          <w:szCs w:val="24"/>
        </w:rPr>
        <w:t xml:space="preserve">. These benefits were found to have fair effect on productivity which instead should directly be affective. Therefore, having these benefits well instituted will have effect on productivity well as expected. </w:t>
      </w:r>
    </w:p>
    <w:p w:rsidR="00F02BDB" w:rsidRPr="001D76F0" w:rsidRDefault="00F02BDB" w:rsidP="00B1257F">
      <w:pPr>
        <w:spacing w:after="0" w:line="480" w:lineRule="auto"/>
        <w:rPr>
          <w:rFonts w:ascii="Times New Roman" w:hAnsi="Times New Roman" w:cs="Times New Roman"/>
          <w:sz w:val="24"/>
          <w:szCs w:val="24"/>
        </w:rPr>
      </w:pPr>
    </w:p>
    <w:p w:rsidR="00F02BDB" w:rsidRPr="001D76F0" w:rsidRDefault="00F02BDB" w:rsidP="00B1257F">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t xml:space="preserve">Weekly Incentives  </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Workers should be incentivized as often as possible. This is necessary to revive and activate the consciousness of workers of their obligations. As long as workers receive such motivation as weekly as possible in project such as in construction they are likely to give themselves up for productivity. By this delays and dissatisfaction is bound to be avoided. </w:t>
      </w:r>
    </w:p>
    <w:p w:rsidR="00F02BDB" w:rsidRPr="001D76F0" w:rsidRDefault="00F02BDB" w:rsidP="00B1257F">
      <w:pPr>
        <w:spacing w:after="0" w:line="480" w:lineRule="auto"/>
        <w:jc w:val="both"/>
        <w:rPr>
          <w:rFonts w:ascii="Times New Roman" w:hAnsi="Times New Roman" w:cs="Times New Roman"/>
          <w:sz w:val="24"/>
          <w:szCs w:val="24"/>
        </w:rPr>
      </w:pPr>
    </w:p>
    <w:p w:rsidR="00F02BDB" w:rsidRPr="001D76F0" w:rsidRDefault="00F02BD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b/>
          <w:sz w:val="24"/>
          <w:szCs w:val="24"/>
        </w:rPr>
        <w:t>Supervision</w:t>
      </w:r>
    </w:p>
    <w:p w:rsidR="00F02BDB" w:rsidRPr="001D76F0" w:rsidRDefault="00F02BD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In all these, supervision of workers should be regular. This enables employers have adequate assessment of how benefits given workers are affecting construction projects.</w:t>
      </w:r>
    </w:p>
    <w:p w:rsidR="00F02BDB" w:rsidRPr="001D76F0" w:rsidRDefault="00F02BDB" w:rsidP="00B1257F">
      <w:pPr>
        <w:spacing w:after="0" w:line="480" w:lineRule="auto"/>
        <w:jc w:val="both"/>
        <w:rPr>
          <w:rFonts w:ascii="Times New Roman" w:hAnsi="Times New Roman" w:cs="Times New Roman"/>
          <w:sz w:val="24"/>
          <w:szCs w:val="24"/>
        </w:rPr>
      </w:pPr>
    </w:p>
    <w:p w:rsidR="00190389" w:rsidRPr="001D76F0" w:rsidRDefault="00190389" w:rsidP="00B1257F">
      <w:pPr>
        <w:spacing w:after="0" w:line="480" w:lineRule="auto"/>
        <w:rPr>
          <w:rFonts w:ascii="Times New Roman" w:hAnsi="Times New Roman" w:cs="Times New Roman"/>
          <w:sz w:val="24"/>
          <w:szCs w:val="24"/>
        </w:rPr>
      </w:pPr>
    </w:p>
    <w:p w:rsidR="00FA5D06" w:rsidRPr="001D76F0" w:rsidRDefault="00FA5D06">
      <w:pPr>
        <w:rPr>
          <w:rFonts w:ascii="Times New Roman" w:hAnsi="Times New Roman" w:cs="Times New Roman"/>
          <w:b/>
          <w:sz w:val="24"/>
          <w:szCs w:val="24"/>
        </w:rPr>
      </w:pPr>
      <w:r w:rsidRPr="001D76F0">
        <w:rPr>
          <w:rFonts w:ascii="Times New Roman" w:hAnsi="Times New Roman" w:cs="Times New Roman"/>
          <w:b/>
          <w:sz w:val="24"/>
          <w:szCs w:val="24"/>
        </w:rPr>
        <w:br w:type="page"/>
      </w:r>
    </w:p>
    <w:p w:rsidR="004427ED" w:rsidRPr="001D76F0" w:rsidRDefault="004427ED" w:rsidP="00FA5D06">
      <w:pPr>
        <w:pStyle w:val="Heading1"/>
        <w:spacing w:line="480" w:lineRule="auto"/>
        <w:rPr>
          <w:rFonts w:cs="Times New Roman"/>
          <w:color w:val="auto"/>
          <w:szCs w:val="24"/>
        </w:rPr>
      </w:pPr>
      <w:bookmarkStart w:id="72" w:name="_Toc23259089"/>
      <w:r w:rsidRPr="001D76F0">
        <w:rPr>
          <w:rFonts w:cs="Times New Roman"/>
          <w:color w:val="auto"/>
          <w:szCs w:val="24"/>
        </w:rPr>
        <w:lastRenderedPageBreak/>
        <w:t>REFERENCE</w:t>
      </w:r>
      <w:bookmarkEnd w:id="72"/>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Abbasi</w:t>
      </w:r>
      <w:proofErr w:type="spellEnd"/>
      <w:r w:rsidRPr="001D76F0">
        <w:rPr>
          <w:rFonts w:ascii="Times New Roman" w:hAnsi="Times New Roman" w:cs="Times New Roman"/>
          <w:sz w:val="24"/>
          <w:szCs w:val="24"/>
        </w:rPr>
        <w:t xml:space="preserve">, S. </w:t>
      </w:r>
      <w:r w:rsidR="00D37EAA">
        <w:rPr>
          <w:rFonts w:ascii="Times New Roman" w:hAnsi="Times New Roman" w:cs="Times New Roman"/>
          <w:sz w:val="24"/>
          <w:szCs w:val="24"/>
        </w:rPr>
        <w:t>and</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Hollman</w:t>
      </w:r>
      <w:proofErr w:type="spellEnd"/>
      <w:r w:rsidRPr="001D76F0">
        <w:rPr>
          <w:rFonts w:ascii="Times New Roman" w:hAnsi="Times New Roman" w:cs="Times New Roman"/>
          <w:sz w:val="24"/>
          <w:szCs w:val="24"/>
        </w:rPr>
        <w:t>, K. (2000).</w:t>
      </w:r>
      <w:proofErr w:type="gramEnd"/>
      <w:r w:rsidRPr="001D76F0">
        <w:rPr>
          <w:rFonts w:ascii="Times New Roman" w:hAnsi="Times New Roman" w:cs="Times New Roman"/>
          <w:sz w:val="24"/>
          <w:szCs w:val="24"/>
        </w:rPr>
        <w:t xml:space="preserve"> </w:t>
      </w:r>
      <w:r w:rsidRPr="001D76F0">
        <w:rPr>
          <w:rFonts w:ascii="Times New Roman" w:hAnsi="Times New Roman" w:cs="Times New Roman"/>
          <w:i/>
          <w:iCs/>
          <w:sz w:val="24"/>
          <w:szCs w:val="24"/>
        </w:rPr>
        <w:t>Turnover: The Real Bottom-line</w:t>
      </w:r>
      <w:r w:rsidRPr="001D76F0">
        <w:rPr>
          <w:rFonts w:ascii="Times New Roman" w:hAnsi="Times New Roman" w:cs="Times New Roman"/>
          <w:sz w:val="24"/>
          <w:szCs w:val="24"/>
        </w:rPr>
        <w:t xml:space="preserve">. Public Personnel Management, 29(3), 333-342.  </w:t>
      </w:r>
    </w:p>
    <w:p w:rsidR="00AF60D5" w:rsidRPr="001D76F0" w:rsidRDefault="00AF60D5"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color w:val="000000"/>
          <w:sz w:val="24"/>
          <w:szCs w:val="24"/>
        </w:rPr>
        <w:t>Ackah</w:t>
      </w:r>
      <w:proofErr w:type="spellEnd"/>
      <w:r w:rsidRPr="001D76F0">
        <w:rPr>
          <w:rFonts w:ascii="Times New Roman" w:hAnsi="Times New Roman" w:cs="Times New Roman"/>
          <w:color w:val="000000"/>
          <w:sz w:val="24"/>
          <w:szCs w:val="24"/>
        </w:rPr>
        <w:t xml:space="preserve">, C., </w:t>
      </w:r>
      <w:proofErr w:type="spellStart"/>
      <w:r w:rsidRPr="001D76F0">
        <w:rPr>
          <w:rFonts w:ascii="Times New Roman" w:hAnsi="Times New Roman" w:cs="Times New Roman"/>
          <w:color w:val="000000"/>
          <w:sz w:val="24"/>
          <w:szCs w:val="24"/>
        </w:rPr>
        <w:t>Adjasi</w:t>
      </w:r>
      <w:proofErr w:type="spellEnd"/>
      <w:r w:rsidRPr="001D76F0">
        <w:rPr>
          <w:rFonts w:ascii="Times New Roman" w:hAnsi="Times New Roman" w:cs="Times New Roman"/>
          <w:color w:val="000000"/>
          <w:sz w:val="24"/>
          <w:szCs w:val="24"/>
        </w:rPr>
        <w:t xml:space="preserve">, C., and </w:t>
      </w:r>
      <w:proofErr w:type="spellStart"/>
      <w:r w:rsidRPr="001D76F0">
        <w:rPr>
          <w:rFonts w:ascii="Times New Roman" w:hAnsi="Times New Roman" w:cs="Times New Roman"/>
          <w:color w:val="000000"/>
          <w:sz w:val="24"/>
          <w:szCs w:val="24"/>
        </w:rPr>
        <w:t>Turkson</w:t>
      </w:r>
      <w:proofErr w:type="spellEnd"/>
      <w:r w:rsidRPr="001D76F0">
        <w:rPr>
          <w:rFonts w:ascii="Times New Roman" w:hAnsi="Times New Roman" w:cs="Times New Roman"/>
          <w:color w:val="000000"/>
          <w:sz w:val="24"/>
          <w:szCs w:val="24"/>
        </w:rPr>
        <w:t>, F. (2014).</w:t>
      </w:r>
      <w:proofErr w:type="gramEnd"/>
      <w:r w:rsidRPr="001D76F0">
        <w:rPr>
          <w:rFonts w:ascii="Times New Roman" w:hAnsi="Times New Roman" w:cs="Times New Roman"/>
          <w:color w:val="000000"/>
          <w:sz w:val="24"/>
          <w:szCs w:val="24"/>
        </w:rPr>
        <w:t xml:space="preserve"> </w:t>
      </w:r>
      <w:proofErr w:type="gramStart"/>
      <w:r w:rsidRPr="001D76F0">
        <w:rPr>
          <w:rFonts w:ascii="Times New Roman" w:hAnsi="Times New Roman" w:cs="Times New Roman"/>
          <w:color w:val="000000"/>
          <w:sz w:val="24"/>
          <w:szCs w:val="24"/>
        </w:rPr>
        <w:t>‘Scoping Study on the Evolution of Industry in</w:t>
      </w:r>
      <w:r w:rsidRPr="001D76F0">
        <w:rPr>
          <w:rFonts w:ascii="Times New Roman" w:hAnsi="Times New Roman" w:cs="Times New Roman"/>
          <w:color w:val="000000"/>
          <w:sz w:val="24"/>
          <w:szCs w:val="24"/>
        </w:rPr>
        <w:br/>
        <w:t>Ghana.</w:t>
      </w:r>
      <w:proofErr w:type="gramEnd"/>
      <w:r w:rsidRPr="001D76F0">
        <w:rPr>
          <w:rFonts w:ascii="Times New Roman" w:hAnsi="Times New Roman" w:cs="Times New Roman"/>
          <w:color w:val="000000"/>
          <w:sz w:val="24"/>
          <w:szCs w:val="24"/>
        </w:rPr>
        <w:t xml:space="preserve"> </w:t>
      </w:r>
      <w:proofErr w:type="gramStart"/>
      <w:r w:rsidRPr="001D76F0">
        <w:rPr>
          <w:rFonts w:ascii="Times New Roman" w:hAnsi="Times New Roman" w:cs="Times New Roman"/>
          <w:color w:val="000000"/>
          <w:sz w:val="24"/>
          <w:szCs w:val="24"/>
        </w:rPr>
        <w:t>Learning to Compete’.</w:t>
      </w:r>
      <w:proofErr w:type="gramEnd"/>
      <w:r w:rsidRPr="001D76F0">
        <w:rPr>
          <w:rFonts w:ascii="Times New Roman" w:hAnsi="Times New Roman" w:cs="Times New Roman"/>
          <w:color w:val="000000"/>
          <w:sz w:val="24"/>
          <w:szCs w:val="24"/>
        </w:rPr>
        <w:t xml:space="preserve"> </w:t>
      </w:r>
      <w:proofErr w:type="gramStart"/>
      <w:r w:rsidRPr="001D76F0">
        <w:rPr>
          <w:rFonts w:ascii="Times New Roman" w:hAnsi="Times New Roman" w:cs="Times New Roman"/>
          <w:color w:val="000000"/>
          <w:sz w:val="24"/>
          <w:szCs w:val="24"/>
        </w:rPr>
        <w:t>Working Paper 18.</w:t>
      </w:r>
      <w:proofErr w:type="gramEnd"/>
      <w:r w:rsidRPr="001D76F0">
        <w:rPr>
          <w:rFonts w:ascii="Times New Roman" w:hAnsi="Times New Roman" w:cs="Times New Roman"/>
          <w:color w:val="000000"/>
          <w:sz w:val="24"/>
          <w:szCs w:val="24"/>
        </w:rPr>
        <w:t xml:space="preserve"> Washington, DC: Brookings Institution</w:t>
      </w:r>
      <w:r w:rsidRPr="001D76F0">
        <w:rPr>
          <w:rFonts w:ascii="Times New Roman" w:hAnsi="Times New Roman" w:cs="Times New Roman"/>
          <w:sz w:val="24"/>
          <w:szCs w:val="24"/>
        </w:rPr>
        <w:t xml:space="preserve">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Adrian, J. (1987). </w:t>
      </w:r>
      <w:proofErr w:type="gramStart"/>
      <w:r w:rsidRPr="001D76F0">
        <w:rPr>
          <w:rFonts w:ascii="Times New Roman" w:hAnsi="Times New Roman" w:cs="Times New Roman"/>
          <w:sz w:val="24"/>
          <w:szCs w:val="24"/>
        </w:rPr>
        <w:t>Construction Productivity Improvement.</w:t>
      </w:r>
      <w:proofErr w:type="gramEnd"/>
      <w:r w:rsidRPr="001D76F0">
        <w:rPr>
          <w:rFonts w:ascii="Times New Roman" w:hAnsi="Times New Roman" w:cs="Times New Roman"/>
          <w:sz w:val="24"/>
          <w:szCs w:val="24"/>
        </w:rPr>
        <w:t xml:space="preserve"> Elsevier Science Publishing, Amsterdam, Netherlands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Ahadzie</w:t>
      </w:r>
      <w:proofErr w:type="spellEnd"/>
      <w:r w:rsidRPr="001D76F0">
        <w:rPr>
          <w:rFonts w:ascii="Times New Roman" w:hAnsi="Times New Roman" w:cs="Times New Roman"/>
          <w:sz w:val="24"/>
          <w:szCs w:val="24"/>
        </w:rPr>
        <w:t xml:space="preserve">, D. </w:t>
      </w:r>
      <w:proofErr w:type="gramStart"/>
      <w:r w:rsidRPr="001D76F0">
        <w:rPr>
          <w:rFonts w:ascii="Times New Roman" w:hAnsi="Times New Roman" w:cs="Times New Roman"/>
          <w:sz w:val="24"/>
          <w:szCs w:val="24"/>
        </w:rPr>
        <w:t>K..</w:t>
      </w:r>
      <w:proofErr w:type="gramEnd"/>
      <w:r w:rsidRPr="001D76F0">
        <w:rPr>
          <w:rFonts w:ascii="Times New Roman" w:hAnsi="Times New Roman" w:cs="Times New Roman"/>
          <w:sz w:val="24"/>
          <w:szCs w:val="24"/>
        </w:rPr>
        <w:t>(2010), Feature Article: A Synthesis of the Historical Development of the Ghanaian Construction (</w:t>
      </w:r>
      <w:proofErr w:type="spellStart"/>
      <w:r w:rsidRPr="001D76F0">
        <w:rPr>
          <w:rFonts w:ascii="Times New Roman" w:hAnsi="Times New Roman" w:cs="Times New Roman"/>
          <w:sz w:val="24"/>
          <w:szCs w:val="24"/>
        </w:rPr>
        <w:t>Industry.http</w:t>
      </w:r>
      <w:proofErr w:type="spellEnd"/>
      <w:r w:rsidRPr="001D76F0">
        <w:rPr>
          <w:rFonts w:ascii="Times New Roman" w:hAnsi="Times New Roman" w:cs="Times New Roman"/>
          <w:sz w:val="24"/>
          <w:szCs w:val="24"/>
        </w:rPr>
        <w:t xml:space="preserve">://www.ghanaweb.com/GhanaHomePage/features/ </w:t>
      </w:r>
      <w:proofErr w:type="spellStart"/>
      <w:r w:rsidRPr="001D76F0">
        <w:rPr>
          <w:rFonts w:ascii="Times New Roman" w:hAnsi="Times New Roman" w:cs="Times New Roman"/>
          <w:sz w:val="24"/>
          <w:szCs w:val="24"/>
        </w:rPr>
        <w:t>artikel</w:t>
      </w:r>
      <w:proofErr w:type="spell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php</w:t>
      </w:r>
      <w:proofErr w:type="spellEnd"/>
      <w:r w:rsidRPr="001D76F0">
        <w:rPr>
          <w:rFonts w:ascii="Times New Roman" w:hAnsi="Times New Roman" w:cs="Times New Roman"/>
          <w:sz w:val="24"/>
          <w:szCs w:val="24"/>
        </w:rPr>
        <w:t xml:space="preserve">? ID= 174650) </w:t>
      </w:r>
    </w:p>
    <w:p w:rsidR="00FE7171"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Ailabouni</w:t>
      </w:r>
      <w:proofErr w:type="spellEnd"/>
      <w:r w:rsidRPr="001D76F0">
        <w:rPr>
          <w:rFonts w:ascii="Times New Roman" w:hAnsi="Times New Roman" w:cs="Times New Roman"/>
          <w:sz w:val="24"/>
          <w:szCs w:val="24"/>
        </w:rPr>
        <w:t xml:space="preserve">, Nabil; </w:t>
      </w:r>
      <w:proofErr w:type="spellStart"/>
      <w:r w:rsidRPr="001D76F0">
        <w:rPr>
          <w:rFonts w:ascii="Times New Roman" w:hAnsi="Times New Roman" w:cs="Times New Roman"/>
          <w:sz w:val="24"/>
          <w:szCs w:val="24"/>
        </w:rPr>
        <w:t>Gidado</w:t>
      </w:r>
      <w:proofErr w:type="gramStart"/>
      <w:r w:rsidRPr="001D76F0">
        <w:rPr>
          <w:rFonts w:ascii="Times New Roman" w:hAnsi="Times New Roman" w:cs="Times New Roman"/>
          <w:sz w:val="24"/>
          <w:szCs w:val="24"/>
        </w:rPr>
        <w:t>,Kassim</w:t>
      </w:r>
      <w:proofErr w:type="spellEnd"/>
      <w:proofErr w:type="gram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Painting,Noel</w:t>
      </w:r>
      <w:proofErr w:type="spell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(2012). Factors affecting employee productivity in the UAE Construction Industry.</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i/>
          <w:iCs/>
          <w:sz w:val="24"/>
          <w:szCs w:val="24"/>
        </w:rPr>
        <w:t>International Journal of Engineering and Advanced Technology</w:t>
      </w:r>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16 (5), p33-46.</w:t>
      </w:r>
      <w:proofErr w:type="gramEnd"/>
      <w:r w:rsidRPr="001D76F0">
        <w:rPr>
          <w:rFonts w:ascii="Times New Roman" w:hAnsi="Times New Roman" w:cs="Times New Roman"/>
          <w:sz w:val="24"/>
          <w:szCs w:val="24"/>
        </w:rPr>
        <w:br/>
      </w:r>
      <w:proofErr w:type="spellStart"/>
      <w:r w:rsidR="00FE7171" w:rsidRPr="001D76F0">
        <w:rPr>
          <w:rFonts w:ascii="Times New Roman" w:hAnsi="Times New Roman" w:cs="Times New Roman"/>
          <w:sz w:val="24"/>
          <w:szCs w:val="24"/>
        </w:rPr>
        <w:t>Alchian</w:t>
      </w:r>
      <w:proofErr w:type="spellEnd"/>
      <w:r w:rsidR="00FE7171" w:rsidRPr="001D76F0">
        <w:rPr>
          <w:rFonts w:ascii="Times New Roman" w:hAnsi="Times New Roman" w:cs="Times New Roman"/>
          <w:sz w:val="24"/>
          <w:szCs w:val="24"/>
        </w:rPr>
        <w:t xml:space="preserve"> A, </w:t>
      </w:r>
      <w:proofErr w:type="spellStart"/>
      <w:r w:rsidR="00FE7171" w:rsidRPr="001D76F0">
        <w:rPr>
          <w:rFonts w:ascii="Times New Roman" w:hAnsi="Times New Roman" w:cs="Times New Roman"/>
          <w:sz w:val="24"/>
          <w:szCs w:val="24"/>
        </w:rPr>
        <w:t>Demsetz</w:t>
      </w:r>
      <w:proofErr w:type="spellEnd"/>
      <w:r w:rsidR="00FE7171" w:rsidRPr="001D76F0">
        <w:rPr>
          <w:rFonts w:ascii="Times New Roman" w:hAnsi="Times New Roman" w:cs="Times New Roman"/>
          <w:sz w:val="24"/>
          <w:szCs w:val="24"/>
        </w:rPr>
        <w:t xml:space="preserve"> H (1972). </w:t>
      </w:r>
      <w:proofErr w:type="gramStart"/>
      <w:r w:rsidR="00FE7171" w:rsidRPr="001D76F0">
        <w:rPr>
          <w:rFonts w:ascii="Times New Roman" w:hAnsi="Times New Roman" w:cs="Times New Roman"/>
          <w:sz w:val="24"/>
          <w:szCs w:val="24"/>
        </w:rPr>
        <w:t>Production, information costs and economic organization.</w:t>
      </w:r>
      <w:proofErr w:type="gramEnd"/>
      <w:r w:rsidR="00FE7171" w:rsidRPr="001D76F0">
        <w:rPr>
          <w:rFonts w:ascii="Times New Roman" w:hAnsi="Times New Roman" w:cs="Times New Roman"/>
          <w:sz w:val="24"/>
          <w:szCs w:val="24"/>
        </w:rPr>
        <w:t xml:space="preserve"> American Economic Review, 12: 780–781</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Albawaba</w:t>
      </w:r>
      <w:proofErr w:type="spellEnd"/>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(2013). </w:t>
      </w:r>
      <w:r w:rsidRPr="001D76F0">
        <w:rPr>
          <w:rFonts w:ascii="Times New Roman" w:hAnsi="Times New Roman" w:cs="Times New Roman"/>
          <w:i/>
          <w:iCs/>
          <w:sz w:val="24"/>
          <w:szCs w:val="24"/>
        </w:rPr>
        <w:t>Take a wild guess: how much is the GCC expected to spend on construction by 2030</w:t>
      </w:r>
      <w:proofErr w:type="gramStart"/>
      <w:r w:rsidRPr="001D76F0">
        <w:rPr>
          <w:rFonts w:ascii="Times New Roman" w:hAnsi="Times New Roman" w:cs="Times New Roman"/>
          <w:i/>
          <w:iCs/>
          <w:sz w:val="24"/>
          <w:szCs w:val="24"/>
        </w:rPr>
        <w:t>?.</w:t>
      </w:r>
      <w:proofErr w:type="gramEnd"/>
      <w:r w:rsidRPr="001D76F0">
        <w:rPr>
          <w:rFonts w:ascii="Times New Roman" w:hAnsi="Times New Roman" w:cs="Times New Roman"/>
          <w:sz w:val="24"/>
          <w:szCs w:val="24"/>
        </w:rPr>
        <w:t xml:space="preserve">Available: </w:t>
      </w:r>
      <w:hyperlink r:id="rId11" w:history="1">
        <w:r w:rsidRPr="001D76F0">
          <w:rPr>
            <w:rStyle w:val="Hyperlink"/>
            <w:rFonts w:ascii="Times New Roman" w:hAnsi="Times New Roman" w:cs="Times New Roman"/>
            <w:color w:val="auto"/>
            <w:sz w:val="24"/>
            <w:szCs w:val="24"/>
          </w:rPr>
          <w:t>http://www.albawaba.com/business/middle-east-realestate-infrastructure</w:t>
        </w:r>
      </w:hyperlink>
      <w:r w:rsidRPr="001D76F0">
        <w:rPr>
          <w:rFonts w:ascii="Times New Roman" w:hAnsi="Times New Roman" w:cs="Times New Roman"/>
          <w:sz w:val="24"/>
          <w:szCs w:val="24"/>
        </w:rPr>
        <w:t xml:space="preserve"> boom-534253. Last accessed 5th Jan 2014.</w:t>
      </w:r>
      <w:r w:rsidRPr="001D76F0">
        <w:rPr>
          <w:rFonts w:ascii="Times New Roman" w:hAnsi="Times New Roman" w:cs="Times New Roman"/>
          <w:sz w:val="24"/>
          <w:szCs w:val="24"/>
        </w:rPr>
        <w:br/>
      </w:r>
      <w:proofErr w:type="spellStart"/>
      <w:proofErr w:type="gramStart"/>
      <w:r w:rsidRPr="001D76F0">
        <w:rPr>
          <w:rFonts w:ascii="Times New Roman" w:hAnsi="Times New Roman" w:cs="Times New Roman"/>
          <w:sz w:val="24"/>
          <w:szCs w:val="24"/>
        </w:rPr>
        <w:t>Alinaitwe</w:t>
      </w:r>
      <w:proofErr w:type="spellEnd"/>
      <w:r w:rsidRPr="001D76F0">
        <w:rPr>
          <w:rFonts w:ascii="Times New Roman" w:hAnsi="Times New Roman" w:cs="Times New Roman"/>
          <w:sz w:val="24"/>
          <w:szCs w:val="24"/>
        </w:rPr>
        <w:t xml:space="preserve">, Henry; </w:t>
      </w:r>
      <w:proofErr w:type="spellStart"/>
      <w:r w:rsidRPr="001D76F0">
        <w:rPr>
          <w:rFonts w:ascii="Times New Roman" w:hAnsi="Times New Roman" w:cs="Times New Roman"/>
          <w:sz w:val="24"/>
          <w:szCs w:val="24"/>
        </w:rPr>
        <w:t>Mwakali</w:t>
      </w:r>
      <w:proofErr w:type="spellEnd"/>
      <w:r w:rsidRPr="001D76F0">
        <w:rPr>
          <w:rFonts w:ascii="Times New Roman" w:hAnsi="Times New Roman" w:cs="Times New Roman"/>
          <w:sz w:val="24"/>
          <w:szCs w:val="24"/>
        </w:rPr>
        <w:t xml:space="preserve">, Jackson; Hansson, </w:t>
      </w:r>
      <w:proofErr w:type="spellStart"/>
      <w:r w:rsidRPr="001D76F0">
        <w:rPr>
          <w:rFonts w:ascii="Times New Roman" w:hAnsi="Times New Roman" w:cs="Times New Roman"/>
          <w:sz w:val="24"/>
          <w:szCs w:val="24"/>
        </w:rPr>
        <w:t>Bengt</w:t>
      </w:r>
      <w:proofErr w:type="spellEnd"/>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 xml:space="preserve">(2007). Factors affecting </w:t>
      </w:r>
      <w:r w:rsidRPr="001D76F0">
        <w:rPr>
          <w:rFonts w:ascii="Times New Roman" w:hAnsi="Times New Roman" w:cs="Times New Roman"/>
          <w:sz w:val="24"/>
          <w:szCs w:val="24"/>
        </w:rPr>
        <w:lastRenderedPageBreak/>
        <w:t xml:space="preserve">the productivity of building craftsmen-studies of </w:t>
      </w:r>
      <w:proofErr w:type="spellStart"/>
      <w:r w:rsidRPr="001D76F0">
        <w:rPr>
          <w:rFonts w:ascii="Times New Roman" w:hAnsi="Times New Roman" w:cs="Times New Roman"/>
          <w:sz w:val="24"/>
          <w:szCs w:val="24"/>
        </w:rPr>
        <w:t>Uganda.</w:t>
      </w:r>
      <w:r w:rsidRPr="001D76F0">
        <w:rPr>
          <w:rFonts w:ascii="Times New Roman" w:hAnsi="Times New Roman" w:cs="Times New Roman"/>
          <w:i/>
          <w:iCs/>
          <w:sz w:val="24"/>
          <w:szCs w:val="24"/>
        </w:rPr>
        <w:t>Journal</w:t>
      </w:r>
      <w:proofErr w:type="spellEnd"/>
      <w:r w:rsidRPr="001D76F0">
        <w:rPr>
          <w:rFonts w:ascii="Times New Roman" w:hAnsi="Times New Roman" w:cs="Times New Roman"/>
          <w:i/>
          <w:iCs/>
          <w:sz w:val="24"/>
          <w:szCs w:val="24"/>
        </w:rPr>
        <w:t xml:space="preserve"> of Civil Engineering and Management</w:t>
      </w:r>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8 (3), p169-176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Alarcon, L. F </w:t>
      </w:r>
      <w:proofErr w:type="spellStart"/>
      <w:r w:rsidRPr="001D76F0">
        <w:rPr>
          <w:rFonts w:ascii="Times New Roman" w:hAnsi="Times New Roman" w:cs="Times New Roman"/>
          <w:sz w:val="24"/>
          <w:szCs w:val="24"/>
        </w:rPr>
        <w:t>Borcherding</w:t>
      </w:r>
      <w:proofErr w:type="spellEnd"/>
      <w:r w:rsidRPr="001D76F0">
        <w:rPr>
          <w:rFonts w:ascii="Times New Roman" w:hAnsi="Times New Roman" w:cs="Times New Roman"/>
          <w:sz w:val="24"/>
          <w:szCs w:val="24"/>
        </w:rPr>
        <w:t xml:space="preserve">, J. D., and. (1991). “Quantitative effects on construction productivity.” The Construction Lawyer, American Bar Association, 11(1), 35-48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Allis, R. P. (2008). </w:t>
      </w:r>
      <w:r w:rsidRPr="001D76F0">
        <w:rPr>
          <w:rFonts w:ascii="Times New Roman" w:hAnsi="Times New Roman" w:cs="Times New Roman"/>
          <w:i/>
          <w:iCs/>
          <w:sz w:val="24"/>
          <w:szCs w:val="24"/>
        </w:rPr>
        <w:t xml:space="preserve">Zero to One Million </w:t>
      </w:r>
      <w:r w:rsidRPr="001D76F0">
        <w:rPr>
          <w:rFonts w:ascii="Times New Roman" w:hAnsi="Times New Roman" w:cs="Times New Roman"/>
          <w:sz w:val="24"/>
          <w:szCs w:val="24"/>
        </w:rPr>
        <w:t xml:space="preserve">(1st </w:t>
      </w:r>
      <w:proofErr w:type="spellStart"/>
      <w:r w:rsidRPr="001D76F0">
        <w:rPr>
          <w:rFonts w:ascii="Times New Roman" w:hAnsi="Times New Roman" w:cs="Times New Roman"/>
          <w:sz w:val="24"/>
          <w:szCs w:val="24"/>
        </w:rPr>
        <w:t>edn</w:t>
      </w:r>
      <w:proofErr w:type="spellEnd"/>
      <w:r w:rsidRPr="001D76F0">
        <w:rPr>
          <w:rFonts w:ascii="Times New Roman" w:hAnsi="Times New Roman" w:cs="Times New Roman"/>
          <w:sz w:val="24"/>
          <w:szCs w:val="24"/>
        </w:rPr>
        <w:t xml:space="preserve">): McGraw-Hills </w:t>
      </w:r>
    </w:p>
    <w:p w:rsidR="004427ED" w:rsidRPr="001D76F0" w:rsidRDefault="004427ED" w:rsidP="00B1257F">
      <w:pPr>
        <w:spacing w:after="0" w:line="480" w:lineRule="auto"/>
        <w:ind w:left="720" w:hanging="720"/>
        <w:rPr>
          <w:rFonts w:ascii="Times New Roman" w:hAnsi="Times New Roman" w:cs="Times New Roman"/>
          <w:sz w:val="24"/>
          <w:szCs w:val="24"/>
        </w:rPr>
      </w:pP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Alum, J., and Lim, E. C. (1995).</w:t>
      </w:r>
      <w:proofErr w:type="gramEnd"/>
      <w:r w:rsidRPr="001D76F0">
        <w:rPr>
          <w:rFonts w:ascii="Times New Roman" w:hAnsi="Times New Roman" w:cs="Times New Roman"/>
          <w:sz w:val="24"/>
          <w:szCs w:val="24"/>
        </w:rPr>
        <w:t xml:space="preserve"> "Construction productivity: Issues encountered by contractors in Singapore." International Journal of Project Management, 13(1), 51-58 </w:t>
      </w:r>
    </w:p>
    <w:p w:rsidR="00FE7171" w:rsidRPr="001D76F0" w:rsidRDefault="00FE7171"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Amaratunga</w:t>
      </w:r>
      <w:proofErr w:type="spellEnd"/>
      <w:r w:rsidRPr="001D76F0">
        <w:rPr>
          <w:rFonts w:ascii="Times New Roman" w:hAnsi="Times New Roman" w:cs="Times New Roman"/>
          <w:sz w:val="24"/>
          <w:szCs w:val="24"/>
        </w:rPr>
        <w:t xml:space="preserve">, D., </w:t>
      </w:r>
      <w:r w:rsidR="00D37EAA">
        <w:rPr>
          <w:rFonts w:ascii="Times New Roman" w:hAnsi="Times New Roman" w:cs="Times New Roman"/>
          <w:sz w:val="24"/>
          <w:szCs w:val="24"/>
        </w:rPr>
        <w:t>and</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Baldry</w:t>
      </w:r>
      <w:proofErr w:type="spellEnd"/>
      <w:r w:rsidRPr="001D76F0">
        <w:rPr>
          <w:rFonts w:ascii="Times New Roman" w:hAnsi="Times New Roman" w:cs="Times New Roman"/>
          <w:sz w:val="24"/>
          <w:szCs w:val="24"/>
        </w:rPr>
        <w:t>, D. (2000).</w:t>
      </w:r>
      <w:proofErr w:type="gramEnd"/>
      <w:r w:rsidRPr="001D76F0">
        <w:rPr>
          <w:rFonts w:ascii="Times New Roman" w:hAnsi="Times New Roman" w:cs="Times New Roman"/>
          <w:sz w:val="24"/>
          <w:szCs w:val="24"/>
        </w:rPr>
        <w:t xml:space="preserve"> Performance measurement in facilities management organizations: transition from measurement to management. </w:t>
      </w:r>
      <w:r w:rsidRPr="001D76F0">
        <w:rPr>
          <w:rFonts w:ascii="Times New Roman" w:hAnsi="Times New Roman" w:cs="Times New Roman"/>
          <w:i/>
          <w:iCs/>
          <w:sz w:val="24"/>
          <w:szCs w:val="24"/>
        </w:rPr>
        <w:t xml:space="preserve">Research Centre for the Built and Human Environment, School of Construction and Property Management, University of </w:t>
      </w:r>
      <w:proofErr w:type="spellStart"/>
      <w:r w:rsidRPr="001D76F0">
        <w:rPr>
          <w:rFonts w:ascii="Times New Roman" w:hAnsi="Times New Roman" w:cs="Times New Roman"/>
          <w:i/>
          <w:iCs/>
          <w:sz w:val="24"/>
          <w:szCs w:val="24"/>
        </w:rPr>
        <w:t>Salford</w:t>
      </w:r>
      <w:proofErr w:type="spellEnd"/>
      <w:r w:rsidRPr="001D76F0">
        <w:rPr>
          <w:rFonts w:ascii="Times New Roman" w:hAnsi="Times New Roman" w:cs="Times New Roman"/>
          <w:i/>
          <w:iCs/>
          <w:sz w:val="24"/>
          <w:szCs w:val="24"/>
        </w:rPr>
        <w:t>, UK</w:t>
      </w:r>
    </w:p>
    <w:p w:rsidR="00FE7171" w:rsidRPr="001D76F0" w:rsidRDefault="00FE7171" w:rsidP="00B1257F">
      <w:pPr>
        <w:spacing w:after="0" w:line="480" w:lineRule="auto"/>
        <w:ind w:left="720" w:hanging="720"/>
        <w:rPr>
          <w:rStyle w:val="fontstyle01"/>
          <w:color w:val="auto"/>
        </w:rPr>
      </w:pPr>
      <w:proofErr w:type="spellStart"/>
      <w:r w:rsidRPr="001D76F0">
        <w:rPr>
          <w:rStyle w:val="fontstyle01"/>
          <w:color w:val="auto"/>
        </w:rPr>
        <w:t>Anaman</w:t>
      </w:r>
      <w:proofErr w:type="spellEnd"/>
      <w:r w:rsidRPr="001D76F0">
        <w:rPr>
          <w:rStyle w:val="fontstyle01"/>
          <w:color w:val="auto"/>
        </w:rPr>
        <w:t xml:space="preserve">, A. K. </w:t>
      </w:r>
      <w:r w:rsidR="00D37EAA">
        <w:rPr>
          <w:rStyle w:val="fontstyle01"/>
          <w:color w:val="auto"/>
        </w:rPr>
        <w:t>and</w:t>
      </w:r>
      <w:r w:rsidRPr="001D76F0">
        <w:rPr>
          <w:rStyle w:val="fontstyle01"/>
          <w:color w:val="auto"/>
        </w:rPr>
        <w:t xml:space="preserve"> </w:t>
      </w:r>
      <w:proofErr w:type="spellStart"/>
      <w:r w:rsidRPr="001D76F0">
        <w:rPr>
          <w:rStyle w:val="fontstyle01"/>
          <w:color w:val="auto"/>
        </w:rPr>
        <w:t>Osei</w:t>
      </w:r>
      <w:proofErr w:type="spellEnd"/>
      <w:r w:rsidRPr="001D76F0">
        <w:rPr>
          <w:rStyle w:val="fontstyle01"/>
          <w:color w:val="auto"/>
        </w:rPr>
        <w:t xml:space="preserve">- </w:t>
      </w:r>
      <w:proofErr w:type="spellStart"/>
      <w:r w:rsidRPr="001D76F0">
        <w:rPr>
          <w:rStyle w:val="fontstyle01"/>
          <w:color w:val="auto"/>
        </w:rPr>
        <w:t>Amponsah</w:t>
      </w:r>
      <w:proofErr w:type="spellEnd"/>
      <w:r w:rsidRPr="001D76F0">
        <w:rPr>
          <w:rStyle w:val="fontstyle01"/>
          <w:color w:val="auto"/>
        </w:rPr>
        <w:t>, C.</w:t>
      </w:r>
      <w:proofErr w:type="gramStart"/>
      <w:r w:rsidRPr="001D76F0">
        <w:rPr>
          <w:rStyle w:val="fontstyle01"/>
          <w:color w:val="auto"/>
        </w:rPr>
        <w:t>,(</w:t>
      </w:r>
      <w:proofErr w:type="gramEnd"/>
      <w:r w:rsidRPr="001D76F0">
        <w:rPr>
          <w:rStyle w:val="fontstyle01"/>
          <w:color w:val="auto"/>
        </w:rPr>
        <w:t xml:space="preserve">2007). </w:t>
      </w:r>
      <w:r w:rsidRPr="001D76F0">
        <w:rPr>
          <w:rStyle w:val="fontstyle21"/>
          <w:color w:val="auto"/>
        </w:rPr>
        <w:t xml:space="preserve">Analysis of the Casualty link between </w:t>
      </w:r>
      <w:proofErr w:type="spellStart"/>
      <w:r w:rsidRPr="001D76F0">
        <w:rPr>
          <w:rStyle w:val="fontstyle21"/>
          <w:color w:val="auto"/>
        </w:rPr>
        <w:t>thegrowth</w:t>
      </w:r>
      <w:proofErr w:type="spellEnd"/>
      <w:r w:rsidRPr="001D76F0">
        <w:rPr>
          <w:rStyle w:val="fontstyle21"/>
          <w:color w:val="auto"/>
        </w:rPr>
        <w:t xml:space="preserve"> of the construction industry and the growth of the macro economy in </w:t>
      </w:r>
      <w:proofErr w:type="spellStart"/>
      <w:r w:rsidRPr="001D76F0">
        <w:rPr>
          <w:rStyle w:val="fontstyle21"/>
          <w:color w:val="auto"/>
        </w:rPr>
        <w:t>Ghana</w:t>
      </w:r>
      <w:proofErr w:type="gramStart"/>
      <w:r w:rsidRPr="001D76F0">
        <w:rPr>
          <w:rStyle w:val="fontstyle21"/>
          <w:color w:val="auto"/>
        </w:rPr>
        <w:t>..</w:t>
      </w:r>
      <w:proofErr w:type="gramEnd"/>
      <w:r w:rsidRPr="001D76F0">
        <w:rPr>
          <w:rStyle w:val="fontstyle01"/>
          <w:color w:val="auto"/>
        </w:rPr>
        <w:t>Accra</w:t>
      </w:r>
      <w:proofErr w:type="spellEnd"/>
      <w:r w:rsidRPr="001D76F0">
        <w:rPr>
          <w:rStyle w:val="fontstyle01"/>
          <w:color w:val="auto"/>
        </w:rPr>
        <w:t>: Institute of Economic Affairs</w:t>
      </w:r>
    </w:p>
    <w:p w:rsidR="00FE7171" w:rsidRPr="001D76F0" w:rsidRDefault="00FE7171"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 xml:space="preserve">Anderson, J. C., Thomson, J. B. L., </w:t>
      </w:r>
      <w:r w:rsidR="00D37EAA">
        <w:rPr>
          <w:rFonts w:ascii="Times New Roman" w:hAnsi="Times New Roman" w:cs="Times New Roman"/>
          <w:sz w:val="24"/>
          <w:szCs w:val="24"/>
        </w:rPr>
        <w:t xml:space="preserve">and </w:t>
      </w:r>
      <w:proofErr w:type="spellStart"/>
      <w:r w:rsidRPr="001D76F0">
        <w:rPr>
          <w:rFonts w:ascii="Times New Roman" w:hAnsi="Times New Roman" w:cs="Times New Roman"/>
          <w:sz w:val="24"/>
          <w:szCs w:val="24"/>
        </w:rPr>
        <w:t>Wynstra</w:t>
      </w:r>
      <w:proofErr w:type="spellEnd"/>
      <w:r w:rsidRPr="001D76F0">
        <w:rPr>
          <w:rFonts w:ascii="Times New Roman" w:hAnsi="Times New Roman" w:cs="Times New Roman"/>
          <w:sz w:val="24"/>
          <w:szCs w:val="24"/>
        </w:rPr>
        <w:t>, F. (2000).</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 xml:space="preserve">Combining value </w:t>
      </w:r>
      <w:proofErr w:type="spellStart"/>
      <w:r w:rsidRPr="001D76F0">
        <w:rPr>
          <w:rFonts w:ascii="Times New Roman" w:hAnsi="Times New Roman" w:cs="Times New Roman"/>
          <w:sz w:val="24"/>
          <w:szCs w:val="24"/>
        </w:rPr>
        <w:t>andprice</w:t>
      </w:r>
      <w:proofErr w:type="spellEnd"/>
      <w:r w:rsidRPr="001D76F0">
        <w:rPr>
          <w:rFonts w:ascii="Times New Roman" w:hAnsi="Times New Roman" w:cs="Times New Roman"/>
          <w:sz w:val="24"/>
          <w:szCs w:val="24"/>
        </w:rPr>
        <w:t xml:space="preserve"> to make purchase decisions in business markets.</w:t>
      </w:r>
      <w:proofErr w:type="gramEnd"/>
      <w:r w:rsidRPr="001D76F0">
        <w:rPr>
          <w:rFonts w:ascii="Times New Roman" w:hAnsi="Times New Roman" w:cs="Times New Roman"/>
          <w:sz w:val="24"/>
          <w:szCs w:val="24"/>
        </w:rPr>
        <w:t xml:space="preserve"> </w:t>
      </w:r>
      <w:r w:rsidRPr="001D76F0">
        <w:rPr>
          <w:rFonts w:ascii="Times New Roman" w:hAnsi="Times New Roman" w:cs="Times New Roman"/>
          <w:i/>
          <w:iCs/>
          <w:sz w:val="24"/>
          <w:szCs w:val="24"/>
        </w:rPr>
        <w:t>International Journal of Research in Marketing</w:t>
      </w:r>
      <w:r w:rsidRPr="001D76F0">
        <w:rPr>
          <w:rFonts w:ascii="Times New Roman" w:hAnsi="Times New Roman" w:cs="Times New Roman"/>
          <w:sz w:val="24"/>
          <w:szCs w:val="24"/>
        </w:rPr>
        <w:t>, 17(2000), 307-329</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Andrews, S., (2009). </w:t>
      </w:r>
      <w:r w:rsidRPr="001D76F0">
        <w:rPr>
          <w:rFonts w:ascii="Times New Roman" w:hAnsi="Times New Roman" w:cs="Times New Roman"/>
          <w:i/>
          <w:iCs/>
          <w:sz w:val="24"/>
          <w:szCs w:val="24"/>
        </w:rPr>
        <w:t>Human Resource Management</w:t>
      </w:r>
      <w:r w:rsidRPr="001D76F0">
        <w:rPr>
          <w:rFonts w:ascii="Times New Roman" w:hAnsi="Times New Roman" w:cs="Times New Roman"/>
          <w:sz w:val="24"/>
          <w:szCs w:val="24"/>
        </w:rPr>
        <w:t xml:space="preserve">: A Textbook for Hospitality Industry. Tata McGraw Hill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Arku</w:t>
      </w:r>
      <w:proofErr w:type="gramStart"/>
      <w:r w:rsidRPr="001D76F0">
        <w:rPr>
          <w:rFonts w:ascii="Times New Roman" w:hAnsi="Times New Roman" w:cs="Times New Roman"/>
          <w:sz w:val="24"/>
          <w:szCs w:val="24"/>
        </w:rPr>
        <w:t>,G</w:t>
      </w:r>
      <w:proofErr w:type="spellEnd"/>
      <w:proofErr w:type="gramEnd"/>
      <w:r w:rsidRPr="001D76F0">
        <w:rPr>
          <w:rFonts w:ascii="Times New Roman" w:hAnsi="Times New Roman" w:cs="Times New Roman"/>
          <w:sz w:val="24"/>
          <w:szCs w:val="24"/>
        </w:rPr>
        <w:t xml:space="preserve">. (2009). </w:t>
      </w:r>
      <w:proofErr w:type="gramStart"/>
      <w:r w:rsidRPr="001D76F0">
        <w:rPr>
          <w:rFonts w:ascii="Times New Roman" w:hAnsi="Times New Roman" w:cs="Times New Roman"/>
          <w:sz w:val="24"/>
          <w:szCs w:val="24"/>
        </w:rPr>
        <w:t>Housing Policy Changes in Ghana in the 1990s.</w:t>
      </w:r>
      <w:proofErr w:type="gramEnd"/>
      <w:r w:rsidRPr="001D76F0">
        <w:rPr>
          <w:rFonts w:ascii="Times New Roman" w:hAnsi="Times New Roman" w:cs="Times New Roman"/>
          <w:sz w:val="24"/>
          <w:szCs w:val="24"/>
        </w:rPr>
        <w:t xml:space="preserve"> Policy Review, Housing Studies, 24 (2), 261–272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lastRenderedPageBreak/>
        <w:t>Assibey-Mensah</w:t>
      </w:r>
      <w:proofErr w:type="spellEnd"/>
      <w:r w:rsidRPr="001D76F0">
        <w:rPr>
          <w:rFonts w:ascii="Times New Roman" w:hAnsi="Times New Roman" w:cs="Times New Roman"/>
          <w:sz w:val="24"/>
          <w:szCs w:val="24"/>
        </w:rPr>
        <w:t xml:space="preserve">, G.O. (2009). </w:t>
      </w:r>
      <w:r w:rsidR="00FB2F7E" w:rsidRPr="001D76F0">
        <w:rPr>
          <w:rFonts w:ascii="Times New Roman" w:hAnsi="Times New Roman" w:cs="Times New Roman"/>
          <w:sz w:val="24"/>
          <w:szCs w:val="24"/>
        </w:rPr>
        <w:t>Ghana’s</w:t>
      </w:r>
      <w:r w:rsidRPr="001D76F0">
        <w:rPr>
          <w:rFonts w:ascii="Times New Roman" w:hAnsi="Times New Roman" w:cs="Times New Roman"/>
          <w:sz w:val="24"/>
          <w:szCs w:val="24"/>
        </w:rPr>
        <w:t xml:space="preserve"> Construction Industry and Global Competition: A research Note, Journal of Black Studies, 39(6), 974-989 </w:t>
      </w:r>
    </w:p>
    <w:p w:rsidR="004427ED" w:rsidRPr="001D76F0" w:rsidRDefault="00113BBF"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Atkinson, W., (2009</w:t>
      </w:r>
      <w:r w:rsidR="004427ED" w:rsidRPr="001D76F0">
        <w:rPr>
          <w:rFonts w:ascii="Times New Roman" w:hAnsi="Times New Roman" w:cs="Times New Roman"/>
          <w:sz w:val="24"/>
          <w:szCs w:val="24"/>
        </w:rPr>
        <w:t>).</w:t>
      </w:r>
      <w:proofErr w:type="gramEnd"/>
      <w:r w:rsidR="004427ED" w:rsidRPr="001D76F0">
        <w:rPr>
          <w:rFonts w:ascii="Times New Roman" w:hAnsi="Times New Roman" w:cs="Times New Roman"/>
          <w:sz w:val="24"/>
          <w:szCs w:val="24"/>
        </w:rPr>
        <w:t xml:space="preserve"> </w:t>
      </w:r>
      <w:r w:rsidR="004427ED" w:rsidRPr="001D76F0">
        <w:rPr>
          <w:rFonts w:ascii="Times New Roman" w:hAnsi="Times New Roman" w:cs="Times New Roman"/>
          <w:i/>
          <w:iCs/>
          <w:sz w:val="24"/>
          <w:szCs w:val="24"/>
        </w:rPr>
        <w:t xml:space="preserve">Is </w:t>
      </w:r>
      <w:r w:rsidRPr="001D76F0">
        <w:rPr>
          <w:rFonts w:ascii="Times New Roman" w:hAnsi="Times New Roman" w:cs="Times New Roman"/>
          <w:i/>
          <w:iCs/>
          <w:sz w:val="24"/>
          <w:szCs w:val="24"/>
        </w:rPr>
        <w:t>Worker’s</w:t>
      </w:r>
      <w:r w:rsidR="004427ED" w:rsidRPr="001D76F0">
        <w:rPr>
          <w:rFonts w:ascii="Times New Roman" w:hAnsi="Times New Roman" w:cs="Times New Roman"/>
          <w:i/>
          <w:iCs/>
          <w:sz w:val="24"/>
          <w:szCs w:val="24"/>
        </w:rPr>
        <w:t xml:space="preserve"> Comp Changing</w:t>
      </w:r>
      <w:r w:rsidR="004427ED" w:rsidRPr="001D76F0">
        <w:rPr>
          <w:rFonts w:ascii="Times New Roman" w:hAnsi="Times New Roman" w:cs="Times New Roman"/>
          <w:sz w:val="24"/>
          <w:szCs w:val="24"/>
        </w:rPr>
        <w:t>? HR Magazine. July, 50-61</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Attar.A.A</w:t>
      </w:r>
      <w:proofErr w:type="spell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Gupta.A.k</w:t>
      </w:r>
      <w:proofErr w:type="spell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Desai.D.B</w:t>
      </w:r>
      <w:proofErr w:type="spellEnd"/>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(2012). A Study of Various Factors Affecting </w:t>
      </w:r>
      <w:proofErr w:type="spellStart"/>
      <w:r w:rsidRPr="001D76F0">
        <w:rPr>
          <w:rFonts w:ascii="Times New Roman" w:hAnsi="Times New Roman" w:cs="Times New Roman"/>
          <w:sz w:val="24"/>
          <w:szCs w:val="24"/>
        </w:rPr>
        <w:t>Labour</w:t>
      </w:r>
      <w:proofErr w:type="spellEnd"/>
      <w:r w:rsidRPr="001D76F0">
        <w:rPr>
          <w:rFonts w:ascii="Times New Roman" w:hAnsi="Times New Roman" w:cs="Times New Roman"/>
          <w:sz w:val="24"/>
          <w:szCs w:val="24"/>
        </w:rPr>
        <w:br/>
        <w:t xml:space="preserve">Productivity and Methods to Improve </w:t>
      </w:r>
      <w:proofErr w:type="spellStart"/>
      <w:r w:rsidRPr="001D76F0">
        <w:rPr>
          <w:rFonts w:ascii="Times New Roman" w:hAnsi="Times New Roman" w:cs="Times New Roman"/>
          <w:sz w:val="24"/>
          <w:szCs w:val="24"/>
        </w:rPr>
        <w:t>It</w:t>
      </w:r>
      <w:proofErr w:type="gramStart"/>
      <w:r w:rsidRPr="001D76F0">
        <w:rPr>
          <w:rFonts w:ascii="Times New Roman" w:hAnsi="Times New Roman" w:cs="Times New Roman"/>
          <w:sz w:val="24"/>
          <w:szCs w:val="24"/>
        </w:rPr>
        <w:t>..</w:t>
      </w:r>
      <w:r w:rsidRPr="001D76F0">
        <w:rPr>
          <w:rFonts w:ascii="Times New Roman" w:hAnsi="Times New Roman" w:cs="Times New Roman"/>
          <w:i/>
          <w:iCs/>
          <w:sz w:val="24"/>
          <w:szCs w:val="24"/>
        </w:rPr>
        <w:t>Journal</w:t>
      </w:r>
      <w:proofErr w:type="spellEnd"/>
      <w:r w:rsidRPr="001D76F0">
        <w:rPr>
          <w:rFonts w:ascii="Times New Roman" w:hAnsi="Times New Roman" w:cs="Times New Roman"/>
          <w:i/>
          <w:iCs/>
          <w:sz w:val="24"/>
          <w:szCs w:val="24"/>
        </w:rPr>
        <w:t xml:space="preserve"> of Mechanical and Civil Engineering</w:t>
      </w:r>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5</w:t>
      </w:r>
      <w:r w:rsidRPr="001D76F0">
        <w:rPr>
          <w:rFonts w:ascii="Times New Roman" w:hAnsi="Times New Roman" w:cs="Times New Roman"/>
          <w:sz w:val="24"/>
          <w:szCs w:val="24"/>
        </w:rPr>
        <w:br/>
        <w:t xml:space="preserve">(2), p11-14 </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 xml:space="preserve">Auer, P., and </w:t>
      </w:r>
      <w:proofErr w:type="spellStart"/>
      <w:r w:rsidRPr="001D76F0">
        <w:rPr>
          <w:rFonts w:ascii="Times New Roman" w:hAnsi="Times New Roman" w:cs="Times New Roman"/>
          <w:sz w:val="24"/>
          <w:szCs w:val="24"/>
        </w:rPr>
        <w:t>Fortuny</w:t>
      </w:r>
      <w:proofErr w:type="spellEnd"/>
      <w:r w:rsidRPr="001D76F0">
        <w:rPr>
          <w:rFonts w:ascii="Times New Roman" w:hAnsi="Times New Roman" w:cs="Times New Roman"/>
          <w:sz w:val="24"/>
          <w:szCs w:val="24"/>
        </w:rPr>
        <w:t>, M. (2000).</w:t>
      </w:r>
      <w:proofErr w:type="gramEnd"/>
      <w:r w:rsidRPr="001D76F0">
        <w:rPr>
          <w:rFonts w:ascii="Times New Roman" w:hAnsi="Times New Roman" w:cs="Times New Roman"/>
          <w:sz w:val="24"/>
          <w:szCs w:val="24"/>
        </w:rPr>
        <w:t xml:space="preserve"> </w:t>
      </w:r>
      <w:r w:rsidRPr="001D76F0">
        <w:rPr>
          <w:rFonts w:ascii="Times New Roman" w:hAnsi="Times New Roman" w:cs="Times New Roman"/>
          <w:i/>
          <w:iCs/>
          <w:sz w:val="24"/>
          <w:szCs w:val="24"/>
        </w:rPr>
        <w:t xml:space="preserve">Aging of the </w:t>
      </w:r>
      <w:proofErr w:type="spellStart"/>
      <w:r w:rsidRPr="001D76F0">
        <w:rPr>
          <w:rFonts w:ascii="Times New Roman" w:hAnsi="Times New Roman" w:cs="Times New Roman"/>
          <w:i/>
          <w:iCs/>
          <w:sz w:val="24"/>
          <w:szCs w:val="24"/>
        </w:rPr>
        <w:t>Labour</w:t>
      </w:r>
      <w:proofErr w:type="spellEnd"/>
      <w:r w:rsidRPr="001D76F0">
        <w:rPr>
          <w:rFonts w:ascii="Times New Roman" w:hAnsi="Times New Roman" w:cs="Times New Roman"/>
          <w:i/>
          <w:iCs/>
          <w:sz w:val="24"/>
          <w:szCs w:val="24"/>
        </w:rPr>
        <w:t xml:space="preserve"> Force in OECD Countries: Economic and Social Consequences</w:t>
      </w:r>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Employment Paper 2000/2.</w:t>
      </w:r>
      <w:proofErr w:type="gramEnd"/>
      <w:r w:rsidRPr="001D76F0">
        <w:rPr>
          <w:rFonts w:ascii="Times New Roman" w:hAnsi="Times New Roman" w:cs="Times New Roman"/>
          <w:sz w:val="24"/>
          <w:szCs w:val="24"/>
        </w:rPr>
        <w:t xml:space="preserve"> International </w:t>
      </w:r>
      <w:proofErr w:type="spellStart"/>
      <w:r w:rsidRPr="001D76F0">
        <w:rPr>
          <w:rFonts w:ascii="Times New Roman" w:hAnsi="Times New Roman" w:cs="Times New Roman"/>
          <w:sz w:val="24"/>
          <w:szCs w:val="24"/>
        </w:rPr>
        <w:t>Labour</w:t>
      </w:r>
      <w:proofErr w:type="spellEnd"/>
      <w:r w:rsidRPr="001D76F0">
        <w:rPr>
          <w:rFonts w:ascii="Times New Roman" w:hAnsi="Times New Roman" w:cs="Times New Roman"/>
          <w:sz w:val="24"/>
          <w:szCs w:val="24"/>
        </w:rPr>
        <w:t xml:space="preserve"> Office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Baase</w:t>
      </w:r>
      <w:proofErr w:type="spellEnd"/>
      <w:r w:rsidRPr="001D76F0">
        <w:rPr>
          <w:rFonts w:ascii="Times New Roman" w:hAnsi="Times New Roman" w:cs="Times New Roman"/>
          <w:sz w:val="24"/>
          <w:szCs w:val="24"/>
        </w:rPr>
        <w:t xml:space="preserve">, C.M.D., (2009). Testimony before the Senate Committee on Health, Education, Labor and Pensions 23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Baker D (2012), „Why has the British. National Minimum Wage had little or no Impact on</w:t>
      </w:r>
      <w:r w:rsidRPr="001D76F0">
        <w:rPr>
          <w:rFonts w:ascii="Times New Roman" w:hAnsi="Times New Roman" w:cs="Times New Roman"/>
          <w:sz w:val="24"/>
          <w:szCs w:val="24"/>
        </w:rPr>
        <w:br/>
        <w:t>Employment? ‟</w:t>
      </w:r>
      <w:r w:rsidRPr="001D76F0">
        <w:rPr>
          <w:rFonts w:ascii="Times New Roman" w:hAnsi="Times New Roman" w:cs="Times New Roman"/>
          <w:i/>
          <w:iCs/>
          <w:sz w:val="24"/>
          <w:szCs w:val="24"/>
        </w:rPr>
        <w:t>Journal of Industrial Relations</w:t>
      </w:r>
      <w:r w:rsidRPr="001D76F0">
        <w:rPr>
          <w:rFonts w:ascii="Times New Roman" w:hAnsi="Times New Roman" w:cs="Times New Roman"/>
          <w:sz w:val="24"/>
          <w:szCs w:val="24"/>
        </w:rPr>
        <w:t xml:space="preserve">, 50, 489-512 </w:t>
      </w:r>
    </w:p>
    <w:p w:rsidR="006275B8" w:rsidRPr="001D76F0" w:rsidRDefault="006275B8"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Bank of Ghana Annual Report (2009).</w:t>
      </w:r>
      <w:proofErr w:type="gramEnd"/>
      <w:r w:rsidRPr="001D76F0">
        <w:rPr>
          <w:rFonts w:ascii="Times New Roman" w:hAnsi="Times New Roman" w:cs="Times New Roman"/>
          <w:sz w:val="24"/>
          <w:szCs w:val="24"/>
        </w:rPr>
        <w:t xml:space="preserve"> https://www.google.com.gh/search?q= </w:t>
      </w:r>
      <w:proofErr w:type="spellStart"/>
      <w:r w:rsidRPr="001D76F0">
        <w:rPr>
          <w:rFonts w:ascii="Times New Roman" w:hAnsi="Times New Roman" w:cs="Times New Roman"/>
          <w:sz w:val="24"/>
          <w:szCs w:val="24"/>
        </w:rPr>
        <w:t>The+construction</w:t>
      </w:r>
      <w:proofErr w:type="spellEnd"/>
      <w:r w:rsidRPr="001D76F0">
        <w:rPr>
          <w:rFonts w:ascii="Times New Roman" w:hAnsi="Times New Roman" w:cs="Times New Roman"/>
          <w:sz w:val="24"/>
          <w:szCs w:val="24"/>
        </w:rPr>
        <w:t>+ industry+in+Ghana+accounted+for+1025+of+the+Ghana%E2%80%99s+ GDP+%28Bank+of++</w:t>
      </w:r>
      <w:r w:rsidR="00A92AC4" w:rsidRPr="001D76F0">
        <w:rPr>
          <w:rFonts w:ascii="Times New Roman" w:hAnsi="Times New Roman" w:cs="Times New Roman"/>
          <w:sz w:val="24"/>
          <w:szCs w:val="24"/>
        </w:rPr>
        <w:t>Ghana, +</w:t>
      </w:r>
      <w:r w:rsidRPr="001D76F0">
        <w:rPr>
          <w:rFonts w:ascii="Times New Roman" w:hAnsi="Times New Roman" w:cs="Times New Roman"/>
          <w:sz w:val="24"/>
          <w:szCs w:val="24"/>
        </w:rPr>
        <w:t>2019%29&amp;ie=utf-8&amp;oe=utf-8&amp;rls=</w:t>
      </w:r>
      <w:proofErr w:type="spellStart"/>
      <w:r w:rsidRPr="001D76F0">
        <w:rPr>
          <w:rFonts w:ascii="Times New Roman" w:hAnsi="Times New Roman" w:cs="Times New Roman"/>
          <w:sz w:val="24"/>
          <w:szCs w:val="24"/>
        </w:rPr>
        <w:t>org.mozilla</w:t>
      </w:r>
      <w:proofErr w:type="gramStart"/>
      <w:r w:rsidRPr="001D76F0">
        <w:rPr>
          <w:rFonts w:ascii="Times New Roman" w:hAnsi="Times New Roman" w:cs="Times New Roman"/>
          <w:sz w:val="24"/>
          <w:szCs w:val="24"/>
        </w:rPr>
        <w:t>:en</w:t>
      </w:r>
      <w:proofErr w:type="gramEnd"/>
      <w:r w:rsidRPr="001D76F0">
        <w:rPr>
          <w:rFonts w:ascii="Times New Roman" w:hAnsi="Times New Roman" w:cs="Times New Roman"/>
          <w:sz w:val="24"/>
          <w:szCs w:val="24"/>
        </w:rPr>
        <w:t>-U</w:t>
      </w:r>
      <w:proofErr w:type="spellEnd"/>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Bernardin</w:t>
      </w:r>
      <w:proofErr w:type="spellEnd"/>
      <w:r w:rsidRPr="001D76F0">
        <w:rPr>
          <w:rFonts w:ascii="Times New Roman" w:hAnsi="Times New Roman" w:cs="Times New Roman"/>
          <w:sz w:val="24"/>
          <w:szCs w:val="24"/>
        </w:rPr>
        <w:t xml:space="preserve">, H. J. (2007). </w:t>
      </w:r>
      <w:proofErr w:type="gramStart"/>
      <w:r w:rsidRPr="001D76F0">
        <w:rPr>
          <w:rFonts w:ascii="Times New Roman" w:hAnsi="Times New Roman" w:cs="Times New Roman"/>
          <w:i/>
          <w:iCs/>
          <w:sz w:val="24"/>
          <w:szCs w:val="24"/>
        </w:rPr>
        <w:t>Human Resource Management.</w:t>
      </w:r>
      <w:proofErr w:type="gramEnd"/>
      <w:r w:rsidRPr="001D76F0">
        <w:rPr>
          <w:rFonts w:ascii="Times New Roman" w:hAnsi="Times New Roman" w:cs="Times New Roman"/>
          <w:i/>
          <w:iCs/>
          <w:sz w:val="24"/>
          <w:szCs w:val="24"/>
        </w:rPr>
        <w:t xml:space="preserve"> </w:t>
      </w:r>
      <w:proofErr w:type="gramStart"/>
      <w:r w:rsidRPr="001D76F0">
        <w:rPr>
          <w:rFonts w:ascii="Times New Roman" w:hAnsi="Times New Roman" w:cs="Times New Roman"/>
          <w:i/>
          <w:iCs/>
          <w:sz w:val="24"/>
          <w:szCs w:val="24"/>
        </w:rPr>
        <w:t>An Experiential Approach</w:t>
      </w:r>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Tata McGraw Hill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lastRenderedPageBreak/>
        <w:t>Bernthal</w:t>
      </w:r>
      <w:proofErr w:type="spellEnd"/>
      <w:r w:rsidRPr="001D76F0">
        <w:rPr>
          <w:rFonts w:ascii="Times New Roman" w:hAnsi="Times New Roman" w:cs="Times New Roman"/>
          <w:sz w:val="24"/>
          <w:szCs w:val="24"/>
        </w:rPr>
        <w:t xml:space="preserve">, Paul R. and </w:t>
      </w:r>
      <w:proofErr w:type="spellStart"/>
      <w:r w:rsidRPr="001D76F0">
        <w:rPr>
          <w:rFonts w:ascii="Times New Roman" w:hAnsi="Times New Roman" w:cs="Times New Roman"/>
          <w:sz w:val="24"/>
          <w:szCs w:val="24"/>
        </w:rPr>
        <w:t>Wellins</w:t>
      </w:r>
      <w:proofErr w:type="spellEnd"/>
      <w:r w:rsidRPr="001D76F0">
        <w:rPr>
          <w:rFonts w:ascii="Times New Roman" w:hAnsi="Times New Roman" w:cs="Times New Roman"/>
          <w:sz w:val="24"/>
          <w:szCs w:val="24"/>
        </w:rPr>
        <w:t>, Richard S. (2001).</w:t>
      </w:r>
      <w:proofErr w:type="gramEnd"/>
      <w:r w:rsidRPr="001D76F0">
        <w:rPr>
          <w:rFonts w:ascii="Times New Roman" w:hAnsi="Times New Roman" w:cs="Times New Roman"/>
          <w:sz w:val="24"/>
          <w:szCs w:val="24"/>
        </w:rPr>
        <w:t xml:space="preserve"> </w:t>
      </w:r>
      <w:r w:rsidRPr="001D76F0">
        <w:rPr>
          <w:rFonts w:ascii="Times New Roman" w:hAnsi="Times New Roman" w:cs="Times New Roman"/>
          <w:i/>
          <w:iCs/>
          <w:sz w:val="24"/>
          <w:szCs w:val="24"/>
        </w:rPr>
        <w:t>Retaining Talent</w:t>
      </w:r>
      <w:r w:rsidRPr="001D76F0">
        <w:rPr>
          <w:rFonts w:ascii="Times New Roman" w:hAnsi="Times New Roman" w:cs="Times New Roman"/>
          <w:sz w:val="24"/>
          <w:szCs w:val="24"/>
        </w:rPr>
        <w:t xml:space="preserve">: A Benchmarking Study (Pittsburgh, PA: Development Dimensions International) </w:t>
      </w:r>
    </w:p>
    <w:p w:rsidR="00FE7171" w:rsidRPr="001D76F0" w:rsidRDefault="00FE7171"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Biddle, G. C., Bowen, R. M., &amp; Wallace, J. S. (1997).</w:t>
      </w:r>
      <w:proofErr w:type="gramEnd"/>
      <w:r w:rsidRPr="001D76F0">
        <w:rPr>
          <w:rFonts w:ascii="Times New Roman" w:hAnsi="Times New Roman" w:cs="Times New Roman"/>
          <w:sz w:val="24"/>
          <w:szCs w:val="24"/>
        </w:rPr>
        <w:t xml:space="preserve"> Does EVA beat earnings? </w:t>
      </w:r>
      <w:proofErr w:type="gramStart"/>
      <w:r w:rsidRPr="001D76F0">
        <w:rPr>
          <w:rFonts w:ascii="Times New Roman" w:hAnsi="Times New Roman" w:cs="Times New Roman"/>
          <w:sz w:val="24"/>
          <w:szCs w:val="24"/>
        </w:rPr>
        <w:t>evidence</w:t>
      </w:r>
      <w:proofErr w:type="gramEnd"/>
      <w:r w:rsidRPr="001D76F0">
        <w:rPr>
          <w:rFonts w:ascii="Times New Roman" w:hAnsi="Times New Roman" w:cs="Times New Roman"/>
          <w:sz w:val="24"/>
          <w:szCs w:val="24"/>
        </w:rPr>
        <w:t xml:space="preserve"> on associations with stock returns and firm values. </w:t>
      </w:r>
      <w:r w:rsidRPr="001D76F0">
        <w:rPr>
          <w:rFonts w:ascii="Times New Roman" w:hAnsi="Times New Roman" w:cs="Times New Roman"/>
          <w:i/>
          <w:iCs/>
          <w:sz w:val="24"/>
          <w:szCs w:val="24"/>
        </w:rPr>
        <w:t>Journal of Accounting and Economics</w:t>
      </w:r>
      <w:r w:rsidRPr="001D76F0">
        <w:rPr>
          <w:rFonts w:ascii="Times New Roman" w:hAnsi="Times New Roman" w:cs="Times New Roman"/>
          <w:sz w:val="24"/>
          <w:szCs w:val="24"/>
        </w:rPr>
        <w:t xml:space="preserve">, 24(1997), 301-336 </w:t>
      </w:r>
    </w:p>
    <w:p w:rsidR="00FE7171" w:rsidRPr="001D76F0" w:rsidRDefault="00FE7171"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Bititci</w:t>
      </w:r>
      <w:proofErr w:type="spellEnd"/>
      <w:r w:rsidRPr="001D76F0">
        <w:rPr>
          <w:rFonts w:ascii="Times New Roman" w:hAnsi="Times New Roman" w:cs="Times New Roman"/>
          <w:sz w:val="24"/>
          <w:szCs w:val="24"/>
        </w:rPr>
        <w:t xml:space="preserve">, U. S., Carrie, A. S., &amp; </w:t>
      </w:r>
      <w:proofErr w:type="spellStart"/>
      <w:r w:rsidRPr="001D76F0">
        <w:rPr>
          <w:rFonts w:ascii="Times New Roman" w:hAnsi="Times New Roman" w:cs="Times New Roman"/>
          <w:sz w:val="24"/>
          <w:szCs w:val="24"/>
        </w:rPr>
        <w:t>McDevitt</w:t>
      </w:r>
      <w:proofErr w:type="spellEnd"/>
      <w:r w:rsidRPr="001D76F0">
        <w:rPr>
          <w:rFonts w:ascii="Times New Roman" w:hAnsi="Times New Roman" w:cs="Times New Roman"/>
          <w:sz w:val="24"/>
          <w:szCs w:val="24"/>
        </w:rPr>
        <w:t>, L. (1997).</w:t>
      </w:r>
      <w:proofErr w:type="gramEnd"/>
      <w:r w:rsidRPr="001D76F0">
        <w:rPr>
          <w:rFonts w:ascii="Times New Roman" w:hAnsi="Times New Roman" w:cs="Times New Roman"/>
          <w:sz w:val="24"/>
          <w:szCs w:val="24"/>
        </w:rPr>
        <w:t xml:space="preserve"> Integrated performance measurement systems: a development guide. </w:t>
      </w:r>
      <w:r w:rsidRPr="001D76F0">
        <w:rPr>
          <w:rFonts w:ascii="Times New Roman" w:hAnsi="Times New Roman" w:cs="Times New Roman"/>
          <w:i/>
          <w:iCs/>
          <w:sz w:val="24"/>
          <w:szCs w:val="24"/>
        </w:rPr>
        <w:t>International Journal of Operations &amp; Production Management</w:t>
      </w:r>
      <w:r w:rsidRPr="001D76F0">
        <w:rPr>
          <w:rFonts w:ascii="Times New Roman" w:hAnsi="Times New Roman" w:cs="Times New Roman"/>
          <w:sz w:val="24"/>
          <w:szCs w:val="24"/>
        </w:rPr>
        <w:t>, Vol. 17, No. 5, pp. 522-534</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Borsch-</w:t>
      </w:r>
      <w:proofErr w:type="spellStart"/>
      <w:r w:rsidRPr="001D76F0">
        <w:rPr>
          <w:rFonts w:ascii="Times New Roman" w:hAnsi="Times New Roman" w:cs="Times New Roman"/>
          <w:sz w:val="24"/>
          <w:szCs w:val="24"/>
        </w:rPr>
        <w:t>Supan</w:t>
      </w:r>
      <w:proofErr w:type="spell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Axel.,</w:t>
      </w:r>
      <w:proofErr w:type="gramEnd"/>
      <w:r w:rsidRPr="001D76F0">
        <w:rPr>
          <w:rFonts w:ascii="Times New Roman" w:hAnsi="Times New Roman" w:cs="Times New Roman"/>
          <w:sz w:val="24"/>
          <w:szCs w:val="24"/>
        </w:rPr>
        <w:t xml:space="preserve"> (2003). </w:t>
      </w:r>
      <w:proofErr w:type="gramStart"/>
      <w:r w:rsidRPr="001D76F0">
        <w:rPr>
          <w:rFonts w:ascii="Times New Roman" w:hAnsi="Times New Roman" w:cs="Times New Roman"/>
          <w:sz w:val="24"/>
          <w:szCs w:val="24"/>
        </w:rPr>
        <w:t>Labor Market Effects of Population Aging.</w:t>
      </w:r>
      <w:proofErr w:type="gramEnd"/>
      <w:r w:rsidRPr="001D76F0">
        <w:rPr>
          <w:rFonts w:ascii="Times New Roman" w:hAnsi="Times New Roman" w:cs="Times New Roman"/>
          <w:sz w:val="24"/>
          <w:szCs w:val="24"/>
        </w:rPr>
        <w:t xml:space="preserve"> </w:t>
      </w:r>
      <w:r w:rsidRPr="001D76F0">
        <w:rPr>
          <w:rFonts w:ascii="Times New Roman" w:hAnsi="Times New Roman" w:cs="Times New Roman"/>
          <w:i/>
          <w:iCs/>
          <w:sz w:val="24"/>
          <w:szCs w:val="24"/>
        </w:rPr>
        <w:t xml:space="preserve">Review of </w:t>
      </w:r>
      <w:proofErr w:type="spellStart"/>
      <w:r w:rsidRPr="001D76F0">
        <w:rPr>
          <w:rFonts w:ascii="Times New Roman" w:hAnsi="Times New Roman" w:cs="Times New Roman"/>
          <w:i/>
          <w:iCs/>
          <w:sz w:val="24"/>
          <w:szCs w:val="24"/>
        </w:rPr>
        <w:t>Labour</w:t>
      </w:r>
      <w:proofErr w:type="spellEnd"/>
      <w:r w:rsidRPr="001D76F0">
        <w:rPr>
          <w:rFonts w:ascii="Times New Roman" w:hAnsi="Times New Roman" w:cs="Times New Roman"/>
          <w:i/>
          <w:iCs/>
          <w:sz w:val="24"/>
          <w:szCs w:val="24"/>
        </w:rPr>
        <w:t xml:space="preserve"> Economics and Industrial Relations, 17</w:t>
      </w:r>
      <w:r w:rsidRPr="001D76F0">
        <w:rPr>
          <w:rFonts w:ascii="Times New Roman" w:hAnsi="Times New Roman" w:cs="Times New Roman"/>
          <w:sz w:val="24"/>
          <w:szCs w:val="24"/>
        </w:rPr>
        <w:t xml:space="preserve">, 5–44 </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Brady, M. (2000).</w:t>
      </w:r>
      <w:proofErr w:type="gramEnd"/>
      <w:r w:rsidRPr="001D76F0">
        <w:rPr>
          <w:rFonts w:ascii="Times New Roman" w:hAnsi="Times New Roman" w:cs="Times New Roman"/>
          <w:sz w:val="24"/>
          <w:szCs w:val="24"/>
        </w:rPr>
        <w:t xml:space="preserve"> Employee Work Engagement: Best Practices </w:t>
      </w:r>
      <w:proofErr w:type="gramStart"/>
      <w:r w:rsidRPr="001D76F0">
        <w:rPr>
          <w:rFonts w:ascii="Times New Roman" w:hAnsi="Times New Roman" w:cs="Times New Roman"/>
          <w:sz w:val="24"/>
          <w:szCs w:val="24"/>
        </w:rPr>
        <w:t>For</w:t>
      </w:r>
      <w:proofErr w:type="gramEnd"/>
      <w:r w:rsidRPr="001D76F0">
        <w:rPr>
          <w:rFonts w:ascii="Times New Roman" w:hAnsi="Times New Roman" w:cs="Times New Roman"/>
          <w:sz w:val="24"/>
          <w:szCs w:val="24"/>
        </w:rPr>
        <w:t xml:space="preserve"> Employers. Research</w:t>
      </w:r>
      <w:r w:rsidRPr="001D76F0">
        <w:rPr>
          <w:rFonts w:ascii="Times New Roman" w:hAnsi="Times New Roman" w:cs="Times New Roman"/>
          <w:sz w:val="24"/>
          <w:szCs w:val="24"/>
        </w:rPr>
        <w:br/>
        <w:t xml:space="preserve">Works: Partnership for Workplace Mental Health, 1, 1-11 </w:t>
      </w:r>
    </w:p>
    <w:p w:rsidR="004427ED" w:rsidRPr="001D76F0" w:rsidRDefault="004427ED" w:rsidP="00B1257F">
      <w:pPr>
        <w:spacing w:after="0" w:line="480" w:lineRule="auto"/>
        <w:ind w:left="720" w:hanging="720"/>
        <w:rPr>
          <w:rFonts w:ascii="Times New Roman" w:eastAsia="Times New Roman" w:hAnsi="Times New Roman" w:cs="Times New Roman"/>
          <w:sz w:val="24"/>
          <w:szCs w:val="24"/>
        </w:rPr>
      </w:pPr>
      <w:proofErr w:type="spellStart"/>
      <w:proofErr w:type="gramStart"/>
      <w:r w:rsidRPr="001D76F0">
        <w:rPr>
          <w:rFonts w:ascii="Times New Roman" w:eastAsia="Times New Roman" w:hAnsi="Times New Roman" w:cs="Times New Roman"/>
          <w:sz w:val="24"/>
          <w:szCs w:val="24"/>
        </w:rPr>
        <w:t>Bryman</w:t>
      </w:r>
      <w:proofErr w:type="spellEnd"/>
      <w:r w:rsidRPr="001D76F0">
        <w:rPr>
          <w:rFonts w:ascii="Times New Roman" w:eastAsia="Times New Roman" w:hAnsi="Times New Roman" w:cs="Times New Roman"/>
          <w:sz w:val="24"/>
          <w:szCs w:val="24"/>
        </w:rPr>
        <w:t>, A., &amp; Bell, E. (2003).</w:t>
      </w:r>
      <w:proofErr w:type="gramEnd"/>
      <w:r w:rsidRPr="001D76F0">
        <w:rPr>
          <w:rFonts w:ascii="Times New Roman" w:eastAsia="Times New Roman" w:hAnsi="Times New Roman" w:cs="Times New Roman"/>
          <w:sz w:val="24"/>
          <w:szCs w:val="24"/>
        </w:rPr>
        <w:t xml:space="preserve"> (2007). </w:t>
      </w:r>
      <w:r w:rsidRPr="001D76F0">
        <w:rPr>
          <w:rFonts w:ascii="Times New Roman" w:eastAsia="Times New Roman" w:hAnsi="Times New Roman" w:cs="Times New Roman"/>
          <w:i/>
          <w:iCs/>
          <w:sz w:val="24"/>
          <w:szCs w:val="24"/>
        </w:rPr>
        <w:t>Business research methods</w:t>
      </w:r>
    </w:p>
    <w:p w:rsidR="004427ED" w:rsidRPr="001D76F0" w:rsidRDefault="004427ED" w:rsidP="00B1257F">
      <w:pPr>
        <w:spacing w:after="0" w:line="480" w:lineRule="auto"/>
        <w:ind w:left="720" w:hanging="720"/>
        <w:jc w:val="both"/>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Brynard</w:t>
      </w:r>
      <w:proofErr w:type="spellEnd"/>
      <w:r w:rsidRPr="001D76F0">
        <w:rPr>
          <w:rFonts w:ascii="Times New Roman" w:hAnsi="Times New Roman" w:cs="Times New Roman"/>
          <w:sz w:val="24"/>
          <w:szCs w:val="24"/>
        </w:rPr>
        <w:t>, P.A. &amp;</w:t>
      </w:r>
      <w:proofErr w:type="spellStart"/>
      <w:r w:rsidRPr="001D76F0">
        <w:rPr>
          <w:rFonts w:ascii="Times New Roman" w:hAnsi="Times New Roman" w:cs="Times New Roman"/>
          <w:sz w:val="24"/>
          <w:szCs w:val="24"/>
        </w:rPr>
        <w:t>Hanekom</w:t>
      </w:r>
      <w:proofErr w:type="spellEnd"/>
      <w:r w:rsidRPr="001D76F0">
        <w:rPr>
          <w:rFonts w:ascii="Times New Roman" w:hAnsi="Times New Roman" w:cs="Times New Roman"/>
          <w:sz w:val="24"/>
          <w:szCs w:val="24"/>
        </w:rPr>
        <w:t>, S.X. (2006).</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Introduction to research in Management Related 110 Fields.</w:t>
      </w:r>
      <w:proofErr w:type="gramEnd"/>
      <w:r w:rsidRPr="001D76F0">
        <w:rPr>
          <w:rFonts w:ascii="Times New Roman" w:hAnsi="Times New Roman" w:cs="Times New Roman"/>
          <w:sz w:val="24"/>
          <w:szCs w:val="24"/>
        </w:rPr>
        <w:t xml:space="preserve"> 2 </w:t>
      </w:r>
      <w:proofErr w:type="spellStart"/>
      <w:r w:rsidRPr="001D76F0">
        <w:rPr>
          <w:rFonts w:ascii="Times New Roman" w:hAnsi="Times New Roman" w:cs="Times New Roman"/>
          <w:sz w:val="24"/>
          <w:szCs w:val="24"/>
        </w:rPr>
        <w:t>nd</w:t>
      </w:r>
      <w:proofErr w:type="spellEnd"/>
      <w:r w:rsidRPr="001D76F0">
        <w:rPr>
          <w:rFonts w:ascii="Times New Roman" w:hAnsi="Times New Roman" w:cs="Times New Roman"/>
          <w:sz w:val="24"/>
          <w:szCs w:val="24"/>
        </w:rPr>
        <w:t xml:space="preserve"> ed. Pretoria: Van </w:t>
      </w:r>
      <w:proofErr w:type="spellStart"/>
      <w:r w:rsidRPr="001D76F0">
        <w:rPr>
          <w:rFonts w:ascii="Times New Roman" w:hAnsi="Times New Roman" w:cs="Times New Roman"/>
          <w:sz w:val="24"/>
          <w:szCs w:val="24"/>
        </w:rPr>
        <w:t>Schaik</w:t>
      </w:r>
      <w:proofErr w:type="spellEnd"/>
      <w:r w:rsidRPr="001D76F0">
        <w:rPr>
          <w:rFonts w:ascii="Times New Roman" w:hAnsi="Times New Roman" w:cs="Times New Roman"/>
          <w:sz w:val="24"/>
          <w:szCs w:val="24"/>
        </w:rPr>
        <w:t xml:space="preserve"> Publishers</w:t>
      </w:r>
    </w:p>
    <w:p w:rsidR="00601134" w:rsidRPr="001D76F0" w:rsidRDefault="00601134" w:rsidP="00B1257F">
      <w:pPr>
        <w:spacing w:after="0" w:line="480" w:lineRule="auto"/>
        <w:ind w:left="720" w:hanging="720"/>
        <w:rPr>
          <w:rFonts w:ascii="Times New Roman" w:hAnsi="Times New Roman" w:cs="Times New Roman"/>
          <w:color w:val="000000"/>
          <w:sz w:val="24"/>
          <w:szCs w:val="24"/>
        </w:rPr>
      </w:pPr>
      <w:r w:rsidRPr="001D76F0">
        <w:rPr>
          <w:rFonts w:ascii="Times New Roman" w:hAnsi="Times New Roman" w:cs="Times New Roman"/>
          <w:color w:val="000000"/>
          <w:sz w:val="24"/>
          <w:szCs w:val="24"/>
        </w:rPr>
        <w:t>Chan, P. W. and Kaka, A. (2007), “Productivity Improvements: Understand the Workforce Perceptions of Productivity First”, Personnel Review, Vol. 36 No. 4, pp. 564-584</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Chang, L.-</w:t>
      </w:r>
      <w:proofErr w:type="spellStart"/>
      <w:r w:rsidRPr="001D76F0">
        <w:rPr>
          <w:rFonts w:ascii="Times New Roman" w:hAnsi="Times New Roman" w:cs="Times New Roman"/>
          <w:sz w:val="24"/>
          <w:szCs w:val="24"/>
        </w:rPr>
        <w:t>M.andBorcherding</w:t>
      </w:r>
      <w:proofErr w:type="spellEnd"/>
      <w:r w:rsidRPr="001D76F0">
        <w:rPr>
          <w:rFonts w:ascii="Times New Roman" w:hAnsi="Times New Roman" w:cs="Times New Roman"/>
          <w:sz w:val="24"/>
          <w:szCs w:val="24"/>
        </w:rPr>
        <w:t>, J. D. (1985).</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“Evaluation of craftsman questionnaire.”</w:t>
      </w:r>
      <w:proofErr w:type="gramEnd"/>
      <w:r w:rsidRPr="001D76F0">
        <w:rPr>
          <w:rFonts w:ascii="Times New Roman" w:hAnsi="Times New Roman" w:cs="Times New Roman"/>
          <w:sz w:val="24"/>
          <w:szCs w:val="24"/>
        </w:rPr>
        <w:t xml:space="preserve"> Journal</w:t>
      </w:r>
      <w:r w:rsidRPr="001D76F0">
        <w:rPr>
          <w:rFonts w:ascii="Times New Roman" w:hAnsi="Times New Roman" w:cs="Times New Roman"/>
          <w:sz w:val="24"/>
          <w:szCs w:val="24"/>
        </w:rPr>
        <w:br/>
        <w:t xml:space="preserve">of Construction Engineering and Management, 111(4), 426-439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Code of Regulations for Civil Servant Revised (2006)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lastRenderedPageBreak/>
        <w:t xml:space="preserve">Cole, G. </w:t>
      </w:r>
      <w:proofErr w:type="gramStart"/>
      <w:r w:rsidRPr="001D76F0">
        <w:rPr>
          <w:rFonts w:ascii="Times New Roman" w:hAnsi="Times New Roman" w:cs="Times New Roman"/>
          <w:sz w:val="24"/>
          <w:szCs w:val="24"/>
        </w:rPr>
        <w:t>A (2002).</w:t>
      </w:r>
      <w:proofErr w:type="gramEnd"/>
      <w:r w:rsidRPr="001D76F0">
        <w:rPr>
          <w:rFonts w:ascii="Times New Roman" w:hAnsi="Times New Roman" w:cs="Times New Roman"/>
          <w:sz w:val="24"/>
          <w:szCs w:val="24"/>
        </w:rPr>
        <w:t xml:space="preserve"> </w:t>
      </w:r>
      <w:r w:rsidRPr="001D76F0">
        <w:rPr>
          <w:rFonts w:ascii="Times New Roman" w:hAnsi="Times New Roman" w:cs="Times New Roman"/>
          <w:i/>
          <w:iCs/>
          <w:sz w:val="24"/>
          <w:szCs w:val="24"/>
        </w:rPr>
        <w:t xml:space="preserve">Personnel &amp; Human Resource Management </w:t>
      </w:r>
      <w:r w:rsidRPr="001D76F0">
        <w:rPr>
          <w:rFonts w:ascii="Times New Roman" w:hAnsi="Times New Roman" w:cs="Times New Roman"/>
          <w:sz w:val="24"/>
          <w:szCs w:val="24"/>
        </w:rPr>
        <w:t xml:space="preserve">(5th </w:t>
      </w:r>
      <w:proofErr w:type="spellStart"/>
      <w:r w:rsidRPr="001D76F0">
        <w:rPr>
          <w:rFonts w:ascii="Times New Roman" w:hAnsi="Times New Roman" w:cs="Times New Roman"/>
          <w:sz w:val="24"/>
          <w:szCs w:val="24"/>
        </w:rPr>
        <w:t>edn</w:t>
      </w:r>
      <w:proofErr w:type="spellEnd"/>
      <w:r w:rsidRPr="001D76F0">
        <w:rPr>
          <w:rFonts w:ascii="Times New Roman" w:hAnsi="Times New Roman" w:cs="Times New Roman"/>
          <w:sz w:val="24"/>
          <w:szCs w:val="24"/>
        </w:rPr>
        <w:t xml:space="preserve">). Letts Educational: London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Collins J.J., </w:t>
      </w:r>
      <w:proofErr w:type="spellStart"/>
      <w:r w:rsidRPr="001D76F0">
        <w:rPr>
          <w:rFonts w:ascii="Times New Roman" w:hAnsi="Times New Roman" w:cs="Times New Roman"/>
          <w:sz w:val="24"/>
          <w:szCs w:val="24"/>
        </w:rPr>
        <w:t>Baase</w:t>
      </w:r>
      <w:proofErr w:type="spellEnd"/>
      <w:r w:rsidRPr="001D76F0">
        <w:rPr>
          <w:rFonts w:ascii="Times New Roman" w:hAnsi="Times New Roman" w:cs="Times New Roman"/>
          <w:sz w:val="24"/>
          <w:szCs w:val="24"/>
        </w:rPr>
        <w:t xml:space="preserve"> C., </w:t>
      </w:r>
      <w:proofErr w:type="spellStart"/>
      <w:r w:rsidRPr="001D76F0">
        <w:rPr>
          <w:rFonts w:ascii="Times New Roman" w:hAnsi="Times New Roman" w:cs="Times New Roman"/>
          <w:sz w:val="24"/>
          <w:szCs w:val="24"/>
        </w:rPr>
        <w:t>Sharda</w:t>
      </w:r>
      <w:proofErr w:type="spellEnd"/>
      <w:r w:rsidRPr="001D76F0">
        <w:rPr>
          <w:rFonts w:ascii="Times New Roman" w:hAnsi="Times New Roman" w:cs="Times New Roman"/>
          <w:sz w:val="24"/>
          <w:szCs w:val="24"/>
        </w:rPr>
        <w:t xml:space="preserve"> C., (2005). The assessment of chronic health conditions on work performance, absence, and total economic impact for employers. </w:t>
      </w:r>
      <w:r w:rsidRPr="001D76F0">
        <w:rPr>
          <w:rFonts w:ascii="Times New Roman" w:hAnsi="Times New Roman" w:cs="Times New Roman"/>
          <w:i/>
          <w:iCs/>
          <w:sz w:val="24"/>
          <w:szCs w:val="24"/>
        </w:rPr>
        <w:t xml:space="preserve">J </w:t>
      </w:r>
      <w:proofErr w:type="spellStart"/>
      <w:r w:rsidRPr="001D76F0">
        <w:rPr>
          <w:rFonts w:ascii="Times New Roman" w:hAnsi="Times New Roman" w:cs="Times New Roman"/>
          <w:i/>
          <w:iCs/>
          <w:sz w:val="24"/>
          <w:szCs w:val="24"/>
        </w:rPr>
        <w:t>Occup</w:t>
      </w:r>
      <w:proofErr w:type="spellEnd"/>
      <w:r w:rsidRPr="001D76F0">
        <w:rPr>
          <w:rFonts w:ascii="Times New Roman" w:hAnsi="Times New Roman" w:cs="Times New Roman"/>
          <w:i/>
          <w:iCs/>
          <w:sz w:val="24"/>
          <w:szCs w:val="24"/>
        </w:rPr>
        <w:t xml:space="preserve"> Environ Med</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DeCenzo</w:t>
      </w:r>
      <w:proofErr w:type="spellEnd"/>
      <w:r w:rsidRPr="001D76F0">
        <w:rPr>
          <w:rFonts w:ascii="Times New Roman" w:hAnsi="Times New Roman" w:cs="Times New Roman"/>
          <w:sz w:val="24"/>
          <w:szCs w:val="24"/>
        </w:rPr>
        <w:t xml:space="preserve">, D, and </w:t>
      </w:r>
      <w:proofErr w:type="spellStart"/>
      <w:r w:rsidRPr="001D76F0">
        <w:rPr>
          <w:rFonts w:ascii="Times New Roman" w:hAnsi="Times New Roman" w:cs="Times New Roman"/>
          <w:sz w:val="24"/>
          <w:szCs w:val="24"/>
        </w:rPr>
        <w:t>Holoviak</w:t>
      </w:r>
      <w:proofErr w:type="spellEnd"/>
      <w:r w:rsidRPr="001D76F0">
        <w:rPr>
          <w:rFonts w:ascii="Times New Roman" w:hAnsi="Times New Roman" w:cs="Times New Roman"/>
          <w:sz w:val="24"/>
          <w:szCs w:val="24"/>
        </w:rPr>
        <w:t xml:space="preserve">, S. (1990). </w:t>
      </w:r>
      <w:proofErr w:type="gramStart"/>
      <w:r w:rsidRPr="001D76F0">
        <w:rPr>
          <w:rFonts w:ascii="Times New Roman" w:hAnsi="Times New Roman" w:cs="Times New Roman"/>
          <w:sz w:val="24"/>
          <w:szCs w:val="24"/>
        </w:rPr>
        <w:t>Employee Benefits.</w:t>
      </w:r>
      <w:proofErr w:type="gramEnd"/>
      <w:r w:rsidRPr="001D76F0">
        <w:rPr>
          <w:rFonts w:ascii="Times New Roman" w:hAnsi="Times New Roman" w:cs="Times New Roman"/>
          <w:sz w:val="24"/>
          <w:szCs w:val="24"/>
        </w:rPr>
        <w:t xml:space="preserve"> Prentice Hall, City, New Jersey, 55 56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Dunn, Mercer, Carpenter &amp; Wyman, (2010), „Employment and productivity: Is there a trade-off and does it </w:t>
      </w:r>
      <w:proofErr w:type="spellStart"/>
      <w:r w:rsidRPr="001D76F0">
        <w:rPr>
          <w:rFonts w:ascii="Times New Roman" w:hAnsi="Times New Roman" w:cs="Times New Roman"/>
          <w:sz w:val="24"/>
          <w:szCs w:val="24"/>
        </w:rPr>
        <w:t>matter</w:t>
      </w:r>
      <w:proofErr w:type="gramStart"/>
      <w:r w:rsidRPr="001D76F0">
        <w:rPr>
          <w:rFonts w:ascii="Times New Roman" w:hAnsi="Times New Roman" w:cs="Times New Roman"/>
          <w:sz w:val="24"/>
          <w:szCs w:val="24"/>
        </w:rPr>
        <w:t>?‟</w:t>
      </w:r>
      <w:proofErr w:type="gramEnd"/>
      <w:r w:rsidRPr="001D76F0">
        <w:rPr>
          <w:rFonts w:ascii="Times New Roman" w:hAnsi="Times New Roman" w:cs="Times New Roman"/>
          <w:i/>
          <w:iCs/>
          <w:sz w:val="24"/>
          <w:szCs w:val="24"/>
        </w:rPr>
        <w:t>European</w:t>
      </w:r>
      <w:proofErr w:type="spellEnd"/>
      <w:r w:rsidRPr="001D76F0">
        <w:rPr>
          <w:rFonts w:ascii="Times New Roman" w:hAnsi="Times New Roman" w:cs="Times New Roman"/>
          <w:i/>
          <w:iCs/>
          <w:sz w:val="24"/>
          <w:szCs w:val="24"/>
        </w:rPr>
        <w:t xml:space="preserve"> Employment Observatory, Thematic expert ad-hoc paper, </w:t>
      </w:r>
      <w:r w:rsidRPr="001D76F0">
        <w:rPr>
          <w:rFonts w:ascii="Times New Roman" w:hAnsi="Times New Roman" w:cs="Times New Roman"/>
          <w:sz w:val="24"/>
          <w:szCs w:val="24"/>
        </w:rPr>
        <w:t xml:space="preserve">mimeo, IES </w:t>
      </w:r>
    </w:p>
    <w:p w:rsidR="00601134" w:rsidRPr="001D76F0" w:rsidRDefault="00601134" w:rsidP="00B1257F">
      <w:pPr>
        <w:spacing w:after="0" w:line="480" w:lineRule="auto"/>
        <w:ind w:left="720" w:hanging="720"/>
        <w:rPr>
          <w:rFonts w:ascii="Times New Roman" w:hAnsi="Times New Roman" w:cs="Times New Roman"/>
          <w:color w:val="000000"/>
          <w:sz w:val="24"/>
          <w:szCs w:val="24"/>
        </w:rPr>
      </w:pPr>
      <w:proofErr w:type="spellStart"/>
      <w:r w:rsidRPr="001D76F0">
        <w:rPr>
          <w:rFonts w:ascii="Times New Roman" w:hAnsi="Times New Roman" w:cs="Times New Roman"/>
          <w:color w:val="000000"/>
          <w:sz w:val="24"/>
          <w:szCs w:val="24"/>
        </w:rPr>
        <w:t>Enshassi</w:t>
      </w:r>
      <w:proofErr w:type="spellEnd"/>
      <w:r w:rsidRPr="001D76F0">
        <w:rPr>
          <w:rFonts w:ascii="Times New Roman" w:hAnsi="Times New Roman" w:cs="Times New Roman"/>
          <w:color w:val="000000"/>
          <w:sz w:val="24"/>
          <w:szCs w:val="24"/>
        </w:rPr>
        <w:t>, A., Mohamed, S., Mayer, P., and Abed, K. (2007) Benchmarking Masonry Labor</w:t>
      </w:r>
      <w:r w:rsidRPr="001D76F0">
        <w:rPr>
          <w:rFonts w:ascii="Times New Roman" w:hAnsi="Times New Roman" w:cs="Times New Roman"/>
          <w:color w:val="000000"/>
          <w:sz w:val="24"/>
          <w:szCs w:val="24"/>
        </w:rPr>
        <w:br/>
        <w:t>Productivity. Journal of Productivity and Performance Management, 56(4), 358-368</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Fugar</w:t>
      </w:r>
      <w:proofErr w:type="spellEnd"/>
      <w:r w:rsidRPr="001D76F0">
        <w:rPr>
          <w:rFonts w:ascii="Times New Roman" w:hAnsi="Times New Roman" w:cs="Times New Roman"/>
          <w:sz w:val="24"/>
          <w:szCs w:val="24"/>
        </w:rPr>
        <w:t xml:space="preserve">, D.K., </w:t>
      </w:r>
      <w:proofErr w:type="spellStart"/>
      <w:r w:rsidRPr="001D76F0">
        <w:rPr>
          <w:rFonts w:ascii="Times New Roman" w:hAnsi="Times New Roman" w:cs="Times New Roman"/>
          <w:sz w:val="24"/>
          <w:szCs w:val="24"/>
        </w:rPr>
        <w:t>Owusu</w:t>
      </w:r>
      <w:proofErr w:type="spellEnd"/>
      <w:r w:rsidRPr="001D76F0">
        <w:rPr>
          <w:rFonts w:ascii="Times New Roman" w:hAnsi="Times New Roman" w:cs="Times New Roman"/>
          <w:sz w:val="24"/>
          <w:szCs w:val="24"/>
        </w:rPr>
        <w:t>-Manu, D. &amp;</w:t>
      </w:r>
      <w:proofErr w:type="spellStart"/>
      <w:r w:rsidRPr="001D76F0">
        <w:rPr>
          <w:rFonts w:ascii="Times New Roman" w:hAnsi="Times New Roman" w:cs="Times New Roman"/>
          <w:sz w:val="24"/>
          <w:szCs w:val="24"/>
        </w:rPr>
        <w:t>Adinyira</w:t>
      </w:r>
      <w:proofErr w:type="spellEnd"/>
      <w:r w:rsidRPr="001D76F0">
        <w:rPr>
          <w:rFonts w:ascii="Times New Roman" w:hAnsi="Times New Roman" w:cs="Times New Roman"/>
          <w:sz w:val="24"/>
          <w:szCs w:val="24"/>
        </w:rPr>
        <w:t>, E. (2009).</w:t>
      </w:r>
      <w:proofErr w:type="gramEnd"/>
      <w:r w:rsidRPr="001D76F0">
        <w:rPr>
          <w:rFonts w:ascii="Times New Roman" w:hAnsi="Times New Roman" w:cs="Times New Roman"/>
          <w:sz w:val="24"/>
          <w:szCs w:val="24"/>
        </w:rPr>
        <w:t xml:space="preserve"> Towards future activity phase and shift in dynamism of the Ghanaian construction Industry Kumasi: Kwame Nkrumah University of Science Technology, Ghana </w:t>
      </w:r>
    </w:p>
    <w:p w:rsidR="004427ED" w:rsidRPr="001D76F0" w:rsidRDefault="004427ED" w:rsidP="00B1257F">
      <w:pPr>
        <w:spacing w:after="0" w:line="480" w:lineRule="auto"/>
        <w:ind w:left="720" w:hanging="720"/>
        <w:rPr>
          <w:rFonts w:ascii="Times New Roman" w:hAnsi="Times New Roman" w:cs="Times New Roman"/>
          <w:sz w:val="24"/>
          <w:szCs w:val="24"/>
        </w:rPr>
      </w:pPr>
    </w:p>
    <w:p w:rsidR="004427ED" w:rsidRPr="001D76F0" w:rsidRDefault="004427ED" w:rsidP="00B1257F">
      <w:pPr>
        <w:spacing w:after="0" w:line="480" w:lineRule="auto"/>
        <w:ind w:left="720" w:hanging="720"/>
        <w:rPr>
          <w:rFonts w:ascii="Times New Roman" w:eastAsia="Times New Roman" w:hAnsi="Times New Roman" w:cs="Times New Roman"/>
          <w:sz w:val="24"/>
          <w:szCs w:val="24"/>
        </w:rPr>
      </w:pPr>
      <w:proofErr w:type="gramStart"/>
      <w:r w:rsidRPr="001D76F0">
        <w:rPr>
          <w:rFonts w:ascii="Times New Roman" w:eastAsia="Times New Roman" w:hAnsi="Times New Roman" w:cs="Times New Roman"/>
          <w:sz w:val="24"/>
          <w:szCs w:val="24"/>
        </w:rPr>
        <w:t xml:space="preserve">George, G., </w:t>
      </w:r>
      <w:proofErr w:type="spellStart"/>
      <w:r w:rsidRPr="001D76F0">
        <w:rPr>
          <w:rFonts w:ascii="Times New Roman" w:eastAsia="Times New Roman" w:hAnsi="Times New Roman" w:cs="Times New Roman"/>
          <w:sz w:val="24"/>
          <w:szCs w:val="24"/>
        </w:rPr>
        <w:t>McGahan</w:t>
      </w:r>
      <w:proofErr w:type="spellEnd"/>
      <w:r w:rsidRPr="001D76F0">
        <w:rPr>
          <w:rFonts w:ascii="Times New Roman" w:eastAsia="Times New Roman" w:hAnsi="Times New Roman" w:cs="Times New Roman"/>
          <w:sz w:val="24"/>
          <w:szCs w:val="24"/>
        </w:rPr>
        <w:t>, A. M., &amp;</w:t>
      </w:r>
      <w:proofErr w:type="spellStart"/>
      <w:r w:rsidRPr="001D76F0">
        <w:rPr>
          <w:rFonts w:ascii="Times New Roman" w:eastAsia="Times New Roman" w:hAnsi="Times New Roman" w:cs="Times New Roman"/>
          <w:sz w:val="24"/>
          <w:szCs w:val="24"/>
        </w:rPr>
        <w:t>Prabhu</w:t>
      </w:r>
      <w:proofErr w:type="spellEnd"/>
      <w:r w:rsidRPr="001D76F0">
        <w:rPr>
          <w:rFonts w:ascii="Times New Roman" w:eastAsia="Times New Roman" w:hAnsi="Times New Roman" w:cs="Times New Roman"/>
          <w:sz w:val="24"/>
          <w:szCs w:val="24"/>
        </w:rPr>
        <w:t>, J. (2012).</w:t>
      </w:r>
      <w:proofErr w:type="gramEnd"/>
      <w:r w:rsidRPr="001D76F0">
        <w:rPr>
          <w:rFonts w:ascii="Times New Roman" w:eastAsia="Times New Roman" w:hAnsi="Times New Roman" w:cs="Times New Roman"/>
          <w:sz w:val="24"/>
          <w:szCs w:val="24"/>
        </w:rPr>
        <w:t xml:space="preserve"> Innovation for inclusive growth: Towards a theoretical framework and a research agenda. </w:t>
      </w:r>
      <w:r w:rsidRPr="001D76F0">
        <w:rPr>
          <w:rFonts w:ascii="Times New Roman" w:eastAsia="Times New Roman" w:hAnsi="Times New Roman" w:cs="Times New Roman"/>
          <w:i/>
          <w:iCs/>
          <w:sz w:val="24"/>
          <w:szCs w:val="24"/>
        </w:rPr>
        <w:t>Journal of management studies</w:t>
      </w:r>
      <w:r w:rsidRPr="001D76F0">
        <w:rPr>
          <w:rFonts w:ascii="Times New Roman" w:eastAsia="Times New Roman" w:hAnsi="Times New Roman" w:cs="Times New Roman"/>
          <w:sz w:val="24"/>
          <w:szCs w:val="24"/>
        </w:rPr>
        <w:t xml:space="preserve">, </w:t>
      </w:r>
      <w:r w:rsidRPr="001D76F0">
        <w:rPr>
          <w:rFonts w:ascii="Times New Roman" w:eastAsia="Times New Roman" w:hAnsi="Times New Roman" w:cs="Times New Roman"/>
          <w:i/>
          <w:iCs/>
          <w:sz w:val="24"/>
          <w:szCs w:val="24"/>
        </w:rPr>
        <w:t>49</w:t>
      </w:r>
      <w:r w:rsidRPr="001D76F0">
        <w:rPr>
          <w:rFonts w:ascii="Times New Roman" w:eastAsia="Times New Roman" w:hAnsi="Times New Roman" w:cs="Times New Roman"/>
          <w:sz w:val="24"/>
          <w:szCs w:val="24"/>
        </w:rPr>
        <w:t>(4), 661-683</w:t>
      </w:r>
    </w:p>
    <w:p w:rsidR="0023753B" w:rsidRPr="001D76F0" w:rsidRDefault="0023753B"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Ghana. </w:t>
      </w:r>
      <w:proofErr w:type="gramStart"/>
      <w:r w:rsidRPr="001D76F0">
        <w:rPr>
          <w:rFonts w:ascii="Times New Roman" w:hAnsi="Times New Roman" w:cs="Times New Roman"/>
          <w:sz w:val="24"/>
          <w:szCs w:val="24"/>
        </w:rPr>
        <w:t>Statistical Service.</w:t>
      </w:r>
      <w:proofErr w:type="gramEnd"/>
      <w:r w:rsidRPr="001D76F0">
        <w:rPr>
          <w:rFonts w:ascii="Times New Roman" w:hAnsi="Times New Roman" w:cs="Times New Roman"/>
          <w:sz w:val="24"/>
          <w:szCs w:val="24"/>
        </w:rPr>
        <w:t xml:space="preserve"> (2013). </w:t>
      </w:r>
      <w:r w:rsidRPr="001D76F0">
        <w:rPr>
          <w:rFonts w:ascii="Times New Roman" w:hAnsi="Times New Roman" w:cs="Times New Roman"/>
          <w:i/>
          <w:iCs/>
          <w:sz w:val="24"/>
          <w:szCs w:val="24"/>
        </w:rPr>
        <w:t>2010 Population &amp; Housing Census: National Analytical Report</w:t>
      </w:r>
      <w:r w:rsidRPr="001D76F0">
        <w:rPr>
          <w:rFonts w:ascii="Times New Roman" w:hAnsi="Times New Roman" w:cs="Times New Roman"/>
          <w:sz w:val="24"/>
          <w:szCs w:val="24"/>
        </w:rPr>
        <w:t xml:space="preserve">. Ghana Statistics Service </w:t>
      </w:r>
    </w:p>
    <w:p w:rsidR="0023753B" w:rsidRPr="001D76F0" w:rsidRDefault="0023753B" w:rsidP="00C13E71">
      <w:pPr>
        <w:spacing w:after="0"/>
        <w:ind w:left="720" w:hanging="720"/>
        <w:rPr>
          <w:rFonts w:ascii="Times New Roman" w:hAnsi="Times New Roman" w:cs="Times New Roman"/>
          <w:sz w:val="24"/>
          <w:szCs w:val="24"/>
        </w:rPr>
      </w:pP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Ginther</w:t>
      </w:r>
      <w:proofErr w:type="spellEnd"/>
      <w:r w:rsidRPr="001D76F0">
        <w:rPr>
          <w:rFonts w:ascii="Times New Roman" w:hAnsi="Times New Roman" w:cs="Times New Roman"/>
          <w:sz w:val="24"/>
          <w:szCs w:val="24"/>
        </w:rPr>
        <w:t xml:space="preserve">, R. S. (1993). </w:t>
      </w:r>
      <w:proofErr w:type="gramStart"/>
      <w:r w:rsidRPr="001D76F0">
        <w:rPr>
          <w:rFonts w:ascii="Times New Roman" w:hAnsi="Times New Roman" w:cs="Times New Roman"/>
          <w:sz w:val="24"/>
          <w:szCs w:val="24"/>
        </w:rPr>
        <w:t>“The effect of work environment on labor performance.”</w:t>
      </w:r>
      <w:proofErr w:type="gramEnd"/>
      <w:r w:rsidRPr="001D76F0">
        <w:rPr>
          <w:rFonts w:ascii="Times New Roman" w:hAnsi="Times New Roman" w:cs="Times New Roman"/>
          <w:sz w:val="24"/>
          <w:szCs w:val="24"/>
        </w:rPr>
        <w:t xml:space="preserve"> ME thesis</w:t>
      </w:r>
      <w:proofErr w:type="gramStart"/>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br/>
        <w:t xml:space="preserve">Pennsylvania State University, University Park, PA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Gostick</w:t>
      </w:r>
      <w:proofErr w:type="spellEnd"/>
      <w:r w:rsidRPr="001D76F0">
        <w:rPr>
          <w:rFonts w:ascii="Times New Roman" w:hAnsi="Times New Roman" w:cs="Times New Roman"/>
          <w:sz w:val="24"/>
          <w:szCs w:val="24"/>
        </w:rPr>
        <w:t>, A., (2000). “</w:t>
      </w:r>
      <w:r w:rsidRPr="001D76F0">
        <w:rPr>
          <w:rFonts w:ascii="Times New Roman" w:hAnsi="Times New Roman" w:cs="Times New Roman"/>
          <w:i/>
          <w:iCs/>
          <w:sz w:val="24"/>
          <w:szCs w:val="24"/>
        </w:rPr>
        <w:t>They Do Recognition Right</w:t>
      </w:r>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Workspan</w:t>
      </w:r>
      <w:proofErr w:type="spellEnd"/>
    </w:p>
    <w:p w:rsidR="00AF60D5" w:rsidRPr="001D76F0" w:rsidRDefault="00AF60D5"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color w:val="000000"/>
          <w:sz w:val="24"/>
          <w:szCs w:val="24"/>
        </w:rPr>
        <w:t>GSS (2018).</w:t>
      </w:r>
      <w:proofErr w:type="gramEnd"/>
      <w:r w:rsidRPr="001D76F0">
        <w:rPr>
          <w:rFonts w:ascii="Times New Roman" w:hAnsi="Times New Roman" w:cs="Times New Roman"/>
          <w:color w:val="000000"/>
          <w:sz w:val="24"/>
          <w:szCs w:val="24"/>
        </w:rPr>
        <w:t xml:space="preserve"> </w:t>
      </w:r>
      <w:proofErr w:type="gramStart"/>
      <w:r w:rsidRPr="001D76F0">
        <w:rPr>
          <w:rFonts w:ascii="Times New Roman" w:hAnsi="Times New Roman" w:cs="Times New Roman"/>
          <w:color w:val="000000"/>
          <w:sz w:val="24"/>
          <w:szCs w:val="24"/>
        </w:rPr>
        <w:t>‘National Accounts’.</w:t>
      </w:r>
      <w:proofErr w:type="gramEnd"/>
      <w:r w:rsidRPr="001D76F0">
        <w:rPr>
          <w:rFonts w:ascii="Times New Roman" w:hAnsi="Times New Roman" w:cs="Times New Roman"/>
          <w:color w:val="000000"/>
          <w:sz w:val="24"/>
          <w:szCs w:val="24"/>
        </w:rPr>
        <w:t xml:space="preserve"> Available at: </w:t>
      </w:r>
      <w:r w:rsidRPr="001D76F0">
        <w:rPr>
          <w:rFonts w:ascii="Times New Roman" w:hAnsi="Times New Roman" w:cs="Times New Roman"/>
          <w:color w:val="00559F"/>
          <w:sz w:val="24"/>
          <w:szCs w:val="24"/>
        </w:rPr>
        <w:t xml:space="preserve">http://www.statsghana.gov.gh/ </w:t>
      </w:r>
      <w:r w:rsidRPr="001D76F0">
        <w:rPr>
          <w:rFonts w:ascii="Times New Roman" w:hAnsi="Times New Roman" w:cs="Times New Roman"/>
          <w:color w:val="000000"/>
          <w:sz w:val="24"/>
          <w:szCs w:val="24"/>
        </w:rPr>
        <w:t>(accessed 14 July</w:t>
      </w:r>
      <w:r w:rsidRPr="001D76F0">
        <w:rPr>
          <w:rFonts w:ascii="Times New Roman" w:hAnsi="Times New Roman" w:cs="Times New Roman"/>
          <w:color w:val="000000"/>
          <w:sz w:val="24"/>
          <w:szCs w:val="24"/>
        </w:rPr>
        <w:br/>
        <w:t>2019)</w:t>
      </w:r>
      <w:r w:rsidRPr="001D76F0">
        <w:rPr>
          <w:rFonts w:ascii="Times New Roman" w:hAnsi="Times New Roman" w:cs="Times New Roman"/>
          <w:sz w:val="24"/>
          <w:szCs w:val="24"/>
        </w:rPr>
        <w:t xml:space="preserve">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Guhathakurta</w:t>
      </w:r>
      <w:proofErr w:type="spellEnd"/>
      <w:r w:rsidRPr="001D76F0">
        <w:rPr>
          <w:rFonts w:ascii="Times New Roman" w:hAnsi="Times New Roman" w:cs="Times New Roman"/>
          <w:sz w:val="24"/>
          <w:szCs w:val="24"/>
        </w:rPr>
        <w:t>, S. and Yates, J. (1993).</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 xml:space="preserve">“International </w:t>
      </w:r>
      <w:proofErr w:type="spellStart"/>
      <w:r w:rsidRPr="001D76F0">
        <w:rPr>
          <w:rFonts w:ascii="Times New Roman" w:hAnsi="Times New Roman" w:cs="Times New Roman"/>
          <w:sz w:val="24"/>
          <w:szCs w:val="24"/>
        </w:rPr>
        <w:t>labo</w:t>
      </w:r>
      <w:r w:rsidR="00995D4D" w:rsidRPr="001D76F0">
        <w:rPr>
          <w:rFonts w:ascii="Times New Roman" w:hAnsi="Times New Roman" w:cs="Times New Roman"/>
          <w:sz w:val="24"/>
          <w:szCs w:val="24"/>
        </w:rPr>
        <w:t>u</w:t>
      </w:r>
      <w:r w:rsidRPr="001D76F0">
        <w:rPr>
          <w:rFonts w:ascii="Times New Roman" w:hAnsi="Times New Roman" w:cs="Times New Roman"/>
          <w:sz w:val="24"/>
          <w:szCs w:val="24"/>
        </w:rPr>
        <w:t>r</w:t>
      </w:r>
      <w:proofErr w:type="spellEnd"/>
      <w:r w:rsidRPr="001D76F0">
        <w:rPr>
          <w:rFonts w:ascii="Times New Roman" w:hAnsi="Times New Roman" w:cs="Times New Roman"/>
          <w:sz w:val="24"/>
          <w:szCs w:val="24"/>
        </w:rPr>
        <w:t xml:space="preserve"> product</w:t>
      </w:r>
      <w:r w:rsidR="00995D4D" w:rsidRPr="001D76F0">
        <w:rPr>
          <w:rFonts w:ascii="Times New Roman" w:hAnsi="Times New Roman" w:cs="Times New Roman"/>
          <w:sz w:val="24"/>
          <w:szCs w:val="24"/>
        </w:rPr>
        <w:t>ivity.”</w:t>
      </w:r>
      <w:proofErr w:type="gramEnd"/>
      <w:r w:rsidR="00995D4D" w:rsidRPr="001D76F0">
        <w:rPr>
          <w:rFonts w:ascii="Times New Roman" w:hAnsi="Times New Roman" w:cs="Times New Roman"/>
          <w:sz w:val="24"/>
          <w:szCs w:val="24"/>
        </w:rPr>
        <w:t xml:space="preserve"> Journal of Construction </w:t>
      </w:r>
      <w:r w:rsidRPr="001D76F0">
        <w:rPr>
          <w:rFonts w:ascii="Times New Roman" w:hAnsi="Times New Roman" w:cs="Times New Roman"/>
          <w:sz w:val="24"/>
          <w:szCs w:val="24"/>
        </w:rPr>
        <w:t xml:space="preserve">Engineering, 35(1), 15-25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Gyadu-Asiedu</w:t>
      </w:r>
      <w:proofErr w:type="spellEnd"/>
      <w:r w:rsidRPr="001D76F0">
        <w:rPr>
          <w:rFonts w:ascii="Times New Roman" w:hAnsi="Times New Roman" w:cs="Times New Roman"/>
          <w:sz w:val="24"/>
          <w:szCs w:val="24"/>
        </w:rPr>
        <w:t>, W. (2009).</w:t>
      </w:r>
      <w:proofErr w:type="gramEnd"/>
      <w:r w:rsidRPr="001D76F0">
        <w:rPr>
          <w:rFonts w:ascii="Times New Roman" w:hAnsi="Times New Roman" w:cs="Times New Roman"/>
          <w:sz w:val="24"/>
          <w:szCs w:val="24"/>
        </w:rPr>
        <w:t xml:space="preserve"> Assessing Construction Project Performance in</w:t>
      </w:r>
      <w:r w:rsidR="00DA47A6" w:rsidRPr="001D76F0">
        <w:rPr>
          <w:rFonts w:ascii="Times New Roman" w:hAnsi="Times New Roman" w:cs="Times New Roman"/>
          <w:sz w:val="24"/>
          <w:szCs w:val="24"/>
        </w:rPr>
        <w:t xml:space="preserve"> Ghana: </w:t>
      </w:r>
      <w:proofErr w:type="spellStart"/>
      <w:r w:rsidR="00DA47A6" w:rsidRPr="001D76F0">
        <w:rPr>
          <w:rFonts w:ascii="Times New Roman" w:hAnsi="Times New Roman" w:cs="Times New Roman"/>
          <w:sz w:val="24"/>
          <w:szCs w:val="24"/>
        </w:rPr>
        <w:t>Modelling</w:t>
      </w:r>
      <w:proofErr w:type="spellEnd"/>
      <w:r w:rsidR="00DA47A6" w:rsidRPr="001D76F0">
        <w:rPr>
          <w:rFonts w:ascii="Times New Roman" w:hAnsi="Times New Roman" w:cs="Times New Roman"/>
          <w:sz w:val="24"/>
          <w:szCs w:val="24"/>
        </w:rPr>
        <w:t xml:space="preserve"> Practitioners’ and Clients’</w:t>
      </w:r>
      <w:r w:rsidRPr="001D76F0">
        <w:rPr>
          <w:rFonts w:ascii="Times New Roman" w:hAnsi="Times New Roman" w:cs="Times New Roman"/>
          <w:sz w:val="24"/>
          <w:szCs w:val="24"/>
        </w:rPr>
        <w:t xml:space="preserve"> Perspectives. </w:t>
      </w:r>
      <w:proofErr w:type="spellStart"/>
      <w:r w:rsidRPr="001D76F0">
        <w:rPr>
          <w:rFonts w:ascii="Times New Roman" w:hAnsi="Times New Roman" w:cs="Times New Roman"/>
          <w:sz w:val="24"/>
          <w:szCs w:val="24"/>
        </w:rPr>
        <w:t>Technische</w:t>
      </w:r>
      <w:proofErr w:type="spellEnd"/>
      <w:r w:rsidR="00613842"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Universiteit</w:t>
      </w:r>
      <w:proofErr w:type="spellEnd"/>
      <w:r w:rsidRPr="001D76F0">
        <w:rPr>
          <w:rFonts w:ascii="Times New Roman" w:hAnsi="Times New Roman" w:cs="Times New Roman"/>
          <w:sz w:val="24"/>
          <w:szCs w:val="24"/>
        </w:rPr>
        <w:t xml:space="preserve"> Eindhoven </w:t>
      </w:r>
    </w:p>
    <w:p w:rsidR="00601134" w:rsidRPr="001D76F0" w:rsidRDefault="00601134" w:rsidP="00B1257F">
      <w:pPr>
        <w:spacing w:after="0" w:line="480" w:lineRule="auto"/>
        <w:ind w:left="720" w:hanging="720"/>
        <w:rPr>
          <w:rFonts w:ascii="Times New Roman" w:hAnsi="Times New Roman" w:cs="Times New Roman"/>
          <w:color w:val="000000"/>
          <w:sz w:val="24"/>
          <w:szCs w:val="24"/>
        </w:rPr>
      </w:pPr>
      <w:proofErr w:type="spellStart"/>
      <w:r w:rsidRPr="001D76F0">
        <w:rPr>
          <w:rFonts w:ascii="Times New Roman" w:hAnsi="Times New Roman" w:cs="Times New Roman"/>
          <w:color w:val="000000"/>
          <w:sz w:val="24"/>
          <w:szCs w:val="24"/>
        </w:rPr>
        <w:t>Halligan</w:t>
      </w:r>
      <w:proofErr w:type="spellEnd"/>
      <w:r w:rsidRPr="001D76F0">
        <w:rPr>
          <w:rFonts w:ascii="Times New Roman" w:hAnsi="Times New Roman" w:cs="Times New Roman"/>
          <w:color w:val="000000"/>
          <w:sz w:val="24"/>
          <w:szCs w:val="24"/>
        </w:rPr>
        <w:t>,</w:t>
      </w:r>
      <w:r w:rsidR="00613842" w:rsidRPr="001D76F0">
        <w:rPr>
          <w:rFonts w:ascii="Times New Roman" w:hAnsi="Times New Roman" w:cs="Times New Roman"/>
          <w:color w:val="000000"/>
          <w:sz w:val="24"/>
          <w:szCs w:val="24"/>
        </w:rPr>
        <w:t xml:space="preserve"> </w:t>
      </w:r>
      <w:r w:rsidRPr="001D76F0">
        <w:rPr>
          <w:rFonts w:ascii="Times New Roman" w:hAnsi="Times New Roman" w:cs="Times New Roman"/>
          <w:color w:val="000000"/>
          <w:sz w:val="24"/>
          <w:szCs w:val="24"/>
        </w:rPr>
        <w:t xml:space="preserve">D. W., (1994), “Action </w:t>
      </w:r>
      <w:r w:rsidR="00DA47A6" w:rsidRPr="001D76F0">
        <w:rPr>
          <w:rFonts w:ascii="Times New Roman" w:hAnsi="Times New Roman" w:cs="Times New Roman"/>
          <w:color w:val="000000"/>
          <w:sz w:val="24"/>
          <w:szCs w:val="24"/>
        </w:rPr>
        <w:t>Response Model a</w:t>
      </w:r>
      <w:r w:rsidRPr="001D76F0">
        <w:rPr>
          <w:rFonts w:ascii="Times New Roman" w:hAnsi="Times New Roman" w:cs="Times New Roman"/>
          <w:color w:val="000000"/>
          <w:sz w:val="24"/>
          <w:szCs w:val="24"/>
        </w:rPr>
        <w:t xml:space="preserve">nd Loss of Productivity in Construction”, </w:t>
      </w:r>
      <w:r w:rsidRPr="001D76F0">
        <w:rPr>
          <w:rFonts w:ascii="Times New Roman" w:hAnsi="Times New Roman" w:cs="Times New Roman"/>
          <w:i/>
          <w:iCs/>
          <w:color w:val="000000"/>
          <w:sz w:val="24"/>
          <w:szCs w:val="24"/>
        </w:rPr>
        <w:t>Journal of Construction Engineering and Management</w:t>
      </w:r>
      <w:r w:rsidRPr="001D76F0">
        <w:rPr>
          <w:rFonts w:ascii="Times New Roman" w:hAnsi="Times New Roman" w:cs="Times New Roman"/>
          <w:color w:val="000000"/>
          <w:sz w:val="24"/>
          <w:szCs w:val="24"/>
        </w:rPr>
        <w:t>, Vol. 120, No.1, pp. 47-64</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 xml:space="preserve">Hanna, A. S., </w:t>
      </w:r>
      <w:proofErr w:type="spellStart"/>
      <w:r w:rsidRPr="001D76F0">
        <w:rPr>
          <w:rFonts w:ascii="Times New Roman" w:hAnsi="Times New Roman" w:cs="Times New Roman"/>
          <w:sz w:val="24"/>
          <w:szCs w:val="24"/>
        </w:rPr>
        <w:t>Menches</w:t>
      </w:r>
      <w:proofErr w:type="spellEnd"/>
      <w:r w:rsidRPr="001D76F0">
        <w:rPr>
          <w:rFonts w:ascii="Times New Roman" w:hAnsi="Times New Roman" w:cs="Times New Roman"/>
          <w:sz w:val="24"/>
          <w:szCs w:val="24"/>
        </w:rPr>
        <w:t>, C. L., Sullivan, K. T., and Sargent, J. R. (2005).</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“Factors affecting</w:t>
      </w:r>
      <w:r w:rsidRPr="001D76F0">
        <w:rPr>
          <w:rFonts w:ascii="Times New Roman" w:hAnsi="Times New Roman" w:cs="Times New Roman"/>
          <w:sz w:val="24"/>
          <w:szCs w:val="24"/>
        </w:rPr>
        <w:br/>
        <w:t>absenteeism in electrical construction.”</w:t>
      </w:r>
      <w:proofErr w:type="gramEnd"/>
      <w:r w:rsidRPr="001D76F0">
        <w:rPr>
          <w:rFonts w:ascii="Times New Roman" w:hAnsi="Times New Roman" w:cs="Times New Roman"/>
          <w:sz w:val="24"/>
          <w:szCs w:val="24"/>
        </w:rPr>
        <w:t xml:space="preserve"> </w:t>
      </w:r>
      <w:r w:rsidRPr="001D76F0">
        <w:rPr>
          <w:rFonts w:ascii="Times New Roman" w:hAnsi="Times New Roman" w:cs="Times New Roman"/>
          <w:i/>
          <w:iCs/>
          <w:sz w:val="24"/>
          <w:szCs w:val="24"/>
        </w:rPr>
        <w:t>Journal of Construction Engineering and</w:t>
      </w:r>
      <w:r w:rsidRPr="001D76F0">
        <w:rPr>
          <w:rFonts w:ascii="Times New Roman" w:hAnsi="Times New Roman" w:cs="Times New Roman"/>
          <w:i/>
          <w:iCs/>
          <w:sz w:val="24"/>
          <w:szCs w:val="24"/>
        </w:rPr>
        <w:br/>
        <w:t>Management</w:t>
      </w:r>
      <w:r w:rsidRPr="001D76F0">
        <w:rPr>
          <w:rFonts w:ascii="Times New Roman" w:hAnsi="Times New Roman" w:cs="Times New Roman"/>
          <w:sz w:val="24"/>
          <w:szCs w:val="24"/>
        </w:rPr>
        <w:t xml:space="preserve">, 131(11), 1212-1218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Hanna, A. S. (2001) “Quantifying the impact of change orders on electrical and mechanical labor productivity” Research Report 158-11, Construction Industry Institute </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lastRenderedPageBreak/>
        <w:t xml:space="preserve">Hanna, A. S., and </w:t>
      </w:r>
      <w:proofErr w:type="spellStart"/>
      <w:r w:rsidRPr="001D76F0">
        <w:rPr>
          <w:rFonts w:ascii="Times New Roman" w:hAnsi="Times New Roman" w:cs="Times New Roman"/>
          <w:sz w:val="24"/>
          <w:szCs w:val="24"/>
        </w:rPr>
        <w:t>Heale</w:t>
      </w:r>
      <w:proofErr w:type="spellEnd"/>
      <w:r w:rsidRPr="001D76F0">
        <w:rPr>
          <w:rFonts w:ascii="Times New Roman" w:hAnsi="Times New Roman" w:cs="Times New Roman"/>
          <w:sz w:val="24"/>
          <w:szCs w:val="24"/>
        </w:rPr>
        <w:t>, D. G. (1994).</w:t>
      </w:r>
      <w:proofErr w:type="gramEnd"/>
      <w:r w:rsidRPr="001D76F0">
        <w:rPr>
          <w:rFonts w:ascii="Times New Roman" w:hAnsi="Times New Roman" w:cs="Times New Roman"/>
          <w:sz w:val="24"/>
          <w:szCs w:val="24"/>
        </w:rPr>
        <w:t xml:space="preserve"> "Factors affecting construction productivity</w:t>
      </w:r>
      <w:proofErr w:type="gramStart"/>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br/>
        <w:t xml:space="preserve">Newfoundland versus rest of Canada.” Canadian Journal of Civil Engineering, 21(4), 663-673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Harris, J. (2000). Finding and Keeping Great Employees: Training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Hassanein</w:t>
      </w:r>
      <w:proofErr w:type="spellEnd"/>
      <w:r w:rsidRPr="001D76F0">
        <w:rPr>
          <w:rFonts w:ascii="Times New Roman" w:hAnsi="Times New Roman" w:cs="Times New Roman"/>
          <w:sz w:val="24"/>
          <w:szCs w:val="24"/>
        </w:rPr>
        <w:t xml:space="preserve">, A., and </w:t>
      </w:r>
      <w:proofErr w:type="spellStart"/>
      <w:r w:rsidRPr="001D76F0">
        <w:rPr>
          <w:rFonts w:ascii="Times New Roman" w:hAnsi="Times New Roman" w:cs="Times New Roman"/>
          <w:sz w:val="24"/>
          <w:szCs w:val="24"/>
        </w:rPr>
        <w:t>Melin</w:t>
      </w:r>
      <w:proofErr w:type="spellEnd"/>
      <w:r w:rsidRPr="001D76F0">
        <w:rPr>
          <w:rFonts w:ascii="Times New Roman" w:hAnsi="Times New Roman" w:cs="Times New Roman"/>
          <w:sz w:val="24"/>
          <w:szCs w:val="24"/>
        </w:rPr>
        <w:t>, J. (1997).</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"Crew design methodology for construction contractors."</w:t>
      </w:r>
      <w:proofErr w:type="gramEnd"/>
      <w:r w:rsidRPr="001D76F0">
        <w:rPr>
          <w:rFonts w:ascii="Times New Roman" w:hAnsi="Times New Roman" w:cs="Times New Roman"/>
          <w:sz w:val="24"/>
          <w:szCs w:val="24"/>
        </w:rPr>
        <w:br/>
        <w:t xml:space="preserve">Journal of Construction Engineering and Management, 123(3), 203-207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Heizer</w:t>
      </w:r>
      <w:proofErr w:type="spellEnd"/>
      <w:r w:rsidRPr="001D76F0">
        <w:rPr>
          <w:rFonts w:ascii="Times New Roman" w:hAnsi="Times New Roman" w:cs="Times New Roman"/>
          <w:sz w:val="24"/>
          <w:szCs w:val="24"/>
        </w:rPr>
        <w:t>, J., and Render, B. (1990).</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Production and Operations Management “Strategic and Tactical Decisions.”</w:t>
      </w:r>
      <w:proofErr w:type="gramEnd"/>
      <w:r w:rsidRPr="001D76F0">
        <w:rPr>
          <w:rFonts w:ascii="Times New Roman" w:hAnsi="Times New Roman" w:cs="Times New Roman"/>
          <w:sz w:val="24"/>
          <w:szCs w:val="24"/>
        </w:rPr>
        <w:t xml:space="preserve"> Prentice Hall, NJ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Hinze</w:t>
      </w:r>
      <w:proofErr w:type="spellEnd"/>
      <w:r w:rsidRPr="001D76F0">
        <w:rPr>
          <w:rFonts w:ascii="Times New Roman" w:hAnsi="Times New Roman" w:cs="Times New Roman"/>
          <w:sz w:val="24"/>
          <w:szCs w:val="24"/>
        </w:rPr>
        <w:t>, W.J. &amp;</w:t>
      </w:r>
      <w:proofErr w:type="spellStart"/>
      <w:r w:rsidRPr="001D76F0">
        <w:rPr>
          <w:rFonts w:ascii="Times New Roman" w:hAnsi="Times New Roman" w:cs="Times New Roman"/>
          <w:sz w:val="24"/>
          <w:szCs w:val="24"/>
        </w:rPr>
        <w:t>Olbina</w:t>
      </w:r>
      <w:proofErr w:type="spellEnd"/>
      <w:r w:rsidRPr="001D76F0">
        <w:rPr>
          <w:rFonts w:ascii="Times New Roman" w:hAnsi="Times New Roman" w:cs="Times New Roman"/>
          <w:sz w:val="24"/>
          <w:szCs w:val="24"/>
        </w:rPr>
        <w:t xml:space="preserve">, S. (2008). </w:t>
      </w:r>
      <w:proofErr w:type="gramStart"/>
      <w:r w:rsidRPr="001D76F0">
        <w:rPr>
          <w:rFonts w:ascii="Times New Roman" w:hAnsi="Times New Roman" w:cs="Times New Roman"/>
          <w:sz w:val="24"/>
          <w:szCs w:val="24"/>
        </w:rPr>
        <w:t>Problem areas in personal fall protection.</w:t>
      </w:r>
      <w:proofErr w:type="gramEnd"/>
      <w:r w:rsidRPr="001D76F0">
        <w:rPr>
          <w:rFonts w:ascii="Times New Roman" w:hAnsi="Times New Roman" w:cs="Times New Roman"/>
          <w:sz w:val="24"/>
          <w:szCs w:val="24"/>
        </w:rPr>
        <w:t xml:space="preserve"> In </w:t>
      </w:r>
      <w:proofErr w:type="spellStart"/>
      <w:r w:rsidRPr="001D76F0">
        <w:rPr>
          <w:rFonts w:ascii="Times New Roman" w:hAnsi="Times New Roman" w:cs="Times New Roman"/>
          <w:sz w:val="24"/>
          <w:szCs w:val="24"/>
        </w:rPr>
        <w:t>Hinze</w:t>
      </w:r>
      <w:proofErr w:type="spellEnd"/>
      <w:r w:rsidRPr="001D76F0">
        <w:rPr>
          <w:rFonts w:ascii="Times New Roman" w:hAnsi="Times New Roman" w:cs="Times New Roman"/>
          <w:sz w:val="24"/>
          <w:szCs w:val="24"/>
        </w:rPr>
        <w:t xml:space="preserve">, J., </w:t>
      </w:r>
      <w:proofErr w:type="spellStart"/>
      <w:r w:rsidRPr="001D76F0">
        <w:rPr>
          <w:rFonts w:ascii="Times New Roman" w:hAnsi="Times New Roman" w:cs="Times New Roman"/>
          <w:sz w:val="24"/>
          <w:szCs w:val="24"/>
        </w:rPr>
        <w:t>Bohner</w:t>
      </w:r>
      <w:proofErr w:type="spellEnd"/>
      <w:r w:rsidRPr="001D76F0">
        <w:rPr>
          <w:rFonts w:ascii="Times New Roman" w:hAnsi="Times New Roman" w:cs="Times New Roman"/>
          <w:sz w:val="24"/>
          <w:szCs w:val="24"/>
        </w:rPr>
        <w:t>, S. &amp; Lew, J. (</w:t>
      </w:r>
      <w:proofErr w:type="spellStart"/>
      <w:proofErr w:type="gramStart"/>
      <w:r w:rsidRPr="001D76F0">
        <w:rPr>
          <w:rFonts w:ascii="Times New Roman" w:hAnsi="Times New Roman" w:cs="Times New Roman"/>
          <w:sz w:val="24"/>
          <w:szCs w:val="24"/>
        </w:rPr>
        <w:t>eds</w:t>
      </w:r>
      <w:proofErr w:type="spellEnd"/>
      <w:proofErr w:type="gramEnd"/>
      <w:r w:rsidRPr="001D76F0">
        <w:rPr>
          <w:rFonts w:ascii="Times New Roman" w:hAnsi="Times New Roman" w:cs="Times New Roman"/>
          <w:sz w:val="24"/>
          <w:szCs w:val="24"/>
        </w:rPr>
        <w:t xml:space="preserve">). </w:t>
      </w:r>
      <w:r w:rsidRPr="001D76F0">
        <w:rPr>
          <w:rFonts w:ascii="Times New Roman" w:hAnsi="Times New Roman" w:cs="Times New Roman"/>
          <w:i/>
          <w:iCs/>
          <w:sz w:val="24"/>
          <w:szCs w:val="24"/>
        </w:rPr>
        <w:t>Proceedings of CIB W99, 14th Rinker International Conference</w:t>
      </w:r>
      <w:r w:rsidRPr="001D76F0">
        <w:rPr>
          <w:rFonts w:ascii="Times New Roman" w:hAnsi="Times New Roman" w:cs="Times New Roman"/>
          <w:sz w:val="24"/>
          <w:szCs w:val="24"/>
        </w:rPr>
        <w:t xml:space="preserve">, Mar 2008, Gainesville, FL, pp. 406-18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Hinze</w:t>
      </w:r>
      <w:proofErr w:type="spellEnd"/>
      <w:r w:rsidRPr="001D76F0">
        <w:rPr>
          <w:rFonts w:ascii="Times New Roman" w:hAnsi="Times New Roman" w:cs="Times New Roman"/>
          <w:sz w:val="24"/>
          <w:szCs w:val="24"/>
        </w:rPr>
        <w:t xml:space="preserve">, W.J. (2006). Analysis of construction worker injuries that do not result in lost time. </w:t>
      </w:r>
      <w:r w:rsidRPr="001D76F0">
        <w:rPr>
          <w:rFonts w:ascii="Times New Roman" w:hAnsi="Times New Roman" w:cs="Times New Roman"/>
          <w:i/>
          <w:iCs/>
          <w:sz w:val="24"/>
          <w:szCs w:val="24"/>
        </w:rPr>
        <w:t xml:space="preserve">Journal of Construction Engineering &amp; Management </w:t>
      </w:r>
      <w:r w:rsidRPr="001D76F0">
        <w:rPr>
          <w:rFonts w:ascii="Times New Roman" w:hAnsi="Times New Roman" w:cs="Times New Roman"/>
          <w:sz w:val="24"/>
          <w:szCs w:val="24"/>
        </w:rPr>
        <w:t xml:space="preserve">Mar 2006, Vol.132, Issue 3:321-26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Hoon</w:t>
      </w:r>
      <w:proofErr w:type="spellEnd"/>
      <w:r w:rsidRPr="001D76F0">
        <w:rPr>
          <w:rFonts w:ascii="Times New Roman" w:hAnsi="Times New Roman" w:cs="Times New Roman"/>
          <w:sz w:val="24"/>
          <w:szCs w:val="24"/>
        </w:rPr>
        <w:t xml:space="preserve">, C. (2013). Meta-synthesis of qualitative case studies an approach to theory building. Organizational Research Methods, 16, 522-556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Horner</w:t>
      </w:r>
      <w:proofErr w:type="gramStart"/>
      <w:r w:rsidRPr="001D76F0">
        <w:rPr>
          <w:rFonts w:ascii="Times New Roman" w:hAnsi="Times New Roman" w:cs="Times New Roman"/>
          <w:sz w:val="24"/>
          <w:szCs w:val="24"/>
        </w:rPr>
        <w:t>,R.M</w:t>
      </w:r>
      <w:proofErr w:type="spellEnd"/>
      <w:proofErr w:type="gram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Talhouni</w:t>
      </w:r>
      <w:proofErr w:type="spellEnd"/>
      <w:r w:rsidRPr="001D76F0">
        <w:rPr>
          <w:rFonts w:ascii="Times New Roman" w:hAnsi="Times New Roman" w:cs="Times New Roman"/>
          <w:sz w:val="24"/>
          <w:szCs w:val="24"/>
        </w:rPr>
        <w:t xml:space="preserve">, P.T; Thomas, H.R. (1989). Preliminary results of major </w:t>
      </w:r>
      <w:proofErr w:type="spellStart"/>
      <w:r w:rsidRPr="001D76F0">
        <w:rPr>
          <w:rFonts w:ascii="Times New Roman" w:hAnsi="Times New Roman" w:cs="Times New Roman"/>
          <w:sz w:val="24"/>
          <w:szCs w:val="24"/>
        </w:rPr>
        <w:t>labour</w:t>
      </w:r>
      <w:proofErr w:type="spellEnd"/>
      <w:r w:rsidRPr="001D76F0">
        <w:rPr>
          <w:rFonts w:ascii="Times New Roman" w:hAnsi="Times New Roman" w:cs="Times New Roman"/>
          <w:sz w:val="24"/>
          <w:szCs w:val="24"/>
        </w:rPr>
        <w:t xml:space="preserve"> productivity monitoring </w:t>
      </w:r>
      <w:proofErr w:type="spellStart"/>
      <w:r w:rsidRPr="001D76F0">
        <w:rPr>
          <w:rFonts w:ascii="Times New Roman" w:hAnsi="Times New Roman" w:cs="Times New Roman"/>
          <w:sz w:val="24"/>
          <w:szCs w:val="24"/>
        </w:rPr>
        <w:t>programme</w:t>
      </w:r>
      <w:proofErr w:type="spellEnd"/>
      <w:r w:rsidRPr="001D76F0">
        <w:rPr>
          <w:rFonts w:ascii="Times New Roman" w:hAnsi="Times New Roman" w:cs="Times New Roman"/>
          <w:sz w:val="24"/>
          <w:szCs w:val="24"/>
        </w:rPr>
        <w:t xml:space="preserve">. </w:t>
      </w:r>
      <w:r w:rsidRPr="001D76F0">
        <w:rPr>
          <w:rFonts w:ascii="Times New Roman" w:hAnsi="Times New Roman" w:cs="Times New Roman"/>
          <w:i/>
          <w:iCs/>
          <w:sz w:val="24"/>
          <w:szCs w:val="24"/>
        </w:rPr>
        <w:t xml:space="preserve">Proceed of the 3rd Yugoslavian </w:t>
      </w:r>
      <w:proofErr w:type="spellStart"/>
      <w:r w:rsidRPr="001D76F0">
        <w:rPr>
          <w:rFonts w:ascii="Times New Roman" w:hAnsi="Times New Roman" w:cs="Times New Roman"/>
          <w:i/>
          <w:iCs/>
          <w:sz w:val="24"/>
          <w:szCs w:val="24"/>
        </w:rPr>
        <w:t>symposim</w:t>
      </w:r>
      <w:proofErr w:type="spellEnd"/>
      <w:r w:rsidRPr="001D76F0">
        <w:rPr>
          <w:rFonts w:ascii="Times New Roman" w:hAnsi="Times New Roman" w:cs="Times New Roman"/>
          <w:i/>
          <w:iCs/>
          <w:sz w:val="24"/>
          <w:szCs w:val="24"/>
        </w:rPr>
        <w:t xml:space="preserve"> on Construction Management</w:t>
      </w:r>
      <w:r w:rsidRPr="001D76F0">
        <w:rPr>
          <w:rFonts w:ascii="Times New Roman" w:hAnsi="Times New Roman" w:cs="Times New Roman"/>
          <w:sz w:val="24"/>
          <w:szCs w:val="24"/>
        </w:rPr>
        <w:t xml:space="preserve">. 1 (1), p18-28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Ippolito</w:t>
      </w:r>
      <w:proofErr w:type="spellEnd"/>
      <w:r w:rsidRPr="001D76F0">
        <w:rPr>
          <w:rFonts w:ascii="Times New Roman" w:hAnsi="Times New Roman" w:cs="Times New Roman"/>
          <w:sz w:val="24"/>
          <w:szCs w:val="24"/>
        </w:rPr>
        <w:t xml:space="preserve">, Richard A. (1997). </w:t>
      </w:r>
      <w:r w:rsidRPr="001D76F0">
        <w:rPr>
          <w:rFonts w:ascii="Times New Roman" w:hAnsi="Times New Roman" w:cs="Times New Roman"/>
          <w:i/>
          <w:iCs/>
          <w:sz w:val="24"/>
          <w:szCs w:val="24"/>
        </w:rPr>
        <w:t>Pension Plans and Employee Performance</w:t>
      </w:r>
      <w:r w:rsidRPr="001D76F0">
        <w:rPr>
          <w:rFonts w:ascii="Times New Roman" w:hAnsi="Times New Roman" w:cs="Times New Roman"/>
          <w:sz w:val="24"/>
          <w:szCs w:val="24"/>
        </w:rPr>
        <w:t xml:space="preserve">. Chicago, IL: University of Chicago Press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lastRenderedPageBreak/>
        <w:t>Jarkas</w:t>
      </w:r>
      <w:proofErr w:type="spellEnd"/>
      <w:r w:rsidRPr="001D76F0">
        <w:rPr>
          <w:rFonts w:ascii="Times New Roman" w:hAnsi="Times New Roman" w:cs="Times New Roman"/>
          <w:sz w:val="24"/>
          <w:szCs w:val="24"/>
        </w:rPr>
        <w:t>, A. M. (2005). “An investigation into the influence of build-ability factors on productivity</w:t>
      </w:r>
      <w:r w:rsidRPr="001D76F0">
        <w:rPr>
          <w:rFonts w:ascii="Times New Roman" w:hAnsi="Times New Roman" w:cs="Times New Roman"/>
          <w:sz w:val="24"/>
          <w:szCs w:val="24"/>
        </w:rPr>
        <w:br/>
        <w:t xml:space="preserve">of in situ reinforced concrete construction.” Ph.D. thesis, University of Dundee, Dundee, UK </w:t>
      </w:r>
    </w:p>
    <w:p w:rsidR="00FE7171" w:rsidRPr="001D76F0" w:rsidRDefault="00FE7171"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Jin, Z., Deng, F., Li, H., &amp;</w:t>
      </w:r>
      <w:proofErr w:type="spellStart"/>
      <w:r w:rsidRPr="001D76F0">
        <w:rPr>
          <w:rFonts w:ascii="Times New Roman" w:hAnsi="Times New Roman" w:cs="Times New Roman"/>
          <w:sz w:val="24"/>
          <w:szCs w:val="24"/>
        </w:rPr>
        <w:t>Skitmore</w:t>
      </w:r>
      <w:proofErr w:type="spellEnd"/>
      <w:r w:rsidRPr="001D76F0">
        <w:rPr>
          <w:rFonts w:ascii="Times New Roman" w:hAnsi="Times New Roman" w:cs="Times New Roman"/>
          <w:sz w:val="24"/>
          <w:szCs w:val="24"/>
        </w:rPr>
        <w:t>, M. (2013).</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 xml:space="preserve">Practical framework for </w:t>
      </w:r>
      <w:proofErr w:type="spellStart"/>
      <w:r w:rsidRPr="001D76F0">
        <w:rPr>
          <w:rFonts w:ascii="Times New Roman" w:hAnsi="Times New Roman" w:cs="Times New Roman"/>
          <w:sz w:val="24"/>
          <w:szCs w:val="24"/>
        </w:rPr>
        <w:t>measuringperformance</w:t>
      </w:r>
      <w:proofErr w:type="spellEnd"/>
      <w:r w:rsidRPr="001D76F0">
        <w:rPr>
          <w:rFonts w:ascii="Times New Roman" w:hAnsi="Times New Roman" w:cs="Times New Roman"/>
          <w:sz w:val="24"/>
          <w:szCs w:val="24"/>
        </w:rPr>
        <w:t xml:space="preserve"> of international construction firms.</w:t>
      </w:r>
      <w:proofErr w:type="gramEnd"/>
      <w:r w:rsidRPr="001D76F0">
        <w:rPr>
          <w:rFonts w:ascii="Times New Roman" w:hAnsi="Times New Roman" w:cs="Times New Roman"/>
          <w:sz w:val="24"/>
          <w:szCs w:val="24"/>
        </w:rPr>
        <w:t xml:space="preserve"> </w:t>
      </w:r>
      <w:r w:rsidRPr="001D76F0">
        <w:rPr>
          <w:rFonts w:ascii="Times New Roman" w:hAnsi="Times New Roman" w:cs="Times New Roman"/>
          <w:i/>
          <w:iCs/>
          <w:sz w:val="24"/>
          <w:szCs w:val="24"/>
        </w:rPr>
        <w:t>Journal of Construction Engineering and Management, ASCE</w:t>
      </w:r>
      <w:r w:rsidRPr="001D76F0">
        <w:rPr>
          <w:rFonts w:ascii="Times New Roman" w:hAnsi="Times New Roman" w:cs="Times New Roman"/>
          <w:sz w:val="24"/>
          <w:szCs w:val="24"/>
        </w:rPr>
        <w:t>, Vol. 139, No. 9</w:t>
      </w:r>
    </w:p>
    <w:p w:rsidR="006275B8" w:rsidRPr="001D76F0" w:rsidRDefault="006275B8"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Kalsum</w:t>
      </w:r>
      <w:proofErr w:type="spell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Umi</w:t>
      </w:r>
      <w:proofErr w:type="spellEnd"/>
      <w:r w:rsidRPr="001D76F0">
        <w:rPr>
          <w:rFonts w:ascii="Times New Roman" w:hAnsi="Times New Roman" w:cs="Times New Roman"/>
          <w:sz w:val="24"/>
          <w:szCs w:val="24"/>
        </w:rPr>
        <w:t xml:space="preserve"> and </w:t>
      </w:r>
      <w:proofErr w:type="spellStart"/>
      <w:r w:rsidRPr="001D76F0">
        <w:rPr>
          <w:rFonts w:ascii="Times New Roman" w:hAnsi="Times New Roman" w:cs="Times New Roman"/>
          <w:sz w:val="24"/>
          <w:szCs w:val="24"/>
        </w:rPr>
        <w:t>Zakaria</w:t>
      </w:r>
      <w:proofErr w:type="spellEnd"/>
      <w:r w:rsidRPr="001D76F0">
        <w:rPr>
          <w:rFonts w:ascii="Times New Roman" w:hAnsi="Times New Roman" w:cs="Times New Roman"/>
          <w:sz w:val="24"/>
          <w:szCs w:val="24"/>
        </w:rPr>
        <w:t xml:space="preserve">, </w:t>
      </w:r>
      <w:proofErr w:type="spellStart"/>
      <w:proofErr w:type="gramStart"/>
      <w:r w:rsidRPr="001D76F0">
        <w:rPr>
          <w:rFonts w:ascii="Times New Roman" w:hAnsi="Times New Roman" w:cs="Times New Roman"/>
          <w:sz w:val="24"/>
          <w:szCs w:val="24"/>
        </w:rPr>
        <w:t>Norhanim</w:t>
      </w:r>
      <w:proofErr w:type="spellEnd"/>
      <w:r w:rsidRPr="001D76F0">
        <w:rPr>
          <w:rFonts w:ascii="Times New Roman" w:hAnsi="Times New Roman" w:cs="Times New Roman"/>
          <w:sz w:val="24"/>
          <w:szCs w:val="24"/>
        </w:rPr>
        <w:t xml:space="preserve"> .</w:t>
      </w:r>
      <w:proofErr w:type="gramEnd"/>
      <w:r w:rsidRPr="001D76F0">
        <w:rPr>
          <w:rFonts w:ascii="Times New Roman" w:hAnsi="Times New Roman" w:cs="Times New Roman"/>
          <w:sz w:val="24"/>
          <w:szCs w:val="24"/>
        </w:rPr>
        <w:t xml:space="preserve"> (2010). Assessing the performance of construction workers in Peninsula Malaysia. </w:t>
      </w:r>
      <w:proofErr w:type="gramStart"/>
      <w:r w:rsidRPr="001D76F0">
        <w:rPr>
          <w:rFonts w:ascii="Times New Roman" w:hAnsi="Times New Roman" w:cs="Times New Roman"/>
          <w:i/>
          <w:iCs/>
          <w:sz w:val="24"/>
          <w:szCs w:val="24"/>
        </w:rPr>
        <w:t>International Journal of Engineering and Technology</w:t>
      </w:r>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7(2), p47-60</w:t>
      </w:r>
    </w:p>
    <w:p w:rsidR="00FE7171" w:rsidRPr="001D76F0" w:rsidRDefault="00FE7171"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Kaplan, R. S., &amp; Norton, D. P. (1996).</w:t>
      </w:r>
      <w:proofErr w:type="gramEnd"/>
      <w:r w:rsidRPr="001D76F0">
        <w:rPr>
          <w:rFonts w:ascii="Times New Roman" w:hAnsi="Times New Roman" w:cs="Times New Roman"/>
          <w:sz w:val="24"/>
          <w:szCs w:val="24"/>
        </w:rPr>
        <w:t xml:space="preserve"> The balanced scorecard: translating </w:t>
      </w:r>
      <w:proofErr w:type="spellStart"/>
      <w:r w:rsidRPr="001D76F0">
        <w:rPr>
          <w:rFonts w:ascii="Times New Roman" w:hAnsi="Times New Roman" w:cs="Times New Roman"/>
          <w:sz w:val="24"/>
          <w:szCs w:val="24"/>
        </w:rPr>
        <w:t>strategyinto</w:t>
      </w:r>
      <w:proofErr w:type="spellEnd"/>
      <w:r w:rsidRPr="001D76F0">
        <w:rPr>
          <w:rFonts w:ascii="Times New Roman" w:hAnsi="Times New Roman" w:cs="Times New Roman"/>
          <w:sz w:val="24"/>
          <w:szCs w:val="24"/>
        </w:rPr>
        <w:t xml:space="preserve"> action. </w:t>
      </w:r>
      <w:r w:rsidRPr="001D76F0">
        <w:rPr>
          <w:rFonts w:ascii="Times New Roman" w:hAnsi="Times New Roman" w:cs="Times New Roman"/>
          <w:i/>
          <w:iCs/>
          <w:sz w:val="24"/>
          <w:szCs w:val="24"/>
        </w:rPr>
        <w:t>Harvard College, Boston, Massachusetts, USA</w:t>
      </w:r>
    </w:p>
    <w:p w:rsidR="00FE7171" w:rsidRPr="001D76F0" w:rsidRDefault="00FE7171"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Kaplan, R. S., &amp; Norton, D. P. (1992).</w:t>
      </w:r>
      <w:proofErr w:type="gramEnd"/>
      <w:r w:rsidRPr="001D76F0">
        <w:rPr>
          <w:rFonts w:ascii="Times New Roman" w:hAnsi="Times New Roman" w:cs="Times New Roman"/>
          <w:sz w:val="24"/>
          <w:szCs w:val="24"/>
        </w:rPr>
        <w:t xml:space="preserve"> The balanced scorecard - measures that </w:t>
      </w:r>
      <w:proofErr w:type="spellStart"/>
      <w:r w:rsidRPr="001D76F0">
        <w:rPr>
          <w:rFonts w:ascii="Times New Roman" w:hAnsi="Times New Roman" w:cs="Times New Roman"/>
          <w:sz w:val="24"/>
          <w:szCs w:val="24"/>
        </w:rPr>
        <w:t>driveperformance</w:t>
      </w:r>
      <w:proofErr w:type="spellEnd"/>
      <w:r w:rsidRPr="001D76F0">
        <w:rPr>
          <w:rFonts w:ascii="Times New Roman" w:hAnsi="Times New Roman" w:cs="Times New Roman"/>
          <w:sz w:val="24"/>
          <w:szCs w:val="24"/>
        </w:rPr>
        <w:t xml:space="preserve">. </w:t>
      </w:r>
      <w:r w:rsidRPr="001D76F0">
        <w:rPr>
          <w:rFonts w:ascii="Times New Roman" w:hAnsi="Times New Roman" w:cs="Times New Roman"/>
          <w:i/>
          <w:iCs/>
          <w:sz w:val="24"/>
          <w:szCs w:val="24"/>
        </w:rPr>
        <w:t>Harvard Business Review</w:t>
      </w:r>
      <w:r w:rsidRPr="001D76F0">
        <w:rPr>
          <w:rFonts w:ascii="Times New Roman" w:hAnsi="Times New Roman" w:cs="Times New Roman"/>
          <w:sz w:val="24"/>
          <w:szCs w:val="24"/>
        </w:rPr>
        <w:t>, pp. 71-79</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Lake, S. (2000).</w:t>
      </w:r>
      <w:proofErr w:type="gramEnd"/>
      <w:r w:rsidRPr="001D76F0">
        <w:rPr>
          <w:rFonts w:ascii="Times New Roman" w:hAnsi="Times New Roman" w:cs="Times New Roman"/>
          <w:sz w:val="24"/>
          <w:szCs w:val="24"/>
        </w:rPr>
        <w:t xml:space="preserve"> Low Cost Strategies for Employee Retention: Compensation and Benefits Review. 32(4), 65-72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Lalor</w:t>
      </w:r>
      <w:proofErr w:type="spellEnd"/>
      <w:r w:rsidRPr="001D76F0">
        <w:rPr>
          <w:rFonts w:ascii="Times New Roman" w:hAnsi="Times New Roman" w:cs="Times New Roman"/>
          <w:sz w:val="24"/>
          <w:szCs w:val="24"/>
        </w:rPr>
        <w:t xml:space="preserve">, J. G., Casey, D., Elliott, N., Coyne, I., </w:t>
      </w:r>
      <w:proofErr w:type="spellStart"/>
      <w:r w:rsidRPr="001D76F0">
        <w:rPr>
          <w:rFonts w:ascii="Times New Roman" w:hAnsi="Times New Roman" w:cs="Times New Roman"/>
          <w:sz w:val="24"/>
          <w:szCs w:val="24"/>
        </w:rPr>
        <w:t>Comiskey</w:t>
      </w:r>
      <w:proofErr w:type="spellEnd"/>
      <w:r w:rsidRPr="001D76F0">
        <w:rPr>
          <w:rFonts w:ascii="Times New Roman" w:hAnsi="Times New Roman" w:cs="Times New Roman"/>
          <w:sz w:val="24"/>
          <w:szCs w:val="24"/>
        </w:rPr>
        <w:t>, C., Higgins, A., &amp; Begley, C. (2013).</w:t>
      </w:r>
      <w:proofErr w:type="gramEnd"/>
      <w:r w:rsidRPr="001D76F0">
        <w:rPr>
          <w:rFonts w:ascii="Times New Roman" w:hAnsi="Times New Roman" w:cs="Times New Roman"/>
          <w:sz w:val="24"/>
          <w:szCs w:val="24"/>
        </w:rPr>
        <w:t xml:space="preserve"> Using case study within a sequential explanatory design to evaluate the impact of specialist and advanced practice roles on clinical outcomes: The SCAPE study. BMC Medical Research Methodology, 13(1), 1-10</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Loeppke</w:t>
      </w:r>
      <w:proofErr w:type="spellEnd"/>
      <w:r w:rsidRPr="001D76F0">
        <w:rPr>
          <w:rFonts w:ascii="Times New Roman" w:hAnsi="Times New Roman" w:cs="Times New Roman"/>
          <w:sz w:val="24"/>
          <w:szCs w:val="24"/>
        </w:rPr>
        <w:t xml:space="preserve"> R, </w:t>
      </w:r>
      <w:proofErr w:type="spellStart"/>
      <w:r w:rsidRPr="001D76F0">
        <w:rPr>
          <w:rFonts w:ascii="Times New Roman" w:hAnsi="Times New Roman" w:cs="Times New Roman"/>
          <w:sz w:val="24"/>
          <w:szCs w:val="24"/>
        </w:rPr>
        <w:t>Taitel</w:t>
      </w:r>
      <w:proofErr w:type="spellEnd"/>
      <w:r w:rsidRPr="001D76F0">
        <w:rPr>
          <w:rFonts w:ascii="Times New Roman" w:hAnsi="Times New Roman" w:cs="Times New Roman"/>
          <w:sz w:val="24"/>
          <w:szCs w:val="24"/>
        </w:rPr>
        <w:t xml:space="preserve"> M, </w:t>
      </w:r>
      <w:proofErr w:type="spellStart"/>
      <w:r w:rsidRPr="001D76F0">
        <w:rPr>
          <w:rFonts w:ascii="Times New Roman" w:hAnsi="Times New Roman" w:cs="Times New Roman"/>
          <w:sz w:val="24"/>
          <w:szCs w:val="24"/>
        </w:rPr>
        <w:t>Haufle</w:t>
      </w:r>
      <w:proofErr w:type="spellEnd"/>
      <w:r w:rsidRPr="001D76F0">
        <w:rPr>
          <w:rFonts w:ascii="Times New Roman" w:hAnsi="Times New Roman" w:cs="Times New Roman"/>
          <w:sz w:val="24"/>
          <w:szCs w:val="24"/>
        </w:rPr>
        <w:t xml:space="preserve"> V, Parry T, Kessler R, </w:t>
      </w:r>
      <w:proofErr w:type="spellStart"/>
      <w:r w:rsidRPr="001D76F0">
        <w:rPr>
          <w:rFonts w:ascii="Times New Roman" w:hAnsi="Times New Roman" w:cs="Times New Roman"/>
          <w:sz w:val="24"/>
          <w:szCs w:val="24"/>
        </w:rPr>
        <w:t>Jinnett</w:t>
      </w:r>
      <w:proofErr w:type="spellEnd"/>
      <w:r w:rsidRPr="001D76F0">
        <w:rPr>
          <w:rFonts w:ascii="Times New Roman" w:hAnsi="Times New Roman" w:cs="Times New Roman"/>
          <w:sz w:val="24"/>
          <w:szCs w:val="24"/>
        </w:rPr>
        <w:t xml:space="preserve"> K. (2009). Health and Productivity as a business strategy: a multi-employer study. </w:t>
      </w:r>
      <w:r w:rsidRPr="001D76F0">
        <w:rPr>
          <w:rFonts w:ascii="Times New Roman" w:hAnsi="Times New Roman" w:cs="Times New Roman"/>
          <w:i/>
          <w:iCs/>
          <w:sz w:val="24"/>
          <w:szCs w:val="24"/>
        </w:rPr>
        <w:t xml:space="preserve">J </w:t>
      </w:r>
      <w:proofErr w:type="spellStart"/>
      <w:r w:rsidRPr="001D76F0">
        <w:rPr>
          <w:rFonts w:ascii="Times New Roman" w:hAnsi="Times New Roman" w:cs="Times New Roman"/>
          <w:i/>
          <w:iCs/>
          <w:sz w:val="24"/>
          <w:szCs w:val="24"/>
        </w:rPr>
        <w:t>Occup</w:t>
      </w:r>
      <w:proofErr w:type="spellEnd"/>
      <w:r w:rsidRPr="001D76F0">
        <w:rPr>
          <w:rFonts w:ascii="Times New Roman" w:hAnsi="Times New Roman" w:cs="Times New Roman"/>
          <w:i/>
          <w:iCs/>
          <w:sz w:val="24"/>
          <w:szCs w:val="24"/>
        </w:rPr>
        <w:t xml:space="preserve"> Environ Med. </w:t>
      </w:r>
      <w:r w:rsidRPr="001D76F0">
        <w:rPr>
          <w:rFonts w:ascii="Times New Roman" w:hAnsi="Times New Roman" w:cs="Times New Roman"/>
          <w:sz w:val="24"/>
          <w:szCs w:val="24"/>
        </w:rPr>
        <w:t>2009</w:t>
      </w:r>
      <w:proofErr w:type="gramStart"/>
      <w:r w:rsidRPr="001D76F0">
        <w:rPr>
          <w:rFonts w:ascii="Times New Roman" w:hAnsi="Times New Roman" w:cs="Times New Roman"/>
          <w:sz w:val="24"/>
          <w:szCs w:val="24"/>
        </w:rPr>
        <w:t>;51:411</w:t>
      </w:r>
      <w:proofErr w:type="gramEnd"/>
      <w:r w:rsidRPr="001D76F0">
        <w:rPr>
          <w:rFonts w:ascii="Times New Roman" w:hAnsi="Times New Roman" w:cs="Times New Roman"/>
          <w:sz w:val="24"/>
          <w:szCs w:val="24"/>
        </w:rPr>
        <w:t xml:space="preserve">–428 </w:t>
      </w:r>
    </w:p>
    <w:p w:rsidR="006275B8" w:rsidRPr="001D76F0" w:rsidRDefault="006275B8" w:rsidP="00B1257F">
      <w:pPr>
        <w:spacing w:after="0" w:line="480" w:lineRule="auto"/>
        <w:ind w:left="720" w:hanging="720"/>
        <w:rPr>
          <w:rFonts w:ascii="Times New Roman" w:hAnsi="Times New Roman" w:cs="Times New Roman"/>
          <w:sz w:val="24"/>
          <w:szCs w:val="24"/>
        </w:rPr>
      </w:pP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Markham, Dow, &amp; McKee, (2002) „Disentangling the Wage-Productivity Relationship: Evidence from Select OECD Member Countries “</w:t>
      </w:r>
      <w:r w:rsidRPr="001D76F0">
        <w:rPr>
          <w:rFonts w:ascii="Times New Roman" w:hAnsi="Times New Roman" w:cs="Times New Roman"/>
          <w:i/>
          <w:iCs/>
          <w:sz w:val="24"/>
          <w:szCs w:val="24"/>
        </w:rPr>
        <w:t>International Advances in Economic Research</w:t>
      </w:r>
      <w:r w:rsidRPr="001D76F0">
        <w:rPr>
          <w:rFonts w:ascii="Times New Roman" w:hAnsi="Times New Roman" w:cs="Times New Roman"/>
          <w:sz w:val="24"/>
          <w:szCs w:val="24"/>
        </w:rPr>
        <w:t xml:space="preserve">, 8, 314 23 </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Mathis, R.L., and John H. J. (2003).</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i/>
          <w:iCs/>
          <w:sz w:val="24"/>
          <w:szCs w:val="24"/>
        </w:rPr>
        <w:t>Human Resource Management.</w:t>
      </w:r>
      <w:proofErr w:type="gramEnd"/>
      <w:r w:rsidRPr="001D76F0">
        <w:rPr>
          <w:rFonts w:ascii="Times New Roman" w:hAnsi="Times New Roman" w:cs="Times New Roman"/>
          <w:i/>
          <w:iCs/>
          <w:sz w:val="24"/>
          <w:szCs w:val="24"/>
        </w:rPr>
        <w:t xml:space="preserve"> </w:t>
      </w:r>
      <w:r w:rsidRPr="001D76F0">
        <w:rPr>
          <w:rFonts w:ascii="Times New Roman" w:hAnsi="Times New Roman" w:cs="Times New Roman"/>
          <w:sz w:val="24"/>
          <w:szCs w:val="24"/>
        </w:rPr>
        <w:t xml:space="preserve">(11th </w:t>
      </w:r>
      <w:proofErr w:type="spellStart"/>
      <w:proofErr w:type="gramStart"/>
      <w:r w:rsidRPr="001D76F0">
        <w:rPr>
          <w:rFonts w:ascii="Times New Roman" w:hAnsi="Times New Roman" w:cs="Times New Roman"/>
          <w:sz w:val="24"/>
          <w:szCs w:val="24"/>
        </w:rPr>
        <w:t>ed</w:t>
      </w:r>
      <w:proofErr w:type="spellEnd"/>
      <w:proofErr w:type="gramEnd"/>
      <w:r w:rsidRPr="001D76F0">
        <w:rPr>
          <w:rFonts w:ascii="Times New Roman" w:hAnsi="Times New Roman" w:cs="Times New Roman"/>
          <w:sz w:val="24"/>
          <w:szCs w:val="24"/>
        </w:rPr>
        <w:t xml:space="preserve">). Mason, OH: Thomson/South-Western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Makulsawatudom</w:t>
      </w:r>
      <w:proofErr w:type="spellEnd"/>
      <w:r w:rsidRPr="001D76F0">
        <w:rPr>
          <w:rFonts w:ascii="Times New Roman" w:hAnsi="Times New Roman" w:cs="Times New Roman"/>
          <w:sz w:val="24"/>
          <w:szCs w:val="24"/>
        </w:rPr>
        <w:t xml:space="preserve">, A., and </w:t>
      </w:r>
      <w:proofErr w:type="spellStart"/>
      <w:r w:rsidRPr="001D76F0">
        <w:rPr>
          <w:rFonts w:ascii="Times New Roman" w:hAnsi="Times New Roman" w:cs="Times New Roman"/>
          <w:sz w:val="24"/>
          <w:szCs w:val="24"/>
        </w:rPr>
        <w:t>Emsley</w:t>
      </w:r>
      <w:proofErr w:type="spellEnd"/>
      <w:r w:rsidRPr="001D76F0">
        <w:rPr>
          <w:rFonts w:ascii="Times New Roman" w:hAnsi="Times New Roman" w:cs="Times New Roman"/>
          <w:sz w:val="24"/>
          <w:szCs w:val="24"/>
        </w:rPr>
        <w:t>, M. (2002).</w:t>
      </w:r>
      <w:proofErr w:type="gramEnd"/>
      <w:r w:rsidRPr="001D76F0">
        <w:rPr>
          <w:rFonts w:ascii="Times New Roman" w:hAnsi="Times New Roman" w:cs="Times New Roman"/>
          <w:sz w:val="24"/>
          <w:szCs w:val="24"/>
        </w:rPr>
        <w:t xml:space="preserve"> Critical factors influencing construction</w:t>
      </w:r>
      <w:r w:rsidRPr="001D76F0">
        <w:rPr>
          <w:rFonts w:ascii="Times New Roman" w:hAnsi="Times New Roman" w:cs="Times New Roman"/>
          <w:sz w:val="24"/>
          <w:szCs w:val="24"/>
        </w:rPr>
        <w:br/>
        <w:t>productivity in Thailand. Proceedings of CIB 10th International Symposium on Construction</w:t>
      </w:r>
      <w:r w:rsidRPr="001D76F0">
        <w:rPr>
          <w:rFonts w:ascii="Times New Roman" w:hAnsi="Times New Roman" w:cs="Times New Roman"/>
          <w:sz w:val="24"/>
          <w:szCs w:val="24"/>
        </w:rPr>
        <w:br/>
        <w:t xml:space="preserve">Innovation and Global Competitiveness, Cincinnati, OH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McNamara C., (2003). </w:t>
      </w:r>
      <w:proofErr w:type="gramStart"/>
      <w:r w:rsidRPr="001D76F0">
        <w:rPr>
          <w:rFonts w:ascii="Times New Roman" w:hAnsi="Times New Roman" w:cs="Times New Roman"/>
          <w:i/>
          <w:iCs/>
          <w:sz w:val="24"/>
          <w:szCs w:val="24"/>
        </w:rPr>
        <w:t>Field Guide to Leadership and Supervision for Nonprofit Staff</w:t>
      </w:r>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(2nd</w:t>
      </w:r>
      <w:r w:rsidRPr="001D76F0">
        <w:rPr>
          <w:rFonts w:ascii="Times New Roman" w:hAnsi="Times New Roman" w:cs="Times New Roman"/>
          <w:sz w:val="24"/>
          <w:szCs w:val="24"/>
        </w:rPr>
        <w:br/>
      </w:r>
      <w:proofErr w:type="gramStart"/>
      <w:r w:rsidRPr="001D76F0">
        <w:rPr>
          <w:rFonts w:ascii="Times New Roman" w:hAnsi="Times New Roman" w:cs="Times New Roman"/>
          <w:sz w:val="24"/>
          <w:szCs w:val="24"/>
        </w:rPr>
        <w:t>ed</w:t>
      </w:r>
      <w:proofErr w:type="gramEnd"/>
      <w:r w:rsidRPr="001D76F0">
        <w:rPr>
          <w:rFonts w:ascii="Times New Roman" w:hAnsi="Times New Roman" w:cs="Times New Roman"/>
          <w:sz w:val="24"/>
          <w:szCs w:val="24"/>
        </w:rPr>
        <w:t xml:space="preserve">.). Amazon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Millea</w:t>
      </w:r>
      <w:proofErr w:type="spellEnd"/>
      <w:r w:rsidRPr="001D76F0">
        <w:rPr>
          <w:rFonts w:ascii="Times New Roman" w:hAnsi="Times New Roman" w:cs="Times New Roman"/>
          <w:sz w:val="24"/>
          <w:szCs w:val="24"/>
        </w:rPr>
        <w:t xml:space="preserve">, N. (2006). </w:t>
      </w:r>
      <w:proofErr w:type="gramStart"/>
      <w:r w:rsidRPr="001D76F0">
        <w:rPr>
          <w:rFonts w:ascii="Times New Roman" w:hAnsi="Times New Roman" w:cs="Times New Roman"/>
          <w:sz w:val="24"/>
          <w:szCs w:val="24"/>
        </w:rPr>
        <w:t>Improving Productivity and Effectiveness.</w:t>
      </w:r>
      <w:proofErr w:type="gramEnd"/>
      <w:r w:rsidRPr="001D76F0">
        <w:rPr>
          <w:rFonts w:ascii="Times New Roman" w:hAnsi="Times New Roman" w:cs="Times New Roman"/>
          <w:sz w:val="24"/>
          <w:szCs w:val="24"/>
        </w:rPr>
        <w:t xml:space="preserve"> Prentice-Hall, </w:t>
      </w:r>
      <w:proofErr w:type="spellStart"/>
      <w:r w:rsidRPr="001D76F0">
        <w:rPr>
          <w:rFonts w:ascii="Times New Roman" w:hAnsi="Times New Roman" w:cs="Times New Roman"/>
          <w:sz w:val="24"/>
          <w:szCs w:val="24"/>
        </w:rPr>
        <w:t>Inc</w:t>
      </w:r>
      <w:proofErr w:type="spellEnd"/>
      <w:r w:rsidRPr="001D76F0">
        <w:rPr>
          <w:rFonts w:ascii="Times New Roman" w:hAnsi="Times New Roman" w:cs="Times New Roman"/>
          <w:sz w:val="24"/>
          <w:szCs w:val="24"/>
        </w:rPr>
        <w:t xml:space="preserve">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Millea</w:t>
      </w:r>
      <w:proofErr w:type="spellEnd"/>
      <w:r w:rsidRPr="001D76F0">
        <w:rPr>
          <w:rFonts w:ascii="Times New Roman" w:hAnsi="Times New Roman" w:cs="Times New Roman"/>
          <w:sz w:val="24"/>
          <w:szCs w:val="24"/>
        </w:rPr>
        <w:t xml:space="preserve">, N. (2002). Simplified Method of Measuring Productivity Identifies Opportunities for Increasing It. Industrial Engineering, Feb </w:t>
      </w:r>
    </w:p>
    <w:p w:rsidR="00AF60D5" w:rsidRPr="001D76F0" w:rsidRDefault="00AF60D5"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color w:val="000000"/>
          <w:sz w:val="24"/>
          <w:szCs w:val="24"/>
        </w:rPr>
        <w:t>Ministry of Education (2010) ‘Assessment Report of the Construction Industry Skills Demand and</w:t>
      </w:r>
      <w:r w:rsidRPr="001D76F0">
        <w:rPr>
          <w:rFonts w:ascii="Times New Roman" w:hAnsi="Times New Roman" w:cs="Times New Roman"/>
          <w:color w:val="000000"/>
          <w:sz w:val="24"/>
          <w:szCs w:val="24"/>
        </w:rPr>
        <w:br/>
        <w:t>Supply in Ghana’.</w:t>
      </w:r>
      <w:proofErr w:type="gramEnd"/>
      <w:r w:rsidRPr="001D76F0">
        <w:rPr>
          <w:rFonts w:ascii="Times New Roman" w:hAnsi="Times New Roman" w:cs="Times New Roman"/>
          <w:color w:val="000000"/>
          <w:sz w:val="24"/>
          <w:szCs w:val="24"/>
        </w:rPr>
        <w:t xml:space="preserve"> Accra: COTVET</w:t>
      </w:r>
      <w:r w:rsidRPr="001D76F0">
        <w:rPr>
          <w:rFonts w:ascii="Times New Roman" w:hAnsi="Times New Roman" w:cs="Times New Roman"/>
          <w:sz w:val="24"/>
          <w:szCs w:val="24"/>
        </w:rPr>
        <w:t xml:space="preserve"> </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 xml:space="preserve">Mishra, </w:t>
      </w:r>
      <w:proofErr w:type="spellStart"/>
      <w:r w:rsidRPr="001D76F0">
        <w:rPr>
          <w:rFonts w:ascii="Times New Roman" w:hAnsi="Times New Roman" w:cs="Times New Roman"/>
          <w:sz w:val="24"/>
          <w:szCs w:val="24"/>
        </w:rPr>
        <w:t>Shobha</w:t>
      </w:r>
      <w:proofErr w:type="spellEnd"/>
      <w:r w:rsidRPr="001D76F0">
        <w:rPr>
          <w:rFonts w:ascii="Times New Roman" w:hAnsi="Times New Roman" w:cs="Times New Roman"/>
          <w:sz w:val="24"/>
          <w:szCs w:val="24"/>
        </w:rPr>
        <w:t xml:space="preserve"> and </w:t>
      </w:r>
      <w:proofErr w:type="spellStart"/>
      <w:r w:rsidRPr="001D76F0">
        <w:rPr>
          <w:rFonts w:ascii="Times New Roman" w:hAnsi="Times New Roman" w:cs="Times New Roman"/>
          <w:sz w:val="24"/>
          <w:szCs w:val="24"/>
        </w:rPr>
        <w:t>Bhagat</w:t>
      </w:r>
      <w:proofErr w:type="spell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Manju</w:t>
      </w:r>
      <w:proofErr w:type="spellEnd"/>
      <w:r w:rsidRPr="001D76F0">
        <w:rPr>
          <w:rFonts w:ascii="Times New Roman" w:hAnsi="Times New Roman" w:cs="Times New Roman"/>
          <w:sz w:val="24"/>
          <w:szCs w:val="24"/>
        </w:rPr>
        <w:t xml:space="preserve"> (Dr.) (2007).</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 xml:space="preserve">Principles for successful implementation of </w:t>
      </w:r>
      <w:proofErr w:type="spellStart"/>
      <w:r w:rsidRPr="001D76F0">
        <w:rPr>
          <w:rFonts w:ascii="Times New Roman" w:hAnsi="Times New Roman" w:cs="Times New Roman"/>
          <w:sz w:val="24"/>
          <w:szCs w:val="24"/>
        </w:rPr>
        <w:t>labour</w:t>
      </w:r>
      <w:proofErr w:type="spellEnd"/>
      <w:r w:rsidRPr="001D76F0">
        <w:rPr>
          <w:rFonts w:ascii="Times New Roman" w:hAnsi="Times New Roman" w:cs="Times New Roman"/>
          <w:sz w:val="24"/>
          <w:szCs w:val="24"/>
        </w:rPr>
        <w:t xml:space="preserve"> welfare activities.</w:t>
      </w:r>
      <w:proofErr w:type="gramEnd"/>
      <w:r w:rsidRPr="001D76F0">
        <w:rPr>
          <w:rFonts w:ascii="Times New Roman" w:hAnsi="Times New Roman" w:cs="Times New Roman"/>
          <w:sz w:val="24"/>
          <w:szCs w:val="24"/>
        </w:rPr>
        <w:t xml:space="preserve"> From police theory to functional theory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Mugenda</w:t>
      </w:r>
      <w:proofErr w:type="spellEnd"/>
      <w:r w:rsidRPr="001D76F0">
        <w:rPr>
          <w:rFonts w:ascii="Times New Roman" w:hAnsi="Times New Roman" w:cs="Times New Roman"/>
          <w:sz w:val="24"/>
          <w:szCs w:val="24"/>
        </w:rPr>
        <w:t xml:space="preserve">, O.M and </w:t>
      </w:r>
      <w:proofErr w:type="spellStart"/>
      <w:r w:rsidRPr="001D76F0">
        <w:rPr>
          <w:rFonts w:ascii="Times New Roman" w:hAnsi="Times New Roman" w:cs="Times New Roman"/>
          <w:sz w:val="24"/>
          <w:szCs w:val="24"/>
        </w:rPr>
        <w:t>Mugenda</w:t>
      </w:r>
      <w:proofErr w:type="spellEnd"/>
      <w:r w:rsidRPr="001D76F0">
        <w:rPr>
          <w:rFonts w:ascii="Times New Roman" w:hAnsi="Times New Roman" w:cs="Times New Roman"/>
          <w:sz w:val="24"/>
          <w:szCs w:val="24"/>
        </w:rPr>
        <w:t xml:space="preserve">, A.G. (2003), Research Methods, Qualitative and Quantitative Approaches, Nairobi Act Press </w:t>
      </w:r>
    </w:p>
    <w:p w:rsidR="004427ED" w:rsidRPr="001D76F0" w:rsidRDefault="004427ED" w:rsidP="00B1257F">
      <w:pPr>
        <w:spacing w:after="0" w:line="480" w:lineRule="auto"/>
        <w:ind w:left="720" w:hanging="720"/>
        <w:rPr>
          <w:rFonts w:ascii="Times New Roman" w:eastAsia="Times New Roman" w:hAnsi="Times New Roman" w:cs="Times New Roman"/>
          <w:sz w:val="24"/>
          <w:szCs w:val="24"/>
        </w:rPr>
      </w:pPr>
      <w:r w:rsidRPr="001D76F0">
        <w:rPr>
          <w:rFonts w:ascii="Times New Roman" w:eastAsia="Times New Roman" w:hAnsi="Times New Roman" w:cs="Times New Roman"/>
          <w:sz w:val="24"/>
          <w:szCs w:val="24"/>
        </w:rPr>
        <w:lastRenderedPageBreak/>
        <w:t xml:space="preserve">Mullins, L. J. (2007). </w:t>
      </w:r>
      <w:proofErr w:type="gramStart"/>
      <w:r w:rsidRPr="001D76F0">
        <w:rPr>
          <w:rFonts w:ascii="Times New Roman" w:eastAsia="Times New Roman" w:hAnsi="Times New Roman" w:cs="Times New Roman"/>
          <w:i/>
          <w:iCs/>
          <w:sz w:val="24"/>
          <w:szCs w:val="24"/>
        </w:rPr>
        <w:t xml:space="preserve">Management and </w:t>
      </w:r>
      <w:proofErr w:type="spellStart"/>
      <w:r w:rsidRPr="001D76F0">
        <w:rPr>
          <w:rFonts w:ascii="Times New Roman" w:eastAsia="Times New Roman" w:hAnsi="Times New Roman" w:cs="Times New Roman"/>
          <w:i/>
          <w:iCs/>
          <w:sz w:val="24"/>
          <w:szCs w:val="24"/>
        </w:rPr>
        <w:t>organisationalbehaviour</w:t>
      </w:r>
      <w:proofErr w:type="spellEnd"/>
      <w:r w:rsidRPr="001D76F0">
        <w:rPr>
          <w:rFonts w:ascii="Times New Roman" w:eastAsia="Times New Roman" w:hAnsi="Times New Roman" w:cs="Times New Roman"/>
          <w:sz w:val="24"/>
          <w:szCs w:val="24"/>
        </w:rPr>
        <w:t>.</w:t>
      </w:r>
      <w:proofErr w:type="gramEnd"/>
      <w:r w:rsidRPr="001D76F0">
        <w:rPr>
          <w:rFonts w:ascii="Times New Roman" w:eastAsia="Times New Roman" w:hAnsi="Times New Roman" w:cs="Times New Roman"/>
          <w:sz w:val="24"/>
          <w:szCs w:val="24"/>
        </w:rPr>
        <w:t xml:space="preserve"> Pearson education</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Nasirzadeh</w:t>
      </w:r>
      <w:proofErr w:type="gramStart"/>
      <w:r w:rsidRPr="001D76F0">
        <w:rPr>
          <w:rFonts w:ascii="Times New Roman" w:hAnsi="Times New Roman" w:cs="Times New Roman"/>
          <w:sz w:val="24"/>
          <w:szCs w:val="24"/>
        </w:rPr>
        <w:t>,Farnad</w:t>
      </w:r>
      <w:proofErr w:type="spellEnd"/>
      <w:proofErr w:type="gramEnd"/>
      <w:r w:rsidRPr="001D76F0">
        <w:rPr>
          <w:rFonts w:ascii="Times New Roman" w:hAnsi="Times New Roman" w:cs="Times New Roman"/>
          <w:sz w:val="24"/>
          <w:szCs w:val="24"/>
        </w:rPr>
        <w:t xml:space="preserve"> and </w:t>
      </w:r>
      <w:proofErr w:type="spellStart"/>
      <w:r w:rsidRPr="001D76F0">
        <w:rPr>
          <w:rFonts w:ascii="Times New Roman" w:hAnsi="Times New Roman" w:cs="Times New Roman"/>
          <w:sz w:val="24"/>
          <w:szCs w:val="24"/>
        </w:rPr>
        <w:t>Nojedehi,Pouya</w:t>
      </w:r>
      <w:proofErr w:type="spell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(2012). Dynamic modeling of labor productivity</w:t>
      </w:r>
      <w:r w:rsidRPr="001D76F0">
        <w:rPr>
          <w:rFonts w:ascii="Times New Roman" w:hAnsi="Times New Roman" w:cs="Times New Roman"/>
          <w:sz w:val="24"/>
          <w:szCs w:val="24"/>
        </w:rPr>
        <w:br/>
        <w:t>in construction projects.</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i/>
          <w:iCs/>
          <w:sz w:val="24"/>
          <w:szCs w:val="24"/>
        </w:rPr>
        <w:t>International Journal of Project Management</w:t>
      </w:r>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11 (3), p1-9 </w:t>
      </w:r>
    </w:p>
    <w:p w:rsidR="005632DD" w:rsidRPr="001D76F0" w:rsidRDefault="005632D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 xml:space="preserve">Neely, A., Gregory, M., &amp; </w:t>
      </w:r>
      <w:proofErr w:type="spellStart"/>
      <w:r w:rsidRPr="001D76F0">
        <w:rPr>
          <w:rFonts w:ascii="Times New Roman" w:hAnsi="Times New Roman" w:cs="Times New Roman"/>
          <w:sz w:val="24"/>
          <w:szCs w:val="24"/>
        </w:rPr>
        <w:t>Platts</w:t>
      </w:r>
      <w:proofErr w:type="spellEnd"/>
      <w:r w:rsidRPr="001D76F0">
        <w:rPr>
          <w:rFonts w:ascii="Times New Roman" w:hAnsi="Times New Roman" w:cs="Times New Roman"/>
          <w:sz w:val="24"/>
          <w:szCs w:val="24"/>
        </w:rPr>
        <w:t>, K. (2005).</w:t>
      </w:r>
      <w:proofErr w:type="gramEnd"/>
      <w:r w:rsidRPr="001D76F0">
        <w:rPr>
          <w:rFonts w:ascii="Times New Roman" w:hAnsi="Times New Roman" w:cs="Times New Roman"/>
          <w:sz w:val="24"/>
          <w:szCs w:val="24"/>
        </w:rPr>
        <w:t xml:space="preserve"> Performance measurement system design: A literature review and research agenda. </w:t>
      </w:r>
      <w:r w:rsidRPr="001D76F0">
        <w:rPr>
          <w:rFonts w:ascii="Times New Roman" w:hAnsi="Times New Roman" w:cs="Times New Roman"/>
          <w:i/>
          <w:iCs/>
          <w:sz w:val="24"/>
          <w:szCs w:val="24"/>
        </w:rPr>
        <w:t>International Journal of Operations &amp; Production Management</w:t>
      </w:r>
      <w:r w:rsidRPr="001D76F0">
        <w:rPr>
          <w:rFonts w:ascii="Times New Roman" w:hAnsi="Times New Roman" w:cs="Times New Roman"/>
          <w:sz w:val="24"/>
          <w:szCs w:val="24"/>
        </w:rPr>
        <w:t>, 25(12), pp. 1228-1263</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Neil, </w:t>
      </w:r>
      <w:proofErr w:type="spellStart"/>
      <w:r w:rsidRPr="001D76F0">
        <w:rPr>
          <w:rFonts w:ascii="Times New Roman" w:hAnsi="Times New Roman" w:cs="Times New Roman"/>
          <w:sz w:val="24"/>
          <w:szCs w:val="24"/>
        </w:rPr>
        <w:t>Charness</w:t>
      </w:r>
      <w:proofErr w:type="spellEnd"/>
      <w:r w:rsidRPr="001D76F0">
        <w:rPr>
          <w:rFonts w:ascii="Times New Roman" w:hAnsi="Times New Roman" w:cs="Times New Roman"/>
          <w:sz w:val="24"/>
          <w:szCs w:val="24"/>
        </w:rPr>
        <w:t xml:space="preserve">, (2000). “Can Acquired Knowledge Compensate for Age-Related Declines in Cognitive Efficiency?” Psychology and the Aging Revolution: How We Adapt to Longer Life. Washington, D.C.: American Psychological Association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Ngechu</w:t>
      </w:r>
      <w:proofErr w:type="spellEnd"/>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M. (2004), Understanding the research process and methods.</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An introduction to research methods.</w:t>
      </w:r>
      <w:proofErr w:type="gramEnd"/>
      <w:r w:rsidRPr="001D76F0">
        <w:rPr>
          <w:rFonts w:ascii="Times New Roman" w:hAnsi="Times New Roman" w:cs="Times New Roman"/>
          <w:sz w:val="24"/>
          <w:szCs w:val="24"/>
        </w:rPr>
        <w:t xml:space="preserve"> Acts Press, Nairobi </w:t>
      </w:r>
    </w:p>
    <w:p w:rsidR="004427ED" w:rsidRPr="001D76F0" w:rsidRDefault="004427ED" w:rsidP="00B1257F">
      <w:pPr>
        <w:spacing w:after="0" w:line="480" w:lineRule="auto"/>
        <w:ind w:left="720" w:hanging="720"/>
        <w:rPr>
          <w:rStyle w:val="fontstyle01"/>
          <w:color w:val="auto"/>
        </w:rPr>
      </w:pPr>
      <w:r w:rsidRPr="001D76F0">
        <w:rPr>
          <w:rStyle w:val="fontstyle01"/>
          <w:color w:val="auto"/>
        </w:rPr>
        <w:t xml:space="preserve">Nicholson, S., </w:t>
      </w:r>
      <w:proofErr w:type="spellStart"/>
      <w:r w:rsidRPr="001D76F0">
        <w:rPr>
          <w:rStyle w:val="fontstyle01"/>
          <w:color w:val="auto"/>
        </w:rPr>
        <w:t>Pauly</w:t>
      </w:r>
      <w:proofErr w:type="spellEnd"/>
      <w:r w:rsidRPr="001D76F0">
        <w:rPr>
          <w:rStyle w:val="fontstyle01"/>
          <w:color w:val="auto"/>
        </w:rPr>
        <w:t xml:space="preserve">, M. V., </w:t>
      </w:r>
      <w:proofErr w:type="spellStart"/>
      <w:r w:rsidRPr="001D76F0">
        <w:rPr>
          <w:rStyle w:val="fontstyle01"/>
          <w:color w:val="auto"/>
        </w:rPr>
        <w:t>Polsky</w:t>
      </w:r>
      <w:proofErr w:type="spellEnd"/>
      <w:r w:rsidRPr="001D76F0">
        <w:rPr>
          <w:rStyle w:val="fontstyle01"/>
          <w:color w:val="auto"/>
        </w:rPr>
        <w:t xml:space="preserve">, D., </w:t>
      </w:r>
      <w:proofErr w:type="spellStart"/>
      <w:r w:rsidRPr="001D76F0">
        <w:rPr>
          <w:rStyle w:val="fontstyle01"/>
          <w:color w:val="auto"/>
        </w:rPr>
        <w:t>Sharda</w:t>
      </w:r>
      <w:proofErr w:type="spellEnd"/>
      <w:r w:rsidRPr="001D76F0">
        <w:rPr>
          <w:rStyle w:val="fontstyle01"/>
          <w:color w:val="auto"/>
        </w:rPr>
        <w:t xml:space="preserve">, C., </w:t>
      </w:r>
      <w:proofErr w:type="spellStart"/>
      <w:r w:rsidRPr="001D76F0">
        <w:rPr>
          <w:rStyle w:val="fontstyle01"/>
          <w:color w:val="auto"/>
        </w:rPr>
        <w:t>Szrek</w:t>
      </w:r>
      <w:proofErr w:type="spellEnd"/>
      <w:r w:rsidRPr="001D76F0">
        <w:rPr>
          <w:rStyle w:val="fontstyle01"/>
          <w:color w:val="auto"/>
        </w:rPr>
        <w:t>, H., and Berger, M. L. (2006)</w:t>
      </w:r>
      <w:proofErr w:type="gramStart"/>
      <w:r w:rsidRPr="001D76F0">
        <w:rPr>
          <w:rStyle w:val="fontstyle01"/>
          <w:color w:val="auto"/>
        </w:rPr>
        <w:t>.“Measuring the effects of work loss on productivity with team production.”</w:t>
      </w:r>
      <w:proofErr w:type="gramEnd"/>
      <w:r w:rsidRPr="001D76F0">
        <w:rPr>
          <w:rStyle w:val="fontstyle01"/>
          <w:color w:val="auto"/>
        </w:rPr>
        <w:t xml:space="preserve"> </w:t>
      </w:r>
      <w:proofErr w:type="spellStart"/>
      <w:r w:rsidRPr="001D76F0">
        <w:rPr>
          <w:rStyle w:val="fontstyle21"/>
          <w:color w:val="auto"/>
        </w:rPr>
        <w:t>HealthEconomics</w:t>
      </w:r>
      <w:proofErr w:type="spellEnd"/>
      <w:r w:rsidRPr="001D76F0">
        <w:rPr>
          <w:rStyle w:val="fontstyle01"/>
          <w:color w:val="auto"/>
        </w:rPr>
        <w:t>, 15(2), 111-123</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Njeri</w:t>
      </w:r>
      <w:proofErr w:type="gramStart"/>
      <w:r w:rsidRPr="001D76F0">
        <w:rPr>
          <w:rFonts w:ascii="Times New Roman" w:hAnsi="Times New Roman" w:cs="Times New Roman"/>
          <w:sz w:val="24"/>
          <w:szCs w:val="24"/>
        </w:rPr>
        <w:t>,Isabella</w:t>
      </w:r>
      <w:proofErr w:type="spellEnd"/>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 xml:space="preserve">(1999). </w:t>
      </w:r>
      <w:proofErr w:type="spellStart"/>
      <w:r w:rsidRPr="001D76F0">
        <w:rPr>
          <w:rFonts w:ascii="Times New Roman" w:hAnsi="Times New Roman" w:cs="Times New Roman"/>
          <w:sz w:val="24"/>
          <w:szCs w:val="24"/>
        </w:rPr>
        <w:t>Labour</w:t>
      </w:r>
      <w:proofErr w:type="spellEnd"/>
      <w:r w:rsidRPr="001D76F0">
        <w:rPr>
          <w:rFonts w:ascii="Times New Roman" w:hAnsi="Times New Roman" w:cs="Times New Roman"/>
          <w:sz w:val="24"/>
          <w:szCs w:val="24"/>
        </w:rPr>
        <w:t xml:space="preserve"> productivity in Kenyan Construction projects.</w:t>
      </w:r>
      <w:proofErr w:type="gramEnd"/>
      <w:r w:rsidRPr="001D76F0">
        <w:rPr>
          <w:rFonts w:ascii="Times New Roman" w:hAnsi="Times New Roman" w:cs="Times New Roman"/>
          <w:sz w:val="24"/>
          <w:szCs w:val="24"/>
        </w:rPr>
        <w:t xml:space="preserve"> </w:t>
      </w:r>
      <w:proofErr w:type="spellStart"/>
      <w:proofErr w:type="gramStart"/>
      <w:r w:rsidRPr="001D76F0">
        <w:rPr>
          <w:rFonts w:ascii="Times New Roman" w:hAnsi="Times New Roman" w:cs="Times New Roman"/>
          <w:i/>
          <w:iCs/>
          <w:sz w:val="24"/>
          <w:szCs w:val="24"/>
        </w:rPr>
        <w:t>Departmet</w:t>
      </w:r>
      <w:proofErr w:type="spellEnd"/>
      <w:r w:rsidRPr="001D76F0">
        <w:rPr>
          <w:rFonts w:ascii="Times New Roman" w:hAnsi="Times New Roman" w:cs="Times New Roman"/>
          <w:i/>
          <w:iCs/>
          <w:sz w:val="24"/>
          <w:szCs w:val="24"/>
        </w:rPr>
        <w:t xml:space="preserve"> of Building Economics and Management, University of Nairobi</w:t>
      </w:r>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2 (3), p1-9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Olomolaiye</w:t>
      </w:r>
      <w:proofErr w:type="spellEnd"/>
      <w:r w:rsidRPr="001D76F0">
        <w:rPr>
          <w:rFonts w:ascii="Times New Roman" w:hAnsi="Times New Roman" w:cs="Times New Roman"/>
          <w:sz w:val="24"/>
          <w:szCs w:val="24"/>
        </w:rPr>
        <w:t xml:space="preserve">, P. O., </w:t>
      </w:r>
      <w:proofErr w:type="spellStart"/>
      <w:r w:rsidRPr="001D76F0">
        <w:rPr>
          <w:rFonts w:ascii="Times New Roman" w:hAnsi="Times New Roman" w:cs="Times New Roman"/>
          <w:sz w:val="24"/>
          <w:szCs w:val="24"/>
        </w:rPr>
        <w:t>Wahab</w:t>
      </w:r>
      <w:proofErr w:type="spellEnd"/>
      <w:r w:rsidRPr="001D76F0">
        <w:rPr>
          <w:rFonts w:ascii="Times New Roman" w:hAnsi="Times New Roman" w:cs="Times New Roman"/>
          <w:sz w:val="24"/>
          <w:szCs w:val="24"/>
        </w:rPr>
        <w:t>, K., and Price, A. (1987).</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“Problems influencing craftsman</w:t>
      </w:r>
      <w:r w:rsidRPr="001D76F0">
        <w:rPr>
          <w:rFonts w:ascii="Times New Roman" w:hAnsi="Times New Roman" w:cs="Times New Roman"/>
          <w:sz w:val="24"/>
          <w:szCs w:val="24"/>
        </w:rPr>
        <w:br/>
        <w:t>productivity in Nigeria.”</w:t>
      </w:r>
      <w:proofErr w:type="gramEnd"/>
      <w:r w:rsidRPr="001D76F0">
        <w:rPr>
          <w:rFonts w:ascii="Times New Roman" w:hAnsi="Times New Roman" w:cs="Times New Roman"/>
          <w:sz w:val="24"/>
          <w:szCs w:val="24"/>
        </w:rPr>
        <w:t xml:space="preserve"> Building Environment, 22(4), 317-323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Perrin, Towers, (2005). “The Business Case for Workers Age 50+: Planning for Tomorrow’s Talent Needs in </w:t>
      </w:r>
      <w:proofErr w:type="spellStart"/>
      <w:r w:rsidRPr="001D76F0">
        <w:rPr>
          <w:rFonts w:ascii="Times New Roman" w:hAnsi="Times New Roman" w:cs="Times New Roman"/>
          <w:sz w:val="24"/>
          <w:szCs w:val="24"/>
        </w:rPr>
        <w:t>Today‟s</w:t>
      </w:r>
      <w:proofErr w:type="spellEnd"/>
      <w:r w:rsidRPr="001D76F0">
        <w:rPr>
          <w:rFonts w:ascii="Times New Roman" w:hAnsi="Times New Roman" w:cs="Times New Roman"/>
          <w:sz w:val="24"/>
          <w:szCs w:val="24"/>
        </w:rPr>
        <w:t xml:space="preserve"> Competitive Environment.” A report for AARP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lastRenderedPageBreak/>
        <w:t>Pikiell</w:t>
      </w:r>
      <w:proofErr w:type="spellEnd"/>
      <w:r w:rsidRPr="001D76F0">
        <w:rPr>
          <w:rFonts w:ascii="Times New Roman" w:hAnsi="Times New Roman" w:cs="Times New Roman"/>
          <w:sz w:val="24"/>
          <w:szCs w:val="24"/>
        </w:rPr>
        <w:t xml:space="preserve">, John, (2000). </w:t>
      </w:r>
      <w:proofErr w:type="gramStart"/>
      <w:r w:rsidRPr="001D76F0">
        <w:rPr>
          <w:rFonts w:ascii="Times New Roman" w:hAnsi="Times New Roman" w:cs="Times New Roman"/>
          <w:i/>
          <w:iCs/>
          <w:sz w:val="24"/>
          <w:szCs w:val="24"/>
        </w:rPr>
        <w:t>An RX for Detection and Prevention of Worker’s Comp Fraud</w:t>
      </w:r>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Employee Benefits News, November 1, 34.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Pillay</w:t>
      </w:r>
      <w:proofErr w:type="spellEnd"/>
      <w:r w:rsidRPr="001D76F0">
        <w:rPr>
          <w:rFonts w:ascii="Times New Roman" w:hAnsi="Times New Roman" w:cs="Times New Roman"/>
          <w:sz w:val="24"/>
          <w:szCs w:val="24"/>
        </w:rPr>
        <w:t xml:space="preserve">, K. &amp; </w:t>
      </w:r>
      <w:proofErr w:type="spellStart"/>
      <w:r w:rsidRPr="001D76F0">
        <w:rPr>
          <w:rFonts w:ascii="Times New Roman" w:hAnsi="Times New Roman" w:cs="Times New Roman"/>
          <w:sz w:val="24"/>
          <w:szCs w:val="24"/>
        </w:rPr>
        <w:t>Haupt</w:t>
      </w:r>
      <w:proofErr w:type="spellEnd"/>
      <w:r w:rsidRPr="001D76F0">
        <w:rPr>
          <w:rFonts w:ascii="Times New Roman" w:hAnsi="Times New Roman" w:cs="Times New Roman"/>
          <w:sz w:val="24"/>
          <w:szCs w:val="24"/>
        </w:rPr>
        <w:t>, T.C. 2008.</w:t>
      </w:r>
      <w:proofErr w:type="gramEnd"/>
      <w:r w:rsidRPr="001D76F0">
        <w:rPr>
          <w:rFonts w:ascii="Times New Roman" w:hAnsi="Times New Roman" w:cs="Times New Roman"/>
          <w:sz w:val="24"/>
          <w:szCs w:val="24"/>
        </w:rPr>
        <w:t xml:space="preserve"> The Cost of Construction Accidents: An Exploratory Study. In </w:t>
      </w:r>
      <w:proofErr w:type="spellStart"/>
      <w:r w:rsidRPr="001D76F0">
        <w:rPr>
          <w:rFonts w:ascii="Times New Roman" w:hAnsi="Times New Roman" w:cs="Times New Roman"/>
          <w:sz w:val="24"/>
          <w:szCs w:val="24"/>
        </w:rPr>
        <w:t>Hinze</w:t>
      </w:r>
      <w:proofErr w:type="spellEnd"/>
      <w:r w:rsidRPr="001D76F0">
        <w:rPr>
          <w:rFonts w:ascii="Times New Roman" w:hAnsi="Times New Roman" w:cs="Times New Roman"/>
          <w:sz w:val="24"/>
          <w:szCs w:val="24"/>
        </w:rPr>
        <w:t xml:space="preserve">, J., </w:t>
      </w:r>
      <w:proofErr w:type="spellStart"/>
      <w:r w:rsidRPr="001D76F0">
        <w:rPr>
          <w:rFonts w:ascii="Times New Roman" w:hAnsi="Times New Roman" w:cs="Times New Roman"/>
          <w:sz w:val="24"/>
          <w:szCs w:val="24"/>
        </w:rPr>
        <w:t>Bohner</w:t>
      </w:r>
      <w:proofErr w:type="spellEnd"/>
      <w:r w:rsidRPr="001D76F0">
        <w:rPr>
          <w:rFonts w:ascii="Times New Roman" w:hAnsi="Times New Roman" w:cs="Times New Roman"/>
          <w:sz w:val="24"/>
          <w:szCs w:val="24"/>
        </w:rPr>
        <w:t>, S. &amp; Lew, J. (</w:t>
      </w:r>
      <w:proofErr w:type="spellStart"/>
      <w:proofErr w:type="gramStart"/>
      <w:r w:rsidRPr="001D76F0">
        <w:rPr>
          <w:rFonts w:ascii="Times New Roman" w:hAnsi="Times New Roman" w:cs="Times New Roman"/>
          <w:sz w:val="24"/>
          <w:szCs w:val="24"/>
        </w:rPr>
        <w:t>eds</w:t>
      </w:r>
      <w:proofErr w:type="spellEnd"/>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Proceedings of CIB W99 14th Rinker International Conference.</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Evolution of and developments in construction safety and health (pp. 433 – 444).</w:t>
      </w:r>
      <w:proofErr w:type="gramEnd"/>
      <w:r w:rsidRPr="001D76F0">
        <w:rPr>
          <w:rFonts w:ascii="Times New Roman" w:hAnsi="Times New Roman" w:cs="Times New Roman"/>
          <w:sz w:val="24"/>
          <w:szCs w:val="24"/>
        </w:rPr>
        <w:t xml:space="preserve"> Gainesville, Florida: M.E. Rinker, Sr. School of Building Construction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Polat</w:t>
      </w:r>
      <w:proofErr w:type="spellEnd"/>
      <w:r w:rsidRPr="001D76F0">
        <w:rPr>
          <w:rFonts w:ascii="Times New Roman" w:hAnsi="Times New Roman" w:cs="Times New Roman"/>
          <w:sz w:val="24"/>
          <w:szCs w:val="24"/>
        </w:rPr>
        <w:t xml:space="preserve">, G., and </w:t>
      </w:r>
      <w:proofErr w:type="spellStart"/>
      <w:r w:rsidRPr="001D76F0">
        <w:rPr>
          <w:rFonts w:ascii="Times New Roman" w:hAnsi="Times New Roman" w:cs="Times New Roman"/>
          <w:sz w:val="24"/>
          <w:szCs w:val="24"/>
        </w:rPr>
        <w:t>Arditi</w:t>
      </w:r>
      <w:proofErr w:type="spellEnd"/>
      <w:r w:rsidRPr="001D76F0">
        <w:rPr>
          <w:rFonts w:ascii="Times New Roman" w:hAnsi="Times New Roman" w:cs="Times New Roman"/>
          <w:sz w:val="24"/>
          <w:szCs w:val="24"/>
        </w:rPr>
        <w:t>, P. (2005).</w:t>
      </w:r>
      <w:proofErr w:type="gramEnd"/>
      <w:r w:rsidRPr="001D76F0">
        <w:rPr>
          <w:rFonts w:ascii="Times New Roman" w:hAnsi="Times New Roman" w:cs="Times New Roman"/>
          <w:sz w:val="24"/>
          <w:szCs w:val="24"/>
        </w:rPr>
        <w:t xml:space="preserve"> “The JIT Management System in developing countries.” Construction Management and Economics, 23(7), 697-712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Portas</w:t>
      </w:r>
      <w:proofErr w:type="spellEnd"/>
      <w:r w:rsidRPr="001D76F0">
        <w:rPr>
          <w:rFonts w:ascii="Times New Roman" w:hAnsi="Times New Roman" w:cs="Times New Roman"/>
          <w:sz w:val="24"/>
          <w:szCs w:val="24"/>
        </w:rPr>
        <w:t xml:space="preserve">, J., and </w:t>
      </w:r>
      <w:proofErr w:type="spellStart"/>
      <w:r w:rsidRPr="001D76F0">
        <w:rPr>
          <w:rFonts w:ascii="Times New Roman" w:hAnsi="Times New Roman" w:cs="Times New Roman"/>
          <w:sz w:val="24"/>
          <w:szCs w:val="24"/>
        </w:rPr>
        <w:t>AbouRizk</w:t>
      </w:r>
      <w:proofErr w:type="spellEnd"/>
      <w:r w:rsidRPr="001D76F0">
        <w:rPr>
          <w:rFonts w:ascii="Times New Roman" w:hAnsi="Times New Roman" w:cs="Times New Roman"/>
          <w:sz w:val="24"/>
          <w:szCs w:val="24"/>
        </w:rPr>
        <w:t xml:space="preserve">, S. (1997). </w:t>
      </w:r>
      <w:proofErr w:type="gramStart"/>
      <w:r w:rsidRPr="001D76F0">
        <w:rPr>
          <w:rFonts w:ascii="Times New Roman" w:hAnsi="Times New Roman" w:cs="Times New Roman"/>
          <w:sz w:val="24"/>
          <w:szCs w:val="24"/>
        </w:rPr>
        <w:t>“Neural network model for estimating construction</w:t>
      </w:r>
      <w:r w:rsidRPr="001D76F0">
        <w:rPr>
          <w:rFonts w:ascii="Times New Roman" w:hAnsi="Times New Roman" w:cs="Times New Roman"/>
          <w:sz w:val="24"/>
          <w:szCs w:val="24"/>
        </w:rPr>
        <w:br/>
        <w:t>productivity.”</w:t>
      </w:r>
      <w:proofErr w:type="gramEnd"/>
      <w:r w:rsidRPr="001D76F0">
        <w:rPr>
          <w:rFonts w:ascii="Times New Roman" w:hAnsi="Times New Roman" w:cs="Times New Roman"/>
          <w:sz w:val="24"/>
          <w:szCs w:val="24"/>
        </w:rPr>
        <w:t xml:space="preserve"> Journal of Construction Engineering and Management, December, 399-410 </w:t>
      </w:r>
    </w:p>
    <w:p w:rsidR="00B64B84" w:rsidRPr="001D76F0" w:rsidRDefault="00B64B84"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t>Rajan</w:t>
      </w:r>
      <w:proofErr w:type="spellEnd"/>
      <w:r w:rsidRPr="001D76F0">
        <w:rPr>
          <w:rFonts w:ascii="Times New Roman" w:hAnsi="Times New Roman" w:cs="Times New Roman"/>
          <w:sz w:val="24"/>
          <w:szCs w:val="24"/>
        </w:rPr>
        <w:t xml:space="preserve"> R, </w:t>
      </w:r>
      <w:proofErr w:type="spellStart"/>
      <w:r w:rsidRPr="001D76F0">
        <w:rPr>
          <w:rFonts w:ascii="Times New Roman" w:hAnsi="Times New Roman" w:cs="Times New Roman"/>
          <w:sz w:val="24"/>
          <w:szCs w:val="24"/>
        </w:rPr>
        <w:t>Wulf</w:t>
      </w:r>
      <w:proofErr w:type="spellEnd"/>
      <w:r w:rsidRPr="001D76F0">
        <w:rPr>
          <w:rFonts w:ascii="Times New Roman" w:hAnsi="Times New Roman" w:cs="Times New Roman"/>
          <w:sz w:val="24"/>
          <w:szCs w:val="24"/>
        </w:rPr>
        <w:t xml:space="preserve"> J (2006).</w:t>
      </w:r>
      <w:proofErr w:type="gramEnd"/>
      <w:r w:rsidRPr="001D76F0">
        <w:rPr>
          <w:rFonts w:ascii="Times New Roman" w:hAnsi="Times New Roman" w:cs="Times New Roman"/>
          <w:sz w:val="24"/>
          <w:szCs w:val="24"/>
        </w:rPr>
        <w:t xml:space="preserve"> Are perks purely managerial excess? Journal of Financial Economics, 79: 1–33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Sambasivan</w:t>
      </w:r>
      <w:proofErr w:type="spell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Murali</w:t>
      </w:r>
      <w:proofErr w:type="spellEnd"/>
      <w:r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Soon</w:t>
      </w:r>
      <w:proofErr w:type="gramStart"/>
      <w:r w:rsidRPr="001D76F0">
        <w:rPr>
          <w:rFonts w:ascii="Times New Roman" w:hAnsi="Times New Roman" w:cs="Times New Roman"/>
          <w:sz w:val="24"/>
          <w:szCs w:val="24"/>
        </w:rPr>
        <w:t>,Yau</w:t>
      </w:r>
      <w:proofErr w:type="spellEnd"/>
      <w:proofErr w:type="gramEnd"/>
      <w:r w:rsidRPr="001D76F0">
        <w:rPr>
          <w:rFonts w:ascii="Times New Roman" w:hAnsi="Times New Roman" w:cs="Times New Roman"/>
          <w:sz w:val="24"/>
          <w:szCs w:val="24"/>
        </w:rPr>
        <w:t xml:space="preserve"> Wen. </w:t>
      </w:r>
      <w:proofErr w:type="gramStart"/>
      <w:r w:rsidRPr="001D76F0">
        <w:rPr>
          <w:rFonts w:ascii="Times New Roman" w:hAnsi="Times New Roman" w:cs="Times New Roman"/>
          <w:sz w:val="24"/>
          <w:szCs w:val="24"/>
        </w:rPr>
        <w:t>(2007). Causes and effects of delays in Malaysian</w:t>
      </w:r>
      <w:r w:rsidRPr="001D76F0">
        <w:rPr>
          <w:rFonts w:ascii="Times New Roman" w:hAnsi="Times New Roman" w:cs="Times New Roman"/>
          <w:sz w:val="24"/>
          <w:szCs w:val="24"/>
        </w:rPr>
        <w:br/>
        <w:t>construction industry.</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i/>
          <w:iCs/>
          <w:sz w:val="24"/>
          <w:szCs w:val="24"/>
        </w:rPr>
        <w:t>International Journal of Project Management</w:t>
      </w:r>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25 (3), p517-526 </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Sanders, S. R. and Thomas, H. R. (1991).</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“Factors affecting masonry productivity.”</w:t>
      </w:r>
      <w:proofErr w:type="gramEnd"/>
      <w:r w:rsidRPr="001D76F0">
        <w:rPr>
          <w:rFonts w:ascii="Times New Roman" w:hAnsi="Times New Roman" w:cs="Times New Roman"/>
          <w:sz w:val="24"/>
          <w:szCs w:val="24"/>
        </w:rPr>
        <w:t xml:space="preserve"> Journal of</w:t>
      </w:r>
      <w:r w:rsidRPr="001D76F0">
        <w:rPr>
          <w:rFonts w:ascii="Times New Roman" w:hAnsi="Times New Roman" w:cs="Times New Roman"/>
          <w:sz w:val="24"/>
          <w:szCs w:val="24"/>
        </w:rPr>
        <w:br/>
        <w:t xml:space="preserve">Construction Engineering Management, 117(4), 626-644 </w:t>
      </w:r>
    </w:p>
    <w:p w:rsidR="006275B8" w:rsidRPr="001D76F0" w:rsidRDefault="006275B8"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Saunders, M. Lewis, P. </w:t>
      </w:r>
      <w:proofErr w:type="spellStart"/>
      <w:r w:rsidRPr="001D76F0">
        <w:rPr>
          <w:rFonts w:ascii="Times New Roman" w:hAnsi="Times New Roman" w:cs="Times New Roman"/>
          <w:sz w:val="24"/>
          <w:szCs w:val="24"/>
        </w:rPr>
        <w:t>Thornhill</w:t>
      </w:r>
      <w:proofErr w:type="spellEnd"/>
      <w:r w:rsidRPr="001D76F0">
        <w:rPr>
          <w:rFonts w:ascii="Times New Roman" w:hAnsi="Times New Roman" w:cs="Times New Roman"/>
          <w:sz w:val="24"/>
          <w:szCs w:val="24"/>
        </w:rPr>
        <w:t xml:space="preserve">, A. (2009). </w:t>
      </w:r>
      <w:proofErr w:type="gramStart"/>
      <w:r w:rsidRPr="001D76F0">
        <w:rPr>
          <w:rFonts w:ascii="Times New Roman" w:hAnsi="Times New Roman" w:cs="Times New Roman"/>
          <w:sz w:val="24"/>
          <w:szCs w:val="24"/>
        </w:rPr>
        <w:t xml:space="preserve">Research Methods for Business Students: 5th edition </w:t>
      </w:r>
      <w:proofErr w:type="spellStart"/>
      <w:r w:rsidRPr="001D76F0">
        <w:rPr>
          <w:rFonts w:ascii="Times New Roman" w:hAnsi="Times New Roman" w:cs="Times New Roman"/>
          <w:sz w:val="24"/>
          <w:szCs w:val="24"/>
        </w:rPr>
        <w:t>Lombarda</w:t>
      </w:r>
      <w:proofErr w:type="spellEnd"/>
      <w:r w:rsidRPr="001D76F0">
        <w:rPr>
          <w:rFonts w:ascii="Times New Roman" w:hAnsi="Times New Roman" w:cs="Times New Roman"/>
          <w:sz w:val="24"/>
          <w:szCs w:val="24"/>
        </w:rPr>
        <w:t>, Italy.</w:t>
      </w:r>
      <w:proofErr w:type="gramEnd"/>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lastRenderedPageBreak/>
        <w:t>Scarth</w:t>
      </w:r>
      <w:proofErr w:type="spellEnd"/>
      <w:r w:rsidRPr="001D76F0">
        <w:rPr>
          <w:rFonts w:ascii="Times New Roman" w:hAnsi="Times New Roman" w:cs="Times New Roman"/>
          <w:sz w:val="24"/>
          <w:szCs w:val="24"/>
        </w:rPr>
        <w:t>, W. (2002).</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Population Ageing, Productivity and Living Standards.</w:t>
      </w:r>
      <w:proofErr w:type="gramEnd"/>
      <w:r w:rsidRPr="001D76F0">
        <w:rPr>
          <w:rFonts w:ascii="Times New Roman" w:hAnsi="Times New Roman" w:cs="Times New Roman"/>
          <w:sz w:val="24"/>
          <w:szCs w:val="24"/>
        </w:rPr>
        <w:t xml:space="preserve"> In </w:t>
      </w:r>
      <w:r w:rsidRPr="001D76F0">
        <w:rPr>
          <w:rFonts w:ascii="Times New Roman" w:hAnsi="Times New Roman" w:cs="Times New Roman"/>
          <w:i/>
          <w:iCs/>
          <w:sz w:val="24"/>
          <w:szCs w:val="24"/>
        </w:rPr>
        <w:t xml:space="preserve">The Review of Economic Performance and Social Progress: Towards a Social Understanding of Productivity. </w:t>
      </w:r>
      <w:r w:rsidRPr="001D76F0">
        <w:rPr>
          <w:rFonts w:ascii="Times New Roman" w:hAnsi="Times New Roman" w:cs="Times New Roman"/>
          <w:sz w:val="24"/>
          <w:szCs w:val="24"/>
        </w:rPr>
        <w:t>A. Sharpe, F. St-</w:t>
      </w:r>
      <w:proofErr w:type="spellStart"/>
      <w:r w:rsidRPr="001D76F0">
        <w:rPr>
          <w:rFonts w:ascii="Times New Roman" w:hAnsi="Times New Roman" w:cs="Times New Roman"/>
          <w:sz w:val="24"/>
          <w:szCs w:val="24"/>
        </w:rPr>
        <w:t>Hilaire</w:t>
      </w:r>
      <w:proofErr w:type="spellEnd"/>
      <w:r w:rsidRPr="001D76F0">
        <w:rPr>
          <w:rFonts w:ascii="Times New Roman" w:hAnsi="Times New Roman" w:cs="Times New Roman"/>
          <w:sz w:val="24"/>
          <w:szCs w:val="24"/>
        </w:rPr>
        <w:t xml:space="preserve">, and K. </w:t>
      </w:r>
      <w:proofErr w:type="spellStart"/>
      <w:r w:rsidRPr="001D76F0">
        <w:rPr>
          <w:rFonts w:ascii="Times New Roman" w:hAnsi="Times New Roman" w:cs="Times New Roman"/>
          <w:sz w:val="24"/>
          <w:szCs w:val="24"/>
        </w:rPr>
        <w:t>Banting</w:t>
      </w:r>
      <w:proofErr w:type="spellEnd"/>
      <w:r w:rsidRPr="001D76F0">
        <w:rPr>
          <w:rFonts w:ascii="Times New Roman" w:hAnsi="Times New Roman" w:cs="Times New Roman"/>
          <w:sz w:val="24"/>
          <w:szCs w:val="24"/>
        </w:rPr>
        <w:t xml:space="preserve">, </w:t>
      </w:r>
      <w:proofErr w:type="spellStart"/>
      <w:proofErr w:type="gramStart"/>
      <w:r w:rsidRPr="001D76F0">
        <w:rPr>
          <w:rFonts w:ascii="Times New Roman" w:hAnsi="Times New Roman" w:cs="Times New Roman"/>
          <w:sz w:val="24"/>
          <w:szCs w:val="24"/>
        </w:rPr>
        <w:t>eds</w:t>
      </w:r>
      <w:proofErr w:type="spellEnd"/>
      <w:proofErr w:type="gramEnd"/>
      <w:r w:rsidRPr="001D76F0">
        <w:rPr>
          <w:rFonts w:ascii="Times New Roman" w:hAnsi="Times New Roman" w:cs="Times New Roman"/>
          <w:sz w:val="24"/>
          <w:szCs w:val="24"/>
        </w:rPr>
        <w:t xml:space="preserve"> (pp. 145–156). Montreal: IRPP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Shellengarger</w:t>
      </w:r>
      <w:proofErr w:type="spellEnd"/>
      <w:r w:rsidRPr="001D76F0">
        <w:rPr>
          <w:rFonts w:ascii="Times New Roman" w:hAnsi="Times New Roman" w:cs="Times New Roman"/>
          <w:sz w:val="24"/>
          <w:szCs w:val="24"/>
        </w:rPr>
        <w:t xml:space="preserve">, Sue (2001). </w:t>
      </w:r>
      <w:r w:rsidRPr="001D76F0">
        <w:rPr>
          <w:rFonts w:ascii="Times New Roman" w:hAnsi="Times New Roman" w:cs="Times New Roman"/>
          <w:i/>
          <w:iCs/>
          <w:sz w:val="24"/>
          <w:szCs w:val="24"/>
        </w:rPr>
        <w:t>Work and Family</w:t>
      </w:r>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The</w:t>
      </w:r>
      <w:proofErr w:type="gramEnd"/>
      <w:r w:rsidRPr="001D76F0">
        <w:rPr>
          <w:rFonts w:ascii="Times New Roman" w:hAnsi="Times New Roman" w:cs="Times New Roman"/>
          <w:sz w:val="24"/>
          <w:szCs w:val="24"/>
        </w:rPr>
        <w:t xml:space="preserve"> Wall Street Journal, August 22, B1 </w:t>
      </w:r>
    </w:p>
    <w:p w:rsidR="00B64B84" w:rsidRPr="001D76F0" w:rsidRDefault="00B64B84"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Skevington</w:t>
      </w:r>
      <w:proofErr w:type="spellEnd"/>
      <w:r w:rsidRPr="001D76F0">
        <w:rPr>
          <w:rFonts w:ascii="Times New Roman" w:hAnsi="Times New Roman" w:cs="Times New Roman"/>
          <w:sz w:val="24"/>
          <w:szCs w:val="24"/>
        </w:rPr>
        <w:t xml:space="preserve">, S. M. (1999). Measuring quality of life in </w:t>
      </w:r>
      <w:proofErr w:type="spellStart"/>
      <w:proofErr w:type="gramStart"/>
      <w:r w:rsidRPr="001D76F0">
        <w:rPr>
          <w:rFonts w:ascii="Times New Roman" w:hAnsi="Times New Roman" w:cs="Times New Roman"/>
          <w:sz w:val="24"/>
          <w:szCs w:val="24"/>
        </w:rPr>
        <w:t>britain</w:t>
      </w:r>
      <w:proofErr w:type="spellEnd"/>
      <w:proofErr w:type="gramEnd"/>
      <w:r w:rsidRPr="001D76F0">
        <w:rPr>
          <w:rFonts w:ascii="Times New Roman" w:hAnsi="Times New Roman" w:cs="Times New Roman"/>
          <w:sz w:val="24"/>
          <w:szCs w:val="24"/>
        </w:rPr>
        <w:t xml:space="preserve">: an introduction to the WHOQOL-100. </w:t>
      </w:r>
      <w:r w:rsidRPr="001D76F0">
        <w:rPr>
          <w:rFonts w:ascii="Times New Roman" w:hAnsi="Times New Roman" w:cs="Times New Roman"/>
          <w:i/>
          <w:iCs/>
          <w:sz w:val="24"/>
          <w:szCs w:val="24"/>
        </w:rPr>
        <w:t>Journal of Psychosomatic Research</w:t>
      </w:r>
      <w:r w:rsidRPr="001D76F0">
        <w:rPr>
          <w:rFonts w:ascii="Times New Roman" w:hAnsi="Times New Roman" w:cs="Times New Roman"/>
          <w:sz w:val="24"/>
          <w:szCs w:val="24"/>
        </w:rPr>
        <w:t>, 47(5), pp. 449-459</w:t>
      </w:r>
    </w:p>
    <w:p w:rsidR="002F62A3" w:rsidRPr="001D76F0" w:rsidRDefault="002F62A3"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Smith, P. V. (2008). The international cost engineering council and the global demand for cost engineers. </w:t>
      </w:r>
      <w:proofErr w:type="gramStart"/>
      <w:r w:rsidRPr="001D76F0">
        <w:rPr>
          <w:rFonts w:ascii="Times New Roman" w:hAnsi="Times New Roman" w:cs="Times New Roman"/>
          <w:i/>
          <w:iCs/>
          <w:sz w:val="24"/>
          <w:szCs w:val="24"/>
        </w:rPr>
        <w:t>AACE International Transactions</w:t>
      </w:r>
      <w:r w:rsidRPr="001D76F0">
        <w:rPr>
          <w:rFonts w:ascii="Times New Roman" w:hAnsi="Times New Roman" w:cs="Times New Roman"/>
          <w:sz w:val="24"/>
          <w:szCs w:val="24"/>
        </w:rPr>
        <w:t>.</w:t>
      </w:r>
      <w:proofErr w:type="gramEnd"/>
    </w:p>
    <w:p w:rsidR="00AF60D5" w:rsidRPr="001D76F0" w:rsidRDefault="00AF60D5" w:rsidP="00AF60D5">
      <w:pPr>
        <w:ind w:left="720" w:hanging="720"/>
        <w:jc w:val="both"/>
        <w:rPr>
          <w:rFonts w:ascii="Times New Roman" w:hAnsi="Times New Roman" w:cs="Times New Roman"/>
          <w:sz w:val="24"/>
          <w:szCs w:val="24"/>
        </w:rPr>
      </w:pPr>
      <w:r w:rsidRPr="001D76F0">
        <w:rPr>
          <w:rFonts w:ascii="Times New Roman" w:hAnsi="Times New Roman" w:cs="Times New Roman"/>
          <w:color w:val="000000"/>
          <w:sz w:val="24"/>
          <w:szCs w:val="24"/>
        </w:rPr>
        <w:t xml:space="preserve">Sutton, J. and </w:t>
      </w:r>
      <w:proofErr w:type="spellStart"/>
      <w:r w:rsidRPr="001D76F0">
        <w:rPr>
          <w:rFonts w:ascii="Times New Roman" w:hAnsi="Times New Roman" w:cs="Times New Roman"/>
          <w:color w:val="000000"/>
          <w:sz w:val="24"/>
          <w:szCs w:val="24"/>
        </w:rPr>
        <w:t>Kpentey</w:t>
      </w:r>
      <w:proofErr w:type="spellEnd"/>
      <w:r w:rsidRPr="001D76F0">
        <w:rPr>
          <w:rFonts w:ascii="Times New Roman" w:hAnsi="Times New Roman" w:cs="Times New Roman"/>
          <w:color w:val="000000"/>
          <w:sz w:val="24"/>
          <w:szCs w:val="24"/>
        </w:rPr>
        <w:t>, B. (2012) ‘An Enterprise Map of Ghana’. London: International Growth Centre</w:t>
      </w:r>
      <w:r w:rsidRPr="001D76F0">
        <w:rPr>
          <w:rFonts w:ascii="Times New Roman" w:hAnsi="Times New Roman" w:cs="Times New Roman"/>
          <w:sz w:val="24"/>
          <w:szCs w:val="24"/>
        </w:rPr>
        <w:t xml:space="preserve"> </w:t>
      </w:r>
    </w:p>
    <w:p w:rsidR="00601134" w:rsidRPr="001D76F0" w:rsidRDefault="00601134" w:rsidP="00601134">
      <w:pPr>
        <w:jc w:val="both"/>
        <w:rPr>
          <w:rFonts w:ascii="Times New Roman" w:hAnsi="Times New Roman" w:cs="Times New Roman"/>
          <w:color w:val="000000"/>
          <w:sz w:val="24"/>
          <w:szCs w:val="24"/>
        </w:rPr>
      </w:pPr>
      <w:r w:rsidRPr="001D76F0">
        <w:rPr>
          <w:rFonts w:ascii="Times New Roman" w:hAnsi="Times New Roman" w:cs="Times New Roman"/>
          <w:color w:val="000000"/>
          <w:sz w:val="24"/>
          <w:szCs w:val="24"/>
        </w:rPr>
        <w:t>Thomas, H. R., Mathews, C. T. and. Ward, J. G (2006), “Learning Curve Models of Construction</w:t>
      </w:r>
    </w:p>
    <w:p w:rsidR="00601134" w:rsidRPr="001D76F0" w:rsidRDefault="00601134" w:rsidP="00601134">
      <w:pPr>
        <w:jc w:val="both"/>
        <w:rPr>
          <w:rFonts w:ascii="Times New Roman" w:hAnsi="Times New Roman" w:cs="Times New Roman"/>
          <w:color w:val="000000"/>
          <w:sz w:val="24"/>
          <w:szCs w:val="24"/>
        </w:rPr>
      </w:pPr>
      <w:r w:rsidRPr="001D76F0">
        <w:rPr>
          <w:rFonts w:ascii="Times New Roman" w:hAnsi="Times New Roman" w:cs="Times New Roman"/>
          <w:color w:val="000000"/>
          <w:sz w:val="24"/>
          <w:szCs w:val="24"/>
        </w:rPr>
        <w:t xml:space="preserve">Productivity”, </w:t>
      </w:r>
      <w:r w:rsidRPr="001D76F0">
        <w:rPr>
          <w:rFonts w:ascii="Times New Roman" w:hAnsi="Times New Roman" w:cs="Times New Roman"/>
          <w:i/>
          <w:iCs/>
          <w:color w:val="000000"/>
          <w:sz w:val="24"/>
          <w:szCs w:val="24"/>
        </w:rPr>
        <w:t>Journal of Construction Engineering and Management</w:t>
      </w:r>
      <w:r w:rsidRPr="001D76F0">
        <w:rPr>
          <w:rFonts w:ascii="Times New Roman" w:hAnsi="Times New Roman" w:cs="Times New Roman"/>
          <w:color w:val="000000"/>
          <w:sz w:val="24"/>
          <w:szCs w:val="24"/>
        </w:rPr>
        <w:t>, Vol. 112, pp.245-258</w:t>
      </w:r>
    </w:p>
    <w:p w:rsidR="00601134" w:rsidRPr="001D76F0" w:rsidRDefault="00601134" w:rsidP="00601134">
      <w:pPr>
        <w:spacing w:after="0" w:line="480" w:lineRule="auto"/>
        <w:ind w:left="720" w:hanging="720"/>
        <w:rPr>
          <w:rFonts w:ascii="Times New Roman" w:hAnsi="Times New Roman" w:cs="Times New Roman"/>
          <w:color w:val="000000"/>
          <w:sz w:val="24"/>
          <w:szCs w:val="24"/>
        </w:rPr>
      </w:pPr>
      <w:r w:rsidRPr="001D76F0">
        <w:rPr>
          <w:rFonts w:ascii="Times New Roman" w:hAnsi="Times New Roman" w:cs="Times New Roman"/>
          <w:color w:val="000000"/>
          <w:sz w:val="24"/>
          <w:szCs w:val="24"/>
        </w:rPr>
        <w:t xml:space="preserve">Thomas, H. R., and </w:t>
      </w:r>
      <w:proofErr w:type="spellStart"/>
      <w:r w:rsidRPr="001D76F0">
        <w:rPr>
          <w:rFonts w:ascii="Times New Roman" w:hAnsi="Times New Roman" w:cs="Times New Roman"/>
          <w:color w:val="000000"/>
          <w:sz w:val="24"/>
          <w:szCs w:val="24"/>
        </w:rPr>
        <w:t>Napolitan</w:t>
      </w:r>
      <w:proofErr w:type="spellEnd"/>
      <w:r w:rsidRPr="001D76F0">
        <w:rPr>
          <w:rFonts w:ascii="Times New Roman" w:hAnsi="Times New Roman" w:cs="Times New Roman"/>
          <w:color w:val="000000"/>
          <w:sz w:val="24"/>
          <w:szCs w:val="24"/>
        </w:rPr>
        <w:t>, C. L. (1995) Quantitative effects of organizational changes on labor productivity. Journal of Construction Engineering and Management, ASCE, 121(3), 290-296</w:t>
      </w:r>
    </w:p>
    <w:p w:rsidR="00601134" w:rsidRPr="001D76F0" w:rsidRDefault="00601134" w:rsidP="00601134">
      <w:pPr>
        <w:spacing w:after="0" w:line="480" w:lineRule="auto"/>
        <w:ind w:left="720" w:hanging="720"/>
        <w:rPr>
          <w:rFonts w:ascii="Times New Roman" w:hAnsi="Times New Roman" w:cs="Times New Roman"/>
          <w:color w:val="000000"/>
          <w:sz w:val="24"/>
          <w:szCs w:val="24"/>
        </w:rPr>
      </w:pPr>
      <w:proofErr w:type="gramStart"/>
      <w:r w:rsidRPr="001D76F0">
        <w:rPr>
          <w:rFonts w:ascii="Times New Roman" w:hAnsi="Times New Roman" w:cs="Times New Roman"/>
          <w:color w:val="000000"/>
          <w:sz w:val="24"/>
          <w:szCs w:val="24"/>
        </w:rPr>
        <w:t>Thomas, H. R. (1992) Effects of scheduled overtime on labor productivity.</w:t>
      </w:r>
      <w:proofErr w:type="gramEnd"/>
      <w:r w:rsidRPr="001D76F0">
        <w:rPr>
          <w:rFonts w:ascii="Times New Roman" w:hAnsi="Times New Roman" w:cs="Times New Roman"/>
          <w:color w:val="000000"/>
          <w:sz w:val="24"/>
          <w:szCs w:val="24"/>
        </w:rPr>
        <w:t xml:space="preserve"> Journal of</w:t>
      </w:r>
      <w:r w:rsidRPr="001D76F0">
        <w:rPr>
          <w:rFonts w:ascii="Times New Roman" w:hAnsi="Times New Roman" w:cs="Times New Roman"/>
          <w:color w:val="000000"/>
          <w:sz w:val="24"/>
          <w:szCs w:val="24"/>
        </w:rPr>
        <w:br/>
        <w:t>Construction Engineering and Management, ASCE, 118(1), 60-76</w:t>
      </w:r>
    </w:p>
    <w:p w:rsidR="004427ED" w:rsidRPr="001D76F0" w:rsidRDefault="004427ED" w:rsidP="00601134">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 xml:space="preserve">Thomas, H. R., and </w:t>
      </w:r>
      <w:proofErr w:type="spellStart"/>
      <w:r w:rsidRPr="001D76F0">
        <w:rPr>
          <w:rFonts w:ascii="Times New Roman" w:hAnsi="Times New Roman" w:cs="Times New Roman"/>
          <w:sz w:val="24"/>
          <w:szCs w:val="24"/>
        </w:rPr>
        <w:t>Sakarcan</w:t>
      </w:r>
      <w:proofErr w:type="spellEnd"/>
      <w:r w:rsidRPr="001D76F0">
        <w:rPr>
          <w:rFonts w:ascii="Times New Roman" w:hAnsi="Times New Roman" w:cs="Times New Roman"/>
          <w:sz w:val="24"/>
          <w:szCs w:val="24"/>
        </w:rPr>
        <w:t>, A. S. (1994).</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"Forecasting labor productivity using the factor</w:t>
      </w:r>
      <w:r w:rsidRPr="001D76F0">
        <w:rPr>
          <w:rFonts w:ascii="Times New Roman" w:hAnsi="Times New Roman" w:cs="Times New Roman"/>
          <w:sz w:val="24"/>
          <w:szCs w:val="24"/>
        </w:rPr>
        <w:br/>
        <w:t>model."</w:t>
      </w:r>
      <w:proofErr w:type="gramEnd"/>
      <w:r w:rsidRPr="001D76F0">
        <w:rPr>
          <w:rFonts w:ascii="Times New Roman" w:hAnsi="Times New Roman" w:cs="Times New Roman"/>
          <w:sz w:val="24"/>
          <w:szCs w:val="24"/>
        </w:rPr>
        <w:t xml:space="preserve"> Journal of Construction Engineering and Management, 120(1), 228-239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lastRenderedPageBreak/>
        <w:t>Tyson S. (1999), "Human Resource Strategy: a process for Managing the contribution of HRM to organizational performance", in Schuler, R.S., Jackson, S.E. (</w:t>
      </w:r>
      <w:proofErr w:type="spellStart"/>
      <w:proofErr w:type="gramStart"/>
      <w:r w:rsidRPr="001D76F0">
        <w:rPr>
          <w:rFonts w:ascii="Times New Roman" w:hAnsi="Times New Roman" w:cs="Times New Roman"/>
          <w:sz w:val="24"/>
          <w:szCs w:val="24"/>
        </w:rPr>
        <w:t>ed</w:t>
      </w:r>
      <w:proofErr w:type="spellEnd"/>
      <w:proofErr w:type="gramEnd"/>
      <w:r w:rsidRPr="001D76F0">
        <w:rPr>
          <w:rFonts w:ascii="Times New Roman" w:hAnsi="Times New Roman" w:cs="Times New Roman"/>
          <w:sz w:val="24"/>
          <w:szCs w:val="24"/>
        </w:rPr>
        <w:t xml:space="preserve">), </w:t>
      </w:r>
      <w:r w:rsidRPr="001D76F0">
        <w:rPr>
          <w:rFonts w:ascii="Times New Roman" w:hAnsi="Times New Roman" w:cs="Times New Roman"/>
          <w:i/>
          <w:iCs/>
          <w:sz w:val="24"/>
          <w:szCs w:val="24"/>
        </w:rPr>
        <w:t>Strategic human resource management</w:t>
      </w:r>
      <w:r w:rsidRPr="001D76F0">
        <w:rPr>
          <w:rFonts w:ascii="Times New Roman" w:hAnsi="Times New Roman" w:cs="Times New Roman"/>
          <w:sz w:val="24"/>
          <w:szCs w:val="24"/>
        </w:rPr>
        <w:t xml:space="preserve">, pp.110-123 </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United Nations Committee on Housing, Building and Planning.</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(1965). Effect of Repetition on</w:t>
      </w:r>
      <w:r w:rsidRPr="001D76F0">
        <w:rPr>
          <w:rFonts w:ascii="Times New Roman" w:hAnsi="Times New Roman" w:cs="Times New Roman"/>
          <w:sz w:val="24"/>
          <w:szCs w:val="24"/>
        </w:rPr>
        <w:br/>
        <w:t>Building Operations and Processes on Site.</w:t>
      </w:r>
      <w:proofErr w:type="gramEnd"/>
      <w:r w:rsidRPr="001D76F0">
        <w:rPr>
          <w:rFonts w:ascii="Times New Roman" w:hAnsi="Times New Roman" w:cs="Times New Roman"/>
          <w:sz w:val="24"/>
          <w:szCs w:val="24"/>
        </w:rPr>
        <w:t xml:space="preserve"> United Nations, New York, NY </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Wah</w:t>
      </w:r>
      <w:proofErr w:type="spellEnd"/>
      <w:r w:rsidRPr="001D76F0">
        <w:rPr>
          <w:rFonts w:ascii="Times New Roman" w:hAnsi="Times New Roman" w:cs="Times New Roman"/>
          <w:sz w:val="24"/>
          <w:szCs w:val="24"/>
        </w:rPr>
        <w:t xml:space="preserve"> Chui, </w:t>
      </w:r>
      <w:proofErr w:type="spellStart"/>
      <w:r w:rsidRPr="001D76F0">
        <w:rPr>
          <w:rFonts w:ascii="Times New Roman" w:hAnsi="Times New Roman" w:cs="Times New Roman"/>
          <w:sz w:val="24"/>
          <w:szCs w:val="24"/>
        </w:rPr>
        <w:t>Ka</w:t>
      </w:r>
      <w:proofErr w:type="spellEnd"/>
      <w:r w:rsidRPr="001D76F0">
        <w:rPr>
          <w:rFonts w:ascii="Times New Roman" w:hAnsi="Times New Roman" w:cs="Times New Roman"/>
          <w:sz w:val="24"/>
          <w:szCs w:val="24"/>
        </w:rPr>
        <w:t xml:space="preserve"> and </w:t>
      </w:r>
      <w:proofErr w:type="spellStart"/>
      <w:r w:rsidRPr="001D76F0">
        <w:rPr>
          <w:rFonts w:ascii="Times New Roman" w:hAnsi="Times New Roman" w:cs="Times New Roman"/>
          <w:sz w:val="24"/>
          <w:szCs w:val="24"/>
        </w:rPr>
        <w:t>Bai</w:t>
      </w:r>
      <w:proofErr w:type="gramStart"/>
      <w:r w:rsidRPr="001D76F0">
        <w:rPr>
          <w:rFonts w:ascii="Times New Roman" w:hAnsi="Times New Roman" w:cs="Times New Roman"/>
          <w:sz w:val="24"/>
          <w:szCs w:val="24"/>
        </w:rPr>
        <w:t>,Yong</w:t>
      </w:r>
      <w:proofErr w:type="spellEnd"/>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(2010). Comparison of Construction Labor Productivity between U.S. and China.</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i/>
          <w:iCs/>
          <w:sz w:val="24"/>
          <w:szCs w:val="24"/>
        </w:rPr>
        <w:t>Journal of Construction Engineering and Management</w:t>
      </w:r>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t xml:space="preserve"> 17 (5), p990-999 </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Willing, Richard.</w:t>
      </w:r>
      <w:proofErr w:type="gramEnd"/>
      <w:r w:rsidRPr="001D76F0">
        <w:rPr>
          <w:rFonts w:ascii="Times New Roman" w:hAnsi="Times New Roman" w:cs="Times New Roman"/>
          <w:sz w:val="24"/>
          <w:szCs w:val="24"/>
        </w:rPr>
        <w:t xml:space="preserve"> (2000), </w:t>
      </w:r>
      <w:r w:rsidRPr="001D76F0">
        <w:rPr>
          <w:rFonts w:ascii="Times New Roman" w:hAnsi="Times New Roman" w:cs="Times New Roman"/>
          <w:i/>
          <w:iCs/>
          <w:sz w:val="24"/>
          <w:szCs w:val="24"/>
        </w:rPr>
        <w:t>Court Approves Forced Comp Time</w:t>
      </w:r>
      <w:r w:rsidRPr="001D76F0">
        <w:rPr>
          <w:rFonts w:ascii="Times New Roman" w:hAnsi="Times New Roman" w:cs="Times New Roman"/>
          <w:sz w:val="24"/>
          <w:szCs w:val="24"/>
        </w:rPr>
        <w:t xml:space="preserve">, USA Today, May 2, IB </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 xml:space="preserve">Woodward, N., (2000), </w:t>
      </w:r>
      <w:r w:rsidRPr="001D76F0">
        <w:rPr>
          <w:rFonts w:ascii="Times New Roman" w:hAnsi="Times New Roman" w:cs="Times New Roman"/>
          <w:i/>
          <w:iCs/>
          <w:sz w:val="24"/>
          <w:szCs w:val="24"/>
        </w:rPr>
        <w:t xml:space="preserve">Benefiting from Adoption, </w:t>
      </w:r>
      <w:r w:rsidRPr="001D76F0">
        <w:rPr>
          <w:rFonts w:ascii="Times New Roman" w:hAnsi="Times New Roman" w:cs="Times New Roman"/>
          <w:sz w:val="24"/>
          <w:szCs w:val="24"/>
        </w:rPr>
        <w:t>HR Magazine, December, 119 and Amy</w:t>
      </w:r>
      <w:r w:rsidRPr="001D76F0">
        <w:rPr>
          <w:rFonts w:ascii="Times New Roman" w:hAnsi="Times New Roman" w:cs="Times New Roman"/>
          <w:sz w:val="24"/>
          <w:szCs w:val="24"/>
        </w:rPr>
        <w:br/>
        <w:t xml:space="preserve">Dunkin, (2000), </w:t>
      </w:r>
      <w:r w:rsidRPr="001D76F0">
        <w:rPr>
          <w:rFonts w:ascii="Times New Roman" w:hAnsi="Times New Roman" w:cs="Times New Roman"/>
          <w:i/>
          <w:iCs/>
          <w:sz w:val="24"/>
          <w:szCs w:val="24"/>
        </w:rPr>
        <w:t>Adopting?</w:t>
      </w:r>
      <w:proofErr w:type="gramEnd"/>
      <w:r w:rsidRPr="001D76F0">
        <w:rPr>
          <w:rFonts w:ascii="Times New Roman" w:hAnsi="Times New Roman" w:cs="Times New Roman"/>
          <w:i/>
          <w:iCs/>
          <w:sz w:val="24"/>
          <w:szCs w:val="24"/>
        </w:rPr>
        <w:t xml:space="preserve"> </w:t>
      </w:r>
      <w:r w:rsidRPr="001D76F0">
        <w:rPr>
          <w:rFonts w:ascii="Times New Roman" w:hAnsi="Times New Roman" w:cs="Times New Roman"/>
          <w:sz w:val="24"/>
          <w:szCs w:val="24"/>
        </w:rPr>
        <w:t>You Deserve Benefits Too. Business Week</w:t>
      </w:r>
      <w:proofErr w:type="gramStart"/>
      <w:r w:rsidRPr="001D76F0">
        <w:rPr>
          <w:rFonts w:ascii="Times New Roman" w:hAnsi="Times New Roman" w:cs="Times New Roman"/>
          <w:sz w:val="24"/>
          <w:szCs w:val="24"/>
        </w:rPr>
        <w:t>,</w:t>
      </w:r>
      <w:proofErr w:type="gramEnd"/>
      <w:r w:rsidRPr="001D76F0">
        <w:rPr>
          <w:rFonts w:ascii="Times New Roman" w:hAnsi="Times New Roman" w:cs="Times New Roman"/>
          <w:sz w:val="24"/>
          <w:szCs w:val="24"/>
        </w:rPr>
        <w:br/>
        <w:t xml:space="preserve">February 21, 160 </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World Bank (2003).</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Country Procurement Assessment Report.</w:t>
      </w:r>
      <w:proofErr w:type="gramEnd"/>
      <w:r w:rsidRPr="001D76F0">
        <w:rPr>
          <w:rFonts w:ascii="Times New Roman" w:hAnsi="Times New Roman" w:cs="Times New Roman"/>
          <w:sz w:val="24"/>
          <w:szCs w:val="24"/>
        </w:rPr>
        <w:t xml:space="preserve"> Washington DC: Ghana Country Department, </w:t>
      </w:r>
      <w:proofErr w:type="gramStart"/>
      <w:r w:rsidRPr="001D76F0">
        <w:rPr>
          <w:rFonts w:ascii="Times New Roman" w:hAnsi="Times New Roman" w:cs="Times New Roman"/>
          <w:sz w:val="24"/>
          <w:szCs w:val="24"/>
        </w:rPr>
        <w:t>The</w:t>
      </w:r>
      <w:proofErr w:type="gramEnd"/>
      <w:r w:rsidRPr="001D76F0">
        <w:rPr>
          <w:rFonts w:ascii="Times New Roman" w:hAnsi="Times New Roman" w:cs="Times New Roman"/>
          <w:sz w:val="24"/>
          <w:szCs w:val="24"/>
        </w:rPr>
        <w:t xml:space="preserve"> World Bank </w:t>
      </w:r>
    </w:p>
    <w:p w:rsidR="004427ED" w:rsidRPr="001D76F0" w:rsidRDefault="004427ED" w:rsidP="00B1257F">
      <w:pPr>
        <w:spacing w:after="0" w:line="480" w:lineRule="auto"/>
        <w:ind w:left="720" w:hanging="720"/>
        <w:rPr>
          <w:rFonts w:ascii="Times New Roman" w:hAnsi="Times New Roman" w:cs="Times New Roman"/>
          <w:sz w:val="24"/>
          <w:szCs w:val="24"/>
        </w:rPr>
      </w:pPr>
      <w:r w:rsidRPr="001D76F0">
        <w:rPr>
          <w:rFonts w:ascii="Times New Roman" w:hAnsi="Times New Roman" w:cs="Times New Roman"/>
          <w:sz w:val="24"/>
          <w:szCs w:val="24"/>
        </w:rPr>
        <w:t xml:space="preserve">Wright D.W, Beard M.J, </w:t>
      </w:r>
      <w:proofErr w:type="spellStart"/>
      <w:r w:rsidRPr="001D76F0">
        <w:rPr>
          <w:rFonts w:ascii="Times New Roman" w:hAnsi="Times New Roman" w:cs="Times New Roman"/>
          <w:sz w:val="24"/>
          <w:szCs w:val="24"/>
        </w:rPr>
        <w:t>Edington</w:t>
      </w:r>
      <w:proofErr w:type="spellEnd"/>
      <w:r w:rsidRPr="001D76F0">
        <w:rPr>
          <w:rFonts w:ascii="Times New Roman" w:hAnsi="Times New Roman" w:cs="Times New Roman"/>
          <w:sz w:val="24"/>
          <w:szCs w:val="24"/>
        </w:rPr>
        <w:t xml:space="preserve"> D.W. (2002). Association of health risks with the cost of time away from work. </w:t>
      </w:r>
      <w:r w:rsidRPr="001D76F0">
        <w:rPr>
          <w:rFonts w:ascii="Times New Roman" w:hAnsi="Times New Roman" w:cs="Times New Roman"/>
          <w:i/>
          <w:iCs/>
          <w:sz w:val="24"/>
          <w:szCs w:val="24"/>
        </w:rPr>
        <w:t xml:space="preserve">J </w:t>
      </w:r>
      <w:proofErr w:type="spellStart"/>
      <w:r w:rsidRPr="001D76F0">
        <w:rPr>
          <w:rFonts w:ascii="Times New Roman" w:hAnsi="Times New Roman" w:cs="Times New Roman"/>
          <w:i/>
          <w:iCs/>
          <w:sz w:val="24"/>
          <w:szCs w:val="24"/>
        </w:rPr>
        <w:t>Occup</w:t>
      </w:r>
      <w:proofErr w:type="spellEnd"/>
      <w:r w:rsidRPr="001D76F0">
        <w:rPr>
          <w:rFonts w:ascii="Times New Roman" w:hAnsi="Times New Roman" w:cs="Times New Roman"/>
          <w:i/>
          <w:iCs/>
          <w:sz w:val="24"/>
          <w:szCs w:val="24"/>
        </w:rPr>
        <w:t xml:space="preserve"> Environ Med.</w:t>
      </w:r>
      <w:r w:rsidRPr="001D76F0">
        <w:rPr>
          <w:rFonts w:ascii="Times New Roman" w:hAnsi="Times New Roman" w:cs="Times New Roman"/>
          <w:sz w:val="24"/>
          <w:szCs w:val="24"/>
        </w:rPr>
        <w:t>; 44:1126–1134</w:t>
      </w:r>
    </w:p>
    <w:p w:rsidR="00B64B84" w:rsidRPr="001D76F0" w:rsidRDefault="00B64B84" w:rsidP="00B1257F">
      <w:pPr>
        <w:spacing w:after="0" w:line="480" w:lineRule="auto"/>
        <w:ind w:left="720" w:hanging="720"/>
        <w:rPr>
          <w:rFonts w:ascii="Times New Roman" w:hAnsi="Times New Roman" w:cs="Times New Roman"/>
          <w:sz w:val="24"/>
          <w:szCs w:val="24"/>
        </w:rPr>
      </w:pPr>
      <w:proofErr w:type="spellStart"/>
      <w:r w:rsidRPr="001D76F0">
        <w:rPr>
          <w:rFonts w:ascii="Times New Roman" w:hAnsi="Times New Roman" w:cs="Times New Roman"/>
          <w:sz w:val="24"/>
          <w:szCs w:val="24"/>
        </w:rPr>
        <w:t>Yermack</w:t>
      </w:r>
      <w:proofErr w:type="spellEnd"/>
      <w:r w:rsidRPr="001D76F0">
        <w:rPr>
          <w:rFonts w:ascii="Times New Roman" w:hAnsi="Times New Roman" w:cs="Times New Roman"/>
          <w:sz w:val="24"/>
          <w:szCs w:val="24"/>
        </w:rPr>
        <w:t xml:space="preserve"> D (2005). Flights of fancy: Corporate jets, CEO perquisites, and inferior shareholder returns. Working Paper, </w:t>
      </w:r>
      <w:r w:rsidR="000318F7" w:rsidRPr="001D76F0">
        <w:rPr>
          <w:rFonts w:ascii="Times New Roman" w:hAnsi="Times New Roman" w:cs="Times New Roman"/>
          <w:sz w:val="24"/>
          <w:szCs w:val="24"/>
        </w:rPr>
        <w:t xml:space="preserve">www.ssrn.com </w:t>
      </w:r>
      <w:r w:rsidR="00AB1088" w:rsidRPr="001D76F0">
        <w:rPr>
          <w:rFonts w:ascii="Times New Roman" w:hAnsi="Times New Roman" w:cs="Times New Roman"/>
          <w:sz w:val="24"/>
          <w:szCs w:val="24"/>
        </w:rPr>
        <w:t xml:space="preserve"> </w:t>
      </w:r>
      <w:r w:rsidRPr="001D76F0">
        <w:rPr>
          <w:rFonts w:ascii="Times New Roman" w:hAnsi="Times New Roman" w:cs="Times New Roman"/>
          <w:sz w:val="24"/>
          <w:szCs w:val="24"/>
        </w:rPr>
        <w:t xml:space="preserve"> </w:t>
      </w:r>
      <w:r w:rsidR="00187B17" w:rsidRPr="001D76F0">
        <w:rPr>
          <w:rFonts w:ascii="Times New Roman" w:hAnsi="Times New Roman" w:cs="Times New Roman"/>
          <w:sz w:val="24"/>
          <w:szCs w:val="24"/>
        </w:rPr>
        <w:t xml:space="preserve"> </w:t>
      </w:r>
    </w:p>
    <w:p w:rsidR="004427ED" w:rsidRPr="001D76F0" w:rsidRDefault="004427ED"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sz w:val="24"/>
          <w:szCs w:val="24"/>
        </w:rPr>
        <w:t>Yin, R. K. (2013).</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Validity and generalization in future case study evaluations.</w:t>
      </w:r>
      <w:proofErr w:type="gramEnd"/>
      <w:r w:rsidRPr="001D76F0">
        <w:rPr>
          <w:rFonts w:ascii="Times New Roman" w:hAnsi="Times New Roman" w:cs="Times New Roman"/>
          <w:sz w:val="24"/>
          <w:szCs w:val="24"/>
        </w:rPr>
        <w:t xml:space="preserve"> Evaluation, 19, 321-332</w:t>
      </w:r>
    </w:p>
    <w:p w:rsidR="004427ED" w:rsidRPr="001D76F0" w:rsidRDefault="004427ED" w:rsidP="00B1257F">
      <w:pPr>
        <w:spacing w:after="0" w:line="480" w:lineRule="auto"/>
        <w:ind w:left="720" w:hanging="720"/>
        <w:rPr>
          <w:rFonts w:ascii="Times New Roman" w:hAnsi="Times New Roman" w:cs="Times New Roman"/>
          <w:sz w:val="24"/>
          <w:szCs w:val="24"/>
        </w:rPr>
      </w:pPr>
      <w:proofErr w:type="spellStart"/>
      <w:proofErr w:type="gramStart"/>
      <w:r w:rsidRPr="001D76F0">
        <w:rPr>
          <w:rFonts w:ascii="Times New Roman" w:hAnsi="Times New Roman" w:cs="Times New Roman"/>
          <w:sz w:val="24"/>
          <w:szCs w:val="24"/>
        </w:rPr>
        <w:lastRenderedPageBreak/>
        <w:t>Zakeri</w:t>
      </w:r>
      <w:proofErr w:type="spellEnd"/>
      <w:r w:rsidRPr="001D76F0">
        <w:rPr>
          <w:rFonts w:ascii="Times New Roman" w:hAnsi="Times New Roman" w:cs="Times New Roman"/>
          <w:sz w:val="24"/>
          <w:szCs w:val="24"/>
        </w:rPr>
        <w:t xml:space="preserve">, M., Harris, F. C., Holt, G. D., and </w:t>
      </w:r>
      <w:proofErr w:type="spellStart"/>
      <w:r w:rsidRPr="001D76F0">
        <w:rPr>
          <w:rFonts w:ascii="Times New Roman" w:hAnsi="Times New Roman" w:cs="Times New Roman"/>
          <w:sz w:val="24"/>
          <w:szCs w:val="24"/>
        </w:rPr>
        <w:t>Olomolaiye</w:t>
      </w:r>
      <w:proofErr w:type="spellEnd"/>
      <w:r w:rsidRPr="001D76F0">
        <w:rPr>
          <w:rFonts w:ascii="Times New Roman" w:hAnsi="Times New Roman" w:cs="Times New Roman"/>
          <w:sz w:val="24"/>
          <w:szCs w:val="24"/>
        </w:rPr>
        <w:t>, P. O. (1996).</w:t>
      </w:r>
      <w:proofErr w:type="gramEnd"/>
      <w:r w:rsidRPr="001D76F0">
        <w:rPr>
          <w:rFonts w:ascii="Times New Roman" w:hAnsi="Times New Roman" w:cs="Times New Roman"/>
          <w:sz w:val="24"/>
          <w:szCs w:val="24"/>
        </w:rPr>
        <w:t xml:space="preserve"> </w:t>
      </w:r>
      <w:proofErr w:type="gramStart"/>
      <w:r w:rsidRPr="001D76F0">
        <w:rPr>
          <w:rFonts w:ascii="Times New Roman" w:hAnsi="Times New Roman" w:cs="Times New Roman"/>
          <w:sz w:val="24"/>
          <w:szCs w:val="24"/>
        </w:rPr>
        <w:t>"A survey of constraints on</w:t>
      </w:r>
      <w:r w:rsidRPr="001D76F0">
        <w:rPr>
          <w:rFonts w:ascii="Times New Roman" w:hAnsi="Times New Roman" w:cs="Times New Roman"/>
          <w:sz w:val="24"/>
          <w:szCs w:val="24"/>
        </w:rPr>
        <w:br/>
        <w:t>Iranian construction operatives' productivity."</w:t>
      </w:r>
      <w:proofErr w:type="gramEnd"/>
      <w:r w:rsidRPr="001D76F0">
        <w:rPr>
          <w:rFonts w:ascii="Times New Roman" w:hAnsi="Times New Roman" w:cs="Times New Roman"/>
          <w:sz w:val="24"/>
          <w:szCs w:val="24"/>
        </w:rPr>
        <w:t xml:space="preserve"> Construction M</w:t>
      </w:r>
      <w:r w:rsidR="006275B8" w:rsidRPr="001D76F0">
        <w:rPr>
          <w:rFonts w:ascii="Times New Roman" w:hAnsi="Times New Roman" w:cs="Times New Roman"/>
          <w:sz w:val="24"/>
          <w:szCs w:val="24"/>
        </w:rPr>
        <w:t>anagement and Economics, 14(5)</w:t>
      </w:r>
      <w:r w:rsidR="00621FB5" w:rsidRPr="001D76F0">
        <w:rPr>
          <w:rFonts w:ascii="Times New Roman" w:hAnsi="Times New Roman" w:cs="Times New Roman"/>
          <w:sz w:val="24"/>
          <w:szCs w:val="24"/>
        </w:rPr>
        <w:t>, 417</w:t>
      </w:r>
      <w:r w:rsidRPr="001D76F0">
        <w:rPr>
          <w:rFonts w:ascii="Times New Roman" w:hAnsi="Times New Roman" w:cs="Times New Roman"/>
          <w:sz w:val="24"/>
          <w:szCs w:val="24"/>
        </w:rPr>
        <w:t>-426</w:t>
      </w:r>
    </w:p>
    <w:p w:rsidR="004427ED" w:rsidRPr="001D76F0" w:rsidRDefault="00601134" w:rsidP="00B1257F">
      <w:pPr>
        <w:spacing w:after="0" w:line="480" w:lineRule="auto"/>
        <w:ind w:left="720" w:hanging="720"/>
        <w:rPr>
          <w:rFonts w:ascii="Times New Roman" w:hAnsi="Times New Roman" w:cs="Times New Roman"/>
          <w:sz w:val="24"/>
          <w:szCs w:val="24"/>
        </w:rPr>
      </w:pPr>
      <w:proofErr w:type="gramStart"/>
      <w:r w:rsidRPr="001D76F0">
        <w:rPr>
          <w:rFonts w:ascii="Times New Roman" w:hAnsi="Times New Roman" w:cs="Times New Roman"/>
          <w:color w:val="000000"/>
          <w:sz w:val="24"/>
          <w:szCs w:val="24"/>
        </w:rPr>
        <w:t>Zink, D. A. (1990) Impacts and construction inefficiency.</w:t>
      </w:r>
      <w:proofErr w:type="gramEnd"/>
      <w:r w:rsidRPr="001D76F0">
        <w:rPr>
          <w:rFonts w:ascii="Times New Roman" w:hAnsi="Times New Roman" w:cs="Times New Roman"/>
          <w:color w:val="000000"/>
          <w:sz w:val="24"/>
          <w:szCs w:val="24"/>
        </w:rPr>
        <w:t xml:space="preserve"> Cost Engineering, 32(11), 21–23 </w:t>
      </w:r>
    </w:p>
    <w:p w:rsidR="004427ED" w:rsidRPr="001D76F0" w:rsidRDefault="004427ED"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7D7B53" w:rsidRPr="001D76F0" w:rsidRDefault="007D7B53" w:rsidP="00B1257F">
      <w:pPr>
        <w:spacing w:after="0" w:line="480" w:lineRule="auto"/>
        <w:jc w:val="both"/>
        <w:rPr>
          <w:rFonts w:ascii="Times New Roman" w:hAnsi="Times New Roman" w:cs="Times New Roman"/>
          <w:b/>
          <w:sz w:val="24"/>
          <w:szCs w:val="24"/>
        </w:rPr>
      </w:pPr>
    </w:p>
    <w:p w:rsidR="00B06CAB" w:rsidRDefault="00B06CAB">
      <w:pPr>
        <w:rPr>
          <w:rFonts w:ascii="Times New Roman" w:eastAsia="SimSun" w:hAnsi="Times New Roman" w:cs="Times New Roman"/>
          <w:b/>
          <w:bCs/>
          <w:sz w:val="24"/>
          <w:szCs w:val="24"/>
        </w:rPr>
      </w:pPr>
      <w:bookmarkStart w:id="73" w:name="_Toc23259090"/>
      <w:r>
        <w:rPr>
          <w:rFonts w:cs="Times New Roman"/>
          <w:szCs w:val="24"/>
        </w:rPr>
        <w:br w:type="page"/>
      </w:r>
    </w:p>
    <w:p w:rsidR="007D7B53" w:rsidRPr="001D76F0" w:rsidRDefault="007D7B53" w:rsidP="00FA5D06">
      <w:pPr>
        <w:pStyle w:val="Heading1"/>
        <w:spacing w:line="480" w:lineRule="auto"/>
        <w:rPr>
          <w:rFonts w:cs="Times New Roman"/>
          <w:color w:val="auto"/>
          <w:szCs w:val="24"/>
        </w:rPr>
      </w:pPr>
      <w:r w:rsidRPr="001D76F0">
        <w:rPr>
          <w:rFonts w:cs="Times New Roman"/>
          <w:color w:val="auto"/>
          <w:szCs w:val="24"/>
        </w:rPr>
        <w:lastRenderedPageBreak/>
        <w:t>APPENDIX</w:t>
      </w:r>
      <w:bookmarkEnd w:id="73"/>
    </w:p>
    <w:p w:rsidR="00567C7B" w:rsidRPr="001D76F0" w:rsidRDefault="00567C7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To whom it may concern</w:t>
      </w:r>
    </w:p>
    <w:p w:rsidR="00567C7B" w:rsidRPr="001D76F0" w:rsidRDefault="00567C7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Dear Sir/Madam,</w:t>
      </w:r>
    </w:p>
    <w:p w:rsidR="00567C7B" w:rsidRPr="001D76F0" w:rsidRDefault="00567C7B" w:rsidP="00B1257F">
      <w:pPr>
        <w:spacing w:after="0" w:line="480" w:lineRule="auto"/>
        <w:jc w:val="center"/>
        <w:rPr>
          <w:rFonts w:ascii="Times New Roman" w:hAnsi="Times New Roman" w:cs="Times New Roman"/>
          <w:b/>
          <w:sz w:val="24"/>
          <w:szCs w:val="24"/>
          <w:u w:val="single"/>
        </w:rPr>
      </w:pPr>
      <w:proofErr w:type="gramStart"/>
      <w:r w:rsidRPr="001D76F0">
        <w:rPr>
          <w:rFonts w:ascii="Times New Roman" w:hAnsi="Times New Roman" w:cs="Times New Roman"/>
          <w:b/>
          <w:sz w:val="24"/>
          <w:szCs w:val="24"/>
          <w:u w:val="single"/>
        </w:rPr>
        <w:t xml:space="preserve">Invitation to participate in a research into the </w:t>
      </w:r>
      <w:r w:rsidRPr="001D76F0">
        <w:rPr>
          <w:rStyle w:val="linkify"/>
          <w:rFonts w:ascii="Times New Roman" w:hAnsi="Times New Roman" w:cs="Times New Roman"/>
          <w:b/>
          <w:sz w:val="24"/>
          <w:szCs w:val="24"/>
          <w:u w:val="single"/>
        </w:rPr>
        <w:t>perquisites of work force for enhanced productivity in construction projects.</w:t>
      </w:r>
      <w:proofErr w:type="gramEnd"/>
      <w:r w:rsidRPr="001D76F0">
        <w:rPr>
          <w:rStyle w:val="linkify"/>
          <w:rFonts w:ascii="Times New Roman" w:hAnsi="Times New Roman" w:cs="Times New Roman"/>
          <w:b/>
          <w:sz w:val="24"/>
          <w:szCs w:val="24"/>
          <w:u w:val="single"/>
        </w:rPr>
        <w:t xml:space="preserve"> A case study of </w:t>
      </w:r>
      <w:proofErr w:type="spellStart"/>
      <w:r w:rsidRPr="001D76F0">
        <w:rPr>
          <w:rStyle w:val="linkify"/>
          <w:rFonts w:ascii="Times New Roman" w:hAnsi="Times New Roman" w:cs="Times New Roman"/>
          <w:b/>
          <w:sz w:val="24"/>
          <w:szCs w:val="24"/>
          <w:u w:val="single"/>
        </w:rPr>
        <w:t>Krowoh</w:t>
      </w:r>
      <w:proofErr w:type="spellEnd"/>
      <w:r w:rsidRPr="001D76F0">
        <w:rPr>
          <w:rStyle w:val="linkify"/>
          <w:rFonts w:ascii="Times New Roman" w:hAnsi="Times New Roman" w:cs="Times New Roman"/>
          <w:b/>
          <w:sz w:val="24"/>
          <w:szCs w:val="24"/>
          <w:u w:val="single"/>
        </w:rPr>
        <w:t xml:space="preserve"> Municipal Assembly (</w:t>
      </w:r>
      <w:proofErr w:type="spellStart"/>
      <w:r w:rsidRPr="001D76F0">
        <w:rPr>
          <w:rStyle w:val="linkify"/>
          <w:rFonts w:ascii="Times New Roman" w:hAnsi="Times New Roman" w:cs="Times New Roman"/>
          <w:b/>
          <w:sz w:val="24"/>
          <w:szCs w:val="24"/>
          <w:u w:val="single"/>
        </w:rPr>
        <w:t>KroMA</w:t>
      </w:r>
      <w:proofErr w:type="spellEnd"/>
      <w:r w:rsidRPr="001D76F0">
        <w:rPr>
          <w:rStyle w:val="linkify"/>
          <w:rFonts w:ascii="Times New Roman" w:hAnsi="Times New Roman" w:cs="Times New Roman"/>
          <w:b/>
          <w:sz w:val="24"/>
          <w:szCs w:val="24"/>
          <w:u w:val="single"/>
        </w:rPr>
        <w:t xml:space="preserve">), </w:t>
      </w:r>
      <w:proofErr w:type="spellStart"/>
      <w:r w:rsidRPr="001D76F0">
        <w:rPr>
          <w:rStyle w:val="linkify"/>
          <w:rFonts w:ascii="Times New Roman" w:hAnsi="Times New Roman" w:cs="Times New Roman"/>
          <w:b/>
          <w:sz w:val="24"/>
          <w:szCs w:val="24"/>
          <w:u w:val="single"/>
        </w:rPr>
        <w:t>Nungua-Geater</w:t>
      </w:r>
      <w:proofErr w:type="spellEnd"/>
      <w:r w:rsidRPr="001D76F0">
        <w:rPr>
          <w:rStyle w:val="linkify"/>
          <w:rFonts w:ascii="Times New Roman" w:hAnsi="Times New Roman" w:cs="Times New Roman"/>
          <w:b/>
          <w:sz w:val="24"/>
          <w:szCs w:val="24"/>
          <w:u w:val="single"/>
        </w:rPr>
        <w:t xml:space="preserve"> Accra Ghana</w:t>
      </w:r>
    </w:p>
    <w:p w:rsidR="00567C7B" w:rsidRPr="001D76F0" w:rsidRDefault="00567C7B" w:rsidP="00B1257F">
      <w:pPr>
        <w:spacing w:after="0" w:line="480" w:lineRule="auto"/>
        <w:jc w:val="center"/>
        <w:rPr>
          <w:rFonts w:ascii="Times New Roman" w:hAnsi="Times New Roman" w:cs="Times New Roman"/>
          <w:sz w:val="24"/>
          <w:szCs w:val="24"/>
          <w:u w:val="single"/>
        </w:rPr>
      </w:pPr>
    </w:p>
    <w:p w:rsidR="00567C7B" w:rsidRPr="001D76F0" w:rsidRDefault="00567C7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I write to request your assistance as an experienced practitioner with substantial knowledge in construction project success to complete the attached questionnaire. Currently, I am undertaking a Master </w:t>
      </w:r>
      <w:r w:rsidR="00742385" w:rsidRPr="001D76F0">
        <w:rPr>
          <w:rFonts w:ascii="Times New Roman" w:hAnsi="Times New Roman" w:cs="Times New Roman"/>
          <w:sz w:val="24"/>
          <w:szCs w:val="24"/>
        </w:rPr>
        <w:t>of Science</w:t>
      </w:r>
      <w:r w:rsidRPr="001D76F0">
        <w:rPr>
          <w:rFonts w:ascii="Times New Roman" w:hAnsi="Times New Roman" w:cs="Times New Roman"/>
          <w:sz w:val="24"/>
          <w:szCs w:val="24"/>
        </w:rPr>
        <w:t xml:space="preserve"> (M</w:t>
      </w:r>
      <w:r w:rsidR="00742385" w:rsidRPr="001D76F0">
        <w:rPr>
          <w:rFonts w:ascii="Times New Roman" w:hAnsi="Times New Roman" w:cs="Times New Roman"/>
          <w:sz w:val="24"/>
          <w:szCs w:val="24"/>
        </w:rPr>
        <w:t>Sc</w:t>
      </w:r>
      <w:r w:rsidRPr="001D76F0">
        <w:rPr>
          <w:rFonts w:ascii="Times New Roman" w:hAnsi="Times New Roman" w:cs="Times New Roman"/>
          <w:sz w:val="24"/>
          <w:szCs w:val="24"/>
        </w:rPr>
        <w:t xml:space="preserve">) in the Department of Building Technology of the Kwame Nkrumah University of Science and Technology under the supervision of </w:t>
      </w:r>
      <w:proofErr w:type="spellStart"/>
      <w:r w:rsidR="00742385" w:rsidRPr="001D76F0">
        <w:rPr>
          <w:rFonts w:ascii="Times New Roman" w:hAnsi="Times New Roman" w:cs="Times New Roman"/>
          <w:sz w:val="24"/>
          <w:szCs w:val="24"/>
        </w:rPr>
        <w:t>Mr</w:t>
      </w:r>
      <w:proofErr w:type="spellEnd"/>
      <w:r w:rsidR="00742385" w:rsidRPr="001D76F0">
        <w:rPr>
          <w:rFonts w:ascii="Times New Roman" w:hAnsi="Times New Roman" w:cs="Times New Roman"/>
          <w:sz w:val="24"/>
          <w:szCs w:val="24"/>
        </w:rPr>
        <w:t xml:space="preserve"> Peter </w:t>
      </w:r>
      <w:proofErr w:type="spellStart"/>
      <w:r w:rsidR="00742385" w:rsidRPr="001D76F0">
        <w:rPr>
          <w:rFonts w:ascii="Times New Roman" w:hAnsi="Times New Roman" w:cs="Times New Roman"/>
          <w:sz w:val="24"/>
          <w:szCs w:val="24"/>
        </w:rPr>
        <w:t>Amoah</w:t>
      </w:r>
      <w:proofErr w:type="spellEnd"/>
      <w:r w:rsidRPr="001D76F0">
        <w:rPr>
          <w:rFonts w:ascii="Times New Roman" w:hAnsi="Times New Roman" w:cs="Times New Roman"/>
          <w:sz w:val="24"/>
          <w:szCs w:val="24"/>
        </w:rPr>
        <w:t>. This research is entitled “</w:t>
      </w:r>
      <w:r w:rsidRPr="001D76F0">
        <w:rPr>
          <w:rFonts w:ascii="Times New Roman" w:hAnsi="Times New Roman" w:cs="Times New Roman"/>
          <w:b/>
          <w:sz w:val="24"/>
          <w:szCs w:val="24"/>
        </w:rPr>
        <w:t>e</w:t>
      </w:r>
      <w:r w:rsidRPr="001D76F0">
        <w:rPr>
          <w:rStyle w:val="linkify"/>
          <w:rFonts w:ascii="Times New Roman" w:hAnsi="Times New Roman" w:cs="Times New Roman"/>
          <w:b/>
          <w:sz w:val="24"/>
          <w:szCs w:val="24"/>
        </w:rPr>
        <w:t>valuation of perquisites of work force for enhanced productivity in construction projects</w:t>
      </w:r>
      <w:r w:rsidRPr="001D76F0">
        <w:rPr>
          <w:rFonts w:ascii="Times New Roman" w:hAnsi="Times New Roman" w:cs="Times New Roman"/>
          <w:b/>
          <w:sz w:val="24"/>
          <w:szCs w:val="24"/>
        </w:rPr>
        <w:t>”</w:t>
      </w:r>
      <w:r w:rsidRPr="001D76F0">
        <w:rPr>
          <w:rFonts w:ascii="Times New Roman" w:hAnsi="Times New Roman" w:cs="Times New Roman"/>
          <w:sz w:val="24"/>
          <w:szCs w:val="24"/>
        </w:rPr>
        <w:t xml:space="preserve">. </w:t>
      </w:r>
    </w:p>
    <w:p w:rsidR="00567C7B" w:rsidRPr="001D76F0" w:rsidRDefault="00567C7B" w:rsidP="00B1257F">
      <w:pPr>
        <w:spacing w:after="0" w:line="480" w:lineRule="auto"/>
        <w:jc w:val="both"/>
        <w:rPr>
          <w:rFonts w:ascii="Times New Roman" w:hAnsi="Times New Roman" w:cs="Times New Roman"/>
          <w:b/>
          <w:i/>
          <w:sz w:val="24"/>
          <w:szCs w:val="24"/>
        </w:rPr>
      </w:pPr>
      <w:r w:rsidRPr="001D76F0">
        <w:rPr>
          <w:rFonts w:ascii="Times New Roman" w:hAnsi="Times New Roman" w:cs="Times New Roman"/>
          <w:sz w:val="24"/>
          <w:szCs w:val="24"/>
        </w:rPr>
        <w:t xml:space="preserve">This research aims to identify the various perquisites that exist in the construction projects and identify the level of influence of perquisites in increasing productivity in construction. Hence, your expert knowledge and experience will be extremely useful for this research in establishing the effect of pre-qualification criteria on project success.  </w:t>
      </w:r>
    </w:p>
    <w:p w:rsidR="00567C7B" w:rsidRPr="001D76F0" w:rsidRDefault="00567C7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 xml:space="preserve">The questionnaire will take 10 to 15 minutes. All your responses will be treated with strict confidentiality and used only for academic purpose. Your views are valuable for the success of this research. After the research, we are willing to share a summary of the outcomes with practitioners in Ghana and anyone who shows interest. For any enquiries, please contact </w:t>
      </w:r>
      <w:r w:rsidR="00742385" w:rsidRPr="001D76F0">
        <w:rPr>
          <w:rFonts w:ascii="Times New Roman" w:hAnsi="Times New Roman" w:cs="Times New Roman"/>
          <w:sz w:val="24"/>
          <w:szCs w:val="24"/>
        </w:rPr>
        <w:t xml:space="preserve">Ernest </w:t>
      </w:r>
      <w:proofErr w:type="spellStart"/>
      <w:r w:rsidR="00742385" w:rsidRPr="001D76F0">
        <w:rPr>
          <w:rFonts w:ascii="Times New Roman" w:hAnsi="Times New Roman" w:cs="Times New Roman"/>
          <w:sz w:val="24"/>
          <w:szCs w:val="24"/>
        </w:rPr>
        <w:t>OfeiAyeh</w:t>
      </w:r>
      <w:proofErr w:type="spellEnd"/>
      <w:r w:rsidRPr="001D76F0">
        <w:rPr>
          <w:rFonts w:ascii="Times New Roman" w:hAnsi="Times New Roman" w:cs="Times New Roman"/>
          <w:sz w:val="24"/>
          <w:szCs w:val="24"/>
        </w:rPr>
        <w:t xml:space="preserve"> {Tel.:</w:t>
      </w:r>
      <w:r w:rsidR="00742385" w:rsidRPr="001D76F0">
        <w:rPr>
          <w:rFonts w:ascii="Times New Roman" w:hAnsi="Times New Roman" w:cs="Times New Roman"/>
          <w:b/>
          <w:sz w:val="24"/>
          <w:szCs w:val="24"/>
        </w:rPr>
        <w:t>0246752639</w:t>
      </w:r>
      <w:r w:rsidRPr="001D76F0">
        <w:rPr>
          <w:rFonts w:ascii="Times New Roman" w:hAnsi="Times New Roman" w:cs="Times New Roman"/>
          <w:sz w:val="24"/>
          <w:szCs w:val="24"/>
        </w:rPr>
        <w:t xml:space="preserve">; &amp; email: </w:t>
      </w:r>
      <w:r w:rsidR="00742385" w:rsidRPr="001D76F0">
        <w:rPr>
          <w:rFonts w:ascii="Times New Roman" w:hAnsi="Times New Roman" w:cs="Times New Roman"/>
          <w:sz w:val="24"/>
          <w:szCs w:val="24"/>
          <w:u w:val="single"/>
        </w:rPr>
        <w:t>erofaghana</w:t>
      </w:r>
      <w:r w:rsidRPr="001D76F0">
        <w:rPr>
          <w:rFonts w:ascii="Times New Roman" w:hAnsi="Times New Roman" w:cs="Times New Roman"/>
          <w:sz w:val="24"/>
          <w:szCs w:val="24"/>
          <w:u w:val="single"/>
        </w:rPr>
        <w:t>@gmail.com</w:t>
      </w:r>
      <w:r w:rsidRPr="001D76F0">
        <w:rPr>
          <w:rFonts w:ascii="Times New Roman" w:hAnsi="Times New Roman" w:cs="Times New Roman"/>
          <w:sz w:val="24"/>
          <w:szCs w:val="24"/>
        </w:rPr>
        <w:t>}.</w:t>
      </w:r>
    </w:p>
    <w:p w:rsidR="00567C7B" w:rsidRPr="001D76F0" w:rsidRDefault="00567C7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Sincerely,</w:t>
      </w:r>
    </w:p>
    <w:p w:rsidR="00567C7B" w:rsidRPr="001D76F0" w:rsidRDefault="00312E12" w:rsidP="00B1257F">
      <w:pPr>
        <w:spacing w:after="0" w:line="480" w:lineRule="auto"/>
        <w:jc w:val="both"/>
        <w:rPr>
          <w:rFonts w:ascii="Times New Roman" w:hAnsi="Times New Roman" w:cs="Times New Roman"/>
          <w:strike/>
          <w:sz w:val="24"/>
          <w:szCs w:val="24"/>
        </w:rPr>
      </w:pPr>
      <w:r>
        <w:rPr>
          <w:rFonts w:ascii="Times New Roman" w:hAnsi="Times New Roman" w:cs="Times New Roman"/>
          <w:strike/>
          <w:noProof/>
          <w:sz w:val="24"/>
          <w:szCs w:val="24"/>
        </w:rPr>
        <w:lastRenderedPageBreak/>
        <mc:AlternateContent>
          <mc:Choice Requires="wps">
            <w:drawing>
              <wp:anchor distT="4294967294" distB="4294967294" distL="114300" distR="114300" simplePos="0" relativeHeight="251660288" behindDoc="0" locked="0" layoutInCell="1" allowOverlap="1">
                <wp:simplePos x="0" y="0"/>
                <wp:positionH relativeFrom="column">
                  <wp:posOffset>0</wp:posOffset>
                </wp:positionH>
                <wp:positionV relativeFrom="paragraph">
                  <wp:posOffset>182244</wp:posOffset>
                </wp:positionV>
                <wp:extent cx="734060" cy="0"/>
                <wp:effectExtent l="0" t="0" r="27940" b="1905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34060" cy="0"/>
                        </a:xfrm>
                        <a:prstGeom prst="line">
                          <a:avLst/>
                        </a:prstGeom>
                        <a:ln w="12700">
                          <a:prstDash val="sysDash"/>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xmlns:w15="http://schemas.microsoft.com/office/word/2012/wordml" xmlns:cx="http://schemas.microsoft.com/office/drawing/2014/chartex">
            <w:pict>
              <v:line w14:anchorId="0DE2E76C" id="Straight Connector 7"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14.35pt" to="57.8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" strokecolor="black [3040]" strokeweight="1pt">
                <v:stroke dashstyle="3 1"/>
                <o:lock v:ext="edit" shapetype="f"/>
              </v:line>
            </w:pict>
          </mc:Fallback>
        </mc:AlternateContent>
      </w:r>
      <w:proofErr w:type="spellStart"/>
      <w:r w:rsidR="00742385" w:rsidRPr="001D76F0">
        <w:rPr>
          <w:rFonts w:ascii="Times New Roman" w:hAnsi="Times New Roman" w:cs="Times New Roman"/>
          <w:strike/>
          <w:sz w:val="24"/>
          <w:szCs w:val="24"/>
        </w:rPr>
        <w:t>Eofy</w:t>
      </w:r>
      <w:proofErr w:type="spellEnd"/>
    </w:p>
    <w:p w:rsidR="00567C7B" w:rsidRPr="001D76F0" w:rsidRDefault="00742385" w:rsidP="00B1257F">
      <w:pPr>
        <w:spacing w:after="0" w:line="480" w:lineRule="auto"/>
        <w:jc w:val="both"/>
        <w:rPr>
          <w:rFonts w:ascii="Times New Roman" w:hAnsi="Times New Roman" w:cs="Times New Roman"/>
          <w:sz w:val="24"/>
          <w:szCs w:val="24"/>
        </w:rPr>
      </w:pPr>
      <w:proofErr w:type="spellStart"/>
      <w:r w:rsidRPr="001D76F0">
        <w:rPr>
          <w:rFonts w:ascii="Times New Roman" w:hAnsi="Times New Roman" w:cs="Times New Roman"/>
          <w:b/>
          <w:sz w:val="24"/>
          <w:szCs w:val="24"/>
        </w:rPr>
        <w:t>AyehOfeiAyeh</w:t>
      </w:r>
      <w:proofErr w:type="spellEnd"/>
      <w:r w:rsidR="00567C7B" w:rsidRPr="001D76F0">
        <w:rPr>
          <w:rFonts w:ascii="Times New Roman" w:hAnsi="Times New Roman" w:cs="Times New Roman"/>
          <w:sz w:val="24"/>
          <w:szCs w:val="24"/>
        </w:rPr>
        <w:t xml:space="preserve">, </w:t>
      </w:r>
      <w:proofErr w:type="spellStart"/>
      <w:r w:rsidRPr="001D76F0">
        <w:rPr>
          <w:rFonts w:ascii="Times New Roman" w:hAnsi="Times New Roman" w:cs="Times New Roman"/>
          <w:sz w:val="24"/>
          <w:szCs w:val="24"/>
        </w:rPr>
        <w:t>Msc</w:t>
      </w:r>
      <w:proofErr w:type="spellEnd"/>
      <w:r w:rsidR="00567C7B" w:rsidRPr="001D76F0">
        <w:rPr>
          <w:rFonts w:ascii="Times New Roman" w:hAnsi="Times New Roman" w:cs="Times New Roman"/>
          <w:sz w:val="24"/>
          <w:szCs w:val="24"/>
        </w:rPr>
        <w:t xml:space="preserve"> Student</w:t>
      </w:r>
    </w:p>
    <w:p w:rsidR="00567C7B" w:rsidRPr="001D76F0" w:rsidRDefault="00742385" w:rsidP="00B1257F">
      <w:pPr>
        <w:spacing w:after="0" w:line="480" w:lineRule="auto"/>
        <w:jc w:val="both"/>
        <w:rPr>
          <w:rFonts w:ascii="Times New Roman" w:hAnsi="Times New Roman" w:cs="Times New Roman"/>
          <w:sz w:val="24"/>
          <w:szCs w:val="24"/>
        </w:rPr>
      </w:pPr>
      <w:proofErr w:type="spellStart"/>
      <w:r w:rsidRPr="001D76F0">
        <w:rPr>
          <w:rFonts w:ascii="Times New Roman" w:hAnsi="Times New Roman" w:cs="Times New Roman"/>
          <w:b/>
          <w:sz w:val="24"/>
          <w:szCs w:val="24"/>
        </w:rPr>
        <w:t>Mr</w:t>
      </w:r>
      <w:proofErr w:type="spellEnd"/>
      <w:r w:rsidRPr="001D76F0">
        <w:rPr>
          <w:rFonts w:ascii="Times New Roman" w:hAnsi="Times New Roman" w:cs="Times New Roman"/>
          <w:b/>
          <w:sz w:val="24"/>
          <w:szCs w:val="24"/>
        </w:rPr>
        <w:t xml:space="preserve"> Peter </w:t>
      </w:r>
      <w:proofErr w:type="spellStart"/>
      <w:r w:rsidRPr="001D76F0">
        <w:rPr>
          <w:rFonts w:ascii="Times New Roman" w:hAnsi="Times New Roman" w:cs="Times New Roman"/>
          <w:b/>
          <w:sz w:val="24"/>
          <w:szCs w:val="24"/>
        </w:rPr>
        <w:t>Amoah</w:t>
      </w:r>
      <w:proofErr w:type="spellEnd"/>
      <w:r w:rsidR="00567C7B" w:rsidRPr="001D76F0">
        <w:rPr>
          <w:rFonts w:ascii="Times New Roman" w:hAnsi="Times New Roman" w:cs="Times New Roman"/>
          <w:sz w:val="24"/>
          <w:szCs w:val="24"/>
        </w:rPr>
        <w:t>, Supervisor</w:t>
      </w:r>
    </w:p>
    <w:p w:rsidR="00567C7B" w:rsidRPr="001D76F0" w:rsidRDefault="00567C7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Department of Building Technology</w:t>
      </w:r>
    </w:p>
    <w:p w:rsidR="00567C7B" w:rsidRPr="001D76F0" w:rsidRDefault="00567C7B" w:rsidP="00B1257F">
      <w:pPr>
        <w:spacing w:after="0" w:line="480" w:lineRule="auto"/>
        <w:jc w:val="both"/>
        <w:rPr>
          <w:rFonts w:ascii="Times New Roman" w:hAnsi="Times New Roman" w:cs="Times New Roman"/>
          <w:sz w:val="24"/>
          <w:szCs w:val="24"/>
        </w:rPr>
      </w:pPr>
      <w:r w:rsidRPr="001D76F0">
        <w:rPr>
          <w:rFonts w:ascii="Times New Roman" w:hAnsi="Times New Roman" w:cs="Times New Roman"/>
          <w:sz w:val="24"/>
          <w:szCs w:val="24"/>
        </w:rPr>
        <w:t>The Kwame Nkrumah University of Science and Technology, Ghana</w:t>
      </w:r>
    </w:p>
    <w:p w:rsidR="00567C7B" w:rsidRPr="001D76F0" w:rsidRDefault="00567C7B" w:rsidP="00B1257F">
      <w:pPr>
        <w:spacing w:after="0" w:line="480" w:lineRule="auto"/>
        <w:jc w:val="both"/>
        <w:rPr>
          <w:rFonts w:ascii="Times New Roman" w:hAnsi="Times New Roman" w:cs="Times New Roman"/>
          <w:sz w:val="24"/>
          <w:szCs w:val="24"/>
        </w:rPr>
      </w:pPr>
    </w:p>
    <w:p w:rsidR="00567C7B" w:rsidRPr="001D76F0" w:rsidRDefault="00567C7B" w:rsidP="00B1257F">
      <w:pPr>
        <w:spacing w:after="0" w:line="480" w:lineRule="auto"/>
        <w:jc w:val="both"/>
        <w:rPr>
          <w:rFonts w:ascii="Times New Roman" w:hAnsi="Times New Roman" w:cs="Times New Roman"/>
          <w:sz w:val="24"/>
          <w:szCs w:val="24"/>
        </w:rPr>
      </w:pPr>
    </w:p>
    <w:p w:rsidR="00567C7B" w:rsidRPr="001D76F0" w:rsidRDefault="00567C7B" w:rsidP="00B1257F">
      <w:pPr>
        <w:spacing w:after="0" w:line="480" w:lineRule="auto"/>
        <w:jc w:val="both"/>
        <w:rPr>
          <w:rFonts w:ascii="Times New Roman" w:hAnsi="Times New Roman" w:cs="Times New Roman"/>
          <w:sz w:val="24"/>
          <w:szCs w:val="24"/>
        </w:rPr>
      </w:pPr>
    </w:p>
    <w:p w:rsidR="00567C7B" w:rsidRPr="001D76F0" w:rsidRDefault="00567C7B" w:rsidP="00B1257F">
      <w:pPr>
        <w:spacing w:after="0" w:line="480" w:lineRule="auto"/>
        <w:jc w:val="both"/>
        <w:rPr>
          <w:rFonts w:ascii="Times New Roman" w:hAnsi="Times New Roman" w:cs="Times New Roman"/>
          <w:sz w:val="24"/>
          <w:szCs w:val="24"/>
        </w:rPr>
      </w:pPr>
    </w:p>
    <w:p w:rsidR="00567C7B" w:rsidRPr="001D76F0" w:rsidRDefault="00567C7B" w:rsidP="00B1257F">
      <w:pPr>
        <w:spacing w:after="0" w:line="480" w:lineRule="auto"/>
        <w:jc w:val="center"/>
        <w:rPr>
          <w:rFonts w:ascii="Times New Roman" w:hAnsi="Times New Roman" w:cs="Times New Roman"/>
          <w:b/>
          <w:sz w:val="24"/>
          <w:szCs w:val="24"/>
        </w:rPr>
      </w:pPr>
    </w:p>
    <w:p w:rsidR="00567C7B" w:rsidRPr="001D76F0" w:rsidRDefault="00567C7B" w:rsidP="00B1257F">
      <w:pPr>
        <w:spacing w:after="0" w:line="480" w:lineRule="auto"/>
        <w:jc w:val="center"/>
        <w:rPr>
          <w:rFonts w:ascii="Times New Roman" w:hAnsi="Times New Roman" w:cs="Times New Roman"/>
          <w:b/>
          <w:sz w:val="24"/>
          <w:szCs w:val="24"/>
        </w:rPr>
      </w:pPr>
    </w:p>
    <w:p w:rsidR="00FA5D06" w:rsidRPr="001D76F0" w:rsidRDefault="00FA5D06">
      <w:pPr>
        <w:rPr>
          <w:rFonts w:ascii="Times New Roman" w:hAnsi="Times New Roman" w:cs="Times New Roman"/>
          <w:b/>
          <w:sz w:val="24"/>
          <w:szCs w:val="24"/>
        </w:rPr>
      </w:pPr>
      <w:r w:rsidRPr="001D76F0">
        <w:rPr>
          <w:rFonts w:ascii="Times New Roman" w:hAnsi="Times New Roman" w:cs="Times New Roman"/>
          <w:b/>
          <w:sz w:val="24"/>
          <w:szCs w:val="24"/>
        </w:rPr>
        <w:br w:type="page"/>
      </w:r>
    </w:p>
    <w:p w:rsidR="00567C7B" w:rsidRPr="001D76F0" w:rsidRDefault="00567C7B" w:rsidP="00B1257F">
      <w:pPr>
        <w:spacing w:after="0"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lastRenderedPageBreak/>
        <w:t>Questionnaire Survey</w:t>
      </w:r>
    </w:p>
    <w:p w:rsidR="00567C7B" w:rsidRPr="001D76F0" w:rsidRDefault="00567C7B" w:rsidP="00B1257F">
      <w:pPr>
        <w:pStyle w:val="ListParagraph"/>
        <w:spacing w:after="0" w:line="480" w:lineRule="auto"/>
        <w:jc w:val="center"/>
        <w:rPr>
          <w:rFonts w:ascii="Times New Roman" w:hAnsi="Times New Roman" w:cs="Times New Roman"/>
          <w:sz w:val="24"/>
          <w:szCs w:val="24"/>
          <w:u w:val="single"/>
        </w:rPr>
      </w:pPr>
      <w:r w:rsidRPr="001D76F0">
        <w:rPr>
          <w:rFonts w:ascii="Times New Roman" w:hAnsi="Times New Roman" w:cs="Times New Roman"/>
          <w:b/>
          <w:sz w:val="24"/>
          <w:szCs w:val="24"/>
          <w:u w:val="single"/>
        </w:rPr>
        <w:t>Part 1: Demographic Characteristics of Respondents</w:t>
      </w:r>
    </w:p>
    <w:p w:rsidR="00567C7B" w:rsidRPr="001D76F0" w:rsidRDefault="00567C7B" w:rsidP="00B1257F">
      <w:pPr>
        <w:spacing w:after="0" w:line="480" w:lineRule="auto"/>
        <w:rPr>
          <w:rFonts w:ascii="Times New Roman" w:hAnsi="Times New Roman" w:cs="Times New Roman"/>
          <w:sz w:val="24"/>
          <w:szCs w:val="24"/>
        </w:rPr>
      </w:pPr>
    </w:p>
    <w:p w:rsidR="00567C7B" w:rsidRPr="001D76F0" w:rsidRDefault="00567C7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 xml:space="preserve">1.  </w:t>
      </w:r>
      <w:r w:rsidRPr="001D76F0">
        <w:rPr>
          <w:rFonts w:ascii="Times New Roman" w:hAnsi="Times New Roman" w:cs="Times New Roman"/>
          <w:b/>
          <w:sz w:val="24"/>
          <w:szCs w:val="24"/>
        </w:rPr>
        <w:t>Gender</w:t>
      </w:r>
      <w:r w:rsidRPr="001D76F0">
        <w:rPr>
          <w:rFonts w:ascii="Times New Roman" w:hAnsi="Times New Roman" w:cs="Times New Roman"/>
          <w:sz w:val="24"/>
          <w:szCs w:val="24"/>
        </w:rPr>
        <w:t xml:space="preserve"> a. Male (  ) b. Female (  )  </w:t>
      </w:r>
    </w:p>
    <w:p w:rsidR="00567C7B" w:rsidRPr="001D76F0" w:rsidRDefault="00567C7B" w:rsidP="00B1257F">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t xml:space="preserve">2. What is your Age?   </w:t>
      </w:r>
    </w:p>
    <w:p w:rsidR="00567C7B" w:rsidRPr="001D76F0" w:rsidRDefault="00567C7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 xml:space="preserve">a. &gt;18 years (  ) b. 18-25 years (  ) c. 26-33 years (  ) d. 34 and above years (  )  </w:t>
      </w:r>
    </w:p>
    <w:p w:rsidR="00567C7B" w:rsidRPr="001D76F0" w:rsidRDefault="00567C7B" w:rsidP="00B1257F">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t>3. What is your Level of Education?</w:t>
      </w:r>
    </w:p>
    <w:p w:rsidR="00567C7B" w:rsidRPr="001D76F0" w:rsidRDefault="00567C7B" w:rsidP="00B1257F">
      <w:pPr>
        <w:spacing w:after="0" w:line="480" w:lineRule="auto"/>
        <w:rPr>
          <w:rFonts w:ascii="Times New Roman" w:hAnsi="Times New Roman" w:cs="Times New Roman"/>
          <w:sz w:val="24"/>
          <w:szCs w:val="24"/>
        </w:rPr>
      </w:pPr>
      <w:r w:rsidRPr="001D76F0">
        <w:rPr>
          <w:rFonts w:ascii="Times New Roman" w:hAnsi="Times New Roman" w:cs="Times New Roman"/>
          <w:sz w:val="24"/>
          <w:szCs w:val="24"/>
        </w:rPr>
        <w:t>a. Secondary (   ) b. Tertiary (   ) c. Vocational/Technical (   ) d. Others (   )</w:t>
      </w:r>
    </w:p>
    <w:p w:rsidR="00567C7B" w:rsidRPr="001D76F0" w:rsidRDefault="00567C7B" w:rsidP="00B1257F">
      <w:pPr>
        <w:spacing w:after="0" w:line="480" w:lineRule="auto"/>
        <w:rPr>
          <w:rFonts w:ascii="Times New Roman" w:hAnsi="Times New Roman" w:cs="Times New Roman"/>
          <w:b/>
          <w:sz w:val="24"/>
          <w:szCs w:val="24"/>
        </w:rPr>
      </w:pPr>
      <w:r w:rsidRPr="001D76F0">
        <w:rPr>
          <w:rFonts w:ascii="Times New Roman" w:hAnsi="Times New Roman" w:cs="Times New Roman"/>
          <w:b/>
          <w:sz w:val="24"/>
          <w:szCs w:val="24"/>
        </w:rPr>
        <w:t>4. For how long have you worked here?</w:t>
      </w:r>
    </w:p>
    <w:p w:rsidR="00567C7B" w:rsidRPr="001D76F0" w:rsidRDefault="00567C7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sz w:val="24"/>
          <w:szCs w:val="24"/>
        </w:rPr>
        <w:t xml:space="preserve">a.&gt;1 year (  ) b. 1-2 years (  ) c. 3-4 years (  ) d. 5 and above years [  ] </w:t>
      </w:r>
    </w:p>
    <w:p w:rsidR="00567C7B" w:rsidRPr="001D76F0" w:rsidRDefault="00567C7B" w:rsidP="00B1257F">
      <w:pPr>
        <w:spacing w:after="0" w:line="480" w:lineRule="auto"/>
        <w:jc w:val="both"/>
        <w:rPr>
          <w:rFonts w:ascii="Times New Roman" w:hAnsi="Times New Roman" w:cs="Times New Roman"/>
          <w:sz w:val="24"/>
          <w:szCs w:val="24"/>
        </w:rPr>
      </w:pPr>
    </w:p>
    <w:p w:rsidR="00567C7B" w:rsidRPr="001D76F0" w:rsidRDefault="00567C7B" w:rsidP="00B1257F">
      <w:pPr>
        <w:spacing w:after="0" w:line="480" w:lineRule="auto"/>
        <w:jc w:val="both"/>
        <w:rPr>
          <w:rFonts w:ascii="Times New Roman" w:hAnsi="Times New Roman" w:cs="Times New Roman"/>
          <w:b/>
          <w:sz w:val="24"/>
          <w:szCs w:val="24"/>
          <w:u w:val="single"/>
        </w:rPr>
      </w:pPr>
    </w:p>
    <w:p w:rsidR="00567C7B" w:rsidRPr="001D76F0" w:rsidRDefault="00567C7B" w:rsidP="00B1257F">
      <w:pPr>
        <w:spacing w:after="0" w:line="480" w:lineRule="auto"/>
        <w:jc w:val="both"/>
        <w:rPr>
          <w:rFonts w:ascii="Times New Roman" w:hAnsi="Times New Roman" w:cs="Times New Roman"/>
          <w:b/>
          <w:sz w:val="24"/>
          <w:szCs w:val="24"/>
          <w:u w:val="single"/>
        </w:rPr>
      </w:pPr>
    </w:p>
    <w:p w:rsidR="00567C7B" w:rsidRPr="001D76F0" w:rsidRDefault="00567C7B" w:rsidP="00B1257F">
      <w:pPr>
        <w:spacing w:after="0" w:line="480" w:lineRule="auto"/>
        <w:jc w:val="both"/>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both"/>
        <w:rPr>
          <w:rFonts w:ascii="Times New Roman" w:hAnsi="Times New Roman" w:cs="Times New Roman"/>
          <w:b/>
          <w:sz w:val="24"/>
          <w:szCs w:val="24"/>
          <w:u w:val="single"/>
        </w:rPr>
      </w:pPr>
    </w:p>
    <w:p w:rsidR="00567C7B" w:rsidRPr="001D76F0" w:rsidRDefault="00567C7B" w:rsidP="00B1257F">
      <w:pPr>
        <w:spacing w:after="0" w:line="480" w:lineRule="auto"/>
        <w:jc w:val="both"/>
        <w:rPr>
          <w:rFonts w:ascii="Times New Roman" w:hAnsi="Times New Roman" w:cs="Times New Roman"/>
          <w:b/>
          <w:sz w:val="24"/>
          <w:szCs w:val="24"/>
          <w:u w:val="single"/>
        </w:rPr>
      </w:pPr>
    </w:p>
    <w:p w:rsidR="00567C7B" w:rsidRPr="001D76F0" w:rsidRDefault="00567C7B" w:rsidP="00B1257F">
      <w:pPr>
        <w:spacing w:after="0" w:line="480" w:lineRule="auto"/>
        <w:jc w:val="both"/>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0A1940" w:rsidRPr="001D76F0" w:rsidRDefault="000A1940"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r w:rsidRPr="001D76F0">
        <w:rPr>
          <w:rFonts w:ascii="Times New Roman" w:hAnsi="Times New Roman" w:cs="Times New Roman"/>
          <w:b/>
          <w:sz w:val="24"/>
          <w:szCs w:val="24"/>
          <w:u w:val="single"/>
        </w:rPr>
        <w:lastRenderedPageBreak/>
        <w:t>Part 2: Identify various Perquisites that exists in the Construction Projects</w:t>
      </w:r>
    </w:p>
    <w:p w:rsidR="00567C7B" w:rsidRPr="001D76F0" w:rsidRDefault="00567C7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sz w:val="24"/>
          <w:szCs w:val="24"/>
        </w:rPr>
        <w:t xml:space="preserve">Please, identify by ticking the answers that best suits your choice of answer </w:t>
      </w:r>
      <w:r w:rsidRPr="001D76F0">
        <w:rPr>
          <w:rFonts w:ascii="Times New Roman" w:hAnsi="Times New Roman" w:cs="Times New Roman"/>
          <w:b/>
          <w:sz w:val="24"/>
          <w:szCs w:val="24"/>
        </w:rPr>
        <w:t xml:space="preserve">1 = Strongly Disagree; 2 = Disagree; 3 = Neutral; 4 = Agree; 5 =Strongly Agree </w:t>
      </w:r>
    </w:p>
    <w:tbl>
      <w:tblPr>
        <w:tblStyle w:val="TableGrid"/>
        <w:tblW w:w="5098" w:type="pct"/>
        <w:jc w:val="center"/>
        <w:tblLook w:val="04A0" w:firstRow="1" w:lastRow="0" w:firstColumn="1" w:lastColumn="0" w:noHBand="0" w:noVBand="1"/>
      </w:tblPr>
      <w:tblGrid>
        <w:gridCol w:w="570"/>
        <w:gridCol w:w="5595"/>
        <w:gridCol w:w="2865"/>
      </w:tblGrid>
      <w:tr w:rsidR="00567C7B" w:rsidRPr="001D76F0" w:rsidTr="00AB45EF">
        <w:trPr>
          <w:trHeight w:val="347"/>
          <w:jc w:val="center"/>
        </w:trPr>
        <w:tc>
          <w:tcPr>
            <w:tcW w:w="292" w:type="pct"/>
            <w:vMerge w:val="restar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No.</w:t>
            </w:r>
          </w:p>
        </w:tc>
        <w:tc>
          <w:tcPr>
            <w:tcW w:w="3110" w:type="pct"/>
            <w:vMerge w:val="restar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Benefits</w:t>
            </w:r>
          </w:p>
        </w:tc>
        <w:tc>
          <w:tcPr>
            <w:tcW w:w="1598" w:type="pc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Degree of Response</w:t>
            </w:r>
          </w:p>
        </w:tc>
      </w:tr>
      <w:tr w:rsidR="00567C7B" w:rsidRPr="001D76F0" w:rsidTr="00AB45EF">
        <w:trPr>
          <w:trHeight w:val="107"/>
          <w:jc w:val="center"/>
        </w:trPr>
        <w:tc>
          <w:tcPr>
            <w:tcW w:w="292" w:type="pct"/>
            <w:vMerge/>
            <w:vAlign w:val="center"/>
          </w:tcPr>
          <w:p w:rsidR="00567C7B" w:rsidRPr="001D76F0" w:rsidRDefault="00567C7B" w:rsidP="00B1257F">
            <w:pPr>
              <w:spacing w:line="480" w:lineRule="auto"/>
              <w:rPr>
                <w:rFonts w:ascii="Times New Roman" w:hAnsi="Times New Roman" w:cs="Times New Roman"/>
                <w:b/>
                <w:sz w:val="24"/>
                <w:szCs w:val="24"/>
              </w:rPr>
            </w:pPr>
          </w:p>
        </w:tc>
        <w:tc>
          <w:tcPr>
            <w:tcW w:w="3110" w:type="pct"/>
            <w:vMerge/>
            <w:vAlign w:val="center"/>
          </w:tcPr>
          <w:p w:rsidR="00567C7B" w:rsidRPr="001D76F0" w:rsidRDefault="00567C7B" w:rsidP="00B1257F">
            <w:pPr>
              <w:spacing w:line="480" w:lineRule="auto"/>
              <w:rPr>
                <w:rFonts w:ascii="Times New Roman" w:hAnsi="Times New Roman" w:cs="Times New Roman"/>
                <w:b/>
                <w:sz w:val="24"/>
                <w:szCs w:val="24"/>
              </w:rPr>
            </w:pPr>
          </w:p>
        </w:tc>
        <w:tc>
          <w:tcPr>
            <w:tcW w:w="1598" w:type="pc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Low &lt;&lt;&lt;------------&gt;&gt;&gt;Extreme</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A</w:t>
            </w:r>
          </w:p>
        </w:tc>
        <w:tc>
          <w:tcPr>
            <w:tcW w:w="4708" w:type="pct"/>
            <w:gridSpan w:val="2"/>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b/>
                <w:sz w:val="24"/>
                <w:szCs w:val="24"/>
              </w:rPr>
              <w:t>Financial Benefits</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1</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 xml:space="preserve">Attractive Salary/Wages </w:t>
            </w:r>
          </w:p>
        </w:tc>
        <w:tc>
          <w:tcPr>
            <w:tcW w:w="1598" w:type="pct"/>
            <w:vAlign w:val="center"/>
          </w:tcPr>
          <w:p w:rsidR="00567C7B" w:rsidRPr="001D76F0" w:rsidRDefault="00C101D9"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702909645"/>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393197603"/>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076786664"/>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403754968"/>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sdt>
              <w:sdtPr>
                <w:rPr>
                  <w:rFonts w:ascii="Times New Roman" w:hAnsi="Times New Roman" w:cs="Times New Roman"/>
                  <w:sz w:val="24"/>
                  <w:szCs w:val="24"/>
                </w:rPr>
                <w:id w:val="1552576565"/>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5</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2</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 xml:space="preserve">Weekly Incentives  </w:t>
            </w:r>
          </w:p>
        </w:tc>
        <w:tc>
          <w:tcPr>
            <w:tcW w:w="1598" w:type="pct"/>
            <w:vAlign w:val="center"/>
          </w:tcPr>
          <w:p w:rsidR="00567C7B" w:rsidRPr="001D76F0" w:rsidRDefault="00C101D9"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492318114"/>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1058591584"/>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783222230"/>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296912116"/>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sdt>
              <w:sdtPr>
                <w:rPr>
                  <w:rFonts w:ascii="Times New Roman" w:hAnsi="Times New Roman" w:cs="Times New Roman"/>
                  <w:sz w:val="24"/>
                  <w:szCs w:val="24"/>
                </w:rPr>
                <w:id w:val="2016801551"/>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5</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3</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 xml:space="preserve">Bonus scheme </w:t>
            </w:r>
          </w:p>
        </w:tc>
        <w:tc>
          <w:tcPr>
            <w:tcW w:w="1598" w:type="pct"/>
            <w:vAlign w:val="center"/>
          </w:tcPr>
          <w:p w:rsidR="00567C7B" w:rsidRPr="001D76F0" w:rsidRDefault="00C101D9"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299925449"/>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435411259"/>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673147264"/>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619827951"/>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sdt>
              <w:sdtPr>
                <w:rPr>
                  <w:rFonts w:ascii="Times New Roman" w:hAnsi="Times New Roman" w:cs="Times New Roman"/>
                  <w:sz w:val="24"/>
                  <w:szCs w:val="24"/>
                </w:rPr>
                <w:id w:val="-925339492"/>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5</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4</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Payment/Free of medical Care</w:t>
            </w:r>
          </w:p>
        </w:tc>
        <w:tc>
          <w:tcPr>
            <w:tcW w:w="1598" w:type="pct"/>
            <w:vAlign w:val="center"/>
          </w:tcPr>
          <w:p w:rsidR="00567C7B" w:rsidRPr="001D76F0" w:rsidRDefault="00C101D9"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858622311"/>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70132503"/>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127735568"/>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864512512"/>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sdt>
              <w:sdtPr>
                <w:rPr>
                  <w:rFonts w:ascii="Times New Roman" w:hAnsi="Times New Roman" w:cs="Times New Roman"/>
                  <w:sz w:val="24"/>
                  <w:szCs w:val="24"/>
                </w:rPr>
                <w:id w:val="-1783261170"/>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5</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5</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Free Canteen</w:t>
            </w:r>
          </w:p>
        </w:tc>
        <w:tc>
          <w:tcPr>
            <w:tcW w:w="1598" w:type="pct"/>
            <w:vAlign w:val="center"/>
          </w:tcPr>
          <w:p w:rsidR="00567C7B" w:rsidRPr="001D76F0" w:rsidRDefault="00C101D9"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586115622"/>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2028785516"/>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609810154"/>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917169275"/>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sdt>
              <w:sdtPr>
                <w:rPr>
                  <w:rFonts w:ascii="Times New Roman" w:hAnsi="Times New Roman" w:cs="Times New Roman"/>
                  <w:sz w:val="24"/>
                  <w:szCs w:val="24"/>
                </w:rPr>
                <w:id w:val="195351408"/>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5</w:t>
            </w:r>
          </w:p>
        </w:tc>
      </w:tr>
    </w:tbl>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r w:rsidRPr="001D76F0">
        <w:rPr>
          <w:rFonts w:ascii="Times New Roman" w:hAnsi="Times New Roman" w:cs="Times New Roman"/>
          <w:b/>
          <w:sz w:val="24"/>
          <w:szCs w:val="24"/>
          <w:u w:val="single"/>
        </w:rPr>
        <w:lastRenderedPageBreak/>
        <w:t>Part 3: Influence of Perquisites in increasing Productivity in Construction</w:t>
      </w:r>
    </w:p>
    <w:p w:rsidR="00567C7B" w:rsidRPr="001D76F0" w:rsidRDefault="00567C7B" w:rsidP="00B1257F">
      <w:pPr>
        <w:spacing w:after="0" w:line="480" w:lineRule="auto"/>
        <w:jc w:val="both"/>
        <w:rPr>
          <w:rFonts w:ascii="Times New Roman" w:hAnsi="Times New Roman" w:cs="Times New Roman"/>
          <w:b/>
          <w:sz w:val="24"/>
          <w:szCs w:val="24"/>
        </w:rPr>
      </w:pPr>
      <w:r w:rsidRPr="001D76F0">
        <w:rPr>
          <w:rFonts w:ascii="Times New Roman" w:hAnsi="Times New Roman" w:cs="Times New Roman"/>
          <w:sz w:val="24"/>
          <w:szCs w:val="24"/>
        </w:rPr>
        <w:t xml:space="preserve">Please indicate to what extent following factors affect labor productivity at construction site </w:t>
      </w:r>
      <w:r w:rsidRPr="001D76F0">
        <w:rPr>
          <w:rFonts w:ascii="Times New Roman" w:hAnsi="Times New Roman" w:cs="Times New Roman"/>
          <w:b/>
          <w:sz w:val="24"/>
          <w:szCs w:val="24"/>
        </w:rPr>
        <w:t>1 – No Influence; 2 – Not Applicable; 3 – Fairly influences Productivity; 4 – Directly Influences productivity</w:t>
      </w:r>
    </w:p>
    <w:tbl>
      <w:tblPr>
        <w:tblStyle w:val="TableGrid"/>
        <w:tblW w:w="5098" w:type="pct"/>
        <w:jc w:val="center"/>
        <w:tblLook w:val="04A0" w:firstRow="1" w:lastRow="0" w:firstColumn="1" w:lastColumn="0" w:noHBand="0" w:noVBand="1"/>
      </w:tblPr>
      <w:tblGrid>
        <w:gridCol w:w="570"/>
        <w:gridCol w:w="5595"/>
        <w:gridCol w:w="2865"/>
      </w:tblGrid>
      <w:tr w:rsidR="00567C7B" w:rsidRPr="001D76F0" w:rsidTr="00AB45EF">
        <w:trPr>
          <w:trHeight w:val="347"/>
          <w:jc w:val="center"/>
        </w:trPr>
        <w:tc>
          <w:tcPr>
            <w:tcW w:w="292" w:type="pct"/>
            <w:vMerge w:val="restar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No.</w:t>
            </w:r>
          </w:p>
        </w:tc>
        <w:tc>
          <w:tcPr>
            <w:tcW w:w="3110" w:type="pct"/>
            <w:vMerge w:val="restar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Benefits</w:t>
            </w:r>
          </w:p>
        </w:tc>
        <w:tc>
          <w:tcPr>
            <w:tcW w:w="1598" w:type="pc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Degree of Response</w:t>
            </w:r>
          </w:p>
        </w:tc>
      </w:tr>
      <w:tr w:rsidR="00567C7B" w:rsidRPr="001D76F0" w:rsidTr="00AB45EF">
        <w:trPr>
          <w:trHeight w:val="107"/>
          <w:jc w:val="center"/>
        </w:trPr>
        <w:tc>
          <w:tcPr>
            <w:tcW w:w="292" w:type="pct"/>
            <w:vMerge/>
            <w:vAlign w:val="center"/>
          </w:tcPr>
          <w:p w:rsidR="00567C7B" w:rsidRPr="001D76F0" w:rsidRDefault="00567C7B" w:rsidP="00B1257F">
            <w:pPr>
              <w:spacing w:line="480" w:lineRule="auto"/>
              <w:rPr>
                <w:rFonts w:ascii="Times New Roman" w:hAnsi="Times New Roman" w:cs="Times New Roman"/>
                <w:b/>
                <w:sz w:val="24"/>
                <w:szCs w:val="24"/>
              </w:rPr>
            </w:pPr>
          </w:p>
        </w:tc>
        <w:tc>
          <w:tcPr>
            <w:tcW w:w="3110" w:type="pct"/>
            <w:vMerge/>
            <w:vAlign w:val="center"/>
          </w:tcPr>
          <w:p w:rsidR="00567C7B" w:rsidRPr="001D76F0" w:rsidRDefault="00567C7B" w:rsidP="00B1257F">
            <w:pPr>
              <w:spacing w:line="480" w:lineRule="auto"/>
              <w:rPr>
                <w:rFonts w:ascii="Times New Roman" w:hAnsi="Times New Roman" w:cs="Times New Roman"/>
                <w:b/>
                <w:sz w:val="24"/>
                <w:szCs w:val="24"/>
              </w:rPr>
            </w:pPr>
          </w:p>
        </w:tc>
        <w:tc>
          <w:tcPr>
            <w:tcW w:w="1598" w:type="pc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Low &lt;&lt;&lt;-------&gt;&gt;&gt;Extreme</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b/>
                <w:sz w:val="24"/>
                <w:szCs w:val="24"/>
              </w:rPr>
            </w:pPr>
            <w:r w:rsidRPr="001D76F0">
              <w:rPr>
                <w:rFonts w:ascii="Times New Roman" w:hAnsi="Times New Roman" w:cs="Times New Roman"/>
                <w:b/>
                <w:sz w:val="24"/>
                <w:szCs w:val="24"/>
              </w:rPr>
              <w:t>A</w:t>
            </w:r>
          </w:p>
        </w:tc>
        <w:tc>
          <w:tcPr>
            <w:tcW w:w="4708" w:type="pct"/>
            <w:gridSpan w:val="2"/>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b/>
                <w:sz w:val="24"/>
                <w:szCs w:val="24"/>
              </w:rPr>
              <w:t>Financial Benefits</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1</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 xml:space="preserve">Attractive Salary/Wages </w:t>
            </w:r>
          </w:p>
        </w:tc>
        <w:tc>
          <w:tcPr>
            <w:tcW w:w="1598" w:type="pct"/>
            <w:vAlign w:val="center"/>
          </w:tcPr>
          <w:p w:rsidR="00567C7B" w:rsidRPr="001D76F0" w:rsidRDefault="00C101D9"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253558"/>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1253559"/>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253560"/>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253561"/>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2</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 xml:space="preserve">Weekly Incentives  </w:t>
            </w:r>
          </w:p>
        </w:tc>
        <w:tc>
          <w:tcPr>
            <w:tcW w:w="1598" w:type="pct"/>
            <w:vAlign w:val="center"/>
          </w:tcPr>
          <w:p w:rsidR="00567C7B" w:rsidRPr="001D76F0" w:rsidRDefault="00C101D9"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253563"/>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1253564"/>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253565"/>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253566"/>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4; </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3</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 xml:space="preserve">Bonus scheme </w:t>
            </w:r>
          </w:p>
        </w:tc>
        <w:tc>
          <w:tcPr>
            <w:tcW w:w="1598" w:type="pct"/>
            <w:vAlign w:val="center"/>
          </w:tcPr>
          <w:p w:rsidR="00567C7B" w:rsidRPr="001D76F0" w:rsidRDefault="00C101D9"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253568"/>
              </w:sdtPr>
              <w:sdtEndPr/>
              <w:sdtContent>
                <w:r w:rsidR="00567C7B" w:rsidRPr="001D76F0">
                  <w:rPr>
                    <w:rFonts w:ascii="Times New Roman" w:eastAsia="MS Gothic" w:hAnsi="MS Gothic"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1253569"/>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253570"/>
              </w:sdtPr>
              <w:sdtEndPr/>
              <w:sdtContent>
                <w:r w:rsidR="00567C7B" w:rsidRPr="001D76F0">
                  <w:rPr>
                    <w:rFonts w:ascii="Times New Roman" w:eastAsia="MS Gothic" w:hAnsi="Segoe UI Symbol"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253571"/>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4; </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4</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Payment/Free of medical Care</w:t>
            </w:r>
          </w:p>
        </w:tc>
        <w:tc>
          <w:tcPr>
            <w:tcW w:w="1598" w:type="pct"/>
            <w:vAlign w:val="center"/>
          </w:tcPr>
          <w:p w:rsidR="00567C7B" w:rsidRPr="001D76F0" w:rsidRDefault="00C101D9"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253573"/>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1253574"/>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253575"/>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253576"/>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4; </w:t>
            </w:r>
          </w:p>
        </w:tc>
      </w:tr>
      <w:tr w:rsidR="00567C7B" w:rsidRPr="001D76F0" w:rsidTr="00AB45EF">
        <w:trPr>
          <w:jc w:val="center"/>
        </w:trPr>
        <w:tc>
          <w:tcPr>
            <w:tcW w:w="292" w:type="pct"/>
            <w:vAlign w:val="center"/>
          </w:tcPr>
          <w:p w:rsidR="00567C7B" w:rsidRPr="001D76F0" w:rsidRDefault="00567C7B" w:rsidP="00B1257F">
            <w:pPr>
              <w:spacing w:line="480" w:lineRule="auto"/>
              <w:jc w:val="center"/>
              <w:rPr>
                <w:rFonts w:ascii="Times New Roman" w:hAnsi="Times New Roman" w:cs="Times New Roman"/>
                <w:sz w:val="24"/>
                <w:szCs w:val="24"/>
              </w:rPr>
            </w:pPr>
            <w:r w:rsidRPr="001D76F0">
              <w:rPr>
                <w:rFonts w:ascii="Times New Roman" w:hAnsi="Times New Roman" w:cs="Times New Roman"/>
                <w:sz w:val="24"/>
                <w:szCs w:val="24"/>
              </w:rPr>
              <w:t>5</w:t>
            </w:r>
          </w:p>
        </w:tc>
        <w:tc>
          <w:tcPr>
            <w:tcW w:w="3110" w:type="pct"/>
            <w:vAlign w:val="center"/>
          </w:tcPr>
          <w:p w:rsidR="00567C7B" w:rsidRPr="001D76F0" w:rsidRDefault="00567C7B" w:rsidP="00B1257F">
            <w:pPr>
              <w:spacing w:line="480" w:lineRule="auto"/>
              <w:rPr>
                <w:rFonts w:ascii="Times New Roman" w:hAnsi="Times New Roman" w:cs="Times New Roman"/>
                <w:sz w:val="24"/>
                <w:szCs w:val="24"/>
              </w:rPr>
            </w:pPr>
            <w:r w:rsidRPr="001D76F0">
              <w:rPr>
                <w:rFonts w:ascii="Times New Roman" w:hAnsi="Times New Roman" w:cs="Times New Roman"/>
                <w:sz w:val="24"/>
                <w:szCs w:val="24"/>
              </w:rPr>
              <w:t>Free Canteen</w:t>
            </w:r>
          </w:p>
        </w:tc>
        <w:tc>
          <w:tcPr>
            <w:tcW w:w="1598" w:type="pct"/>
            <w:vAlign w:val="center"/>
          </w:tcPr>
          <w:p w:rsidR="00567C7B" w:rsidRPr="001D76F0" w:rsidRDefault="00C101D9" w:rsidP="00B1257F">
            <w:pPr>
              <w:spacing w:line="480" w:lineRule="auto"/>
              <w:jc w:val="center"/>
              <w:rPr>
                <w:rFonts w:ascii="Times New Roman" w:hAnsi="Times New Roman" w:cs="Times New Roman"/>
                <w:sz w:val="24"/>
                <w:szCs w:val="24"/>
              </w:rPr>
            </w:pPr>
            <w:sdt>
              <w:sdtPr>
                <w:rPr>
                  <w:rFonts w:ascii="Times New Roman" w:hAnsi="Times New Roman" w:cs="Times New Roman"/>
                  <w:sz w:val="24"/>
                  <w:szCs w:val="24"/>
                </w:rPr>
                <w:id w:val="1253578"/>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1; </w:t>
            </w:r>
            <w:sdt>
              <w:sdtPr>
                <w:rPr>
                  <w:rFonts w:ascii="Times New Roman" w:hAnsi="Times New Roman" w:cs="Times New Roman"/>
                  <w:sz w:val="24"/>
                  <w:szCs w:val="24"/>
                </w:rPr>
                <w:id w:val="1253579"/>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2; </w:t>
            </w:r>
            <w:sdt>
              <w:sdtPr>
                <w:rPr>
                  <w:rFonts w:ascii="Times New Roman" w:hAnsi="Times New Roman" w:cs="Times New Roman"/>
                  <w:sz w:val="24"/>
                  <w:szCs w:val="24"/>
                </w:rPr>
                <w:id w:val="1253580"/>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3; </w:t>
            </w:r>
            <w:sdt>
              <w:sdtPr>
                <w:rPr>
                  <w:rFonts w:ascii="Times New Roman" w:hAnsi="Times New Roman" w:cs="Times New Roman"/>
                  <w:sz w:val="24"/>
                  <w:szCs w:val="24"/>
                </w:rPr>
                <w:id w:val="1253581"/>
              </w:sdtPr>
              <w:sdtEndPr/>
              <w:sdtContent>
                <w:r w:rsidR="00567C7B" w:rsidRPr="001D76F0">
                  <w:rPr>
                    <w:rFonts w:ascii="Times New Roman" w:eastAsia="MS Gothic" w:hAnsi="Times New Roman" w:cs="Times New Roman"/>
                    <w:sz w:val="24"/>
                    <w:szCs w:val="24"/>
                  </w:rPr>
                  <w:t>☐</w:t>
                </w:r>
              </w:sdtContent>
            </w:sdt>
            <w:r w:rsidR="00567C7B" w:rsidRPr="001D76F0">
              <w:rPr>
                <w:rFonts w:ascii="Times New Roman" w:hAnsi="Times New Roman" w:cs="Times New Roman"/>
                <w:sz w:val="24"/>
                <w:szCs w:val="24"/>
              </w:rPr>
              <w:t xml:space="preserve">4; </w:t>
            </w:r>
          </w:p>
        </w:tc>
      </w:tr>
    </w:tbl>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jc w:val="center"/>
        <w:rPr>
          <w:rFonts w:ascii="Times New Roman" w:hAnsi="Times New Roman" w:cs="Times New Roman"/>
          <w:b/>
          <w:sz w:val="24"/>
          <w:szCs w:val="24"/>
          <w:u w:val="single"/>
        </w:rPr>
      </w:pPr>
    </w:p>
    <w:p w:rsidR="00567C7B" w:rsidRPr="001D76F0" w:rsidRDefault="00567C7B" w:rsidP="00B1257F">
      <w:pPr>
        <w:spacing w:after="0" w:line="480" w:lineRule="auto"/>
        <w:rPr>
          <w:rFonts w:ascii="Times New Roman" w:hAnsi="Times New Roman" w:cs="Times New Roman"/>
          <w:sz w:val="24"/>
          <w:szCs w:val="24"/>
        </w:rPr>
      </w:pPr>
    </w:p>
    <w:p w:rsidR="00567C7B" w:rsidRPr="001D76F0" w:rsidRDefault="00567C7B" w:rsidP="00B1257F">
      <w:pPr>
        <w:spacing w:after="0" w:line="480" w:lineRule="auto"/>
        <w:jc w:val="center"/>
        <w:rPr>
          <w:rFonts w:ascii="Times New Roman" w:hAnsi="Times New Roman" w:cs="Times New Roman"/>
          <w:b/>
          <w:sz w:val="24"/>
          <w:szCs w:val="24"/>
        </w:rPr>
      </w:pPr>
    </w:p>
    <w:sectPr w:rsidR="00567C7B" w:rsidRPr="001D76F0" w:rsidSect="00007761">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3630" w:rsidRDefault="005E3630" w:rsidP="00E609BA">
      <w:pPr>
        <w:spacing w:after="0" w:line="240" w:lineRule="auto"/>
      </w:pPr>
      <w:r>
        <w:separator/>
      </w:r>
    </w:p>
  </w:endnote>
  <w:endnote w:type="continuationSeparator" w:id="0">
    <w:p w:rsidR="005E3630" w:rsidRDefault="005E3630" w:rsidP="00E609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3630" w:rsidRDefault="005E3630">
    <w:pPr>
      <w:pStyle w:val="Footer"/>
      <w:jc w:val="center"/>
    </w:pPr>
    <w:r>
      <w:rPr>
        <w:noProof/>
      </w:rPr>
      <w:fldChar w:fldCharType="begin"/>
    </w:r>
    <w:r>
      <w:rPr>
        <w:noProof/>
      </w:rPr>
      <w:instrText xml:space="preserve"> PAGE   \* MERGEFORMAT </w:instrText>
    </w:r>
    <w:r>
      <w:rPr>
        <w:noProof/>
      </w:rPr>
      <w:fldChar w:fldCharType="separate"/>
    </w:r>
    <w:r w:rsidR="00C101D9">
      <w:rPr>
        <w:noProof/>
      </w:rPr>
      <w:t>i</w:t>
    </w:r>
    <w:r>
      <w:rPr>
        <w:noProof/>
      </w:rPr>
      <w:fldChar w:fldCharType="end"/>
    </w:r>
  </w:p>
  <w:p w:rsidR="005E3630" w:rsidRDefault="005E363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34120"/>
      <w:docPartObj>
        <w:docPartGallery w:val="Page Numbers (Bottom of Page)"/>
        <w:docPartUnique/>
      </w:docPartObj>
    </w:sdtPr>
    <w:sdtEndPr/>
    <w:sdtContent>
      <w:p w:rsidR="005E3630" w:rsidRDefault="005E3630">
        <w:pPr>
          <w:pStyle w:val="Footer"/>
          <w:jc w:val="center"/>
        </w:pPr>
        <w:r>
          <w:rPr>
            <w:noProof/>
          </w:rPr>
          <w:fldChar w:fldCharType="begin"/>
        </w:r>
        <w:r>
          <w:rPr>
            <w:noProof/>
          </w:rPr>
          <w:instrText xml:space="preserve"> PAGE   \* MERGEFORMAT </w:instrText>
        </w:r>
        <w:r>
          <w:rPr>
            <w:noProof/>
          </w:rPr>
          <w:fldChar w:fldCharType="separate"/>
        </w:r>
        <w:r w:rsidR="00C101D9">
          <w:rPr>
            <w:noProof/>
          </w:rPr>
          <w:t>i</w:t>
        </w:r>
        <w:r>
          <w:rPr>
            <w:noProof/>
          </w:rPr>
          <w:fldChar w:fldCharType="end"/>
        </w:r>
      </w:p>
    </w:sdtContent>
  </w:sdt>
  <w:p w:rsidR="005E3630" w:rsidRDefault="005E363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3630" w:rsidRDefault="005E3630" w:rsidP="00E609BA">
      <w:pPr>
        <w:spacing w:after="0" w:line="240" w:lineRule="auto"/>
      </w:pPr>
      <w:r>
        <w:separator/>
      </w:r>
    </w:p>
  </w:footnote>
  <w:footnote w:type="continuationSeparator" w:id="0">
    <w:p w:rsidR="005E3630" w:rsidRDefault="005E3630" w:rsidP="00E609B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00018A"/>
    <w:multiLevelType w:val="hybridMultilevel"/>
    <w:tmpl w:val="7DA241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CD2031"/>
    <w:multiLevelType w:val="hybridMultilevel"/>
    <w:tmpl w:val="7DA241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2BDB"/>
    <w:rsid w:val="0000469E"/>
    <w:rsid w:val="00007761"/>
    <w:rsid w:val="00011613"/>
    <w:rsid w:val="00013ECD"/>
    <w:rsid w:val="00021030"/>
    <w:rsid w:val="000318F7"/>
    <w:rsid w:val="00040766"/>
    <w:rsid w:val="000507AB"/>
    <w:rsid w:val="00066511"/>
    <w:rsid w:val="00066C35"/>
    <w:rsid w:val="000714E4"/>
    <w:rsid w:val="000774DB"/>
    <w:rsid w:val="00083680"/>
    <w:rsid w:val="00093851"/>
    <w:rsid w:val="000A1551"/>
    <w:rsid w:val="000A1940"/>
    <w:rsid w:val="000A387A"/>
    <w:rsid w:val="000B0307"/>
    <w:rsid w:val="000D239A"/>
    <w:rsid w:val="001059F7"/>
    <w:rsid w:val="00107009"/>
    <w:rsid w:val="00113BBF"/>
    <w:rsid w:val="00130611"/>
    <w:rsid w:val="001522BD"/>
    <w:rsid w:val="0015748E"/>
    <w:rsid w:val="00161A71"/>
    <w:rsid w:val="00163686"/>
    <w:rsid w:val="00170434"/>
    <w:rsid w:val="00173747"/>
    <w:rsid w:val="001815AD"/>
    <w:rsid w:val="001823DC"/>
    <w:rsid w:val="00187B17"/>
    <w:rsid w:val="00190389"/>
    <w:rsid w:val="001A3A9E"/>
    <w:rsid w:val="001C252C"/>
    <w:rsid w:val="001C66C4"/>
    <w:rsid w:val="001C7AA7"/>
    <w:rsid w:val="001D76F0"/>
    <w:rsid w:val="001F1A9E"/>
    <w:rsid w:val="002077D4"/>
    <w:rsid w:val="00212652"/>
    <w:rsid w:val="002151EA"/>
    <w:rsid w:val="00215BCC"/>
    <w:rsid w:val="00233137"/>
    <w:rsid w:val="00233630"/>
    <w:rsid w:val="002362D4"/>
    <w:rsid w:val="0023753B"/>
    <w:rsid w:val="002411EA"/>
    <w:rsid w:val="00244AE2"/>
    <w:rsid w:val="002456A6"/>
    <w:rsid w:val="00255BE9"/>
    <w:rsid w:val="00262EEA"/>
    <w:rsid w:val="0027084C"/>
    <w:rsid w:val="00281817"/>
    <w:rsid w:val="002A7478"/>
    <w:rsid w:val="002B3FAA"/>
    <w:rsid w:val="002C2084"/>
    <w:rsid w:val="002C536D"/>
    <w:rsid w:val="002C6519"/>
    <w:rsid w:val="002D301B"/>
    <w:rsid w:val="002E2FD3"/>
    <w:rsid w:val="002F476F"/>
    <w:rsid w:val="002F62A3"/>
    <w:rsid w:val="0030642D"/>
    <w:rsid w:val="00312E12"/>
    <w:rsid w:val="00313D07"/>
    <w:rsid w:val="003474EA"/>
    <w:rsid w:val="003527C6"/>
    <w:rsid w:val="00356D7B"/>
    <w:rsid w:val="003600E2"/>
    <w:rsid w:val="00361753"/>
    <w:rsid w:val="00367156"/>
    <w:rsid w:val="003725B5"/>
    <w:rsid w:val="00381E2B"/>
    <w:rsid w:val="00387B1E"/>
    <w:rsid w:val="00394DB7"/>
    <w:rsid w:val="003A04A2"/>
    <w:rsid w:val="003B1C1F"/>
    <w:rsid w:val="003C402E"/>
    <w:rsid w:val="003C45BB"/>
    <w:rsid w:val="003C6139"/>
    <w:rsid w:val="003C7D3D"/>
    <w:rsid w:val="003D2F36"/>
    <w:rsid w:val="003D6551"/>
    <w:rsid w:val="003D6E99"/>
    <w:rsid w:val="003E11E0"/>
    <w:rsid w:val="003E340E"/>
    <w:rsid w:val="003E7221"/>
    <w:rsid w:val="003F7893"/>
    <w:rsid w:val="00400DB4"/>
    <w:rsid w:val="004039E0"/>
    <w:rsid w:val="004211CB"/>
    <w:rsid w:val="00431E34"/>
    <w:rsid w:val="00434E20"/>
    <w:rsid w:val="004427ED"/>
    <w:rsid w:val="004440DE"/>
    <w:rsid w:val="00450D23"/>
    <w:rsid w:val="0047218A"/>
    <w:rsid w:val="00483912"/>
    <w:rsid w:val="00484EA4"/>
    <w:rsid w:val="00492792"/>
    <w:rsid w:val="004A1D87"/>
    <w:rsid w:val="004A44E8"/>
    <w:rsid w:val="004A6B33"/>
    <w:rsid w:val="004A76ED"/>
    <w:rsid w:val="004B175A"/>
    <w:rsid w:val="004B7176"/>
    <w:rsid w:val="004C2690"/>
    <w:rsid w:val="004C2948"/>
    <w:rsid w:val="004C326D"/>
    <w:rsid w:val="004C5053"/>
    <w:rsid w:val="004D10F2"/>
    <w:rsid w:val="004F0A55"/>
    <w:rsid w:val="00510201"/>
    <w:rsid w:val="00520B41"/>
    <w:rsid w:val="0052298E"/>
    <w:rsid w:val="00537F81"/>
    <w:rsid w:val="00543216"/>
    <w:rsid w:val="00543FF7"/>
    <w:rsid w:val="00556784"/>
    <w:rsid w:val="00557BD4"/>
    <w:rsid w:val="005632DD"/>
    <w:rsid w:val="00565CF1"/>
    <w:rsid w:val="00566E2E"/>
    <w:rsid w:val="00567C7B"/>
    <w:rsid w:val="0057115B"/>
    <w:rsid w:val="005755FE"/>
    <w:rsid w:val="00581453"/>
    <w:rsid w:val="00584DF1"/>
    <w:rsid w:val="005A7E30"/>
    <w:rsid w:val="005B1F60"/>
    <w:rsid w:val="005B300E"/>
    <w:rsid w:val="005C1432"/>
    <w:rsid w:val="005C2182"/>
    <w:rsid w:val="005C27E0"/>
    <w:rsid w:val="005C4BA3"/>
    <w:rsid w:val="005E3630"/>
    <w:rsid w:val="005F607E"/>
    <w:rsid w:val="00601134"/>
    <w:rsid w:val="00601592"/>
    <w:rsid w:val="006020F6"/>
    <w:rsid w:val="00605613"/>
    <w:rsid w:val="00607E1C"/>
    <w:rsid w:val="00612E3F"/>
    <w:rsid w:val="00613842"/>
    <w:rsid w:val="00617F64"/>
    <w:rsid w:val="00621FB5"/>
    <w:rsid w:val="00623C3C"/>
    <w:rsid w:val="006275B8"/>
    <w:rsid w:val="00627B7F"/>
    <w:rsid w:val="00643327"/>
    <w:rsid w:val="006444F7"/>
    <w:rsid w:val="006448A5"/>
    <w:rsid w:val="0065666E"/>
    <w:rsid w:val="006578EB"/>
    <w:rsid w:val="00660BA1"/>
    <w:rsid w:val="006616E7"/>
    <w:rsid w:val="00663719"/>
    <w:rsid w:val="006701C4"/>
    <w:rsid w:val="00680938"/>
    <w:rsid w:val="0068647C"/>
    <w:rsid w:val="00687F78"/>
    <w:rsid w:val="0069398D"/>
    <w:rsid w:val="006A537C"/>
    <w:rsid w:val="006A7387"/>
    <w:rsid w:val="006B7A70"/>
    <w:rsid w:val="006C7EDC"/>
    <w:rsid w:val="006D2351"/>
    <w:rsid w:val="006E2BC0"/>
    <w:rsid w:val="006E2D2A"/>
    <w:rsid w:val="006E5307"/>
    <w:rsid w:val="00705CF4"/>
    <w:rsid w:val="00707129"/>
    <w:rsid w:val="007268D4"/>
    <w:rsid w:val="00733C2A"/>
    <w:rsid w:val="0073692C"/>
    <w:rsid w:val="00736FF1"/>
    <w:rsid w:val="00742385"/>
    <w:rsid w:val="00742BD0"/>
    <w:rsid w:val="00743BCF"/>
    <w:rsid w:val="0074714D"/>
    <w:rsid w:val="0075133A"/>
    <w:rsid w:val="00753471"/>
    <w:rsid w:val="007656FE"/>
    <w:rsid w:val="00771D0F"/>
    <w:rsid w:val="00774DB1"/>
    <w:rsid w:val="00796CCB"/>
    <w:rsid w:val="00796ED5"/>
    <w:rsid w:val="007A7583"/>
    <w:rsid w:val="007B4619"/>
    <w:rsid w:val="007D429D"/>
    <w:rsid w:val="007D7B53"/>
    <w:rsid w:val="007F323C"/>
    <w:rsid w:val="007F73C7"/>
    <w:rsid w:val="008227D1"/>
    <w:rsid w:val="00824BEB"/>
    <w:rsid w:val="008332CD"/>
    <w:rsid w:val="00833C31"/>
    <w:rsid w:val="0084502C"/>
    <w:rsid w:val="00846650"/>
    <w:rsid w:val="00856834"/>
    <w:rsid w:val="0086059D"/>
    <w:rsid w:val="00861659"/>
    <w:rsid w:val="00863808"/>
    <w:rsid w:val="008730E9"/>
    <w:rsid w:val="00874609"/>
    <w:rsid w:val="008858FB"/>
    <w:rsid w:val="00887C20"/>
    <w:rsid w:val="00896241"/>
    <w:rsid w:val="008A08F0"/>
    <w:rsid w:val="008A199F"/>
    <w:rsid w:val="008B395C"/>
    <w:rsid w:val="008B5CBB"/>
    <w:rsid w:val="008C2208"/>
    <w:rsid w:val="008C430E"/>
    <w:rsid w:val="008C45E6"/>
    <w:rsid w:val="008C4978"/>
    <w:rsid w:val="008C5FA4"/>
    <w:rsid w:val="008E014A"/>
    <w:rsid w:val="0090210D"/>
    <w:rsid w:val="00904C46"/>
    <w:rsid w:val="00916EFE"/>
    <w:rsid w:val="0092306B"/>
    <w:rsid w:val="00945851"/>
    <w:rsid w:val="009502B6"/>
    <w:rsid w:val="00956521"/>
    <w:rsid w:val="00957500"/>
    <w:rsid w:val="00961694"/>
    <w:rsid w:val="0096453D"/>
    <w:rsid w:val="009834D6"/>
    <w:rsid w:val="00984EF7"/>
    <w:rsid w:val="009856D7"/>
    <w:rsid w:val="0098710B"/>
    <w:rsid w:val="00995D4D"/>
    <w:rsid w:val="00996C1F"/>
    <w:rsid w:val="0099709A"/>
    <w:rsid w:val="009A510E"/>
    <w:rsid w:val="009B6F50"/>
    <w:rsid w:val="009D2075"/>
    <w:rsid w:val="009D5B57"/>
    <w:rsid w:val="009E29BA"/>
    <w:rsid w:val="009F6DBB"/>
    <w:rsid w:val="009F6FCA"/>
    <w:rsid w:val="00A13F35"/>
    <w:rsid w:val="00A1739E"/>
    <w:rsid w:val="00A21DE1"/>
    <w:rsid w:val="00A30281"/>
    <w:rsid w:val="00A302AF"/>
    <w:rsid w:val="00A32C50"/>
    <w:rsid w:val="00A34605"/>
    <w:rsid w:val="00A3517F"/>
    <w:rsid w:val="00A45231"/>
    <w:rsid w:val="00A602A6"/>
    <w:rsid w:val="00A64A0C"/>
    <w:rsid w:val="00A663B3"/>
    <w:rsid w:val="00A92AC4"/>
    <w:rsid w:val="00A9375C"/>
    <w:rsid w:val="00AB0663"/>
    <w:rsid w:val="00AB1088"/>
    <w:rsid w:val="00AB45EF"/>
    <w:rsid w:val="00AB6EEE"/>
    <w:rsid w:val="00AC647C"/>
    <w:rsid w:val="00AC65C0"/>
    <w:rsid w:val="00AD031A"/>
    <w:rsid w:val="00AF2F2F"/>
    <w:rsid w:val="00AF5F49"/>
    <w:rsid w:val="00AF60D5"/>
    <w:rsid w:val="00B06CAB"/>
    <w:rsid w:val="00B1257F"/>
    <w:rsid w:val="00B12CBE"/>
    <w:rsid w:val="00B1591F"/>
    <w:rsid w:val="00B2047B"/>
    <w:rsid w:val="00B43430"/>
    <w:rsid w:val="00B5604C"/>
    <w:rsid w:val="00B56EA8"/>
    <w:rsid w:val="00B600FE"/>
    <w:rsid w:val="00B64B84"/>
    <w:rsid w:val="00B70B80"/>
    <w:rsid w:val="00B731F2"/>
    <w:rsid w:val="00B750D1"/>
    <w:rsid w:val="00B760FB"/>
    <w:rsid w:val="00B772F3"/>
    <w:rsid w:val="00B8281B"/>
    <w:rsid w:val="00BA7D30"/>
    <w:rsid w:val="00BC0402"/>
    <w:rsid w:val="00BC0558"/>
    <w:rsid w:val="00BC2609"/>
    <w:rsid w:val="00BF08E8"/>
    <w:rsid w:val="00BF526A"/>
    <w:rsid w:val="00C031E3"/>
    <w:rsid w:val="00C05F21"/>
    <w:rsid w:val="00C101D9"/>
    <w:rsid w:val="00C11162"/>
    <w:rsid w:val="00C13E71"/>
    <w:rsid w:val="00C16D47"/>
    <w:rsid w:val="00C20962"/>
    <w:rsid w:val="00C2124F"/>
    <w:rsid w:val="00C2548E"/>
    <w:rsid w:val="00C26F82"/>
    <w:rsid w:val="00C27978"/>
    <w:rsid w:val="00C409EE"/>
    <w:rsid w:val="00C424C1"/>
    <w:rsid w:val="00C6334D"/>
    <w:rsid w:val="00C6378B"/>
    <w:rsid w:val="00C86594"/>
    <w:rsid w:val="00C93DC8"/>
    <w:rsid w:val="00CA4F93"/>
    <w:rsid w:val="00CA5F90"/>
    <w:rsid w:val="00CB3B67"/>
    <w:rsid w:val="00CB4972"/>
    <w:rsid w:val="00CC3649"/>
    <w:rsid w:val="00CC5CEE"/>
    <w:rsid w:val="00CC6743"/>
    <w:rsid w:val="00CD25B8"/>
    <w:rsid w:val="00CE38C2"/>
    <w:rsid w:val="00CF3C24"/>
    <w:rsid w:val="00CF3E9E"/>
    <w:rsid w:val="00CF44A3"/>
    <w:rsid w:val="00CF7401"/>
    <w:rsid w:val="00D06253"/>
    <w:rsid w:val="00D0695B"/>
    <w:rsid w:val="00D1046A"/>
    <w:rsid w:val="00D16DA0"/>
    <w:rsid w:val="00D172B0"/>
    <w:rsid w:val="00D23039"/>
    <w:rsid w:val="00D25881"/>
    <w:rsid w:val="00D33B7A"/>
    <w:rsid w:val="00D35570"/>
    <w:rsid w:val="00D37EAA"/>
    <w:rsid w:val="00D42961"/>
    <w:rsid w:val="00D4675F"/>
    <w:rsid w:val="00D50572"/>
    <w:rsid w:val="00D55DA3"/>
    <w:rsid w:val="00D62D0B"/>
    <w:rsid w:val="00D6451C"/>
    <w:rsid w:val="00D70504"/>
    <w:rsid w:val="00D7287F"/>
    <w:rsid w:val="00D85F23"/>
    <w:rsid w:val="00D94F39"/>
    <w:rsid w:val="00DA1E75"/>
    <w:rsid w:val="00DA3CDF"/>
    <w:rsid w:val="00DA47A6"/>
    <w:rsid w:val="00DB4A76"/>
    <w:rsid w:val="00DD3987"/>
    <w:rsid w:val="00DE70B2"/>
    <w:rsid w:val="00DF14EC"/>
    <w:rsid w:val="00E00301"/>
    <w:rsid w:val="00E024C6"/>
    <w:rsid w:val="00E10546"/>
    <w:rsid w:val="00E126E1"/>
    <w:rsid w:val="00E543C1"/>
    <w:rsid w:val="00E562EA"/>
    <w:rsid w:val="00E609BA"/>
    <w:rsid w:val="00E629C9"/>
    <w:rsid w:val="00E635E0"/>
    <w:rsid w:val="00E92C68"/>
    <w:rsid w:val="00E94BC4"/>
    <w:rsid w:val="00E97071"/>
    <w:rsid w:val="00EB1631"/>
    <w:rsid w:val="00EB67A3"/>
    <w:rsid w:val="00EC09A1"/>
    <w:rsid w:val="00EC5B31"/>
    <w:rsid w:val="00ED20B5"/>
    <w:rsid w:val="00ED3918"/>
    <w:rsid w:val="00EE3E17"/>
    <w:rsid w:val="00EF2677"/>
    <w:rsid w:val="00EF5FB7"/>
    <w:rsid w:val="00EF751C"/>
    <w:rsid w:val="00F02732"/>
    <w:rsid w:val="00F02BDB"/>
    <w:rsid w:val="00F05BDA"/>
    <w:rsid w:val="00F1273E"/>
    <w:rsid w:val="00F13586"/>
    <w:rsid w:val="00F15E92"/>
    <w:rsid w:val="00F25F6E"/>
    <w:rsid w:val="00F32B13"/>
    <w:rsid w:val="00F35332"/>
    <w:rsid w:val="00F40C4F"/>
    <w:rsid w:val="00F46EE8"/>
    <w:rsid w:val="00F47E04"/>
    <w:rsid w:val="00F659C1"/>
    <w:rsid w:val="00F7156B"/>
    <w:rsid w:val="00F94DC7"/>
    <w:rsid w:val="00FA0DA2"/>
    <w:rsid w:val="00FA5D06"/>
    <w:rsid w:val="00FB2F7E"/>
    <w:rsid w:val="00FB5969"/>
    <w:rsid w:val="00FB72BD"/>
    <w:rsid w:val="00FC3796"/>
    <w:rsid w:val="00FD798D"/>
    <w:rsid w:val="00FE1293"/>
    <w:rsid w:val="00FE7171"/>
    <w:rsid w:val="00FF44E9"/>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2BDB"/>
  </w:style>
  <w:style w:type="paragraph" w:styleId="Heading1">
    <w:name w:val="heading 1"/>
    <w:basedOn w:val="Normal"/>
    <w:next w:val="Normal"/>
    <w:link w:val="Heading1Char"/>
    <w:uiPriority w:val="9"/>
    <w:qFormat/>
    <w:rsid w:val="00B1257F"/>
    <w:pPr>
      <w:keepNext/>
      <w:keepLines/>
      <w:spacing w:before="600" w:after="120"/>
      <w:jc w:val="center"/>
      <w:outlineLvl w:val="0"/>
    </w:pPr>
    <w:rPr>
      <w:rFonts w:ascii="Times New Roman" w:eastAsia="SimSun" w:hAnsi="Times New Roman" w:cs="SimSun"/>
      <w:b/>
      <w:bCs/>
      <w:color w:val="000000"/>
      <w:sz w:val="24"/>
      <w:szCs w:val="28"/>
    </w:rPr>
  </w:style>
  <w:style w:type="paragraph" w:styleId="Heading2">
    <w:name w:val="heading 2"/>
    <w:basedOn w:val="Normal"/>
    <w:next w:val="Normal"/>
    <w:link w:val="Heading2Char"/>
    <w:uiPriority w:val="9"/>
    <w:unhideWhenUsed/>
    <w:qFormat/>
    <w:rsid w:val="00CA4F9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2B3FA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nkify">
    <w:name w:val="linkify"/>
    <w:basedOn w:val="DefaultParagraphFont"/>
    <w:rsid w:val="00F02BDB"/>
  </w:style>
  <w:style w:type="paragraph" w:styleId="NormalWeb">
    <w:name w:val="Normal (Web)"/>
    <w:basedOn w:val="Normal"/>
    <w:uiPriority w:val="99"/>
    <w:unhideWhenUsed/>
    <w:rsid w:val="00F02BDB"/>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LightShading-Accent11">
    <w:name w:val="Light Shading - Accent 11"/>
    <w:basedOn w:val="TableNormal"/>
    <w:uiPriority w:val="60"/>
    <w:rsid w:val="00F02BDB"/>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FootnoteText">
    <w:name w:val="footnote text"/>
    <w:basedOn w:val="Normal"/>
    <w:link w:val="FootnoteTextChar"/>
    <w:uiPriority w:val="99"/>
    <w:unhideWhenUsed/>
    <w:rsid w:val="00F02BDB"/>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rsid w:val="00F02BDB"/>
    <w:rPr>
      <w:rFonts w:eastAsiaTheme="minorEastAsia"/>
      <w:sz w:val="20"/>
      <w:szCs w:val="20"/>
    </w:rPr>
  </w:style>
  <w:style w:type="character" w:customStyle="1" w:styleId="fontstyle01">
    <w:name w:val="fontstyle01"/>
    <w:basedOn w:val="DefaultParagraphFont"/>
    <w:rsid w:val="00F02BDB"/>
    <w:rPr>
      <w:rFonts w:ascii="Times New Roman" w:hAnsi="Times New Roman" w:cs="Times New Roman" w:hint="default"/>
      <w:b w:val="0"/>
      <w:bCs w:val="0"/>
      <w:i w:val="0"/>
      <w:iCs w:val="0"/>
      <w:color w:val="000000"/>
      <w:sz w:val="24"/>
      <w:szCs w:val="24"/>
    </w:rPr>
  </w:style>
  <w:style w:type="table" w:styleId="MediumList2-Accent1">
    <w:name w:val="Medium List 2 Accent 1"/>
    <w:basedOn w:val="TableNormal"/>
    <w:uiPriority w:val="66"/>
    <w:rsid w:val="00F02BDB"/>
    <w:pPr>
      <w:spacing w:after="0" w:line="240" w:lineRule="auto"/>
    </w:pPr>
    <w:rPr>
      <w:rFonts w:asciiTheme="majorHAnsi" w:eastAsiaTheme="majorEastAsia" w:hAnsiTheme="majorHAnsi" w:cstheme="majorBidi"/>
      <w:color w:val="000000" w:themeColor="text1"/>
      <w:lang w:bidi="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59"/>
    <w:rsid w:val="00F02BD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E609B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609BA"/>
  </w:style>
  <w:style w:type="paragraph" w:styleId="Footer">
    <w:name w:val="footer"/>
    <w:basedOn w:val="Normal"/>
    <w:link w:val="FooterChar"/>
    <w:uiPriority w:val="99"/>
    <w:unhideWhenUsed/>
    <w:rsid w:val="00E609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09BA"/>
  </w:style>
  <w:style w:type="character" w:customStyle="1" w:styleId="fontstyle21">
    <w:name w:val="fontstyle21"/>
    <w:basedOn w:val="DefaultParagraphFont"/>
    <w:rsid w:val="004427ED"/>
    <w:rPr>
      <w:rFonts w:ascii="Times New Roman" w:hAnsi="Times New Roman" w:cs="Times New Roman" w:hint="default"/>
      <w:b w:val="0"/>
      <w:bCs w:val="0"/>
      <w:i/>
      <w:iCs/>
      <w:color w:val="000000"/>
      <w:sz w:val="24"/>
      <w:szCs w:val="24"/>
    </w:rPr>
  </w:style>
  <w:style w:type="character" w:styleId="Hyperlink">
    <w:name w:val="Hyperlink"/>
    <w:basedOn w:val="DefaultParagraphFont"/>
    <w:uiPriority w:val="99"/>
    <w:unhideWhenUsed/>
    <w:rsid w:val="004427ED"/>
    <w:rPr>
      <w:color w:val="0000FF" w:themeColor="hyperlink"/>
      <w:u w:val="single"/>
    </w:rPr>
  </w:style>
  <w:style w:type="paragraph" w:styleId="ListParagraph">
    <w:name w:val="List Paragraph"/>
    <w:basedOn w:val="Normal"/>
    <w:uiPriority w:val="34"/>
    <w:qFormat/>
    <w:rsid w:val="00567C7B"/>
    <w:pPr>
      <w:spacing w:after="160" w:line="259" w:lineRule="auto"/>
      <w:ind w:left="720"/>
      <w:contextualSpacing/>
    </w:pPr>
  </w:style>
  <w:style w:type="paragraph" w:styleId="BalloonText">
    <w:name w:val="Balloon Text"/>
    <w:basedOn w:val="Normal"/>
    <w:link w:val="BalloonTextChar"/>
    <w:uiPriority w:val="99"/>
    <w:semiHidden/>
    <w:unhideWhenUsed/>
    <w:rsid w:val="00567C7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7C7B"/>
    <w:rPr>
      <w:rFonts w:ascii="Tahoma" w:hAnsi="Tahoma" w:cs="Tahoma"/>
      <w:sz w:val="16"/>
      <w:szCs w:val="16"/>
    </w:rPr>
  </w:style>
  <w:style w:type="character" w:customStyle="1" w:styleId="Heading1Char">
    <w:name w:val="Heading 1 Char"/>
    <w:basedOn w:val="DefaultParagraphFont"/>
    <w:link w:val="Heading1"/>
    <w:uiPriority w:val="9"/>
    <w:rsid w:val="00B1257F"/>
    <w:rPr>
      <w:rFonts w:ascii="Times New Roman" w:eastAsia="SimSun" w:hAnsi="Times New Roman" w:cs="SimSun"/>
      <w:b/>
      <w:bCs/>
      <w:color w:val="000000"/>
      <w:sz w:val="24"/>
      <w:szCs w:val="28"/>
    </w:rPr>
  </w:style>
  <w:style w:type="paragraph" w:customStyle="1" w:styleId="LT">
    <w:name w:val="LT"/>
    <w:basedOn w:val="Normal"/>
    <w:autoRedefine/>
    <w:qFormat/>
    <w:rsid w:val="00A92AC4"/>
    <w:pPr>
      <w:spacing w:after="0" w:line="480" w:lineRule="auto"/>
      <w:jc w:val="both"/>
    </w:pPr>
    <w:rPr>
      <w:rFonts w:ascii="Times New Roman" w:eastAsia="Times New Roman" w:hAnsi="Times New Roman" w:cs="Times New Roman"/>
      <w:b/>
      <w:sz w:val="24"/>
      <w:szCs w:val="24"/>
    </w:rPr>
  </w:style>
  <w:style w:type="character" w:customStyle="1" w:styleId="Heading2Char">
    <w:name w:val="Heading 2 Char"/>
    <w:basedOn w:val="DefaultParagraphFont"/>
    <w:link w:val="Heading2"/>
    <w:uiPriority w:val="9"/>
    <w:rsid w:val="00CA4F93"/>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2B3FAA"/>
    <w:rPr>
      <w:rFonts w:asciiTheme="majorHAnsi" w:eastAsiaTheme="majorEastAsia" w:hAnsiTheme="majorHAnsi" w:cstheme="majorBidi"/>
      <w:color w:val="243F60" w:themeColor="accent1" w:themeShade="7F"/>
      <w:sz w:val="24"/>
      <w:szCs w:val="24"/>
    </w:rPr>
  </w:style>
  <w:style w:type="paragraph" w:styleId="TOCHeading">
    <w:name w:val="TOC Heading"/>
    <w:basedOn w:val="Heading1"/>
    <w:next w:val="Normal"/>
    <w:uiPriority w:val="39"/>
    <w:unhideWhenUsed/>
    <w:qFormat/>
    <w:rsid w:val="00663719"/>
    <w:pPr>
      <w:spacing w:before="240" w:after="0" w:line="259" w:lineRule="auto"/>
      <w:jc w:val="left"/>
      <w:outlineLvl w:val="9"/>
    </w:pPr>
    <w:rPr>
      <w:rFonts w:asciiTheme="majorHAnsi" w:eastAsiaTheme="majorEastAsia" w:hAnsiTheme="majorHAnsi" w:cstheme="majorBidi"/>
      <w:b w:val="0"/>
      <w:bCs w:val="0"/>
      <w:color w:val="365F91" w:themeColor="accent1" w:themeShade="BF"/>
      <w:sz w:val="32"/>
      <w:szCs w:val="32"/>
    </w:rPr>
  </w:style>
  <w:style w:type="paragraph" w:styleId="TOC1">
    <w:name w:val="toc 1"/>
    <w:basedOn w:val="Normal"/>
    <w:next w:val="Normal"/>
    <w:autoRedefine/>
    <w:uiPriority w:val="39"/>
    <w:unhideWhenUsed/>
    <w:rsid w:val="00663719"/>
    <w:pPr>
      <w:spacing w:after="100"/>
    </w:pPr>
  </w:style>
  <w:style w:type="paragraph" w:styleId="TOC2">
    <w:name w:val="toc 2"/>
    <w:basedOn w:val="Normal"/>
    <w:next w:val="Normal"/>
    <w:autoRedefine/>
    <w:uiPriority w:val="39"/>
    <w:unhideWhenUsed/>
    <w:rsid w:val="00663719"/>
    <w:pPr>
      <w:spacing w:after="100"/>
      <w:ind w:left="220"/>
    </w:pPr>
  </w:style>
  <w:style w:type="paragraph" w:styleId="TOC3">
    <w:name w:val="toc 3"/>
    <w:basedOn w:val="Normal"/>
    <w:next w:val="Normal"/>
    <w:autoRedefine/>
    <w:uiPriority w:val="39"/>
    <w:unhideWhenUsed/>
    <w:rsid w:val="00663719"/>
    <w:pPr>
      <w:spacing w:after="100"/>
      <w:ind w:left="440"/>
    </w:pPr>
  </w:style>
  <w:style w:type="paragraph" w:styleId="TableofFigures">
    <w:name w:val="table of figures"/>
    <w:basedOn w:val="Normal"/>
    <w:next w:val="Normal"/>
    <w:uiPriority w:val="99"/>
    <w:unhideWhenUsed/>
    <w:rsid w:val="00663719"/>
    <w:pPr>
      <w:spacing w:after="0"/>
    </w:pPr>
  </w:style>
  <w:style w:type="paragraph" w:customStyle="1" w:styleId="LF">
    <w:name w:val="LF"/>
    <w:basedOn w:val="Heading1"/>
    <w:autoRedefine/>
    <w:qFormat/>
    <w:rsid w:val="00663719"/>
    <w:rPr>
      <w:color w:val="aut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2BDB"/>
  </w:style>
  <w:style w:type="paragraph" w:styleId="Heading1">
    <w:name w:val="heading 1"/>
    <w:basedOn w:val="Normal"/>
    <w:next w:val="Normal"/>
    <w:link w:val="Heading1Char"/>
    <w:uiPriority w:val="9"/>
    <w:qFormat/>
    <w:rsid w:val="00B1257F"/>
    <w:pPr>
      <w:keepNext/>
      <w:keepLines/>
      <w:spacing w:before="600" w:after="120"/>
      <w:jc w:val="center"/>
      <w:outlineLvl w:val="0"/>
    </w:pPr>
    <w:rPr>
      <w:rFonts w:ascii="Times New Roman" w:eastAsia="SimSun" w:hAnsi="Times New Roman" w:cs="SimSun"/>
      <w:b/>
      <w:bCs/>
      <w:color w:val="000000"/>
      <w:sz w:val="24"/>
      <w:szCs w:val="28"/>
    </w:rPr>
  </w:style>
  <w:style w:type="paragraph" w:styleId="Heading2">
    <w:name w:val="heading 2"/>
    <w:basedOn w:val="Normal"/>
    <w:next w:val="Normal"/>
    <w:link w:val="Heading2Char"/>
    <w:uiPriority w:val="9"/>
    <w:unhideWhenUsed/>
    <w:qFormat/>
    <w:rsid w:val="00CA4F9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2B3FA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nkify">
    <w:name w:val="linkify"/>
    <w:basedOn w:val="DefaultParagraphFont"/>
    <w:rsid w:val="00F02BDB"/>
  </w:style>
  <w:style w:type="paragraph" w:styleId="NormalWeb">
    <w:name w:val="Normal (Web)"/>
    <w:basedOn w:val="Normal"/>
    <w:uiPriority w:val="99"/>
    <w:unhideWhenUsed/>
    <w:rsid w:val="00F02BDB"/>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LightShading-Accent11">
    <w:name w:val="Light Shading - Accent 11"/>
    <w:basedOn w:val="TableNormal"/>
    <w:uiPriority w:val="60"/>
    <w:rsid w:val="00F02BDB"/>
    <w:pPr>
      <w:spacing w:after="0" w:line="240" w:lineRule="auto"/>
    </w:pPr>
    <w:rPr>
      <w:rFonts w:eastAsiaTheme="minorEastAsia"/>
      <w:color w:val="365F91" w:themeColor="accent1" w:themeShade="BF"/>
      <w:lang w:bidi="en-US"/>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FootnoteText">
    <w:name w:val="footnote text"/>
    <w:basedOn w:val="Normal"/>
    <w:link w:val="FootnoteTextChar"/>
    <w:uiPriority w:val="99"/>
    <w:unhideWhenUsed/>
    <w:rsid w:val="00F02BDB"/>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rsid w:val="00F02BDB"/>
    <w:rPr>
      <w:rFonts w:eastAsiaTheme="minorEastAsia"/>
      <w:sz w:val="20"/>
      <w:szCs w:val="20"/>
    </w:rPr>
  </w:style>
  <w:style w:type="character" w:customStyle="1" w:styleId="fontstyle01">
    <w:name w:val="fontstyle01"/>
    <w:basedOn w:val="DefaultParagraphFont"/>
    <w:rsid w:val="00F02BDB"/>
    <w:rPr>
      <w:rFonts w:ascii="Times New Roman" w:hAnsi="Times New Roman" w:cs="Times New Roman" w:hint="default"/>
      <w:b w:val="0"/>
      <w:bCs w:val="0"/>
      <w:i w:val="0"/>
      <w:iCs w:val="0"/>
      <w:color w:val="000000"/>
      <w:sz w:val="24"/>
      <w:szCs w:val="24"/>
    </w:rPr>
  </w:style>
  <w:style w:type="table" w:styleId="MediumList2-Accent1">
    <w:name w:val="Medium List 2 Accent 1"/>
    <w:basedOn w:val="TableNormal"/>
    <w:uiPriority w:val="66"/>
    <w:rsid w:val="00F02BDB"/>
    <w:pPr>
      <w:spacing w:after="0" w:line="240" w:lineRule="auto"/>
    </w:pPr>
    <w:rPr>
      <w:rFonts w:asciiTheme="majorHAnsi" w:eastAsiaTheme="majorEastAsia" w:hAnsiTheme="majorHAnsi" w:cstheme="majorBidi"/>
      <w:color w:val="000000" w:themeColor="text1"/>
      <w:lang w:bidi="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TableGrid">
    <w:name w:val="Table Grid"/>
    <w:basedOn w:val="TableNormal"/>
    <w:uiPriority w:val="59"/>
    <w:rsid w:val="00F02BD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E609B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609BA"/>
  </w:style>
  <w:style w:type="paragraph" w:styleId="Footer">
    <w:name w:val="footer"/>
    <w:basedOn w:val="Normal"/>
    <w:link w:val="FooterChar"/>
    <w:uiPriority w:val="99"/>
    <w:unhideWhenUsed/>
    <w:rsid w:val="00E609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09BA"/>
  </w:style>
  <w:style w:type="character" w:customStyle="1" w:styleId="fontstyle21">
    <w:name w:val="fontstyle21"/>
    <w:basedOn w:val="DefaultParagraphFont"/>
    <w:rsid w:val="004427ED"/>
    <w:rPr>
      <w:rFonts w:ascii="Times New Roman" w:hAnsi="Times New Roman" w:cs="Times New Roman" w:hint="default"/>
      <w:b w:val="0"/>
      <w:bCs w:val="0"/>
      <w:i/>
      <w:iCs/>
      <w:color w:val="000000"/>
      <w:sz w:val="24"/>
      <w:szCs w:val="24"/>
    </w:rPr>
  </w:style>
  <w:style w:type="character" w:styleId="Hyperlink">
    <w:name w:val="Hyperlink"/>
    <w:basedOn w:val="DefaultParagraphFont"/>
    <w:uiPriority w:val="99"/>
    <w:unhideWhenUsed/>
    <w:rsid w:val="004427ED"/>
    <w:rPr>
      <w:color w:val="0000FF" w:themeColor="hyperlink"/>
      <w:u w:val="single"/>
    </w:rPr>
  </w:style>
  <w:style w:type="paragraph" w:styleId="ListParagraph">
    <w:name w:val="List Paragraph"/>
    <w:basedOn w:val="Normal"/>
    <w:uiPriority w:val="34"/>
    <w:qFormat/>
    <w:rsid w:val="00567C7B"/>
    <w:pPr>
      <w:spacing w:after="160" w:line="259" w:lineRule="auto"/>
      <w:ind w:left="720"/>
      <w:contextualSpacing/>
    </w:pPr>
  </w:style>
  <w:style w:type="paragraph" w:styleId="BalloonText">
    <w:name w:val="Balloon Text"/>
    <w:basedOn w:val="Normal"/>
    <w:link w:val="BalloonTextChar"/>
    <w:uiPriority w:val="99"/>
    <w:semiHidden/>
    <w:unhideWhenUsed/>
    <w:rsid w:val="00567C7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7C7B"/>
    <w:rPr>
      <w:rFonts w:ascii="Tahoma" w:hAnsi="Tahoma" w:cs="Tahoma"/>
      <w:sz w:val="16"/>
      <w:szCs w:val="16"/>
    </w:rPr>
  </w:style>
  <w:style w:type="character" w:customStyle="1" w:styleId="Heading1Char">
    <w:name w:val="Heading 1 Char"/>
    <w:basedOn w:val="DefaultParagraphFont"/>
    <w:link w:val="Heading1"/>
    <w:uiPriority w:val="9"/>
    <w:rsid w:val="00B1257F"/>
    <w:rPr>
      <w:rFonts w:ascii="Times New Roman" w:eastAsia="SimSun" w:hAnsi="Times New Roman" w:cs="SimSun"/>
      <w:b/>
      <w:bCs/>
      <w:color w:val="000000"/>
      <w:sz w:val="24"/>
      <w:szCs w:val="28"/>
    </w:rPr>
  </w:style>
  <w:style w:type="paragraph" w:customStyle="1" w:styleId="LT">
    <w:name w:val="LT"/>
    <w:basedOn w:val="Normal"/>
    <w:autoRedefine/>
    <w:qFormat/>
    <w:rsid w:val="00A92AC4"/>
    <w:pPr>
      <w:spacing w:after="0" w:line="480" w:lineRule="auto"/>
      <w:jc w:val="both"/>
    </w:pPr>
    <w:rPr>
      <w:rFonts w:ascii="Times New Roman" w:eastAsia="Times New Roman" w:hAnsi="Times New Roman" w:cs="Times New Roman"/>
      <w:b/>
      <w:sz w:val="24"/>
      <w:szCs w:val="24"/>
    </w:rPr>
  </w:style>
  <w:style w:type="character" w:customStyle="1" w:styleId="Heading2Char">
    <w:name w:val="Heading 2 Char"/>
    <w:basedOn w:val="DefaultParagraphFont"/>
    <w:link w:val="Heading2"/>
    <w:uiPriority w:val="9"/>
    <w:rsid w:val="00CA4F93"/>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2B3FAA"/>
    <w:rPr>
      <w:rFonts w:asciiTheme="majorHAnsi" w:eastAsiaTheme="majorEastAsia" w:hAnsiTheme="majorHAnsi" w:cstheme="majorBidi"/>
      <w:color w:val="243F60" w:themeColor="accent1" w:themeShade="7F"/>
      <w:sz w:val="24"/>
      <w:szCs w:val="24"/>
    </w:rPr>
  </w:style>
  <w:style w:type="paragraph" w:styleId="TOCHeading">
    <w:name w:val="TOC Heading"/>
    <w:basedOn w:val="Heading1"/>
    <w:next w:val="Normal"/>
    <w:uiPriority w:val="39"/>
    <w:unhideWhenUsed/>
    <w:qFormat/>
    <w:rsid w:val="00663719"/>
    <w:pPr>
      <w:spacing w:before="240" w:after="0" w:line="259" w:lineRule="auto"/>
      <w:jc w:val="left"/>
      <w:outlineLvl w:val="9"/>
    </w:pPr>
    <w:rPr>
      <w:rFonts w:asciiTheme="majorHAnsi" w:eastAsiaTheme="majorEastAsia" w:hAnsiTheme="majorHAnsi" w:cstheme="majorBidi"/>
      <w:b w:val="0"/>
      <w:bCs w:val="0"/>
      <w:color w:val="365F91" w:themeColor="accent1" w:themeShade="BF"/>
      <w:sz w:val="32"/>
      <w:szCs w:val="32"/>
    </w:rPr>
  </w:style>
  <w:style w:type="paragraph" w:styleId="TOC1">
    <w:name w:val="toc 1"/>
    <w:basedOn w:val="Normal"/>
    <w:next w:val="Normal"/>
    <w:autoRedefine/>
    <w:uiPriority w:val="39"/>
    <w:unhideWhenUsed/>
    <w:rsid w:val="00663719"/>
    <w:pPr>
      <w:spacing w:after="100"/>
    </w:pPr>
  </w:style>
  <w:style w:type="paragraph" w:styleId="TOC2">
    <w:name w:val="toc 2"/>
    <w:basedOn w:val="Normal"/>
    <w:next w:val="Normal"/>
    <w:autoRedefine/>
    <w:uiPriority w:val="39"/>
    <w:unhideWhenUsed/>
    <w:rsid w:val="00663719"/>
    <w:pPr>
      <w:spacing w:after="100"/>
      <w:ind w:left="220"/>
    </w:pPr>
  </w:style>
  <w:style w:type="paragraph" w:styleId="TOC3">
    <w:name w:val="toc 3"/>
    <w:basedOn w:val="Normal"/>
    <w:next w:val="Normal"/>
    <w:autoRedefine/>
    <w:uiPriority w:val="39"/>
    <w:unhideWhenUsed/>
    <w:rsid w:val="00663719"/>
    <w:pPr>
      <w:spacing w:after="100"/>
      <w:ind w:left="440"/>
    </w:pPr>
  </w:style>
  <w:style w:type="paragraph" w:styleId="TableofFigures">
    <w:name w:val="table of figures"/>
    <w:basedOn w:val="Normal"/>
    <w:next w:val="Normal"/>
    <w:uiPriority w:val="99"/>
    <w:unhideWhenUsed/>
    <w:rsid w:val="00663719"/>
    <w:pPr>
      <w:spacing w:after="0"/>
    </w:pPr>
  </w:style>
  <w:style w:type="paragraph" w:customStyle="1" w:styleId="LF">
    <w:name w:val="LF"/>
    <w:basedOn w:val="Heading1"/>
    <w:autoRedefine/>
    <w:qFormat/>
    <w:rsid w:val="00663719"/>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8162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albawaba.com/business/middle-east-realestate-infrastructure" TargetMode="Externa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CCA934-6C81-4B46-ADAF-DB2E6F6DCF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TotalTime>
  <Pages>90</Pages>
  <Words>18186</Words>
  <Characters>103666</Characters>
  <Application>Microsoft Office Word</Application>
  <DocSecurity>0</DocSecurity>
  <Lines>863</Lines>
  <Paragraphs>243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121609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Andrew</cp:lastModifiedBy>
  <cp:revision>20</cp:revision>
  <cp:lastPrinted>2019-10-29T17:45:00Z</cp:lastPrinted>
  <dcterms:created xsi:type="dcterms:W3CDTF">2019-10-29T16:08:00Z</dcterms:created>
  <dcterms:modified xsi:type="dcterms:W3CDTF">2019-10-30T09:24:00Z</dcterms:modified>
</cp:coreProperties>
</file>