
<file path=[Content_Types].xml><?xml version="1.0" encoding="utf-8"?>
<Types xmlns="http://schemas.openxmlformats.org/package/2006/content-types">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65B5C" w:rsidRPr="008302B0" w:rsidRDefault="00A05C57" w:rsidP="00A05C57">
      <w:pPr>
        <w:spacing w:after="0" w:line="480" w:lineRule="auto"/>
        <w:rPr>
          <w:rFonts w:ascii="Times New Roman" w:hAnsi="Times New Roman" w:cs="Times New Roman"/>
          <w:bCs/>
          <w:sz w:val="28"/>
          <w:szCs w:val="28"/>
        </w:rPr>
      </w:pPr>
      <w:proofErr w:type="gramStart"/>
      <w:r w:rsidRPr="008302B0">
        <w:rPr>
          <w:rFonts w:ascii="Times New Roman" w:hAnsi="Times New Roman" w:cs="Times New Roman"/>
          <w:bCs/>
          <w:sz w:val="28"/>
          <w:szCs w:val="28"/>
        </w:rPr>
        <w:t>CHALLENGES FACING INTERNATIONAL JOINT VENTURES IN EXECUTION OF CONSTRUCTION PROJECTS IN GHANA</w:t>
      </w:r>
      <w:r w:rsidR="00446736" w:rsidRPr="008302B0">
        <w:rPr>
          <w:rFonts w:ascii="Times New Roman" w:hAnsi="Times New Roman" w:cs="Times New Roman"/>
          <w:bCs/>
          <w:sz w:val="28"/>
          <w:szCs w:val="28"/>
        </w:rPr>
        <w:t>.</w:t>
      </w:r>
      <w:proofErr w:type="gramEnd"/>
    </w:p>
    <w:p w:rsidR="00C65B5C" w:rsidRPr="008302B0" w:rsidRDefault="00C65B5C" w:rsidP="00C65B5C">
      <w:pPr>
        <w:spacing w:after="0" w:line="480" w:lineRule="auto"/>
        <w:jc w:val="center"/>
        <w:rPr>
          <w:rFonts w:ascii="Times New Roman" w:hAnsi="Times New Roman" w:cs="Times New Roman"/>
          <w:bCs/>
          <w:sz w:val="28"/>
          <w:szCs w:val="28"/>
        </w:rPr>
      </w:pPr>
    </w:p>
    <w:p w:rsidR="00FF217D" w:rsidRPr="008302B0" w:rsidRDefault="00FF217D" w:rsidP="00C65B5C">
      <w:pPr>
        <w:spacing w:after="0" w:line="480" w:lineRule="auto"/>
        <w:jc w:val="center"/>
        <w:rPr>
          <w:rFonts w:ascii="Times New Roman" w:hAnsi="Times New Roman" w:cs="Times New Roman"/>
          <w:b/>
          <w:sz w:val="28"/>
          <w:szCs w:val="28"/>
        </w:rPr>
      </w:pPr>
    </w:p>
    <w:p w:rsidR="00C65B5C" w:rsidRPr="008302B0" w:rsidRDefault="00C65B5C" w:rsidP="00EE5D0A">
      <w:pPr>
        <w:spacing w:after="0" w:line="480" w:lineRule="auto"/>
        <w:jc w:val="center"/>
        <w:rPr>
          <w:rFonts w:ascii="Times New Roman" w:hAnsi="Times New Roman" w:cs="Times New Roman"/>
          <w:bCs/>
          <w:sz w:val="28"/>
          <w:szCs w:val="28"/>
        </w:rPr>
      </w:pPr>
      <w:r w:rsidRPr="008302B0">
        <w:rPr>
          <w:rFonts w:ascii="Times New Roman" w:hAnsi="Times New Roman" w:cs="Times New Roman"/>
          <w:bCs/>
          <w:sz w:val="28"/>
          <w:szCs w:val="28"/>
        </w:rPr>
        <w:t>By</w:t>
      </w:r>
    </w:p>
    <w:p w:rsidR="00C65B5C" w:rsidRPr="008302B0" w:rsidRDefault="009A2A7F" w:rsidP="00C65B5C">
      <w:pPr>
        <w:jc w:val="center"/>
        <w:rPr>
          <w:rFonts w:ascii="Times New Roman" w:hAnsi="Times New Roman" w:cs="Times New Roman"/>
          <w:bCs/>
          <w:sz w:val="28"/>
          <w:szCs w:val="28"/>
        </w:rPr>
      </w:pPr>
      <w:r w:rsidRPr="008302B0">
        <w:rPr>
          <w:rFonts w:ascii="Times New Roman" w:hAnsi="Times New Roman" w:cs="Times New Roman"/>
          <w:bCs/>
          <w:sz w:val="28"/>
          <w:szCs w:val="28"/>
        </w:rPr>
        <w:t xml:space="preserve"> (BSc. Construction Technology)</w:t>
      </w:r>
      <w:r w:rsidR="00A912BA" w:rsidRPr="008302B0">
        <w:rPr>
          <w:rFonts w:ascii="Times New Roman" w:hAnsi="Times New Roman" w:cs="Times New Roman"/>
          <w:bCs/>
          <w:sz w:val="28"/>
          <w:szCs w:val="28"/>
        </w:rPr>
        <w:t xml:space="preserve"> </w:t>
      </w:r>
    </w:p>
    <w:p w:rsidR="00FF217D" w:rsidRPr="008302B0" w:rsidRDefault="009E0D67" w:rsidP="009E0D67">
      <w:pPr>
        <w:spacing w:after="0" w:line="480" w:lineRule="auto"/>
        <w:jc w:val="center"/>
        <w:rPr>
          <w:rFonts w:ascii="Times New Roman" w:hAnsi="Times New Roman" w:cs="Times New Roman"/>
          <w:b/>
          <w:sz w:val="24"/>
          <w:szCs w:val="24"/>
        </w:rPr>
      </w:pPr>
      <w:bookmarkStart w:id="0" w:name="_GoBack"/>
      <w:bookmarkEnd w:id="0"/>
      <w:r w:rsidRPr="008302B0">
        <w:rPr>
          <w:rFonts w:ascii="Times New Roman" w:hAnsi="Times New Roman" w:cs="Times New Roman"/>
          <w:bCs/>
          <w:sz w:val="28"/>
          <w:szCs w:val="28"/>
        </w:rPr>
        <w:t xml:space="preserve">Joshua </w:t>
      </w:r>
      <w:proofErr w:type="spellStart"/>
      <w:r w:rsidRPr="008302B0">
        <w:rPr>
          <w:rFonts w:ascii="Times New Roman" w:hAnsi="Times New Roman" w:cs="Times New Roman"/>
          <w:bCs/>
          <w:sz w:val="28"/>
          <w:szCs w:val="28"/>
        </w:rPr>
        <w:t>Blerpo</w:t>
      </w:r>
      <w:proofErr w:type="spellEnd"/>
    </w:p>
    <w:p w:rsidR="002F18A6" w:rsidRPr="008302B0" w:rsidRDefault="002F18A6" w:rsidP="004C53C6">
      <w:pPr>
        <w:spacing w:after="0" w:line="480" w:lineRule="auto"/>
        <w:rPr>
          <w:rFonts w:ascii="Times New Roman" w:hAnsi="Times New Roman" w:cs="Times New Roman"/>
          <w:bCs/>
          <w:sz w:val="24"/>
          <w:szCs w:val="24"/>
        </w:rPr>
      </w:pPr>
    </w:p>
    <w:p w:rsidR="002F18A6" w:rsidRPr="008302B0" w:rsidRDefault="002F18A6" w:rsidP="004C53C6">
      <w:pPr>
        <w:spacing w:after="0" w:line="480" w:lineRule="auto"/>
        <w:rPr>
          <w:rFonts w:ascii="Times New Roman" w:hAnsi="Times New Roman" w:cs="Times New Roman"/>
          <w:bCs/>
          <w:sz w:val="24"/>
          <w:szCs w:val="24"/>
        </w:rPr>
      </w:pPr>
    </w:p>
    <w:p w:rsidR="00C65B5C" w:rsidRPr="008302B0" w:rsidRDefault="00FF217D" w:rsidP="004C53C6">
      <w:pPr>
        <w:spacing w:after="0" w:line="480" w:lineRule="auto"/>
        <w:rPr>
          <w:rFonts w:ascii="Times New Roman" w:hAnsi="Times New Roman" w:cs="Times New Roman"/>
          <w:bCs/>
          <w:sz w:val="28"/>
          <w:szCs w:val="28"/>
        </w:rPr>
      </w:pPr>
      <w:r w:rsidRPr="008302B0">
        <w:rPr>
          <w:rFonts w:ascii="Times New Roman" w:hAnsi="Times New Roman" w:cs="Times New Roman"/>
          <w:bCs/>
          <w:sz w:val="28"/>
          <w:szCs w:val="28"/>
        </w:rPr>
        <w:t xml:space="preserve">A thesis submitted to the Department of </w:t>
      </w:r>
      <w:r w:rsidR="00A05C57" w:rsidRPr="008302B0">
        <w:rPr>
          <w:rFonts w:ascii="Times New Roman" w:hAnsi="Times New Roman" w:cs="Times New Roman"/>
          <w:bCs/>
          <w:sz w:val="28"/>
          <w:szCs w:val="28"/>
        </w:rPr>
        <w:t xml:space="preserve">Construction Technology </w:t>
      </w:r>
      <w:r w:rsidR="004C53C6" w:rsidRPr="008302B0">
        <w:rPr>
          <w:rFonts w:ascii="Times New Roman" w:hAnsi="Times New Roman" w:cs="Times New Roman"/>
          <w:bCs/>
          <w:sz w:val="28"/>
          <w:szCs w:val="28"/>
        </w:rPr>
        <w:t>and Management</w:t>
      </w:r>
      <w:r w:rsidRPr="008302B0">
        <w:rPr>
          <w:rFonts w:ascii="Times New Roman" w:hAnsi="Times New Roman" w:cs="Times New Roman"/>
          <w:bCs/>
          <w:sz w:val="28"/>
          <w:szCs w:val="28"/>
        </w:rPr>
        <w:t xml:space="preserve">, </w:t>
      </w:r>
      <w:r w:rsidR="00A05C57" w:rsidRPr="008302B0">
        <w:rPr>
          <w:rFonts w:ascii="Times New Roman" w:hAnsi="Times New Roman" w:cs="Times New Roman"/>
          <w:bCs/>
          <w:sz w:val="28"/>
          <w:szCs w:val="28"/>
        </w:rPr>
        <w:t>Kwame Nkrumah University of Science and Technology, Kumasi</w:t>
      </w:r>
      <w:r w:rsidR="009E0D67">
        <w:rPr>
          <w:rFonts w:ascii="Times New Roman" w:hAnsi="Times New Roman" w:cs="Times New Roman"/>
          <w:bCs/>
          <w:sz w:val="28"/>
          <w:szCs w:val="28"/>
        </w:rPr>
        <w:t xml:space="preserve"> in partial </w:t>
      </w:r>
      <w:proofErr w:type="spellStart"/>
      <w:r w:rsidR="009E0D67">
        <w:rPr>
          <w:rFonts w:ascii="Times New Roman" w:hAnsi="Times New Roman" w:cs="Times New Roman"/>
          <w:bCs/>
          <w:sz w:val="28"/>
          <w:szCs w:val="28"/>
        </w:rPr>
        <w:t>fulfil</w:t>
      </w:r>
      <w:r w:rsidRPr="008302B0">
        <w:rPr>
          <w:rFonts w:ascii="Times New Roman" w:hAnsi="Times New Roman" w:cs="Times New Roman"/>
          <w:bCs/>
          <w:sz w:val="28"/>
          <w:szCs w:val="28"/>
        </w:rPr>
        <w:t>ment</w:t>
      </w:r>
      <w:proofErr w:type="spellEnd"/>
      <w:r w:rsidRPr="008302B0">
        <w:rPr>
          <w:rFonts w:ascii="Times New Roman" w:hAnsi="Times New Roman" w:cs="Times New Roman"/>
          <w:bCs/>
          <w:sz w:val="28"/>
          <w:szCs w:val="28"/>
        </w:rPr>
        <w:t xml:space="preserve"> of the requirement for the </w:t>
      </w:r>
      <w:r w:rsidR="009E0D67">
        <w:rPr>
          <w:rFonts w:ascii="Times New Roman" w:hAnsi="Times New Roman" w:cs="Times New Roman"/>
          <w:bCs/>
          <w:sz w:val="28"/>
          <w:szCs w:val="28"/>
        </w:rPr>
        <w:t xml:space="preserve">award </w:t>
      </w:r>
      <w:r w:rsidRPr="008302B0">
        <w:rPr>
          <w:rFonts w:ascii="Times New Roman" w:hAnsi="Times New Roman" w:cs="Times New Roman"/>
          <w:bCs/>
          <w:sz w:val="28"/>
          <w:szCs w:val="28"/>
        </w:rPr>
        <w:t>degree of</w:t>
      </w:r>
    </w:p>
    <w:p w:rsidR="00C65B5C" w:rsidRPr="008302B0" w:rsidRDefault="00C65B5C" w:rsidP="00C65B5C">
      <w:pPr>
        <w:spacing w:after="0" w:line="480" w:lineRule="auto"/>
        <w:jc w:val="center"/>
        <w:rPr>
          <w:rFonts w:ascii="Times New Roman" w:hAnsi="Times New Roman" w:cs="Times New Roman"/>
          <w:bCs/>
          <w:sz w:val="24"/>
          <w:szCs w:val="24"/>
        </w:rPr>
      </w:pPr>
    </w:p>
    <w:p w:rsidR="00C65B5C" w:rsidRPr="008302B0" w:rsidRDefault="00C65B5C" w:rsidP="00C65B5C">
      <w:pPr>
        <w:spacing w:after="0" w:line="480" w:lineRule="auto"/>
        <w:jc w:val="center"/>
        <w:rPr>
          <w:rFonts w:ascii="Times New Roman" w:hAnsi="Times New Roman" w:cs="Times New Roman"/>
          <w:b/>
          <w:sz w:val="24"/>
          <w:szCs w:val="24"/>
        </w:rPr>
      </w:pPr>
    </w:p>
    <w:p w:rsidR="002F18A6" w:rsidRPr="008302B0" w:rsidRDefault="002F18A6" w:rsidP="00C65B5C">
      <w:pPr>
        <w:spacing w:after="0" w:line="480" w:lineRule="auto"/>
        <w:jc w:val="center"/>
        <w:rPr>
          <w:rFonts w:ascii="Times New Roman" w:hAnsi="Times New Roman" w:cs="Times New Roman"/>
          <w:b/>
          <w:sz w:val="24"/>
          <w:szCs w:val="24"/>
        </w:rPr>
      </w:pPr>
    </w:p>
    <w:p w:rsidR="00C65B5C" w:rsidRPr="008302B0" w:rsidRDefault="00C65B5C" w:rsidP="00C65B5C">
      <w:pPr>
        <w:spacing w:after="0" w:line="480" w:lineRule="auto"/>
        <w:jc w:val="center"/>
        <w:rPr>
          <w:rFonts w:ascii="Times New Roman" w:hAnsi="Times New Roman" w:cs="Times New Roman"/>
          <w:bCs/>
          <w:sz w:val="24"/>
          <w:szCs w:val="24"/>
        </w:rPr>
      </w:pPr>
      <w:r w:rsidRPr="008302B0">
        <w:rPr>
          <w:rFonts w:ascii="Times New Roman" w:hAnsi="Times New Roman" w:cs="Times New Roman"/>
          <w:bCs/>
          <w:sz w:val="24"/>
          <w:szCs w:val="24"/>
        </w:rPr>
        <w:t>MASTER OF SCIENCE</w:t>
      </w:r>
      <w:r w:rsidR="008757ED" w:rsidRPr="008302B0">
        <w:rPr>
          <w:rFonts w:ascii="Times New Roman" w:hAnsi="Times New Roman" w:cs="Times New Roman"/>
          <w:bCs/>
          <w:sz w:val="24"/>
          <w:szCs w:val="24"/>
        </w:rPr>
        <w:t xml:space="preserve"> </w:t>
      </w:r>
      <w:r w:rsidR="00A05C57" w:rsidRPr="008302B0">
        <w:rPr>
          <w:rFonts w:ascii="Times New Roman" w:hAnsi="Times New Roman" w:cs="Times New Roman"/>
          <w:bCs/>
          <w:sz w:val="24"/>
          <w:szCs w:val="24"/>
        </w:rPr>
        <w:t>IN CONSTRUCTION MANAGEMENT</w:t>
      </w:r>
    </w:p>
    <w:p w:rsidR="008757ED" w:rsidRPr="008302B0" w:rsidRDefault="008757ED" w:rsidP="00C65B5C">
      <w:pPr>
        <w:spacing w:after="0" w:line="480" w:lineRule="auto"/>
        <w:jc w:val="center"/>
        <w:rPr>
          <w:rFonts w:ascii="Times New Roman" w:hAnsi="Times New Roman" w:cs="Times New Roman"/>
          <w:bCs/>
          <w:sz w:val="24"/>
          <w:szCs w:val="24"/>
        </w:rPr>
      </w:pPr>
    </w:p>
    <w:p w:rsidR="008757ED" w:rsidRPr="008302B0" w:rsidRDefault="008757ED" w:rsidP="00C65B5C">
      <w:pPr>
        <w:spacing w:after="0" w:line="480" w:lineRule="auto"/>
        <w:jc w:val="center"/>
        <w:rPr>
          <w:rFonts w:ascii="Times New Roman" w:hAnsi="Times New Roman" w:cs="Times New Roman"/>
          <w:bCs/>
          <w:sz w:val="24"/>
          <w:szCs w:val="24"/>
        </w:rPr>
      </w:pPr>
    </w:p>
    <w:p w:rsidR="008757ED" w:rsidRPr="008302B0" w:rsidRDefault="008757ED" w:rsidP="00C65B5C">
      <w:pPr>
        <w:spacing w:after="0" w:line="480" w:lineRule="auto"/>
        <w:jc w:val="center"/>
        <w:rPr>
          <w:rFonts w:ascii="Times New Roman" w:hAnsi="Times New Roman" w:cs="Times New Roman"/>
          <w:bCs/>
          <w:sz w:val="24"/>
          <w:szCs w:val="24"/>
        </w:rPr>
      </w:pPr>
    </w:p>
    <w:p w:rsidR="008757ED" w:rsidRPr="008302B0" w:rsidRDefault="009E0D67" w:rsidP="00C65B5C">
      <w:pPr>
        <w:spacing w:after="0" w:line="480" w:lineRule="auto"/>
        <w:jc w:val="center"/>
        <w:rPr>
          <w:rFonts w:ascii="Times New Roman" w:hAnsi="Times New Roman" w:cs="Times New Roman"/>
          <w:b/>
          <w:sz w:val="24"/>
          <w:szCs w:val="24"/>
        </w:rPr>
      </w:pPr>
      <w:proofErr w:type="spellStart"/>
      <w:proofErr w:type="gramStart"/>
      <w:r>
        <w:rPr>
          <w:rFonts w:ascii="Times New Roman" w:hAnsi="Times New Roman" w:cs="Times New Roman"/>
          <w:bCs/>
          <w:sz w:val="24"/>
          <w:szCs w:val="24"/>
        </w:rPr>
        <w:t>Novermber</w:t>
      </w:r>
      <w:proofErr w:type="spellEnd"/>
      <w:r w:rsidRPr="008302B0">
        <w:rPr>
          <w:rFonts w:ascii="Times New Roman" w:hAnsi="Times New Roman" w:cs="Times New Roman"/>
          <w:bCs/>
          <w:sz w:val="24"/>
          <w:szCs w:val="24"/>
        </w:rPr>
        <w:t>, 2019</w:t>
      </w:r>
      <w:r w:rsidRPr="008302B0">
        <w:rPr>
          <w:rFonts w:ascii="Times New Roman" w:hAnsi="Times New Roman" w:cs="Times New Roman"/>
          <w:b/>
          <w:sz w:val="24"/>
          <w:szCs w:val="24"/>
        </w:rPr>
        <w:t>.</w:t>
      </w:r>
      <w:proofErr w:type="gramEnd"/>
    </w:p>
    <w:p w:rsidR="00A05C57" w:rsidRPr="008302B0" w:rsidRDefault="00A05C57" w:rsidP="00C65B5C">
      <w:pPr>
        <w:spacing w:after="0" w:line="480" w:lineRule="auto"/>
        <w:jc w:val="center"/>
        <w:rPr>
          <w:rFonts w:ascii="Times New Roman" w:hAnsi="Times New Roman" w:cs="Times New Roman"/>
          <w:b/>
          <w:sz w:val="24"/>
          <w:szCs w:val="24"/>
        </w:rPr>
      </w:pPr>
    </w:p>
    <w:p w:rsidR="00415EBD" w:rsidRPr="008302B0" w:rsidRDefault="002F18A6" w:rsidP="00DA3EE6">
      <w:pPr>
        <w:pStyle w:val="Heading1"/>
        <w:spacing w:before="0" w:line="480" w:lineRule="auto"/>
        <w:jc w:val="center"/>
        <w:rPr>
          <w:color w:val="auto"/>
        </w:rPr>
      </w:pPr>
      <w:bookmarkStart w:id="1" w:name="_Toc22732286"/>
      <w:r w:rsidRPr="008302B0">
        <w:rPr>
          <w:color w:val="auto"/>
        </w:rPr>
        <w:lastRenderedPageBreak/>
        <w:t>DECLARATION</w:t>
      </w:r>
      <w:bookmarkEnd w:id="1"/>
    </w:p>
    <w:p w:rsidR="00A05C57" w:rsidRPr="008302B0" w:rsidRDefault="00A05C57" w:rsidP="00A05C57">
      <w:pPr>
        <w:spacing w:line="480" w:lineRule="auto"/>
        <w:jc w:val="both"/>
        <w:rPr>
          <w:rFonts w:ascii="Times New Roman" w:hAnsi="Times New Roman" w:cs="Times New Roman"/>
          <w:sz w:val="24"/>
          <w:szCs w:val="24"/>
        </w:rPr>
      </w:pPr>
      <w:r w:rsidRPr="008302B0">
        <w:rPr>
          <w:rFonts w:ascii="Times New Roman" w:hAnsi="Times New Roman" w:cs="Times New Roman"/>
          <w:sz w:val="24"/>
          <w:szCs w:val="24"/>
        </w:rPr>
        <w:t>I hereby declare that this submission is my own work and that, to the best of my knowledge and belief, it contains no material previously published or written by another person nor material which to a substantial extent has been accepted for the award of any other degree or diploma at Kwame Nkrumah University of Science and Technology, Kumasi or any other educational institution, except where due acknowledgment is made in the thesis.</w:t>
      </w:r>
    </w:p>
    <w:p w:rsidR="00C64098" w:rsidRPr="008302B0" w:rsidRDefault="00C64098" w:rsidP="00A05C57">
      <w:pPr>
        <w:rPr>
          <w:rFonts w:ascii="Times New Roman" w:hAnsi="Times New Roman" w:cs="Times New Roman"/>
          <w:bCs/>
          <w:sz w:val="24"/>
          <w:szCs w:val="24"/>
          <w:u w:val="dotted"/>
        </w:rPr>
      </w:pPr>
    </w:p>
    <w:p w:rsidR="00C64098" w:rsidRPr="008302B0" w:rsidRDefault="00C64098" w:rsidP="00A05C57">
      <w:pPr>
        <w:rPr>
          <w:rFonts w:ascii="Times New Roman" w:hAnsi="Times New Roman" w:cs="Times New Roman"/>
          <w:bCs/>
          <w:sz w:val="24"/>
          <w:szCs w:val="24"/>
          <w:u w:val="dotted"/>
        </w:rPr>
      </w:pPr>
    </w:p>
    <w:p w:rsidR="00A05C57" w:rsidRPr="008302B0" w:rsidRDefault="00A05C57" w:rsidP="00A05C57">
      <w:pPr>
        <w:rPr>
          <w:rFonts w:ascii="Times New Roman" w:hAnsi="Times New Roman" w:cs="Times New Roman"/>
          <w:bCs/>
          <w:sz w:val="24"/>
          <w:szCs w:val="24"/>
        </w:rPr>
      </w:pPr>
      <w:r w:rsidRPr="008302B0">
        <w:rPr>
          <w:rFonts w:ascii="Times New Roman" w:hAnsi="Times New Roman" w:cs="Times New Roman"/>
          <w:bCs/>
          <w:sz w:val="24"/>
          <w:szCs w:val="24"/>
          <w:u w:val="dotted"/>
        </w:rPr>
        <w:t xml:space="preserve">Joshua </w:t>
      </w:r>
      <w:proofErr w:type="spellStart"/>
      <w:r w:rsidRPr="008302B0">
        <w:rPr>
          <w:rFonts w:ascii="Times New Roman" w:hAnsi="Times New Roman" w:cs="Times New Roman"/>
          <w:bCs/>
          <w:sz w:val="24"/>
          <w:szCs w:val="24"/>
          <w:u w:val="dotted"/>
        </w:rPr>
        <w:t>Blerpo</w:t>
      </w:r>
      <w:proofErr w:type="spellEnd"/>
      <w:r w:rsidRPr="008302B0">
        <w:rPr>
          <w:rFonts w:ascii="Times New Roman" w:hAnsi="Times New Roman" w:cs="Times New Roman"/>
          <w:bCs/>
          <w:sz w:val="24"/>
          <w:szCs w:val="24"/>
          <w:u w:val="dotted"/>
        </w:rPr>
        <w:t xml:space="preserve"> (PG9189917)</w:t>
      </w:r>
      <w:r w:rsidRPr="008302B0">
        <w:rPr>
          <w:rFonts w:ascii="Times New Roman" w:hAnsi="Times New Roman" w:cs="Times New Roman"/>
          <w:bCs/>
          <w:sz w:val="24"/>
          <w:szCs w:val="24"/>
          <w:u w:val="single"/>
        </w:rPr>
        <w:t xml:space="preserve"> </w:t>
      </w:r>
      <w:r w:rsidRPr="008302B0">
        <w:rPr>
          <w:rFonts w:ascii="Times New Roman" w:hAnsi="Times New Roman" w:cs="Times New Roman"/>
          <w:bCs/>
          <w:sz w:val="24"/>
          <w:szCs w:val="24"/>
        </w:rPr>
        <w:tab/>
      </w:r>
      <w:r w:rsidRPr="008302B0">
        <w:rPr>
          <w:rFonts w:ascii="Times New Roman" w:hAnsi="Times New Roman" w:cs="Times New Roman"/>
          <w:bCs/>
          <w:sz w:val="24"/>
          <w:szCs w:val="24"/>
        </w:rPr>
        <w:tab/>
        <w:t>………………………….</w:t>
      </w:r>
      <w:r w:rsidRPr="008302B0">
        <w:rPr>
          <w:rFonts w:ascii="Times New Roman" w:hAnsi="Times New Roman" w:cs="Times New Roman"/>
          <w:bCs/>
          <w:sz w:val="24"/>
          <w:szCs w:val="24"/>
        </w:rPr>
        <w:tab/>
        <w:t>………………..</w:t>
      </w:r>
    </w:p>
    <w:p w:rsidR="00A05C57" w:rsidRPr="008302B0" w:rsidRDefault="00A05C57" w:rsidP="00A05C57">
      <w:pPr>
        <w:shd w:val="clear" w:color="auto" w:fill="FFFFFF"/>
        <w:spacing w:after="0" w:line="240" w:lineRule="auto"/>
        <w:jc w:val="both"/>
        <w:rPr>
          <w:rFonts w:ascii="Times New Roman" w:hAnsi="Times New Roman" w:cs="Times New Roman"/>
          <w:b/>
          <w:sz w:val="24"/>
          <w:szCs w:val="24"/>
        </w:rPr>
      </w:pPr>
      <w:r w:rsidRPr="008302B0">
        <w:rPr>
          <w:rFonts w:ascii="Times New Roman" w:eastAsia="Times New Roman" w:hAnsi="Times New Roman" w:cs="Times New Roman"/>
          <w:sz w:val="24"/>
          <w:szCs w:val="24"/>
          <w:lang w:eastAsia="en-GB"/>
        </w:rPr>
        <w:t>Students Name and ID</w:t>
      </w:r>
      <w:r w:rsidRPr="008302B0">
        <w:rPr>
          <w:rFonts w:ascii="Times New Roman" w:eastAsia="Times New Roman" w:hAnsi="Times New Roman" w:cs="Times New Roman"/>
          <w:sz w:val="24"/>
          <w:szCs w:val="24"/>
          <w:lang w:eastAsia="en-GB"/>
        </w:rPr>
        <w:tab/>
      </w:r>
      <w:r w:rsidRPr="008302B0">
        <w:rPr>
          <w:rFonts w:ascii="Times New Roman" w:eastAsia="Times New Roman" w:hAnsi="Times New Roman" w:cs="Times New Roman"/>
          <w:sz w:val="24"/>
          <w:szCs w:val="24"/>
          <w:lang w:eastAsia="en-GB"/>
        </w:rPr>
        <w:tab/>
        <w:t>Signature</w:t>
      </w:r>
      <w:r w:rsidRPr="008302B0">
        <w:rPr>
          <w:rFonts w:ascii="Times New Roman" w:eastAsia="Times New Roman" w:hAnsi="Times New Roman" w:cs="Times New Roman"/>
          <w:sz w:val="24"/>
          <w:szCs w:val="24"/>
          <w:lang w:eastAsia="en-GB"/>
        </w:rPr>
        <w:tab/>
      </w:r>
      <w:r w:rsidRPr="008302B0">
        <w:rPr>
          <w:rFonts w:ascii="Times New Roman" w:eastAsia="Times New Roman" w:hAnsi="Times New Roman" w:cs="Times New Roman"/>
          <w:sz w:val="24"/>
          <w:szCs w:val="24"/>
          <w:lang w:eastAsia="en-GB"/>
        </w:rPr>
        <w:tab/>
      </w:r>
      <w:r w:rsidRPr="008302B0">
        <w:rPr>
          <w:rFonts w:ascii="Times New Roman" w:eastAsia="Times New Roman" w:hAnsi="Times New Roman" w:cs="Times New Roman"/>
          <w:sz w:val="24"/>
          <w:szCs w:val="24"/>
          <w:lang w:eastAsia="en-GB"/>
        </w:rPr>
        <w:tab/>
        <w:t>Date</w:t>
      </w:r>
    </w:p>
    <w:p w:rsidR="00A05C57" w:rsidRPr="008302B0" w:rsidRDefault="00A05C57" w:rsidP="002D3BB2">
      <w:pPr>
        <w:shd w:val="clear" w:color="auto" w:fill="FFFFFF"/>
        <w:spacing w:before="120" w:after="0" w:line="240" w:lineRule="auto"/>
        <w:jc w:val="both"/>
        <w:rPr>
          <w:rFonts w:ascii="Times New Roman" w:hAnsi="Times New Roman" w:cs="Times New Roman"/>
          <w:sz w:val="24"/>
          <w:szCs w:val="24"/>
        </w:rPr>
      </w:pPr>
    </w:p>
    <w:p w:rsidR="002D3BB2" w:rsidRPr="008302B0" w:rsidRDefault="009E5E60" w:rsidP="002D3BB2">
      <w:pPr>
        <w:shd w:val="clear" w:color="auto" w:fill="FFFFFF"/>
        <w:spacing w:before="120" w:after="120" w:line="240" w:lineRule="auto"/>
        <w:jc w:val="both"/>
        <w:rPr>
          <w:rFonts w:ascii="Times New Roman" w:eastAsia="Times New Roman" w:hAnsi="Times New Roman" w:cs="Times New Roman"/>
          <w:sz w:val="24"/>
          <w:szCs w:val="24"/>
          <w:lang w:eastAsia="en-GB"/>
        </w:rPr>
      </w:pPr>
      <w:r w:rsidRPr="008302B0">
        <w:rPr>
          <w:rFonts w:ascii="Times New Roman" w:hAnsi="Times New Roman" w:cs="Times New Roman"/>
          <w:sz w:val="24"/>
          <w:szCs w:val="24"/>
        </w:rPr>
        <w:t xml:space="preserve"> </w:t>
      </w:r>
    </w:p>
    <w:p w:rsidR="00415EBD" w:rsidRPr="008302B0" w:rsidRDefault="00415EBD" w:rsidP="002D3BB2">
      <w:pPr>
        <w:shd w:val="clear" w:color="auto" w:fill="FFFFFF"/>
        <w:spacing w:before="120" w:after="120" w:line="240" w:lineRule="auto"/>
        <w:jc w:val="both"/>
        <w:rPr>
          <w:rFonts w:ascii="Times New Roman" w:eastAsia="Times New Roman" w:hAnsi="Times New Roman" w:cs="Times New Roman"/>
          <w:bCs/>
          <w:sz w:val="24"/>
          <w:szCs w:val="24"/>
          <w:lang w:eastAsia="en-GB"/>
        </w:rPr>
      </w:pPr>
      <w:r w:rsidRPr="008302B0">
        <w:rPr>
          <w:rFonts w:ascii="Times New Roman" w:eastAsia="Times New Roman" w:hAnsi="Times New Roman" w:cs="Times New Roman"/>
          <w:bCs/>
          <w:sz w:val="24"/>
          <w:szCs w:val="24"/>
          <w:lang w:eastAsia="en-GB"/>
        </w:rPr>
        <w:t>Certified by:</w:t>
      </w:r>
    </w:p>
    <w:p w:rsidR="00A05C57" w:rsidRPr="008302B0" w:rsidRDefault="00A05C57" w:rsidP="002D3BB2">
      <w:pPr>
        <w:shd w:val="clear" w:color="auto" w:fill="FFFFFF"/>
        <w:spacing w:before="120" w:after="120" w:line="240" w:lineRule="auto"/>
        <w:jc w:val="both"/>
        <w:rPr>
          <w:rFonts w:ascii="Times New Roman" w:eastAsia="Times New Roman" w:hAnsi="Times New Roman" w:cs="Times New Roman"/>
          <w:bCs/>
          <w:sz w:val="24"/>
          <w:szCs w:val="24"/>
          <w:lang w:eastAsia="en-GB"/>
        </w:rPr>
      </w:pPr>
    </w:p>
    <w:p w:rsidR="00415EBD" w:rsidRPr="008302B0" w:rsidRDefault="00A05C57" w:rsidP="002D3BB2">
      <w:pPr>
        <w:shd w:val="clear" w:color="auto" w:fill="FFFFFF"/>
        <w:spacing w:before="120" w:after="120" w:line="240" w:lineRule="auto"/>
        <w:jc w:val="both"/>
        <w:rPr>
          <w:rFonts w:ascii="Times New Roman" w:eastAsia="Times New Roman" w:hAnsi="Times New Roman" w:cs="Times New Roman"/>
          <w:sz w:val="24"/>
          <w:szCs w:val="24"/>
          <w:u w:val="dotted"/>
          <w:lang w:eastAsia="en-GB"/>
        </w:rPr>
      </w:pPr>
      <w:r w:rsidRPr="008302B0">
        <w:rPr>
          <w:rFonts w:ascii="Times New Roman" w:eastAsia="Times New Roman" w:hAnsi="Times New Roman" w:cs="Times New Roman"/>
          <w:sz w:val="24"/>
          <w:szCs w:val="24"/>
          <w:u w:val="dotted"/>
          <w:lang w:eastAsia="en-GB"/>
        </w:rPr>
        <w:t>Mr.</w:t>
      </w:r>
      <w:r w:rsidR="009E5E60" w:rsidRPr="008302B0">
        <w:rPr>
          <w:rFonts w:ascii="Times New Roman" w:eastAsia="Times New Roman" w:hAnsi="Times New Roman" w:cs="Times New Roman"/>
          <w:sz w:val="24"/>
          <w:szCs w:val="24"/>
          <w:u w:val="dotted"/>
          <w:lang w:eastAsia="en-GB"/>
        </w:rPr>
        <w:t xml:space="preserve"> J</w:t>
      </w:r>
      <w:r w:rsidR="002D3BB2" w:rsidRPr="008302B0">
        <w:rPr>
          <w:rFonts w:ascii="Times New Roman" w:eastAsia="Times New Roman" w:hAnsi="Times New Roman" w:cs="Times New Roman"/>
          <w:sz w:val="24"/>
          <w:szCs w:val="24"/>
          <w:u w:val="dotted"/>
          <w:lang w:eastAsia="en-GB"/>
        </w:rPr>
        <w:t xml:space="preserve">ames </w:t>
      </w:r>
      <w:proofErr w:type="spellStart"/>
      <w:r w:rsidR="009E5E60" w:rsidRPr="008302B0">
        <w:rPr>
          <w:rFonts w:ascii="Times New Roman" w:eastAsia="Times New Roman" w:hAnsi="Times New Roman" w:cs="Times New Roman"/>
          <w:sz w:val="24"/>
          <w:szCs w:val="24"/>
          <w:u w:val="dotted"/>
          <w:lang w:eastAsia="en-GB"/>
        </w:rPr>
        <w:t>C</w:t>
      </w:r>
      <w:r w:rsidR="002D3BB2" w:rsidRPr="008302B0">
        <w:rPr>
          <w:rFonts w:ascii="Times New Roman" w:eastAsia="Times New Roman" w:hAnsi="Times New Roman" w:cs="Times New Roman"/>
          <w:sz w:val="24"/>
          <w:szCs w:val="24"/>
          <w:u w:val="dotted"/>
          <w:lang w:eastAsia="en-GB"/>
        </w:rPr>
        <w:t>offie</w:t>
      </w:r>
      <w:proofErr w:type="spellEnd"/>
      <w:r w:rsidR="009E5E60" w:rsidRPr="008302B0">
        <w:rPr>
          <w:rFonts w:ascii="Times New Roman" w:eastAsia="Times New Roman" w:hAnsi="Times New Roman" w:cs="Times New Roman"/>
          <w:sz w:val="24"/>
          <w:szCs w:val="24"/>
          <w:u w:val="dotted"/>
          <w:lang w:eastAsia="en-GB"/>
        </w:rPr>
        <w:t xml:space="preserve"> </w:t>
      </w:r>
      <w:proofErr w:type="spellStart"/>
      <w:r w:rsidR="009E5E60" w:rsidRPr="008302B0">
        <w:rPr>
          <w:rFonts w:ascii="Times New Roman" w:eastAsia="Times New Roman" w:hAnsi="Times New Roman" w:cs="Times New Roman"/>
          <w:sz w:val="24"/>
          <w:szCs w:val="24"/>
          <w:u w:val="dotted"/>
          <w:lang w:eastAsia="en-GB"/>
        </w:rPr>
        <w:t>Danku</w:t>
      </w:r>
      <w:proofErr w:type="spellEnd"/>
      <w:r w:rsidR="00415EBD" w:rsidRPr="008302B0">
        <w:rPr>
          <w:rFonts w:ascii="Times New Roman" w:eastAsia="Times New Roman" w:hAnsi="Times New Roman" w:cs="Times New Roman"/>
          <w:sz w:val="24"/>
          <w:szCs w:val="24"/>
          <w:u w:val="dotted"/>
          <w:lang w:eastAsia="en-GB"/>
        </w:rPr>
        <w:t xml:space="preserve">     </w:t>
      </w:r>
      <w:r w:rsidRPr="008302B0">
        <w:rPr>
          <w:rFonts w:ascii="Times New Roman" w:eastAsia="Times New Roman" w:hAnsi="Times New Roman" w:cs="Times New Roman"/>
          <w:sz w:val="24"/>
          <w:szCs w:val="24"/>
          <w:lang w:eastAsia="en-GB"/>
        </w:rPr>
        <w:tab/>
      </w:r>
      <w:r w:rsidRPr="008302B0">
        <w:rPr>
          <w:rFonts w:ascii="Times New Roman" w:eastAsia="Times New Roman" w:hAnsi="Times New Roman" w:cs="Times New Roman"/>
          <w:sz w:val="24"/>
          <w:szCs w:val="24"/>
          <w:lang w:eastAsia="en-GB"/>
        </w:rPr>
        <w:tab/>
        <w:t>………………………….</w:t>
      </w:r>
      <w:r w:rsidR="00C64098" w:rsidRPr="008302B0">
        <w:rPr>
          <w:rFonts w:ascii="Times New Roman" w:eastAsia="Times New Roman" w:hAnsi="Times New Roman" w:cs="Times New Roman"/>
          <w:sz w:val="24"/>
          <w:szCs w:val="24"/>
          <w:lang w:eastAsia="en-GB"/>
        </w:rPr>
        <w:tab/>
        <w:t>………………….</w:t>
      </w:r>
    </w:p>
    <w:p w:rsidR="002D3BB2" w:rsidRPr="008302B0" w:rsidRDefault="00A05C57" w:rsidP="002D3BB2">
      <w:pPr>
        <w:shd w:val="clear" w:color="auto" w:fill="FFFFFF"/>
        <w:spacing w:before="120" w:after="120" w:line="240" w:lineRule="auto"/>
        <w:jc w:val="both"/>
        <w:rPr>
          <w:rFonts w:ascii="Times New Roman" w:eastAsia="Times New Roman" w:hAnsi="Times New Roman" w:cs="Times New Roman"/>
          <w:sz w:val="24"/>
          <w:szCs w:val="24"/>
          <w:lang w:eastAsia="en-GB"/>
        </w:rPr>
      </w:pPr>
      <w:r w:rsidRPr="008302B0">
        <w:rPr>
          <w:rFonts w:ascii="Times New Roman" w:eastAsia="Times New Roman" w:hAnsi="Times New Roman" w:cs="Times New Roman"/>
          <w:sz w:val="24"/>
          <w:szCs w:val="24"/>
          <w:lang w:eastAsia="en-GB"/>
        </w:rPr>
        <w:t>Name of Supervisor</w:t>
      </w:r>
      <w:r w:rsidR="00C64098" w:rsidRPr="008302B0">
        <w:rPr>
          <w:rFonts w:ascii="Times New Roman" w:eastAsia="Times New Roman" w:hAnsi="Times New Roman" w:cs="Times New Roman"/>
          <w:sz w:val="24"/>
          <w:szCs w:val="24"/>
          <w:lang w:eastAsia="en-GB"/>
        </w:rPr>
        <w:tab/>
      </w:r>
      <w:r w:rsidR="00C64098" w:rsidRPr="008302B0">
        <w:rPr>
          <w:rFonts w:ascii="Times New Roman" w:eastAsia="Times New Roman" w:hAnsi="Times New Roman" w:cs="Times New Roman"/>
          <w:sz w:val="24"/>
          <w:szCs w:val="24"/>
          <w:lang w:eastAsia="en-GB"/>
        </w:rPr>
        <w:tab/>
      </w:r>
      <w:r w:rsidR="00C64098" w:rsidRPr="008302B0">
        <w:rPr>
          <w:rFonts w:ascii="Times New Roman" w:eastAsia="Times New Roman" w:hAnsi="Times New Roman" w:cs="Times New Roman"/>
          <w:sz w:val="24"/>
          <w:szCs w:val="24"/>
          <w:lang w:eastAsia="en-GB"/>
        </w:rPr>
        <w:tab/>
        <w:t>Signature</w:t>
      </w:r>
      <w:r w:rsidR="00C64098" w:rsidRPr="008302B0">
        <w:rPr>
          <w:rFonts w:ascii="Times New Roman" w:eastAsia="Times New Roman" w:hAnsi="Times New Roman" w:cs="Times New Roman"/>
          <w:sz w:val="24"/>
          <w:szCs w:val="24"/>
          <w:lang w:eastAsia="en-GB"/>
        </w:rPr>
        <w:tab/>
      </w:r>
      <w:r w:rsidR="00C64098" w:rsidRPr="008302B0">
        <w:rPr>
          <w:rFonts w:ascii="Times New Roman" w:eastAsia="Times New Roman" w:hAnsi="Times New Roman" w:cs="Times New Roman"/>
          <w:sz w:val="24"/>
          <w:szCs w:val="24"/>
          <w:lang w:eastAsia="en-GB"/>
        </w:rPr>
        <w:tab/>
      </w:r>
      <w:r w:rsidR="00C64098" w:rsidRPr="008302B0">
        <w:rPr>
          <w:rFonts w:ascii="Times New Roman" w:eastAsia="Times New Roman" w:hAnsi="Times New Roman" w:cs="Times New Roman"/>
          <w:sz w:val="24"/>
          <w:szCs w:val="24"/>
          <w:lang w:eastAsia="en-GB"/>
        </w:rPr>
        <w:tab/>
        <w:t>Date</w:t>
      </w:r>
    </w:p>
    <w:p w:rsidR="002D3BB2" w:rsidRPr="008302B0" w:rsidRDefault="002D3BB2" w:rsidP="002D3BB2">
      <w:pPr>
        <w:shd w:val="clear" w:color="auto" w:fill="FFFFFF"/>
        <w:spacing w:before="120" w:after="120" w:line="240" w:lineRule="auto"/>
        <w:jc w:val="both"/>
        <w:rPr>
          <w:rFonts w:ascii="Times New Roman" w:eastAsia="Times New Roman" w:hAnsi="Times New Roman" w:cs="Times New Roman"/>
          <w:sz w:val="24"/>
          <w:szCs w:val="24"/>
          <w:lang w:eastAsia="en-GB"/>
        </w:rPr>
      </w:pPr>
    </w:p>
    <w:p w:rsidR="00C64098" w:rsidRPr="008302B0" w:rsidRDefault="00C64098" w:rsidP="00415EBD">
      <w:pPr>
        <w:shd w:val="clear" w:color="auto" w:fill="FFFFFF"/>
        <w:spacing w:before="120" w:after="120" w:line="360" w:lineRule="auto"/>
        <w:jc w:val="both"/>
        <w:rPr>
          <w:rFonts w:ascii="Times New Roman" w:eastAsia="Times New Roman" w:hAnsi="Times New Roman" w:cs="Times New Roman"/>
          <w:bCs/>
          <w:sz w:val="24"/>
          <w:szCs w:val="24"/>
          <w:lang w:eastAsia="en-GB"/>
        </w:rPr>
      </w:pPr>
    </w:p>
    <w:p w:rsidR="00C64098" w:rsidRPr="008302B0" w:rsidRDefault="00C64098" w:rsidP="00415EBD">
      <w:pPr>
        <w:shd w:val="clear" w:color="auto" w:fill="FFFFFF"/>
        <w:spacing w:before="120" w:after="120" w:line="360" w:lineRule="auto"/>
        <w:jc w:val="both"/>
        <w:rPr>
          <w:rFonts w:ascii="Times New Roman" w:eastAsia="Times New Roman" w:hAnsi="Times New Roman" w:cs="Times New Roman"/>
          <w:bCs/>
          <w:sz w:val="24"/>
          <w:szCs w:val="24"/>
          <w:lang w:eastAsia="en-GB"/>
        </w:rPr>
      </w:pPr>
    </w:p>
    <w:p w:rsidR="00415EBD" w:rsidRPr="008302B0" w:rsidRDefault="00415EBD" w:rsidP="00415EBD">
      <w:pPr>
        <w:shd w:val="clear" w:color="auto" w:fill="FFFFFF"/>
        <w:spacing w:before="120" w:after="120" w:line="360" w:lineRule="auto"/>
        <w:jc w:val="both"/>
        <w:rPr>
          <w:rFonts w:ascii="Times New Roman" w:eastAsia="Times New Roman" w:hAnsi="Times New Roman" w:cs="Times New Roman"/>
          <w:bCs/>
          <w:sz w:val="24"/>
          <w:szCs w:val="24"/>
          <w:lang w:eastAsia="en-GB"/>
        </w:rPr>
      </w:pPr>
      <w:r w:rsidRPr="008302B0">
        <w:rPr>
          <w:rFonts w:ascii="Times New Roman" w:eastAsia="Times New Roman" w:hAnsi="Times New Roman" w:cs="Times New Roman"/>
          <w:bCs/>
          <w:sz w:val="24"/>
          <w:szCs w:val="24"/>
          <w:lang w:eastAsia="en-GB"/>
        </w:rPr>
        <w:t>Certified by:</w:t>
      </w:r>
    </w:p>
    <w:p w:rsidR="00415EBD" w:rsidRPr="008302B0" w:rsidRDefault="002D3BB2" w:rsidP="002D3BB2">
      <w:pPr>
        <w:shd w:val="clear" w:color="auto" w:fill="FFFFFF"/>
        <w:spacing w:before="120" w:after="120" w:line="240" w:lineRule="auto"/>
        <w:jc w:val="both"/>
        <w:rPr>
          <w:rFonts w:ascii="Times New Roman" w:eastAsia="Times New Roman" w:hAnsi="Times New Roman" w:cs="Times New Roman"/>
          <w:sz w:val="24"/>
          <w:szCs w:val="24"/>
          <w:u w:val="dotted"/>
          <w:lang w:eastAsia="en-GB"/>
        </w:rPr>
      </w:pPr>
      <w:r w:rsidRPr="008302B0">
        <w:rPr>
          <w:rFonts w:ascii="Times New Roman" w:eastAsia="Times New Roman" w:hAnsi="Times New Roman" w:cs="Times New Roman"/>
          <w:sz w:val="24"/>
          <w:szCs w:val="24"/>
          <w:u w:val="dotted"/>
          <w:lang w:eastAsia="en-GB"/>
        </w:rPr>
        <w:t xml:space="preserve">Prof </w:t>
      </w:r>
      <w:r w:rsidR="00415EBD" w:rsidRPr="008302B0">
        <w:rPr>
          <w:rFonts w:ascii="Times New Roman" w:eastAsia="Times New Roman" w:hAnsi="Times New Roman" w:cs="Times New Roman"/>
          <w:sz w:val="24"/>
          <w:szCs w:val="24"/>
          <w:u w:val="dotted"/>
          <w:lang w:eastAsia="en-GB"/>
        </w:rPr>
        <w:t>B</w:t>
      </w:r>
      <w:r w:rsidRPr="008302B0">
        <w:rPr>
          <w:rFonts w:ascii="Times New Roman" w:eastAsia="Times New Roman" w:hAnsi="Times New Roman" w:cs="Times New Roman"/>
          <w:sz w:val="24"/>
          <w:szCs w:val="24"/>
          <w:u w:val="dotted"/>
          <w:lang w:eastAsia="en-GB"/>
        </w:rPr>
        <w:t>ernard</w:t>
      </w:r>
      <w:r w:rsidR="00415EBD" w:rsidRPr="008302B0">
        <w:rPr>
          <w:rFonts w:ascii="Times New Roman" w:eastAsia="Times New Roman" w:hAnsi="Times New Roman" w:cs="Times New Roman"/>
          <w:sz w:val="24"/>
          <w:szCs w:val="24"/>
          <w:u w:val="dotted"/>
          <w:lang w:eastAsia="en-GB"/>
        </w:rPr>
        <w:t xml:space="preserve"> K. </w:t>
      </w:r>
      <w:proofErr w:type="spellStart"/>
      <w:r w:rsidR="00415EBD" w:rsidRPr="008302B0">
        <w:rPr>
          <w:rFonts w:ascii="Times New Roman" w:eastAsia="Times New Roman" w:hAnsi="Times New Roman" w:cs="Times New Roman"/>
          <w:sz w:val="24"/>
          <w:szCs w:val="24"/>
          <w:u w:val="dotted"/>
          <w:lang w:eastAsia="en-GB"/>
        </w:rPr>
        <w:t>Baiden</w:t>
      </w:r>
      <w:proofErr w:type="spellEnd"/>
      <w:r w:rsidR="00C64098" w:rsidRPr="008302B0">
        <w:rPr>
          <w:rFonts w:ascii="Times New Roman" w:eastAsia="Times New Roman" w:hAnsi="Times New Roman" w:cs="Times New Roman"/>
          <w:sz w:val="24"/>
          <w:szCs w:val="24"/>
          <w:lang w:eastAsia="en-GB"/>
        </w:rPr>
        <w:tab/>
      </w:r>
      <w:r w:rsidR="00C64098" w:rsidRPr="008302B0">
        <w:rPr>
          <w:rFonts w:ascii="Times New Roman" w:eastAsia="Times New Roman" w:hAnsi="Times New Roman" w:cs="Times New Roman"/>
          <w:sz w:val="24"/>
          <w:szCs w:val="24"/>
          <w:lang w:eastAsia="en-GB"/>
        </w:rPr>
        <w:tab/>
        <w:t>…………………………...</w:t>
      </w:r>
      <w:r w:rsidR="00C64098" w:rsidRPr="008302B0">
        <w:rPr>
          <w:rFonts w:ascii="Times New Roman" w:eastAsia="Times New Roman" w:hAnsi="Times New Roman" w:cs="Times New Roman"/>
          <w:sz w:val="24"/>
          <w:szCs w:val="24"/>
          <w:lang w:eastAsia="en-GB"/>
        </w:rPr>
        <w:tab/>
        <w:t>……………………..</w:t>
      </w:r>
      <w:r w:rsidR="00415EBD" w:rsidRPr="008302B0">
        <w:rPr>
          <w:rFonts w:ascii="Times New Roman" w:eastAsia="Times New Roman" w:hAnsi="Times New Roman" w:cs="Times New Roman"/>
          <w:sz w:val="24"/>
          <w:szCs w:val="24"/>
          <w:u w:val="dotted"/>
          <w:lang w:eastAsia="en-GB"/>
        </w:rPr>
        <w:t xml:space="preserve">                      </w:t>
      </w:r>
    </w:p>
    <w:p w:rsidR="002D3BB2" w:rsidRPr="008302B0" w:rsidRDefault="00C64098" w:rsidP="002D3BB2">
      <w:pPr>
        <w:shd w:val="clear" w:color="auto" w:fill="FFFFFF"/>
        <w:spacing w:before="120" w:after="120" w:line="276" w:lineRule="auto"/>
        <w:jc w:val="both"/>
        <w:rPr>
          <w:rFonts w:ascii="Times New Roman" w:eastAsia="Times New Roman" w:hAnsi="Times New Roman" w:cs="Times New Roman"/>
          <w:sz w:val="24"/>
          <w:szCs w:val="24"/>
          <w:lang w:eastAsia="en-GB"/>
        </w:rPr>
      </w:pPr>
      <w:r w:rsidRPr="008302B0">
        <w:rPr>
          <w:rFonts w:ascii="Times New Roman" w:eastAsia="Times New Roman" w:hAnsi="Times New Roman" w:cs="Times New Roman"/>
          <w:sz w:val="24"/>
          <w:szCs w:val="24"/>
          <w:lang w:eastAsia="en-GB"/>
        </w:rPr>
        <w:t xml:space="preserve">Name of </w:t>
      </w:r>
      <w:r w:rsidR="00415EBD" w:rsidRPr="008302B0">
        <w:rPr>
          <w:rFonts w:ascii="Times New Roman" w:eastAsia="Times New Roman" w:hAnsi="Times New Roman" w:cs="Times New Roman"/>
          <w:sz w:val="24"/>
          <w:szCs w:val="24"/>
          <w:lang w:eastAsia="en-GB"/>
        </w:rPr>
        <w:t>Head of Department</w:t>
      </w:r>
      <w:r w:rsidRPr="008302B0">
        <w:rPr>
          <w:rFonts w:ascii="Times New Roman" w:eastAsia="Times New Roman" w:hAnsi="Times New Roman" w:cs="Times New Roman"/>
          <w:sz w:val="24"/>
          <w:szCs w:val="24"/>
          <w:lang w:eastAsia="en-GB"/>
        </w:rPr>
        <w:tab/>
      </w:r>
      <w:r w:rsidRPr="008302B0">
        <w:rPr>
          <w:rFonts w:ascii="Times New Roman" w:eastAsia="Times New Roman" w:hAnsi="Times New Roman" w:cs="Times New Roman"/>
          <w:sz w:val="24"/>
          <w:szCs w:val="24"/>
          <w:lang w:eastAsia="en-GB"/>
        </w:rPr>
        <w:tab/>
        <w:t>Signature</w:t>
      </w:r>
      <w:r w:rsidRPr="008302B0">
        <w:rPr>
          <w:rFonts w:ascii="Times New Roman" w:eastAsia="Times New Roman" w:hAnsi="Times New Roman" w:cs="Times New Roman"/>
          <w:sz w:val="24"/>
          <w:szCs w:val="24"/>
          <w:lang w:eastAsia="en-GB"/>
        </w:rPr>
        <w:tab/>
      </w:r>
      <w:r w:rsidRPr="008302B0">
        <w:rPr>
          <w:rFonts w:ascii="Times New Roman" w:eastAsia="Times New Roman" w:hAnsi="Times New Roman" w:cs="Times New Roman"/>
          <w:sz w:val="24"/>
          <w:szCs w:val="24"/>
          <w:lang w:eastAsia="en-GB"/>
        </w:rPr>
        <w:tab/>
      </w:r>
      <w:r w:rsidRPr="008302B0">
        <w:rPr>
          <w:rFonts w:ascii="Times New Roman" w:eastAsia="Times New Roman" w:hAnsi="Times New Roman" w:cs="Times New Roman"/>
          <w:sz w:val="24"/>
          <w:szCs w:val="24"/>
          <w:lang w:eastAsia="en-GB"/>
        </w:rPr>
        <w:tab/>
        <w:t>Date</w:t>
      </w:r>
      <w:r w:rsidR="00415EBD" w:rsidRPr="008302B0">
        <w:rPr>
          <w:rFonts w:ascii="Times New Roman" w:eastAsia="Times New Roman" w:hAnsi="Times New Roman" w:cs="Times New Roman"/>
          <w:sz w:val="24"/>
          <w:szCs w:val="24"/>
          <w:lang w:eastAsia="en-GB"/>
        </w:rPr>
        <w:t xml:space="preserve">      </w:t>
      </w:r>
    </w:p>
    <w:p w:rsidR="00C64098" w:rsidRPr="008302B0" w:rsidRDefault="00C64098" w:rsidP="00C64098">
      <w:bookmarkStart w:id="2" w:name="_Toc523425141"/>
    </w:p>
    <w:p w:rsidR="00C64098" w:rsidRPr="008302B0" w:rsidRDefault="00C64098" w:rsidP="00C64098"/>
    <w:p w:rsidR="00C64098" w:rsidRPr="008302B0" w:rsidRDefault="00C64098" w:rsidP="00C64098"/>
    <w:p w:rsidR="00415EBD" w:rsidRPr="008302B0" w:rsidRDefault="00415EBD" w:rsidP="00DA3EE6">
      <w:pPr>
        <w:pStyle w:val="Heading1"/>
        <w:spacing w:before="0" w:after="0" w:line="480" w:lineRule="auto"/>
        <w:jc w:val="center"/>
        <w:rPr>
          <w:color w:val="auto"/>
        </w:rPr>
      </w:pPr>
      <w:bookmarkStart w:id="3" w:name="_Toc22732287"/>
      <w:r w:rsidRPr="008302B0">
        <w:rPr>
          <w:color w:val="auto"/>
        </w:rPr>
        <w:lastRenderedPageBreak/>
        <w:t>ABSTRACT</w:t>
      </w:r>
      <w:bookmarkEnd w:id="2"/>
      <w:bookmarkEnd w:id="3"/>
    </w:p>
    <w:p w:rsidR="005A1FCC" w:rsidRPr="008302B0" w:rsidRDefault="009D14EC" w:rsidP="005A1FCC">
      <w:pPr>
        <w:spacing w:after="0" w:line="360" w:lineRule="auto"/>
        <w:contextualSpacing/>
        <w:jc w:val="both"/>
        <w:rPr>
          <w:rFonts w:ascii="Times New Roman" w:eastAsia="Calibri" w:hAnsi="Times New Roman" w:cs="Times New Roman"/>
          <w:sz w:val="24"/>
          <w:szCs w:val="24"/>
        </w:rPr>
      </w:pPr>
      <w:r w:rsidRPr="008302B0">
        <w:rPr>
          <w:rFonts w:ascii="Times New Roman" w:hAnsi="Times New Roman" w:cs="Times New Roman"/>
          <w:sz w:val="24"/>
          <w:szCs w:val="24"/>
        </w:rPr>
        <w:t>Projects which have been globally constructed pose a</w:t>
      </w:r>
      <w:r w:rsidR="00D93DC8" w:rsidRPr="008302B0">
        <w:rPr>
          <w:rFonts w:ascii="Times New Roman" w:hAnsi="Times New Roman" w:cs="Times New Roman"/>
          <w:sz w:val="24"/>
          <w:szCs w:val="24"/>
        </w:rPr>
        <w:t xml:space="preserve"> high level of challenge</w:t>
      </w:r>
      <w:r w:rsidRPr="008302B0">
        <w:rPr>
          <w:rFonts w:ascii="Times New Roman" w:hAnsi="Times New Roman" w:cs="Times New Roman"/>
          <w:sz w:val="24"/>
          <w:szCs w:val="24"/>
        </w:rPr>
        <w:t xml:space="preserve">s and </w:t>
      </w:r>
      <w:r w:rsidR="00AE2259" w:rsidRPr="008302B0">
        <w:rPr>
          <w:rFonts w:ascii="Times New Roman" w:hAnsi="Times New Roman" w:cs="Times New Roman"/>
          <w:sz w:val="24"/>
          <w:szCs w:val="24"/>
        </w:rPr>
        <w:t>complexities that</w:t>
      </w:r>
      <w:r w:rsidRPr="008302B0">
        <w:rPr>
          <w:rFonts w:ascii="Times New Roman" w:hAnsi="Times New Roman" w:cs="Times New Roman"/>
          <w:sz w:val="24"/>
          <w:szCs w:val="24"/>
        </w:rPr>
        <w:t xml:space="preserve"> produces </w:t>
      </w:r>
      <w:r w:rsidR="00D93DC8" w:rsidRPr="008302B0">
        <w:rPr>
          <w:rFonts w:ascii="Times New Roman" w:hAnsi="Times New Roman" w:cs="Times New Roman"/>
          <w:sz w:val="24"/>
          <w:szCs w:val="24"/>
        </w:rPr>
        <w:t xml:space="preserve">greater </w:t>
      </w:r>
      <w:r w:rsidRPr="008302B0">
        <w:rPr>
          <w:rFonts w:ascii="Times New Roman" w:hAnsi="Times New Roman" w:cs="Times New Roman"/>
          <w:sz w:val="24"/>
          <w:szCs w:val="24"/>
        </w:rPr>
        <w:t>potentials</w:t>
      </w:r>
      <w:r w:rsidR="00D93DC8" w:rsidRPr="008302B0">
        <w:rPr>
          <w:rFonts w:ascii="Times New Roman" w:hAnsi="Times New Roman" w:cs="Times New Roman"/>
          <w:sz w:val="24"/>
          <w:szCs w:val="24"/>
        </w:rPr>
        <w:t xml:space="preserve"> of overrun and conflict when </w:t>
      </w:r>
      <w:r w:rsidRPr="008302B0">
        <w:rPr>
          <w:rFonts w:ascii="Times New Roman" w:hAnsi="Times New Roman" w:cs="Times New Roman"/>
          <w:sz w:val="24"/>
          <w:szCs w:val="24"/>
        </w:rPr>
        <w:t>associated</w:t>
      </w:r>
      <w:r w:rsidR="00D93DC8" w:rsidRPr="008302B0">
        <w:rPr>
          <w:rFonts w:ascii="Times New Roman" w:hAnsi="Times New Roman" w:cs="Times New Roman"/>
          <w:sz w:val="24"/>
          <w:szCs w:val="24"/>
        </w:rPr>
        <w:t xml:space="preserve"> with </w:t>
      </w:r>
      <w:r w:rsidRPr="008302B0">
        <w:rPr>
          <w:rFonts w:ascii="Times New Roman" w:hAnsi="Times New Roman" w:cs="Times New Roman"/>
          <w:sz w:val="24"/>
          <w:szCs w:val="24"/>
        </w:rPr>
        <w:t>local</w:t>
      </w:r>
      <w:r w:rsidR="00D93DC8" w:rsidRPr="008302B0">
        <w:rPr>
          <w:rFonts w:ascii="Times New Roman" w:hAnsi="Times New Roman" w:cs="Times New Roman"/>
          <w:sz w:val="24"/>
          <w:szCs w:val="24"/>
        </w:rPr>
        <w:t xml:space="preserve">. </w:t>
      </w:r>
      <w:r w:rsidR="00D93DC8" w:rsidRPr="008302B0">
        <w:rPr>
          <w:rFonts w:ascii="Times New Roman" w:hAnsi="Times New Roman"/>
          <w:sz w:val="24"/>
          <w:szCs w:val="24"/>
        </w:rPr>
        <w:t xml:space="preserve">The complexity of </w:t>
      </w:r>
      <w:r w:rsidRPr="008302B0">
        <w:rPr>
          <w:rFonts w:ascii="Times New Roman" w:hAnsi="Times New Roman"/>
          <w:sz w:val="24"/>
          <w:szCs w:val="24"/>
        </w:rPr>
        <w:t>the global</w:t>
      </w:r>
      <w:r w:rsidR="00D93DC8" w:rsidRPr="008302B0">
        <w:rPr>
          <w:rFonts w:ascii="Times New Roman" w:hAnsi="Times New Roman"/>
          <w:sz w:val="24"/>
          <w:szCs w:val="24"/>
        </w:rPr>
        <w:t xml:space="preserve"> </w:t>
      </w:r>
      <w:r w:rsidRPr="008302B0">
        <w:rPr>
          <w:rFonts w:ascii="Times New Roman" w:hAnsi="Times New Roman"/>
          <w:sz w:val="24"/>
          <w:szCs w:val="24"/>
        </w:rPr>
        <w:t>setting</w:t>
      </w:r>
      <w:r w:rsidR="00D93DC8" w:rsidRPr="008302B0">
        <w:rPr>
          <w:rFonts w:ascii="Times New Roman" w:hAnsi="Times New Roman"/>
          <w:sz w:val="24"/>
          <w:szCs w:val="24"/>
        </w:rPr>
        <w:t xml:space="preserve"> is affected by </w:t>
      </w:r>
      <w:r w:rsidRPr="008302B0">
        <w:rPr>
          <w:rFonts w:ascii="Times New Roman" w:hAnsi="Times New Roman"/>
          <w:sz w:val="24"/>
          <w:szCs w:val="24"/>
        </w:rPr>
        <w:t>wide-ranging</w:t>
      </w:r>
      <w:r w:rsidR="00D93DC8" w:rsidRPr="008302B0">
        <w:rPr>
          <w:rFonts w:ascii="Times New Roman" w:hAnsi="Times New Roman"/>
          <w:sz w:val="24"/>
          <w:szCs w:val="24"/>
        </w:rPr>
        <w:t xml:space="preserve"> variables </w:t>
      </w:r>
      <w:r w:rsidRPr="008302B0">
        <w:rPr>
          <w:rFonts w:ascii="Times New Roman" w:hAnsi="Times New Roman"/>
          <w:sz w:val="24"/>
          <w:szCs w:val="24"/>
        </w:rPr>
        <w:t xml:space="preserve">which does not form </w:t>
      </w:r>
      <w:r w:rsidR="00D93DC8" w:rsidRPr="008302B0">
        <w:rPr>
          <w:rFonts w:ascii="Times New Roman" w:hAnsi="Times New Roman"/>
          <w:sz w:val="24"/>
          <w:szCs w:val="24"/>
        </w:rPr>
        <w:t xml:space="preserve">part of the </w:t>
      </w:r>
      <w:r w:rsidR="00BC357F" w:rsidRPr="008302B0">
        <w:rPr>
          <w:rFonts w:ascii="Times New Roman" w:hAnsi="Times New Roman"/>
          <w:sz w:val="24"/>
          <w:szCs w:val="24"/>
        </w:rPr>
        <w:t>local</w:t>
      </w:r>
      <w:r w:rsidR="00D93DC8" w:rsidRPr="008302B0">
        <w:rPr>
          <w:rFonts w:ascii="Times New Roman" w:hAnsi="Times New Roman"/>
          <w:sz w:val="24"/>
          <w:szCs w:val="24"/>
        </w:rPr>
        <w:t xml:space="preserve"> markets </w:t>
      </w:r>
      <w:r w:rsidR="00BC357F" w:rsidRPr="008302B0">
        <w:rPr>
          <w:rFonts w:ascii="Times New Roman" w:hAnsi="Times New Roman"/>
          <w:sz w:val="24"/>
          <w:szCs w:val="24"/>
        </w:rPr>
        <w:t xml:space="preserve">in addition creates </w:t>
      </w:r>
      <w:r w:rsidR="00D93DC8" w:rsidRPr="008302B0">
        <w:rPr>
          <w:rFonts w:ascii="Times New Roman" w:hAnsi="Times New Roman"/>
          <w:sz w:val="24"/>
          <w:szCs w:val="24"/>
        </w:rPr>
        <w:t xml:space="preserve">challenges never </w:t>
      </w:r>
      <w:r w:rsidR="00BC357F" w:rsidRPr="008302B0">
        <w:rPr>
          <w:rFonts w:ascii="Times New Roman" w:hAnsi="Times New Roman"/>
          <w:sz w:val="24"/>
          <w:szCs w:val="24"/>
        </w:rPr>
        <w:t>come upon</w:t>
      </w:r>
      <w:r w:rsidR="00D93DC8" w:rsidRPr="008302B0">
        <w:rPr>
          <w:rFonts w:ascii="Times New Roman" w:hAnsi="Times New Roman"/>
          <w:sz w:val="24"/>
          <w:szCs w:val="24"/>
        </w:rPr>
        <w:t xml:space="preserve"> in </w:t>
      </w:r>
      <w:r w:rsidR="00BC357F" w:rsidRPr="008302B0">
        <w:rPr>
          <w:rFonts w:ascii="Times New Roman" w:hAnsi="Times New Roman"/>
          <w:sz w:val="24"/>
          <w:szCs w:val="24"/>
        </w:rPr>
        <w:t>local</w:t>
      </w:r>
      <w:r w:rsidR="00D93DC8" w:rsidRPr="008302B0">
        <w:rPr>
          <w:rFonts w:ascii="Times New Roman" w:hAnsi="Times New Roman"/>
          <w:sz w:val="24"/>
          <w:szCs w:val="24"/>
        </w:rPr>
        <w:t xml:space="preserve"> conditions. </w:t>
      </w:r>
      <w:r w:rsidR="005A1FCC" w:rsidRPr="008302B0">
        <w:rPr>
          <w:rFonts w:ascii="Times New Roman" w:hAnsi="Times New Roman"/>
          <w:sz w:val="24"/>
          <w:szCs w:val="24"/>
        </w:rPr>
        <w:t>The aim of the study was to identify the challenges facing international construction joint ventures in Ghana.</w:t>
      </w:r>
      <w:r w:rsidR="00D93DC8" w:rsidRPr="008302B0">
        <w:rPr>
          <w:rFonts w:ascii="Times New Roman" w:hAnsi="Times New Roman" w:cs="Times New Roman"/>
          <w:sz w:val="24"/>
          <w:szCs w:val="24"/>
        </w:rPr>
        <w:t xml:space="preserve"> </w:t>
      </w:r>
      <w:r w:rsidR="00415EBD" w:rsidRPr="008302B0">
        <w:rPr>
          <w:rFonts w:ascii="Times New Roman" w:hAnsi="Times New Roman" w:cs="Times New Roman"/>
          <w:sz w:val="24"/>
          <w:szCs w:val="24"/>
        </w:rPr>
        <w:t>For all purposes, a literature search was carried out and a survey conducted using a well-structured questionnaire.</w:t>
      </w:r>
      <w:r w:rsidR="00D93DC8" w:rsidRPr="008302B0">
        <w:rPr>
          <w:rFonts w:ascii="Times New Roman" w:hAnsi="Times New Roman" w:cs="Times New Roman"/>
          <w:sz w:val="24"/>
          <w:szCs w:val="24"/>
        </w:rPr>
        <w:t xml:space="preserve"> </w:t>
      </w:r>
      <w:r w:rsidR="00B77E6B" w:rsidRPr="008302B0">
        <w:rPr>
          <w:rFonts w:ascii="Times New Roman" w:hAnsi="Times New Roman" w:cs="Times New Roman"/>
          <w:sz w:val="24"/>
          <w:szCs w:val="24"/>
        </w:rPr>
        <w:t>Eighty-two</w:t>
      </w:r>
      <w:r w:rsidR="00964527" w:rsidRPr="008302B0">
        <w:rPr>
          <w:rFonts w:ascii="Times New Roman" w:hAnsi="Times New Roman" w:cs="Times New Roman"/>
          <w:sz w:val="24"/>
          <w:szCs w:val="24"/>
        </w:rPr>
        <w:t xml:space="preserve"> (82</w:t>
      </w:r>
      <w:r w:rsidR="00415EBD" w:rsidRPr="008302B0">
        <w:rPr>
          <w:rFonts w:ascii="Times New Roman" w:hAnsi="Times New Roman" w:cs="Times New Roman"/>
          <w:sz w:val="24"/>
          <w:szCs w:val="24"/>
        </w:rPr>
        <w:t xml:space="preserve">) </w:t>
      </w:r>
      <w:proofErr w:type="gramStart"/>
      <w:r w:rsidR="00415EBD" w:rsidRPr="008302B0">
        <w:rPr>
          <w:rFonts w:ascii="Times New Roman" w:hAnsi="Times New Roman" w:cs="Times New Roman"/>
          <w:sz w:val="24"/>
          <w:szCs w:val="24"/>
        </w:rPr>
        <w:t>questionnaire</w:t>
      </w:r>
      <w:proofErr w:type="gramEnd"/>
      <w:r w:rsidR="00415EBD" w:rsidRPr="008302B0">
        <w:rPr>
          <w:rFonts w:ascii="Times New Roman" w:hAnsi="Times New Roman" w:cs="Times New Roman"/>
          <w:sz w:val="24"/>
          <w:szCs w:val="24"/>
        </w:rPr>
        <w:t xml:space="preserve"> were distribute</w:t>
      </w:r>
      <w:r w:rsidR="00D60252" w:rsidRPr="008302B0">
        <w:rPr>
          <w:rFonts w:ascii="Times New Roman" w:hAnsi="Times New Roman" w:cs="Times New Roman"/>
          <w:sz w:val="24"/>
          <w:szCs w:val="24"/>
        </w:rPr>
        <w:t xml:space="preserve">d by purposive sampling, and </w:t>
      </w:r>
      <w:r w:rsidR="005A1FCC" w:rsidRPr="008302B0">
        <w:rPr>
          <w:rFonts w:ascii="Times New Roman" w:hAnsi="Times New Roman" w:cs="Times New Roman"/>
          <w:sz w:val="24"/>
          <w:szCs w:val="24"/>
        </w:rPr>
        <w:t>sixty-five</w:t>
      </w:r>
      <w:r w:rsidR="00D60252" w:rsidRPr="008302B0">
        <w:rPr>
          <w:rFonts w:ascii="Times New Roman" w:hAnsi="Times New Roman" w:cs="Times New Roman"/>
          <w:sz w:val="24"/>
          <w:szCs w:val="24"/>
        </w:rPr>
        <w:t xml:space="preserve"> (65) </w:t>
      </w:r>
      <w:r w:rsidR="00415EBD" w:rsidRPr="008302B0">
        <w:rPr>
          <w:rFonts w:ascii="Times New Roman" w:hAnsi="Times New Roman" w:cs="Times New Roman"/>
          <w:sz w:val="24"/>
          <w:szCs w:val="24"/>
        </w:rPr>
        <w:t>completed questionnaires representing 80% were considered valid for the analysis. The data collected were analyzed using</w:t>
      </w:r>
      <w:r w:rsidR="00415EBD" w:rsidRPr="008302B0">
        <w:rPr>
          <w:rFonts w:ascii="Times New Roman" w:hAnsi="Times New Roman"/>
          <w:sz w:val="24"/>
          <w:szCs w:val="24"/>
        </w:rPr>
        <w:t xml:space="preserve"> Relative Importance Index (RII)</w:t>
      </w:r>
      <w:r w:rsidR="00F36CCB" w:rsidRPr="008302B0">
        <w:rPr>
          <w:rFonts w:ascii="Times New Roman" w:hAnsi="Times New Roman"/>
          <w:sz w:val="24"/>
          <w:szCs w:val="24"/>
        </w:rPr>
        <w:t xml:space="preserve"> and descriptive statistics thus percentages and frequencies</w:t>
      </w:r>
      <w:r w:rsidR="00415EBD" w:rsidRPr="008302B0">
        <w:rPr>
          <w:rFonts w:ascii="Times New Roman" w:hAnsi="Times New Roman"/>
          <w:sz w:val="24"/>
          <w:szCs w:val="24"/>
        </w:rPr>
        <w:t>.</w:t>
      </w:r>
      <w:r w:rsidR="00FD67D7" w:rsidRPr="008302B0">
        <w:rPr>
          <w:rFonts w:ascii="Times New Roman" w:eastAsia="Calibri" w:hAnsi="Times New Roman" w:cs="Times New Roman"/>
          <w:sz w:val="24"/>
          <w:szCs w:val="24"/>
        </w:rPr>
        <w:t xml:space="preserve"> The study discovered that </w:t>
      </w:r>
      <w:r w:rsidR="00D60252" w:rsidRPr="008302B0">
        <w:rPr>
          <w:rFonts w:ascii="Times New Roman" w:eastAsia="Calibri" w:hAnsi="Times New Roman" w:cs="Times New Roman"/>
          <w:sz w:val="24"/>
          <w:szCs w:val="24"/>
        </w:rPr>
        <w:t xml:space="preserve">Policy changes in parent, Erosion of applicability of certain partner competencies, </w:t>
      </w:r>
      <w:r w:rsidR="00BC357F" w:rsidRPr="008302B0">
        <w:rPr>
          <w:rFonts w:ascii="Times New Roman" w:eastAsia="Calibri" w:hAnsi="Times New Roman" w:cs="Times New Roman"/>
          <w:sz w:val="24"/>
          <w:szCs w:val="24"/>
        </w:rPr>
        <w:t>expending</w:t>
      </w:r>
      <w:r w:rsidR="00D60252" w:rsidRPr="008302B0">
        <w:rPr>
          <w:rFonts w:ascii="Times New Roman" w:eastAsia="Calibri" w:hAnsi="Times New Roman" w:cs="Times New Roman"/>
          <w:sz w:val="24"/>
          <w:szCs w:val="24"/>
        </w:rPr>
        <w:t xml:space="preserve"> time and energy to </w:t>
      </w:r>
      <w:r w:rsidR="00BC357F" w:rsidRPr="008302B0">
        <w:rPr>
          <w:rFonts w:ascii="Times New Roman" w:eastAsia="Calibri" w:hAnsi="Times New Roman" w:cs="Times New Roman"/>
          <w:sz w:val="24"/>
          <w:szCs w:val="24"/>
        </w:rPr>
        <w:t>create</w:t>
      </w:r>
      <w:r w:rsidR="00D60252" w:rsidRPr="008302B0">
        <w:rPr>
          <w:rFonts w:ascii="Times New Roman" w:eastAsia="Calibri" w:hAnsi="Times New Roman" w:cs="Times New Roman"/>
          <w:sz w:val="24"/>
          <w:szCs w:val="24"/>
        </w:rPr>
        <w:t xml:space="preserve"> </w:t>
      </w:r>
      <w:r w:rsidR="00BC357F" w:rsidRPr="008302B0">
        <w:rPr>
          <w:rFonts w:ascii="Times New Roman" w:eastAsia="Calibri" w:hAnsi="Times New Roman" w:cs="Times New Roman"/>
          <w:sz w:val="24"/>
          <w:szCs w:val="24"/>
        </w:rPr>
        <w:t>equally</w:t>
      </w:r>
      <w:r w:rsidR="00D60252" w:rsidRPr="008302B0">
        <w:rPr>
          <w:rFonts w:ascii="Times New Roman" w:eastAsia="Calibri" w:hAnsi="Times New Roman" w:cs="Times New Roman"/>
          <w:sz w:val="24"/>
          <w:szCs w:val="24"/>
        </w:rPr>
        <w:t xml:space="preserve"> </w:t>
      </w:r>
      <w:r w:rsidR="00BC357F" w:rsidRPr="008302B0">
        <w:rPr>
          <w:rFonts w:ascii="Times New Roman" w:eastAsia="Calibri" w:hAnsi="Times New Roman" w:cs="Times New Roman"/>
          <w:sz w:val="24"/>
          <w:szCs w:val="24"/>
        </w:rPr>
        <w:t>congenial</w:t>
      </w:r>
      <w:r w:rsidR="000B1128" w:rsidRPr="008302B0">
        <w:rPr>
          <w:rFonts w:ascii="Times New Roman" w:eastAsia="Calibri" w:hAnsi="Times New Roman" w:cs="Times New Roman"/>
          <w:sz w:val="24"/>
          <w:szCs w:val="24"/>
        </w:rPr>
        <w:t xml:space="preserve"> </w:t>
      </w:r>
      <w:r w:rsidR="00BC357F" w:rsidRPr="008302B0">
        <w:rPr>
          <w:rFonts w:ascii="Times New Roman" w:eastAsia="Calibri" w:hAnsi="Times New Roman" w:cs="Times New Roman"/>
          <w:sz w:val="24"/>
          <w:szCs w:val="24"/>
        </w:rPr>
        <w:t>management</w:t>
      </w:r>
      <w:r w:rsidR="000B1128" w:rsidRPr="008302B0">
        <w:rPr>
          <w:rFonts w:ascii="Times New Roman" w:eastAsia="Calibri" w:hAnsi="Times New Roman" w:cs="Times New Roman"/>
          <w:sz w:val="24"/>
          <w:szCs w:val="24"/>
        </w:rPr>
        <w:t xml:space="preserve"> practices. Inheriting</w:t>
      </w:r>
      <w:r w:rsidR="00D60252" w:rsidRPr="008302B0">
        <w:rPr>
          <w:rFonts w:ascii="Times New Roman" w:eastAsia="Calibri" w:hAnsi="Times New Roman" w:cs="Times New Roman"/>
          <w:sz w:val="24"/>
          <w:szCs w:val="24"/>
        </w:rPr>
        <w:t xml:space="preserve"> a partner’s financial problems, </w:t>
      </w:r>
      <w:r w:rsidR="00BC357F" w:rsidRPr="008302B0">
        <w:rPr>
          <w:rFonts w:ascii="Times New Roman" w:eastAsia="Calibri" w:hAnsi="Times New Roman" w:cs="Times New Roman"/>
          <w:sz w:val="24"/>
          <w:szCs w:val="24"/>
        </w:rPr>
        <w:t>Divergences</w:t>
      </w:r>
      <w:r w:rsidR="00D60252" w:rsidRPr="008302B0">
        <w:rPr>
          <w:rFonts w:ascii="Times New Roman" w:eastAsia="Calibri" w:hAnsi="Times New Roman" w:cs="Times New Roman"/>
          <w:sz w:val="24"/>
          <w:szCs w:val="24"/>
        </w:rPr>
        <w:t xml:space="preserve"> </w:t>
      </w:r>
      <w:r w:rsidR="00BC357F" w:rsidRPr="008302B0">
        <w:rPr>
          <w:rFonts w:ascii="Times New Roman" w:eastAsia="Calibri" w:hAnsi="Times New Roman" w:cs="Times New Roman"/>
          <w:sz w:val="24"/>
          <w:szCs w:val="24"/>
        </w:rPr>
        <w:t>about</w:t>
      </w:r>
      <w:r w:rsidR="00D60252" w:rsidRPr="008302B0">
        <w:rPr>
          <w:rFonts w:ascii="Times New Roman" w:eastAsia="Calibri" w:hAnsi="Times New Roman" w:cs="Times New Roman"/>
          <w:sz w:val="24"/>
          <w:szCs w:val="24"/>
        </w:rPr>
        <w:t xml:space="preserve"> </w:t>
      </w:r>
      <w:r w:rsidR="00BC357F" w:rsidRPr="008302B0">
        <w:rPr>
          <w:rFonts w:ascii="Times New Roman" w:eastAsia="Calibri" w:hAnsi="Times New Roman" w:cs="Times New Roman"/>
          <w:sz w:val="24"/>
          <w:szCs w:val="24"/>
        </w:rPr>
        <w:t>workforce</w:t>
      </w:r>
      <w:r w:rsidR="00D60252" w:rsidRPr="008302B0">
        <w:rPr>
          <w:rFonts w:ascii="Times New Roman" w:eastAsia="Calibri" w:hAnsi="Times New Roman" w:cs="Times New Roman"/>
          <w:sz w:val="24"/>
          <w:szCs w:val="24"/>
        </w:rPr>
        <w:t xml:space="preserve"> </w:t>
      </w:r>
      <w:r w:rsidR="00BC357F" w:rsidRPr="008302B0">
        <w:rPr>
          <w:rFonts w:ascii="Times New Roman" w:eastAsia="Calibri" w:hAnsi="Times New Roman" w:cs="Times New Roman"/>
          <w:sz w:val="24"/>
          <w:szCs w:val="24"/>
        </w:rPr>
        <w:t>apportionment</w:t>
      </w:r>
      <w:r w:rsidR="00D60252" w:rsidRPr="008302B0">
        <w:rPr>
          <w:rFonts w:ascii="Times New Roman" w:eastAsia="Calibri" w:hAnsi="Times New Roman" w:cs="Times New Roman"/>
          <w:sz w:val="24"/>
          <w:szCs w:val="24"/>
        </w:rPr>
        <w:t xml:space="preserve"> a</w:t>
      </w:r>
      <w:r w:rsidR="00BC357F" w:rsidRPr="008302B0">
        <w:rPr>
          <w:rFonts w:ascii="Times New Roman" w:eastAsia="Calibri" w:hAnsi="Times New Roman" w:cs="Times New Roman"/>
          <w:sz w:val="24"/>
          <w:szCs w:val="24"/>
        </w:rPr>
        <w:t>nd positions in the</w:t>
      </w:r>
      <w:r w:rsidR="00D60252" w:rsidRPr="008302B0">
        <w:rPr>
          <w:rFonts w:ascii="Times New Roman" w:eastAsia="Calibri" w:hAnsi="Times New Roman" w:cs="Times New Roman"/>
          <w:sz w:val="24"/>
          <w:szCs w:val="24"/>
        </w:rPr>
        <w:t xml:space="preserve"> </w:t>
      </w:r>
      <w:r w:rsidR="00BC357F" w:rsidRPr="008302B0">
        <w:rPr>
          <w:rFonts w:ascii="Times New Roman" w:eastAsia="Calibri" w:hAnsi="Times New Roman" w:cs="Times New Roman"/>
          <w:sz w:val="24"/>
          <w:szCs w:val="24"/>
        </w:rPr>
        <w:t>pecking order of the project team</w:t>
      </w:r>
      <w:r w:rsidR="00D60252" w:rsidRPr="008302B0">
        <w:rPr>
          <w:rFonts w:ascii="Times New Roman" w:eastAsia="Calibri" w:hAnsi="Times New Roman" w:cs="Times New Roman"/>
          <w:sz w:val="24"/>
          <w:szCs w:val="24"/>
        </w:rPr>
        <w:t xml:space="preserve">, </w:t>
      </w:r>
      <w:r w:rsidR="00C029DE" w:rsidRPr="008302B0">
        <w:rPr>
          <w:rFonts w:ascii="Times New Roman" w:eastAsia="Calibri" w:hAnsi="Times New Roman" w:cs="Times New Roman"/>
          <w:sz w:val="24"/>
          <w:szCs w:val="24"/>
        </w:rPr>
        <w:t xml:space="preserve">are </w:t>
      </w:r>
      <w:r w:rsidR="00D60252" w:rsidRPr="008302B0">
        <w:rPr>
          <w:rFonts w:ascii="Times New Roman" w:eastAsia="Calibri" w:hAnsi="Times New Roman" w:cs="Times New Roman"/>
          <w:sz w:val="24"/>
          <w:szCs w:val="24"/>
        </w:rPr>
        <w:t>major problem governing international joint venture construction project execution in Ghana.</w:t>
      </w:r>
      <w:r w:rsidR="00016BC7" w:rsidRPr="008302B0">
        <w:rPr>
          <w:rFonts w:ascii="Times New Roman" w:eastAsia="Calibri" w:hAnsi="Times New Roman" w:cs="Times New Roman"/>
          <w:bCs/>
          <w:sz w:val="24"/>
          <w:szCs w:val="18"/>
          <w:lang w:val="en-GB"/>
        </w:rPr>
        <w:t xml:space="preserve"> </w:t>
      </w:r>
      <w:r w:rsidR="000B1128" w:rsidRPr="008302B0">
        <w:rPr>
          <w:rFonts w:ascii="Times New Roman" w:eastAsia="Calibri" w:hAnsi="Times New Roman" w:cs="Times New Roman"/>
          <w:bCs/>
          <w:sz w:val="24"/>
          <w:szCs w:val="18"/>
          <w:lang w:val="en-GB"/>
        </w:rPr>
        <w:t>Inheriting</w:t>
      </w:r>
      <w:r w:rsidR="00016BC7" w:rsidRPr="008302B0">
        <w:rPr>
          <w:rFonts w:ascii="Times New Roman" w:eastAsia="Calibri" w:hAnsi="Times New Roman" w:cs="Times New Roman"/>
          <w:bCs/>
          <w:sz w:val="24"/>
          <w:szCs w:val="18"/>
          <w:lang w:val="en-GB"/>
        </w:rPr>
        <w:t xml:space="preserve"> a partner’s financial problems, having disagreements about accounting standards and </w:t>
      </w:r>
      <w:r w:rsidR="00BC357F" w:rsidRPr="008302B0">
        <w:rPr>
          <w:rFonts w:ascii="Times New Roman" w:eastAsia="Calibri" w:hAnsi="Times New Roman" w:cs="Times New Roman"/>
          <w:bCs/>
          <w:sz w:val="24"/>
          <w:szCs w:val="18"/>
          <w:lang w:val="en-GB"/>
        </w:rPr>
        <w:t>recurrent</w:t>
      </w:r>
      <w:r w:rsidR="00016BC7" w:rsidRPr="008302B0">
        <w:rPr>
          <w:rFonts w:ascii="Times New Roman" w:eastAsia="Calibri" w:hAnsi="Times New Roman" w:cs="Times New Roman"/>
          <w:bCs/>
          <w:sz w:val="24"/>
          <w:szCs w:val="18"/>
          <w:lang w:val="en-GB"/>
        </w:rPr>
        <w:t xml:space="preserve"> </w:t>
      </w:r>
      <w:r w:rsidR="00BC357F" w:rsidRPr="008302B0">
        <w:rPr>
          <w:rFonts w:ascii="Times New Roman" w:eastAsia="Calibri" w:hAnsi="Times New Roman" w:cs="Times New Roman"/>
          <w:bCs/>
          <w:sz w:val="24"/>
          <w:szCs w:val="18"/>
          <w:lang w:val="en-GB"/>
        </w:rPr>
        <w:t>variations</w:t>
      </w:r>
      <w:r w:rsidR="00016BC7" w:rsidRPr="008302B0">
        <w:rPr>
          <w:rFonts w:ascii="Times New Roman" w:eastAsia="Calibri" w:hAnsi="Times New Roman" w:cs="Times New Roman"/>
          <w:bCs/>
          <w:sz w:val="24"/>
          <w:szCs w:val="18"/>
          <w:lang w:val="en-GB"/>
        </w:rPr>
        <w:t xml:space="preserve"> in </w:t>
      </w:r>
      <w:r w:rsidR="00BC357F" w:rsidRPr="008302B0">
        <w:rPr>
          <w:rFonts w:ascii="Times New Roman" w:eastAsia="Calibri" w:hAnsi="Times New Roman" w:cs="Times New Roman"/>
          <w:bCs/>
          <w:sz w:val="24"/>
          <w:szCs w:val="18"/>
          <w:lang w:val="en-GB"/>
        </w:rPr>
        <w:t>present</w:t>
      </w:r>
      <w:r w:rsidR="00016BC7" w:rsidRPr="008302B0">
        <w:rPr>
          <w:rFonts w:ascii="Times New Roman" w:eastAsia="Calibri" w:hAnsi="Times New Roman" w:cs="Times New Roman"/>
          <w:bCs/>
          <w:sz w:val="24"/>
          <w:szCs w:val="18"/>
          <w:lang w:val="en-GB"/>
        </w:rPr>
        <w:t xml:space="preserve"> economic </w:t>
      </w:r>
      <w:r w:rsidR="008E6775" w:rsidRPr="008302B0">
        <w:rPr>
          <w:rFonts w:ascii="Times New Roman" w:eastAsia="Calibri" w:hAnsi="Times New Roman" w:cs="Times New Roman"/>
          <w:bCs/>
          <w:sz w:val="24"/>
          <w:szCs w:val="18"/>
          <w:lang w:val="en-GB"/>
        </w:rPr>
        <w:t>strategies</w:t>
      </w:r>
      <w:r w:rsidR="00016BC7" w:rsidRPr="008302B0">
        <w:rPr>
          <w:rFonts w:ascii="Times New Roman" w:eastAsia="Calibri" w:hAnsi="Times New Roman" w:cs="Times New Roman"/>
          <w:bCs/>
          <w:sz w:val="24"/>
          <w:szCs w:val="18"/>
          <w:lang w:val="en-GB"/>
        </w:rPr>
        <w:t xml:space="preserve"> and commercial </w:t>
      </w:r>
      <w:r w:rsidR="008E6775" w:rsidRPr="008302B0">
        <w:rPr>
          <w:rFonts w:ascii="Times New Roman" w:eastAsia="Calibri" w:hAnsi="Times New Roman" w:cs="Times New Roman"/>
          <w:bCs/>
          <w:sz w:val="24"/>
          <w:szCs w:val="18"/>
          <w:lang w:val="en-GB"/>
        </w:rPr>
        <w:t>acts</w:t>
      </w:r>
      <w:r w:rsidR="00016BC7" w:rsidRPr="008302B0">
        <w:rPr>
          <w:rFonts w:ascii="Times New Roman" w:eastAsia="Calibri" w:hAnsi="Times New Roman" w:cs="Times New Roman"/>
          <w:bCs/>
          <w:sz w:val="24"/>
          <w:szCs w:val="18"/>
          <w:lang w:val="en-GB"/>
        </w:rPr>
        <w:t xml:space="preserve">, </w:t>
      </w:r>
      <w:r w:rsidR="00016BC7" w:rsidRPr="008302B0">
        <w:rPr>
          <w:rFonts w:ascii="Times New Roman" w:eastAsia="Calibri" w:hAnsi="Times New Roman" w:cs="Times New Roman"/>
          <w:sz w:val="24"/>
          <w:szCs w:val="24"/>
          <w:lang w:val="en-GB"/>
        </w:rPr>
        <w:t xml:space="preserve">Expending time and energy to establish mutually agreeable managerial practices, frequent changes in current economic policies and commercial laws, </w:t>
      </w:r>
      <w:r w:rsidR="00016BC7" w:rsidRPr="008302B0">
        <w:rPr>
          <w:rFonts w:ascii="Times New Roman" w:eastAsia="Calibri" w:hAnsi="Times New Roman" w:cs="Times New Roman"/>
          <w:bCs/>
          <w:sz w:val="24"/>
          <w:szCs w:val="18"/>
          <w:lang w:val="en-GB"/>
        </w:rPr>
        <w:t>Lack of management competence, Erosion of applicability of certain partner competencies, Technology-transfer disputes</w:t>
      </w:r>
      <w:r w:rsidR="00016BC7" w:rsidRPr="008302B0">
        <w:rPr>
          <w:rFonts w:ascii="Times New Roman" w:eastAsia="Calibri" w:hAnsi="Times New Roman" w:cs="Times New Roman"/>
          <w:bCs/>
          <w:sz w:val="24"/>
          <w:szCs w:val="24"/>
          <w:lang w:val="en-GB"/>
        </w:rPr>
        <w:t xml:space="preserve"> </w:t>
      </w:r>
      <w:r w:rsidR="000B1128" w:rsidRPr="008302B0">
        <w:rPr>
          <w:rFonts w:ascii="Times New Roman" w:eastAsia="Calibri" w:hAnsi="Times New Roman" w:cs="Times New Roman"/>
          <w:bCs/>
          <w:sz w:val="24"/>
          <w:szCs w:val="24"/>
          <w:lang w:val="en-GB"/>
        </w:rPr>
        <w:t>are the implication of the challenges on project performance</w:t>
      </w:r>
      <w:r w:rsidR="000B1128" w:rsidRPr="008302B0">
        <w:rPr>
          <w:rFonts w:ascii="Times New Roman" w:eastAsia="Calibri" w:hAnsi="Times New Roman" w:cs="Times New Roman"/>
          <w:sz w:val="24"/>
          <w:szCs w:val="24"/>
          <w:lang w:val="en-GB"/>
        </w:rPr>
        <w:t xml:space="preserve">. </w:t>
      </w:r>
      <w:r w:rsidR="005A1FCC" w:rsidRPr="008302B0">
        <w:rPr>
          <w:rFonts w:ascii="Times New Roman" w:eastAsia="Calibri" w:hAnsi="Times New Roman" w:cs="Times New Roman"/>
          <w:sz w:val="24"/>
          <w:szCs w:val="24"/>
          <w:lang w:val="en-GB"/>
        </w:rPr>
        <w:t xml:space="preserve">Among others, it was recommended that joint venture managers should improve the information flow inside a joint venture, which partially requires negotiations with a parent company on the matter of proprietary rights. </w:t>
      </w:r>
    </w:p>
    <w:p w:rsidR="005A1FCC" w:rsidRPr="008302B0" w:rsidRDefault="005A1FCC" w:rsidP="00C64098">
      <w:pPr>
        <w:spacing w:after="0" w:line="360" w:lineRule="auto"/>
        <w:jc w:val="both"/>
        <w:rPr>
          <w:rFonts w:ascii="Times New Roman" w:eastAsia="Calibri" w:hAnsi="Times New Roman" w:cs="Times New Roman"/>
          <w:sz w:val="24"/>
          <w:szCs w:val="24"/>
          <w:lang w:val="en-GB"/>
        </w:rPr>
      </w:pPr>
    </w:p>
    <w:p w:rsidR="001C5693" w:rsidRPr="008302B0" w:rsidRDefault="00415EBD" w:rsidP="00C64098">
      <w:pPr>
        <w:spacing w:after="0" w:line="360" w:lineRule="auto"/>
        <w:jc w:val="both"/>
        <w:rPr>
          <w:rFonts w:ascii="Times New Roman" w:hAnsi="Times New Roman" w:cs="Times New Roman"/>
          <w:sz w:val="24"/>
          <w:szCs w:val="24"/>
        </w:rPr>
      </w:pPr>
      <w:r w:rsidRPr="008302B0">
        <w:rPr>
          <w:rFonts w:ascii="Times New Roman" w:hAnsi="Times New Roman" w:cs="Times New Roman"/>
          <w:sz w:val="24"/>
          <w:szCs w:val="24"/>
        </w:rPr>
        <w:t xml:space="preserve">Keywords: </w:t>
      </w:r>
      <w:r w:rsidR="000B1128" w:rsidRPr="008302B0">
        <w:rPr>
          <w:rFonts w:ascii="Times New Roman" w:hAnsi="Times New Roman" w:cs="Times New Roman"/>
          <w:sz w:val="24"/>
          <w:szCs w:val="24"/>
        </w:rPr>
        <w:t xml:space="preserve">international, construction, management, economic policy, </w:t>
      </w:r>
      <w:r w:rsidR="00B2472C" w:rsidRPr="008302B0">
        <w:rPr>
          <w:rFonts w:ascii="Times New Roman" w:hAnsi="Times New Roman" w:cs="Times New Roman"/>
          <w:sz w:val="24"/>
          <w:szCs w:val="24"/>
        </w:rPr>
        <w:t>purposive sampling</w:t>
      </w:r>
    </w:p>
    <w:p w:rsidR="00C64098" w:rsidRPr="008302B0" w:rsidRDefault="00C64098" w:rsidP="00C64098">
      <w:pPr>
        <w:spacing w:after="0" w:line="360" w:lineRule="auto"/>
        <w:jc w:val="both"/>
        <w:rPr>
          <w:rFonts w:ascii="Times New Roman" w:hAnsi="Times New Roman" w:cs="Times New Roman"/>
          <w:sz w:val="24"/>
          <w:szCs w:val="24"/>
        </w:rPr>
      </w:pPr>
    </w:p>
    <w:p w:rsidR="00C64098" w:rsidRPr="008302B0" w:rsidRDefault="00C64098" w:rsidP="00C64098">
      <w:pPr>
        <w:spacing w:after="0" w:line="360" w:lineRule="auto"/>
        <w:jc w:val="both"/>
        <w:rPr>
          <w:rFonts w:ascii="Times New Roman" w:hAnsi="Times New Roman" w:cs="Times New Roman"/>
          <w:sz w:val="24"/>
          <w:szCs w:val="24"/>
        </w:rPr>
      </w:pPr>
    </w:p>
    <w:sdt>
      <w:sdtPr>
        <w:rPr>
          <w:rFonts w:asciiTheme="minorHAnsi" w:eastAsiaTheme="minorHAnsi" w:hAnsiTheme="minorHAnsi" w:cs="Times New Roman"/>
          <w:b w:val="0"/>
          <w:color w:val="auto"/>
          <w:sz w:val="22"/>
          <w:szCs w:val="24"/>
        </w:rPr>
        <w:id w:val="-2025468802"/>
        <w:docPartObj>
          <w:docPartGallery w:val="Table of Contents"/>
          <w:docPartUnique/>
        </w:docPartObj>
      </w:sdtPr>
      <w:sdtEndPr>
        <w:rPr>
          <w:rFonts w:cstheme="minorBidi"/>
          <w:bCs/>
          <w:noProof/>
          <w:szCs w:val="22"/>
        </w:rPr>
      </w:sdtEndPr>
      <w:sdtContent>
        <w:p w:rsidR="00F05734" w:rsidRPr="008302B0" w:rsidRDefault="00F05734" w:rsidP="00320B7F">
          <w:pPr>
            <w:pStyle w:val="TOCHeading"/>
            <w:spacing w:line="480" w:lineRule="auto"/>
            <w:jc w:val="center"/>
            <w:rPr>
              <w:rStyle w:val="Heading1Char"/>
              <w:b/>
              <w:color w:val="auto"/>
            </w:rPr>
          </w:pPr>
          <w:r w:rsidRPr="008302B0">
            <w:rPr>
              <w:rStyle w:val="Heading1Char"/>
              <w:b/>
              <w:color w:val="auto"/>
            </w:rPr>
            <w:t>TABLE OF CONTENTS</w:t>
          </w:r>
        </w:p>
        <w:p w:rsidR="00446736" w:rsidRPr="008302B0" w:rsidRDefault="001668FB">
          <w:pPr>
            <w:pStyle w:val="TOC1"/>
            <w:tabs>
              <w:tab w:val="right" w:leader="dot" w:pos="8544"/>
            </w:tabs>
            <w:rPr>
              <w:rFonts w:asciiTheme="minorHAnsi" w:eastAsiaTheme="minorEastAsia" w:hAnsiTheme="minorHAnsi"/>
              <w:noProof/>
              <w:sz w:val="22"/>
              <w:lang w:val="en-GB" w:eastAsia="en-GB"/>
            </w:rPr>
          </w:pPr>
          <w:r w:rsidRPr="008302B0">
            <w:rPr>
              <w:rFonts w:cs="Times New Roman"/>
              <w:bCs/>
              <w:noProof/>
              <w:szCs w:val="24"/>
            </w:rPr>
            <w:fldChar w:fldCharType="begin"/>
          </w:r>
          <w:r w:rsidRPr="008302B0">
            <w:rPr>
              <w:rFonts w:cs="Times New Roman"/>
              <w:bCs/>
              <w:noProof/>
              <w:szCs w:val="24"/>
            </w:rPr>
            <w:instrText xml:space="preserve"> TOC \o "1-3" \h \z \u </w:instrText>
          </w:r>
          <w:r w:rsidRPr="008302B0">
            <w:rPr>
              <w:rFonts w:cs="Times New Roman"/>
              <w:bCs/>
              <w:noProof/>
              <w:szCs w:val="24"/>
            </w:rPr>
            <w:fldChar w:fldCharType="separate"/>
          </w:r>
          <w:hyperlink w:anchor="_Toc22732286" w:history="1">
            <w:r w:rsidR="00446736" w:rsidRPr="008302B0">
              <w:rPr>
                <w:rStyle w:val="Hyperlink"/>
                <w:noProof/>
                <w:color w:val="auto"/>
              </w:rPr>
              <w:t>DECLARATION</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_Toc22732286 \h </w:instrText>
            </w:r>
            <w:r w:rsidR="00446736" w:rsidRPr="008302B0">
              <w:rPr>
                <w:noProof/>
                <w:webHidden/>
              </w:rPr>
            </w:r>
            <w:r w:rsidR="00446736" w:rsidRPr="008302B0">
              <w:rPr>
                <w:noProof/>
                <w:webHidden/>
              </w:rPr>
              <w:fldChar w:fldCharType="separate"/>
            </w:r>
            <w:r w:rsidR="009E0D67">
              <w:rPr>
                <w:noProof/>
                <w:webHidden/>
              </w:rPr>
              <w:t>ii</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287" w:history="1">
            <w:r w:rsidR="00446736" w:rsidRPr="008302B0">
              <w:rPr>
                <w:rStyle w:val="Hyperlink"/>
                <w:noProof/>
                <w:color w:val="auto"/>
              </w:rPr>
              <w:t>ABSTRACT</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_Toc22732287 \h </w:instrText>
            </w:r>
            <w:r w:rsidR="00446736" w:rsidRPr="008302B0">
              <w:rPr>
                <w:noProof/>
                <w:webHidden/>
              </w:rPr>
            </w:r>
            <w:r w:rsidR="00446736" w:rsidRPr="008302B0">
              <w:rPr>
                <w:noProof/>
                <w:webHidden/>
              </w:rPr>
              <w:fldChar w:fldCharType="separate"/>
            </w:r>
            <w:r>
              <w:rPr>
                <w:noProof/>
                <w:webHidden/>
              </w:rPr>
              <w:t>iii</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288" w:history="1">
            <w:r w:rsidR="00446736" w:rsidRPr="008302B0">
              <w:rPr>
                <w:rStyle w:val="Hyperlink"/>
                <w:rFonts w:eastAsia="Calibri"/>
                <w:noProof/>
                <w:color w:val="auto"/>
                <w:lang w:eastAsia="en-GB"/>
              </w:rPr>
              <w:t>LIST OF TABLES</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_Toc22732288 \h </w:instrText>
            </w:r>
            <w:r w:rsidR="00446736" w:rsidRPr="008302B0">
              <w:rPr>
                <w:noProof/>
                <w:webHidden/>
              </w:rPr>
            </w:r>
            <w:r w:rsidR="00446736" w:rsidRPr="008302B0">
              <w:rPr>
                <w:noProof/>
                <w:webHidden/>
              </w:rPr>
              <w:fldChar w:fldCharType="separate"/>
            </w:r>
            <w:r>
              <w:rPr>
                <w:noProof/>
                <w:webHidden/>
              </w:rPr>
              <w:t>vi</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289" w:history="1">
            <w:r w:rsidR="00446736" w:rsidRPr="008302B0">
              <w:rPr>
                <w:rStyle w:val="Hyperlink"/>
                <w:rFonts w:eastAsia="Calibri"/>
                <w:noProof/>
                <w:color w:val="auto"/>
                <w:lang w:eastAsia="en-GB"/>
              </w:rPr>
              <w:t>ACKNOWLEDGEMENTS</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_Toc22732289 \h </w:instrText>
            </w:r>
            <w:r w:rsidR="00446736" w:rsidRPr="008302B0">
              <w:rPr>
                <w:noProof/>
                <w:webHidden/>
              </w:rPr>
            </w:r>
            <w:r w:rsidR="00446736" w:rsidRPr="008302B0">
              <w:rPr>
                <w:noProof/>
                <w:webHidden/>
              </w:rPr>
              <w:fldChar w:fldCharType="separate"/>
            </w:r>
            <w:r>
              <w:rPr>
                <w:noProof/>
                <w:webHidden/>
              </w:rPr>
              <w:t>vii</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290" w:history="1">
            <w:r w:rsidR="00446736" w:rsidRPr="008302B0">
              <w:rPr>
                <w:rStyle w:val="Hyperlink"/>
                <w:noProof/>
                <w:color w:val="auto"/>
              </w:rPr>
              <w:t>DEDICATION</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_Toc22732290 \h </w:instrText>
            </w:r>
            <w:r w:rsidR="00446736" w:rsidRPr="008302B0">
              <w:rPr>
                <w:noProof/>
                <w:webHidden/>
              </w:rPr>
            </w:r>
            <w:r w:rsidR="00446736" w:rsidRPr="008302B0">
              <w:rPr>
                <w:noProof/>
                <w:webHidden/>
              </w:rPr>
              <w:fldChar w:fldCharType="separate"/>
            </w:r>
            <w:r>
              <w:rPr>
                <w:noProof/>
                <w:webHidden/>
              </w:rPr>
              <w:t>viii</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291" w:history="1">
            <w:r w:rsidR="00446736" w:rsidRPr="008302B0">
              <w:rPr>
                <w:rStyle w:val="Hyperlink"/>
                <w:rFonts w:cs="Times New Roman"/>
                <w:noProof/>
                <w:color w:val="auto"/>
              </w:rPr>
              <w:t>CHAPTER ONE</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_Toc22732291 \h </w:instrText>
            </w:r>
            <w:r w:rsidR="00446736" w:rsidRPr="008302B0">
              <w:rPr>
                <w:noProof/>
                <w:webHidden/>
              </w:rPr>
            </w:r>
            <w:r w:rsidR="00446736" w:rsidRPr="008302B0">
              <w:rPr>
                <w:noProof/>
                <w:webHidden/>
              </w:rPr>
              <w:fldChar w:fldCharType="separate"/>
            </w:r>
            <w:r>
              <w:rPr>
                <w:noProof/>
                <w:webHidden/>
              </w:rPr>
              <w:t>1</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292" w:history="1">
            <w:r w:rsidR="00446736" w:rsidRPr="008302B0">
              <w:rPr>
                <w:rStyle w:val="Hyperlink"/>
                <w:rFonts w:cs="Times New Roman"/>
                <w:noProof/>
                <w:color w:val="auto"/>
              </w:rPr>
              <w:t>INTRODUCTION</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_Toc22732292 \h </w:instrText>
            </w:r>
            <w:r w:rsidR="00446736" w:rsidRPr="008302B0">
              <w:rPr>
                <w:noProof/>
                <w:webHidden/>
              </w:rPr>
            </w:r>
            <w:r w:rsidR="00446736" w:rsidRPr="008302B0">
              <w:rPr>
                <w:noProof/>
                <w:webHidden/>
              </w:rPr>
              <w:fldChar w:fldCharType="separate"/>
            </w:r>
            <w:r>
              <w:rPr>
                <w:noProof/>
                <w:webHidden/>
              </w:rPr>
              <w:t>1</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293" w:history="1">
            <w:r w:rsidR="00446736" w:rsidRPr="008302B0">
              <w:rPr>
                <w:rStyle w:val="Hyperlink"/>
                <w:rFonts w:cs="Times New Roman"/>
                <w:noProof/>
                <w:color w:val="auto"/>
              </w:rPr>
              <w:t>1.1 Background of the Study</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_Toc22732293 \h </w:instrText>
            </w:r>
            <w:r w:rsidR="00446736" w:rsidRPr="008302B0">
              <w:rPr>
                <w:noProof/>
                <w:webHidden/>
              </w:rPr>
            </w:r>
            <w:r w:rsidR="00446736" w:rsidRPr="008302B0">
              <w:rPr>
                <w:noProof/>
                <w:webHidden/>
              </w:rPr>
              <w:fldChar w:fldCharType="separate"/>
            </w:r>
            <w:r>
              <w:rPr>
                <w:noProof/>
                <w:webHidden/>
              </w:rPr>
              <w:t>1</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294" w:history="1">
            <w:r w:rsidR="00446736" w:rsidRPr="008302B0">
              <w:rPr>
                <w:rStyle w:val="Hyperlink"/>
                <w:rFonts w:cs="Times New Roman"/>
                <w:noProof/>
                <w:color w:val="auto"/>
              </w:rPr>
              <w:t>1.2 Problem Statement</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_Toc22732294 \h </w:instrText>
            </w:r>
            <w:r w:rsidR="00446736" w:rsidRPr="008302B0">
              <w:rPr>
                <w:noProof/>
                <w:webHidden/>
              </w:rPr>
            </w:r>
            <w:r w:rsidR="00446736" w:rsidRPr="008302B0">
              <w:rPr>
                <w:noProof/>
                <w:webHidden/>
              </w:rPr>
              <w:fldChar w:fldCharType="separate"/>
            </w:r>
            <w:r>
              <w:rPr>
                <w:noProof/>
                <w:webHidden/>
              </w:rPr>
              <w:t>3</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295" w:history="1">
            <w:r w:rsidR="00446736" w:rsidRPr="008302B0">
              <w:rPr>
                <w:rStyle w:val="Hyperlink"/>
                <w:rFonts w:cs="Times New Roman"/>
                <w:noProof/>
                <w:color w:val="auto"/>
              </w:rPr>
              <w:t>1.3 Research Questions</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_Toc22732295 \h </w:instrText>
            </w:r>
            <w:r w:rsidR="00446736" w:rsidRPr="008302B0">
              <w:rPr>
                <w:noProof/>
                <w:webHidden/>
              </w:rPr>
            </w:r>
            <w:r w:rsidR="00446736" w:rsidRPr="008302B0">
              <w:rPr>
                <w:noProof/>
                <w:webHidden/>
              </w:rPr>
              <w:fldChar w:fldCharType="separate"/>
            </w:r>
            <w:r>
              <w:rPr>
                <w:noProof/>
                <w:webHidden/>
              </w:rPr>
              <w:t>4</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296" w:history="1">
            <w:r w:rsidR="00446736" w:rsidRPr="008302B0">
              <w:rPr>
                <w:rStyle w:val="Hyperlink"/>
                <w:rFonts w:cs="Times New Roman"/>
                <w:noProof/>
                <w:color w:val="auto"/>
              </w:rPr>
              <w:t>1.4 Aim and Objectives</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_Toc22732296 \h </w:instrText>
            </w:r>
            <w:r w:rsidR="00446736" w:rsidRPr="008302B0">
              <w:rPr>
                <w:noProof/>
                <w:webHidden/>
              </w:rPr>
            </w:r>
            <w:r w:rsidR="00446736" w:rsidRPr="008302B0">
              <w:rPr>
                <w:noProof/>
                <w:webHidden/>
              </w:rPr>
              <w:fldChar w:fldCharType="separate"/>
            </w:r>
            <w:r>
              <w:rPr>
                <w:noProof/>
                <w:webHidden/>
              </w:rPr>
              <w:t>5</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297" w:history="1">
            <w:r w:rsidR="00446736" w:rsidRPr="008302B0">
              <w:rPr>
                <w:rStyle w:val="Hyperlink"/>
                <w:rFonts w:cs="Times New Roman"/>
                <w:noProof/>
                <w:color w:val="auto"/>
              </w:rPr>
              <w:t>1.4.1 Aim</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_Toc22732297 \h </w:instrText>
            </w:r>
            <w:r w:rsidR="00446736" w:rsidRPr="008302B0">
              <w:rPr>
                <w:noProof/>
                <w:webHidden/>
              </w:rPr>
            </w:r>
            <w:r w:rsidR="00446736" w:rsidRPr="008302B0">
              <w:rPr>
                <w:noProof/>
                <w:webHidden/>
              </w:rPr>
              <w:fldChar w:fldCharType="separate"/>
            </w:r>
            <w:r>
              <w:rPr>
                <w:noProof/>
                <w:webHidden/>
              </w:rPr>
              <w:t>5</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298" w:history="1">
            <w:r w:rsidR="00446736" w:rsidRPr="008302B0">
              <w:rPr>
                <w:rStyle w:val="Hyperlink"/>
                <w:rFonts w:cs="Times New Roman"/>
                <w:noProof/>
                <w:color w:val="auto"/>
              </w:rPr>
              <w:t>1.4.2 Objectives</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_Toc22732298 \h </w:instrText>
            </w:r>
            <w:r w:rsidR="00446736" w:rsidRPr="008302B0">
              <w:rPr>
                <w:noProof/>
                <w:webHidden/>
              </w:rPr>
            </w:r>
            <w:r w:rsidR="00446736" w:rsidRPr="008302B0">
              <w:rPr>
                <w:noProof/>
                <w:webHidden/>
              </w:rPr>
              <w:fldChar w:fldCharType="separate"/>
            </w:r>
            <w:r>
              <w:rPr>
                <w:noProof/>
                <w:webHidden/>
              </w:rPr>
              <w:t>5</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299" w:history="1">
            <w:r w:rsidR="00446736" w:rsidRPr="008302B0">
              <w:rPr>
                <w:rStyle w:val="Hyperlink"/>
                <w:rFonts w:cs="Times New Roman"/>
                <w:noProof/>
                <w:color w:val="auto"/>
              </w:rPr>
              <w:t>1.5 Research Scope</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_Toc22732299 \h </w:instrText>
            </w:r>
            <w:r w:rsidR="00446736" w:rsidRPr="008302B0">
              <w:rPr>
                <w:noProof/>
                <w:webHidden/>
              </w:rPr>
            </w:r>
            <w:r w:rsidR="00446736" w:rsidRPr="008302B0">
              <w:rPr>
                <w:noProof/>
                <w:webHidden/>
              </w:rPr>
              <w:fldChar w:fldCharType="separate"/>
            </w:r>
            <w:r>
              <w:rPr>
                <w:noProof/>
                <w:webHidden/>
              </w:rPr>
              <w:t>5</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00" w:history="1">
            <w:r w:rsidR="00446736" w:rsidRPr="008302B0">
              <w:rPr>
                <w:rStyle w:val="Hyperlink"/>
                <w:rFonts w:cs="Times New Roman"/>
                <w:noProof/>
                <w:color w:val="auto"/>
              </w:rPr>
              <w:t>1.6 Research Methodology</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_Toc22732300 \h </w:instrText>
            </w:r>
            <w:r w:rsidR="00446736" w:rsidRPr="008302B0">
              <w:rPr>
                <w:noProof/>
                <w:webHidden/>
              </w:rPr>
            </w:r>
            <w:r w:rsidR="00446736" w:rsidRPr="008302B0">
              <w:rPr>
                <w:noProof/>
                <w:webHidden/>
              </w:rPr>
              <w:fldChar w:fldCharType="separate"/>
            </w:r>
            <w:r>
              <w:rPr>
                <w:noProof/>
                <w:webHidden/>
              </w:rPr>
              <w:t>6</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01" w:history="1">
            <w:r w:rsidR="00446736" w:rsidRPr="008302B0">
              <w:rPr>
                <w:rStyle w:val="Hyperlink"/>
                <w:rFonts w:cs="Times New Roman"/>
                <w:noProof/>
                <w:color w:val="auto"/>
              </w:rPr>
              <w:t>1.7 Justification of the Study</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_Toc22732301 \h </w:instrText>
            </w:r>
            <w:r w:rsidR="00446736" w:rsidRPr="008302B0">
              <w:rPr>
                <w:noProof/>
                <w:webHidden/>
              </w:rPr>
            </w:r>
            <w:r w:rsidR="00446736" w:rsidRPr="008302B0">
              <w:rPr>
                <w:noProof/>
                <w:webHidden/>
              </w:rPr>
              <w:fldChar w:fldCharType="separate"/>
            </w:r>
            <w:r>
              <w:rPr>
                <w:noProof/>
                <w:webHidden/>
              </w:rPr>
              <w:t>6</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02" w:history="1">
            <w:r w:rsidR="00446736" w:rsidRPr="008302B0">
              <w:rPr>
                <w:rStyle w:val="Hyperlink"/>
                <w:rFonts w:cs="Times New Roman"/>
                <w:noProof/>
                <w:color w:val="auto"/>
              </w:rPr>
              <w:t>1.8 Thesis Structure</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_Toc22732302 \h </w:instrText>
            </w:r>
            <w:r w:rsidR="00446736" w:rsidRPr="008302B0">
              <w:rPr>
                <w:noProof/>
                <w:webHidden/>
              </w:rPr>
            </w:r>
            <w:r w:rsidR="00446736" w:rsidRPr="008302B0">
              <w:rPr>
                <w:noProof/>
                <w:webHidden/>
              </w:rPr>
              <w:fldChar w:fldCharType="separate"/>
            </w:r>
            <w:r>
              <w:rPr>
                <w:noProof/>
                <w:webHidden/>
              </w:rPr>
              <w:t>7</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03" w:history="1">
            <w:r w:rsidR="00446736" w:rsidRPr="008302B0">
              <w:rPr>
                <w:rStyle w:val="Hyperlink"/>
                <w:rFonts w:cs="Times New Roman"/>
                <w:noProof/>
                <w:color w:val="auto"/>
              </w:rPr>
              <w:t>CHAPTER TWO</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_Toc22732303 \h </w:instrText>
            </w:r>
            <w:r w:rsidR="00446736" w:rsidRPr="008302B0">
              <w:rPr>
                <w:noProof/>
                <w:webHidden/>
              </w:rPr>
            </w:r>
            <w:r w:rsidR="00446736" w:rsidRPr="008302B0">
              <w:rPr>
                <w:noProof/>
                <w:webHidden/>
              </w:rPr>
              <w:fldChar w:fldCharType="separate"/>
            </w:r>
            <w:r>
              <w:rPr>
                <w:noProof/>
                <w:webHidden/>
              </w:rPr>
              <w:t>8</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04" w:history="1">
            <w:r w:rsidR="00446736" w:rsidRPr="008302B0">
              <w:rPr>
                <w:rStyle w:val="Hyperlink"/>
                <w:rFonts w:cs="Times New Roman"/>
                <w:noProof/>
                <w:color w:val="auto"/>
              </w:rPr>
              <w:t>LITERATURE REVIEW</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_Toc22732304 \h </w:instrText>
            </w:r>
            <w:r w:rsidR="00446736" w:rsidRPr="008302B0">
              <w:rPr>
                <w:noProof/>
                <w:webHidden/>
              </w:rPr>
            </w:r>
            <w:r w:rsidR="00446736" w:rsidRPr="008302B0">
              <w:rPr>
                <w:noProof/>
                <w:webHidden/>
              </w:rPr>
              <w:fldChar w:fldCharType="separate"/>
            </w:r>
            <w:r>
              <w:rPr>
                <w:noProof/>
                <w:webHidden/>
              </w:rPr>
              <w:t>8</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05" w:history="1">
            <w:r w:rsidR="00446736" w:rsidRPr="008302B0">
              <w:rPr>
                <w:rStyle w:val="Hyperlink"/>
                <w:rFonts w:cs="Times New Roman"/>
                <w:noProof/>
                <w:color w:val="auto"/>
              </w:rPr>
              <w:t>2.1 INTRODUCTION</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_Toc22732305 \h </w:instrText>
            </w:r>
            <w:r w:rsidR="00446736" w:rsidRPr="008302B0">
              <w:rPr>
                <w:noProof/>
                <w:webHidden/>
              </w:rPr>
            </w:r>
            <w:r w:rsidR="00446736" w:rsidRPr="008302B0">
              <w:rPr>
                <w:noProof/>
                <w:webHidden/>
              </w:rPr>
              <w:fldChar w:fldCharType="separate"/>
            </w:r>
            <w:r>
              <w:rPr>
                <w:noProof/>
                <w:webHidden/>
              </w:rPr>
              <w:t>8</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06" w:history="1">
            <w:r w:rsidR="00446736" w:rsidRPr="008302B0">
              <w:rPr>
                <w:rStyle w:val="Hyperlink"/>
                <w:rFonts w:cs="Times New Roman"/>
                <w:noProof/>
                <w:color w:val="auto"/>
              </w:rPr>
              <w:t>2.2 INTERNATIONAL CONSTRUCTION JOINT VENTURES (ICJVs)</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_Toc22732306 \h </w:instrText>
            </w:r>
            <w:r w:rsidR="00446736" w:rsidRPr="008302B0">
              <w:rPr>
                <w:noProof/>
                <w:webHidden/>
              </w:rPr>
            </w:r>
            <w:r w:rsidR="00446736" w:rsidRPr="008302B0">
              <w:rPr>
                <w:noProof/>
                <w:webHidden/>
              </w:rPr>
              <w:fldChar w:fldCharType="separate"/>
            </w:r>
            <w:r>
              <w:rPr>
                <w:noProof/>
                <w:webHidden/>
              </w:rPr>
              <w:t>8</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07" w:history="1">
            <w:r w:rsidR="00446736" w:rsidRPr="008302B0">
              <w:rPr>
                <w:rStyle w:val="Hyperlink"/>
                <w:rFonts w:cs="Times New Roman"/>
                <w:noProof/>
                <w:color w:val="auto"/>
              </w:rPr>
              <w:t>2.2.1 International Construction Projects</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_Toc22732307 \h </w:instrText>
            </w:r>
            <w:r w:rsidR="00446736" w:rsidRPr="008302B0">
              <w:rPr>
                <w:noProof/>
                <w:webHidden/>
              </w:rPr>
            </w:r>
            <w:r w:rsidR="00446736" w:rsidRPr="008302B0">
              <w:rPr>
                <w:noProof/>
                <w:webHidden/>
              </w:rPr>
              <w:fldChar w:fldCharType="separate"/>
            </w:r>
            <w:r>
              <w:rPr>
                <w:noProof/>
                <w:webHidden/>
              </w:rPr>
              <w:t>12</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08" w:history="1">
            <w:r w:rsidR="00446736" w:rsidRPr="008302B0">
              <w:rPr>
                <w:rStyle w:val="Hyperlink"/>
                <w:rFonts w:cs="Times New Roman"/>
                <w:noProof/>
                <w:color w:val="auto"/>
              </w:rPr>
              <w:t>2.3 PROBLEMS GOVERNING INTERNATIONAL PROJECT EXECUTION</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_Toc22732308 \h </w:instrText>
            </w:r>
            <w:r w:rsidR="00446736" w:rsidRPr="008302B0">
              <w:rPr>
                <w:noProof/>
                <w:webHidden/>
              </w:rPr>
            </w:r>
            <w:r w:rsidR="00446736" w:rsidRPr="008302B0">
              <w:rPr>
                <w:noProof/>
                <w:webHidden/>
              </w:rPr>
              <w:fldChar w:fldCharType="separate"/>
            </w:r>
            <w:r>
              <w:rPr>
                <w:noProof/>
                <w:webHidden/>
              </w:rPr>
              <w:t>14</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09" w:history="1">
            <w:r w:rsidR="00446736" w:rsidRPr="008302B0">
              <w:rPr>
                <w:rStyle w:val="Hyperlink"/>
                <w:rFonts w:cs="Times New Roman"/>
                <w:noProof/>
                <w:color w:val="auto"/>
              </w:rPr>
              <w:t>2.4 Challenges and Risk on Project Performance</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_Toc22732309 \h </w:instrText>
            </w:r>
            <w:r w:rsidR="00446736" w:rsidRPr="008302B0">
              <w:rPr>
                <w:noProof/>
                <w:webHidden/>
              </w:rPr>
            </w:r>
            <w:r w:rsidR="00446736" w:rsidRPr="008302B0">
              <w:rPr>
                <w:noProof/>
                <w:webHidden/>
              </w:rPr>
              <w:fldChar w:fldCharType="separate"/>
            </w:r>
            <w:r>
              <w:rPr>
                <w:noProof/>
                <w:webHidden/>
              </w:rPr>
              <w:t>19</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10" w:history="1">
            <w:r w:rsidR="00446736" w:rsidRPr="008302B0">
              <w:rPr>
                <w:rStyle w:val="Hyperlink"/>
                <w:rFonts w:cs="Times New Roman"/>
                <w:noProof/>
                <w:color w:val="auto"/>
              </w:rPr>
              <w:t>CHAPTER THREE</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_Toc22732310 \h </w:instrText>
            </w:r>
            <w:r w:rsidR="00446736" w:rsidRPr="008302B0">
              <w:rPr>
                <w:noProof/>
                <w:webHidden/>
              </w:rPr>
            </w:r>
            <w:r w:rsidR="00446736" w:rsidRPr="008302B0">
              <w:rPr>
                <w:noProof/>
                <w:webHidden/>
              </w:rPr>
              <w:fldChar w:fldCharType="separate"/>
            </w:r>
            <w:r>
              <w:rPr>
                <w:noProof/>
                <w:webHidden/>
              </w:rPr>
              <w:t>24</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11" w:history="1">
            <w:r w:rsidR="00446736" w:rsidRPr="008302B0">
              <w:rPr>
                <w:rStyle w:val="Hyperlink"/>
                <w:rFonts w:cs="Times New Roman"/>
                <w:noProof/>
                <w:color w:val="auto"/>
              </w:rPr>
              <w:t>RESEARCH METHODOLOGY</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_Toc22732311 \h </w:instrText>
            </w:r>
            <w:r w:rsidR="00446736" w:rsidRPr="008302B0">
              <w:rPr>
                <w:noProof/>
                <w:webHidden/>
              </w:rPr>
            </w:r>
            <w:r w:rsidR="00446736" w:rsidRPr="008302B0">
              <w:rPr>
                <w:noProof/>
                <w:webHidden/>
              </w:rPr>
              <w:fldChar w:fldCharType="separate"/>
            </w:r>
            <w:r>
              <w:rPr>
                <w:noProof/>
                <w:webHidden/>
              </w:rPr>
              <w:t>24</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12" w:history="1">
            <w:r w:rsidR="00446736" w:rsidRPr="008302B0">
              <w:rPr>
                <w:rStyle w:val="Hyperlink"/>
                <w:rFonts w:cs="Times New Roman"/>
                <w:noProof/>
                <w:color w:val="auto"/>
              </w:rPr>
              <w:t>3.1 INTRODUCTION</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_Toc22732312 \h </w:instrText>
            </w:r>
            <w:r w:rsidR="00446736" w:rsidRPr="008302B0">
              <w:rPr>
                <w:noProof/>
                <w:webHidden/>
              </w:rPr>
            </w:r>
            <w:r w:rsidR="00446736" w:rsidRPr="008302B0">
              <w:rPr>
                <w:noProof/>
                <w:webHidden/>
              </w:rPr>
              <w:fldChar w:fldCharType="separate"/>
            </w:r>
            <w:r>
              <w:rPr>
                <w:noProof/>
                <w:webHidden/>
              </w:rPr>
              <w:t>24</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13" w:history="1">
            <w:r w:rsidR="00446736" w:rsidRPr="008302B0">
              <w:rPr>
                <w:rStyle w:val="Hyperlink"/>
                <w:rFonts w:cs="Times New Roman"/>
                <w:noProof/>
                <w:color w:val="auto"/>
              </w:rPr>
              <w:t>3.2 PHILOSOPHICAL POINT OF THE RESEARCH</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_Toc22732313 \h </w:instrText>
            </w:r>
            <w:r w:rsidR="00446736" w:rsidRPr="008302B0">
              <w:rPr>
                <w:noProof/>
                <w:webHidden/>
              </w:rPr>
            </w:r>
            <w:r w:rsidR="00446736" w:rsidRPr="008302B0">
              <w:rPr>
                <w:noProof/>
                <w:webHidden/>
              </w:rPr>
              <w:fldChar w:fldCharType="separate"/>
            </w:r>
            <w:r>
              <w:rPr>
                <w:noProof/>
                <w:webHidden/>
              </w:rPr>
              <w:t>25</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14" w:history="1">
            <w:r w:rsidR="00446736" w:rsidRPr="008302B0">
              <w:rPr>
                <w:rStyle w:val="Hyperlink"/>
                <w:rFonts w:cs="Times New Roman"/>
                <w:noProof/>
                <w:color w:val="auto"/>
                <w:lang w:bidi="he-IL"/>
              </w:rPr>
              <w:t>3.3 RESEARCH STRATEGY</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_Toc22732314 \h </w:instrText>
            </w:r>
            <w:r w:rsidR="00446736" w:rsidRPr="008302B0">
              <w:rPr>
                <w:noProof/>
                <w:webHidden/>
              </w:rPr>
            </w:r>
            <w:r w:rsidR="00446736" w:rsidRPr="008302B0">
              <w:rPr>
                <w:noProof/>
                <w:webHidden/>
              </w:rPr>
              <w:fldChar w:fldCharType="separate"/>
            </w:r>
            <w:r>
              <w:rPr>
                <w:noProof/>
                <w:webHidden/>
              </w:rPr>
              <w:t>27</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15" w:history="1">
            <w:r w:rsidR="00446736" w:rsidRPr="008302B0">
              <w:rPr>
                <w:rStyle w:val="Hyperlink"/>
                <w:rFonts w:cs="Times New Roman"/>
                <w:noProof/>
                <w:color w:val="auto"/>
              </w:rPr>
              <w:t>3.4 RESEARCH DESIGN</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_Toc22732315 \h </w:instrText>
            </w:r>
            <w:r w:rsidR="00446736" w:rsidRPr="008302B0">
              <w:rPr>
                <w:noProof/>
                <w:webHidden/>
              </w:rPr>
            </w:r>
            <w:r w:rsidR="00446736" w:rsidRPr="008302B0">
              <w:rPr>
                <w:noProof/>
                <w:webHidden/>
              </w:rPr>
              <w:fldChar w:fldCharType="separate"/>
            </w:r>
            <w:r>
              <w:rPr>
                <w:noProof/>
                <w:webHidden/>
              </w:rPr>
              <w:t>27</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16" w:history="1">
            <w:r w:rsidR="00446736" w:rsidRPr="008302B0">
              <w:rPr>
                <w:rStyle w:val="Hyperlink"/>
                <w:rFonts w:cs="Times New Roman"/>
                <w:noProof/>
                <w:color w:val="auto"/>
              </w:rPr>
              <w:t>3.5 RESEARCH METHOD</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_Toc22732316 \h </w:instrText>
            </w:r>
            <w:r w:rsidR="00446736" w:rsidRPr="008302B0">
              <w:rPr>
                <w:noProof/>
                <w:webHidden/>
              </w:rPr>
            </w:r>
            <w:r w:rsidR="00446736" w:rsidRPr="008302B0">
              <w:rPr>
                <w:noProof/>
                <w:webHidden/>
              </w:rPr>
              <w:fldChar w:fldCharType="separate"/>
            </w:r>
            <w:r>
              <w:rPr>
                <w:noProof/>
                <w:webHidden/>
              </w:rPr>
              <w:t>29</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17" w:history="1">
            <w:r w:rsidR="00446736" w:rsidRPr="008302B0">
              <w:rPr>
                <w:rStyle w:val="Hyperlink"/>
                <w:rFonts w:cs="Times New Roman"/>
                <w:noProof/>
                <w:color w:val="auto"/>
              </w:rPr>
              <w:t>3.6 DATA SOURCES</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_Toc22732317 \h </w:instrText>
            </w:r>
            <w:r w:rsidR="00446736" w:rsidRPr="008302B0">
              <w:rPr>
                <w:noProof/>
                <w:webHidden/>
              </w:rPr>
            </w:r>
            <w:r w:rsidR="00446736" w:rsidRPr="008302B0">
              <w:rPr>
                <w:noProof/>
                <w:webHidden/>
              </w:rPr>
              <w:fldChar w:fldCharType="separate"/>
            </w:r>
            <w:r>
              <w:rPr>
                <w:noProof/>
                <w:webHidden/>
              </w:rPr>
              <w:t>30</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18" w:history="1">
            <w:r w:rsidR="00446736" w:rsidRPr="008302B0">
              <w:rPr>
                <w:rStyle w:val="Hyperlink"/>
                <w:rFonts w:cs="Times New Roman"/>
                <w:noProof/>
                <w:color w:val="auto"/>
              </w:rPr>
              <w:t>3.7 POPULATION AND SAMPLING SIZE</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_Toc22732318 \h </w:instrText>
            </w:r>
            <w:r w:rsidR="00446736" w:rsidRPr="008302B0">
              <w:rPr>
                <w:noProof/>
                <w:webHidden/>
              </w:rPr>
            </w:r>
            <w:r w:rsidR="00446736" w:rsidRPr="008302B0">
              <w:rPr>
                <w:noProof/>
                <w:webHidden/>
              </w:rPr>
              <w:fldChar w:fldCharType="separate"/>
            </w:r>
            <w:r>
              <w:rPr>
                <w:noProof/>
                <w:webHidden/>
              </w:rPr>
              <w:t>30</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19" w:history="1">
            <w:r w:rsidR="00446736" w:rsidRPr="008302B0">
              <w:rPr>
                <w:rStyle w:val="Hyperlink"/>
                <w:rFonts w:cs="Times New Roman"/>
                <w:noProof/>
                <w:color w:val="auto"/>
              </w:rPr>
              <w:t>3.7.1 Sampling Techniques and Data Collection</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_Toc22732319 \h </w:instrText>
            </w:r>
            <w:r w:rsidR="00446736" w:rsidRPr="008302B0">
              <w:rPr>
                <w:noProof/>
                <w:webHidden/>
              </w:rPr>
            </w:r>
            <w:r w:rsidR="00446736" w:rsidRPr="008302B0">
              <w:rPr>
                <w:noProof/>
                <w:webHidden/>
              </w:rPr>
              <w:fldChar w:fldCharType="separate"/>
            </w:r>
            <w:r>
              <w:rPr>
                <w:noProof/>
                <w:webHidden/>
              </w:rPr>
              <w:t>30</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20" w:history="1">
            <w:r w:rsidR="00446736" w:rsidRPr="008302B0">
              <w:rPr>
                <w:rStyle w:val="Hyperlink"/>
                <w:rFonts w:cs="Times New Roman"/>
                <w:noProof/>
                <w:color w:val="auto"/>
              </w:rPr>
              <w:t>3.8 Questionnaire Design and Development</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_Toc22732320 \h </w:instrText>
            </w:r>
            <w:r w:rsidR="00446736" w:rsidRPr="008302B0">
              <w:rPr>
                <w:noProof/>
                <w:webHidden/>
              </w:rPr>
            </w:r>
            <w:r w:rsidR="00446736" w:rsidRPr="008302B0">
              <w:rPr>
                <w:noProof/>
                <w:webHidden/>
              </w:rPr>
              <w:fldChar w:fldCharType="separate"/>
            </w:r>
            <w:r>
              <w:rPr>
                <w:noProof/>
                <w:webHidden/>
              </w:rPr>
              <w:t>31</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21" w:history="1">
            <w:r w:rsidR="00446736" w:rsidRPr="008302B0">
              <w:rPr>
                <w:rStyle w:val="Hyperlink"/>
                <w:rFonts w:cs="Times New Roman"/>
                <w:noProof/>
                <w:color w:val="auto"/>
              </w:rPr>
              <w:t>3.9 Data Analysis</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_Toc22732321 \h </w:instrText>
            </w:r>
            <w:r w:rsidR="00446736" w:rsidRPr="008302B0">
              <w:rPr>
                <w:noProof/>
                <w:webHidden/>
              </w:rPr>
            </w:r>
            <w:r w:rsidR="00446736" w:rsidRPr="008302B0">
              <w:rPr>
                <w:noProof/>
                <w:webHidden/>
              </w:rPr>
              <w:fldChar w:fldCharType="separate"/>
            </w:r>
            <w:r>
              <w:rPr>
                <w:noProof/>
                <w:webHidden/>
              </w:rPr>
              <w:t>32</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22" w:history="1">
            <w:r w:rsidR="00446736" w:rsidRPr="008302B0">
              <w:rPr>
                <w:rStyle w:val="Hyperlink"/>
                <w:rFonts w:cs="Times New Roman"/>
                <w:noProof/>
                <w:color w:val="auto"/>
              </w:rPr>
              <w:t>3.10 Ethical Consideration</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_Toc22732322 \h </w:instrText>
            </w:r>
            <w:r w:rsidR="00446736" w:rsidRPr="008302B0">
              <w:rPr>
                <w:noProof/>
                <w:webHidden/>
              </w:rPr>
            </w:r>
            <w:r w:rsidR="00446736" w:rsidRPr="008302B0">
              <w:rPr>
                <w:noProof/>
                <w:webHidden/>
              </w:rPr>
              <w:fldChar w:fldCharType="separate"/>
            </w:r>
            <w:r>
              <w:rPr>
                <w:noProof/>
                <w:webHidden/>
              </w:rPr>
              <w:t>33</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23" w:history="1">
            <w:r w:rsidR="00446736" w:rsidRPr="008302B0">
              <w:rPr>
                <w:rStyle w:val="Hyperlink"/>
                <w:rFonts w:cs="Times New Roman"/>
                <w:noProof/>
                <w:color w:val="auto"/>
              </w:rPr>
              <w:t>3.10.1 Reliability and Validity</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_Toc22732323 \h </w:instrText>
            </w:r>
            <w:r w:rsidR="00446736" w:rsidRPr="008302B0">
              <w:rPr>
                <w:noProof/>
                <w:webHidden/>
              </w:rPr>
            </w:r>
            <w:r w:rsidR="00446736" w:rsidRPr="008302B0">
              <w:rPr>
                <w:noProof/>
                <w:webHidden/>
              </w:rPr>
              <w:fldChar w:fldCharType="separate"/>
            </w:r>
            <w:r>
              <w:rPr>
                <w:noProof/>
                <w:webHidden/>
              </w:rPr>
              <w:t>33</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24" w:history="1">
            <w:r w:rsidR="00446736" w:rsidRPr="008302B0">
              <w:rPr>
                <w:rStyle w:val="Hyperlink"/>
                <w:rFonts w:eastAsia="Calibri"/>
                <w:noProof/>
                <w:color w:val="auto"/>
              </w:rPr>
              <w:t>CHAPTER FOUR</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_Toc22732324 \h </w:instrText>
            </w:r>
            <w:r w:rsidR="00446736" w:rsidRPr="008302B0">
              <w:rPr>
                <w:noProof/>
                <w:webHidden/>
              </w:rPr>
            </w:r>
            <w:r w:rsidR="00446736" w:rsidRPr="008302B0">
              <w:rPr>
                <w:noProof/>
                <w:webHidden/>
              </w:rPr>
              <w:fldChar w:fldCharType="separate"/>
            </w:r>
            <w:r>
              <w:rPr>
                <w:noProof/>
                <w:webHidden/>
              </w:rPr>
              <w:t>34</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25" w:history="1">
            <w:r w:rsidR="00446736" w:rsidRPr="008302B0">
              <w:rPr>
                <w:rStyle w:val="Hyperlink"/>
                <w:rFonts w:eastAsia="Calibri"/>
                <w:noProof/>
                <w:color w:val="auto"/>
                <w:lang w:val="en-GB"/>
              </w:rPr>
              <w:t>SURVEY RESULTS, DATA ANALYSIS AND FINDINGS</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_Toc22732325 \h </w:instrText>
            </w:r>
            <w:r w:rsidR="00446736" w:rsidRPr="008302B0">
              <w:rPr>
                <w:noProof/>
                <w:webHidden/>
              </w:rPr>
            </w:r>
            <w:r w:rsidR="00446736" w:rsidRPr="008302B0">
              <w:rPr>
                <w:noProof/>
                <w:webHidden/>
              </w:rPr>
              <w:fldChar w:fldCharType="separate"/>
            </w:r>
            <w:r>
              <w:rPr>
                <w:noProof/>
                <w:webHidden/>
              </w:rPr>
              <w:t>34</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26" w:history="1">
            <w:r w:rsidR="00446736" w:rsidRPr="008302B0">
              <w:rPr>
                <w:rStyle w:val="Hyperlink"/>
                <w:rFonts w:eastAsia="Calibri"/>
                <w:noProof/>
                <w:color w:val="auto"/>
              </w:rPr>
              <w:t>4.1 INTRODUCTION</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_Toc22732326 \h </w:instrText>
            </w:r>
            <w:r w:rsidR="00446736" w:rsidRPr="008302B0">
              <w:rPr>
                <w:noProof/>
                <w:webHidden/>
              </w:rPr>
            </w:r>
            <w:r w:rsidR="00446736" w:rsidRPr="008302B0">
              <w:rPr>
                <w:noProof/>
                <w:webHidden/>
              </w:rPr>
              <w:fldChar w:fldCharType="separate"/>
            </w:r>
            <w:r>
              <w:rPr>
                <w:noProof/>
                <w:webHidden/>
              </w:rPr>
              <w:t>35</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27" w:history="1">
            <w:r w:rsidR="00446736" w:rsidRPr="008302B0">
              <w:rPr>
                <w:rStyle w:val="Hyperlink"/>
                <w:rFonts w:eastAsia="Calibri"/>
                <w:noProof/>
                <w:color w:val="auto"/>
                <w:lang w:val="en-GB"/>
              </w:rPr>
              <w:t>4.1.1 Sample Characteristics</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_Toc22732327 \h </w:instrText>
            </w:r>
            <w:r w:rsidR="00446736" w:rsidRPr="008302B0">
              <w:rPr>
                <w:noProof/>
                <w:webHidden/>
              </w:rPr>
            </w:r>
            <w:r w:rsidR="00446736" w:rsidRPr="008302B0">
              <w:rPr>
                <w:noProof/>
                <w:webHidden/>
              </w:rPr>
              <w:fldChar w:fldCharType="separate"/>
            </w:r>
            <w:r>
              <w:rPr>
                <w:noProof/>
                <w:webHidden/>
              </w:rPr>
              <w:t>35</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28" w:history="1">
            <w:r w:rsidR="00446736" w:rsidRPr="008302B0">
              <w:rPr>
                <w:rStyle w:val="Hyperlink"/>
                <w:rFonts w:eastAsia="Calibri"/>
                <w:noProof/>
                <w:color w:val="auto"/>
              </w:rPr>
              <w:t>4.2 DESCRIPTIVE STATISTICS (DEMOGRAPHIC DATA)</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_Toc22732328 \h </w:instrText>
            </w:r>
            <w:r w:rsidR="00446736" w:rsidRPr="008302B0">
              <w:rPr>
                <w:noProof/>
                <w:webHidden/>
              </w:rPr>
            </w:r>
            <w:r w:rsidR="00446736" w:rsidRPr="008302B0">
              <w:rPr>
                <w:noProof/>
                <w:webHidden/>
              </w:rPr>
              <w:fldChar w:fldCharType="separate"/>
            </w:r>
            <w:r>
              <w:rPr>
                <w:noProof/>
                <w:webHidden/>
              </w:rPr>
              <w:t>36</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29" w:history="1">
            <w:r w:rsidR="00446736" w:rsidRPr="008302B0">
              <w:rPr>
                <w:rStyle w:val="Hyperlink"/>
                <w:rFonts w:eastAsia="Calibri"/>
                <w:noProof/>
                <w:color w:val="auto"/>
              </w:rPr>
              <w:t>4.2.1 Organizational Role</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_Toc22732329 \h </w:instrText>
            </w:r>
            <w:r w:rsidR="00446736" w:rsidRPr="008302B0">
              <w:rPr>
                <w:noProof/>
                <w:webHidden/>
              </w:rPr>
            </w:r>
            <w:r w:rsidR="00446736" w:rsidRPr="008302B0">
              <w:rPr>
                <w:noProof/>
                <w:webHidden/>
              </w:rPr>
              <w:fldChar w:fldCharType="separate"/>
            </w:r>
            <w:r>
              <w:rPr>
                <w:noProof/>
                <w:webHidden/>
              </w:rPr>
              <w:t>36</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30" w:history="1">
            <w:r w:rsidR="00446736" w:rsidRPr="008302B0">
              <w:rPr>
                <w:rStyle w:val="Hyperlink"/>
                <w:rFonts w:eastAsia="Calibri"/>
                <w:noProof/>
                <w:color w:val="auto"/>
                <w:lang w:val="en-GB"/>
              </w:rPr>
              <w:t xml:space="preserve">4.2.2 </w:t>
            </w:r>
            <w:r w:rsidR="00446736" w:rsidRPr="008302B0">
              <w:rPr>
                <w:rStyle w:val="Hyperlink"/>
                <w:rFonts w:eastAsia="Calibri"/>
                <w:noProof/>
                <w:color w:val="auto"/>
              </w:rPr>
              <w:t>Educational level of respondent</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_Toc22732330 \h </w:instrText>
            </w:r>
            <w:r w:rsidR="00446736" w:rsidRPr="008302B0">
              <w:rPr>
                <w:noProof/>
                <w:webHidden/>
              </w:rPr>
            </w:r>
            <w:r w:rsidR="00446736" w:rsidRPr="008302B0">
              <w:rPr>
                <w:noProof/>
                <w:webHidden/>
              </w:rPr>
              <w:fldChar w:fldCharType="separate"/>
            </w:r>
            <w:r>
              <w:rPr>
                <w:noProof/>
                <w:webHidden/>
              </w:rPr>
              <w:t>37</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31" w:history="1">
            <w:r w:rsidR="00446736" w:rsidRPr="008302B0">
              <w:rPr>
                <w:rStyle w:val="Hyperlink"/>
                <w:rFonts w:eastAsia="Calibri"/>
                <w:noProof/>
                <w:color w:val="auto"/>
              </w:rPr>
              <w:t>4.2.3 Experience (Number of International Construction Joint Venture) participated with foreign companies</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_Toc22732331 \h </w:instrText>
            </w:r>
            <w:r w:rsidR="00446736" w:rsidRPr="008302B0">
              <w:rPr>
                <w:noProof/>
                <w:webHidden/>
              </w:rPr>
            </w:r>
            <w:r w:rsidR="00446736" w:rsidRPr="008302B0">
              <w:rPr>
                <w:noProof/>
                <w:webHidden/>
              </w:rPr>
              <w:fldChar w:fldCharType="separate"/>
            </w:r>
            <w:r>
              <w:rPr>
                <w:noProof/>
                <w:webHidden/>
              </w:rPr>
              <w:t>37</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32" w:history="1">
            <w:r w:rsidR="00446736" w:rsidRPr="008302B0">
              <w:rPr>
                <w:rStyle w:val="Hyperlink"/>
                <w:rFonts w:eastAsia="Calibri"/>
                <w:noProof/>
                <w:color w:val="auto"/>
                <w:lang w:val="en-GB"/>
              </w:rPr>
              <w:t>4.2.3 Working Experience of Respondents in the Construction Industry</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_Toc22732332 \h </w:instrText>
            </w:r>
            <w:r w:rsidR="00446736" w:rsidRPr="008302B0">
              <w:rPr>
                <w:noProof/>
                <w:webHidden/>
              </w:rPr>
            </w:r>
            <w:r w:rsidR="00446736" w:rsidRPr="008302B0">
              <w:rPr>
                <w:noProof/>
                <w:webHidden/>
              </w:rPr>
              <w:fldChar w:fldCharType="separate"/>
            </w:r>
            <w:r>
              <w:rPr>
                <w:noProof/>
                <w:webHidden/>
              </w:rPr>
              <w:t>38</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33" w:history="1">
            <w:r w:rsidR="00446736" w:rsidRPr="008302B0">
              <w:rPr>
                <w:rStyle w:val="Hyperlink"/>
                <w:rFonts w:eastAsia="Calibri"/>
                <w:noProof/>
                <w:color w:val="auto"/>
                <w:lang w:val="en-GB"/>
              </w:rPr>
              <w:t>4.3 ANALYSIS AND DISCUSSION OF MAIN OBJECTIVES</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_Toc22732333 \h </w:instrText>
            </w:r>
            <w:r w:rsidR="00446736" w:rsidRPr="008302B0">
              <w:rPr>
                <w:noProof/>
                <w:webHidden/>
              </w:rPr>
            </w:r>
            <w:r w:rsidR="00446736" w:rsidRPr="008302B0">
              <w:rPr>
                <w:noProof/>
                <w:webHidden/>
              </w:rPr>
              <w:fldChar w:fldCharType="separate"/>
            </w:r>
            <w:r>
              <w:rPr>
                <w:noProof/>
                <w:webHidden/>
              </w:rPr>
              <w:t>39</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34" w:history="1">
            <w:r w:rsidR="00446736" w:rsidRPr="008302B0">
              <w:rPr>
                <w:rStyle w:val="Hyperlink"/>
                <w:rFonts w:eastAsia="Calibri"/>
                <w:noProof/>
                <w:color w:val="auto"/>
                <w:lang w:val="en-GB"/>
              </w:rPr>
              <w:t>4.3.1 Problems governing international construction joint venture project execution</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_Toc22732334 \h </w:instrText>
            </w:r>
            <w:r w:rsidR="00446736" w:rsidRPr="008302B0">
              <w:rPr>
                <w:noProof/>
                <w:webHidden/>
              </w:rPr>
            </w:r>
            <w:r w:rsidR="00446736" w:rsidRPr="008302B0">
              <w:rPr>
                <w:noProof/>
                <w:webHidden/>
              </w:rPr>
              <w:fldChar w:fldCharType="separate"/>
            </w:r>
            <w:r>
              <w:rPr>
                <w:noProof/>
                <w:webHidden/>
              </w:rPr>
              <w:t>39</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35" w:history="1">
            <w:r w:rsidR="00446736" w:rsidRPr="008302B0">
              <w:rPr>
                <w:rStyle w:val="Hyperlink"/>
                <w:rFonts w:eastAsia="Calibri"/>
                <w:noProof/>
                <w:color w:val="auto"/>
                <w:lang w:val="en-GB"/>
              </w:rPr>
              <w:t xml:space="preserve">4.3.2 </w:t>
            </w:r>
            <w:r w:rsidR="00446736" w:rsidRPr="008302B0">
              <w:rPr>
                <w:rStyle w:val="Hyperlink"/>
                <w:rFonts w:eastAsia="Calibri"/>
                <w:noProof/>
                <w:color w:val="auto"/>
              </w:rPr>
              <w:t>The implication of the challenges on project performance in Ghana</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_Toc22732335 \h </w:instrText>
            </w:r>
            <w:r w:rsidR="00446736" w:rsidRPr="008302B0">
              <w:rPr>
                <w:noProof/>
                <w:webHidden/>
              </w:rPr>
            </w:r>
            <w:r w:rsidR="00446736" w:rsidRPr="008302B0">
              <w:rPr>
                <w:noProof/>
                <w:webHidden/>
              </w:rPr>
              <w:fldChar w:fldCharType="separate"/>
            </w:r>
            <w:r>
              <w:rPr>
                <w:noProof/>
                <w:webHidden/>
              </w:rPr>
              <w:t>43</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36" w:history="1">
            <w:r w:rsidR="00446736" w:rsidRPr="008302B0">
              <w:rPr>
                <w:rStyle w:val="Hyperlink"/>
                <w:rFonts w:eastAsia="Calibri"/>
                <w:noProof/>
                <w:color w:val="auto"/>
              </w:rPr>
              <w:t>4.3.3 Strategies for better planning and execution of international joint venture construction projects.</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_Toc22732336 \h </w:instrText>
            </w:r>
            <w:r w:rsidR="00446736" w:rsidRPr="008302B0">
              <w:rPr>
                <w:noProof/>
                <w:webHidden/>
              </w:rPr>
            </w:r>
            <w:r w:rsidR="00446736" w:rsidRPr="008302B0">
              <w:rPr>
                <w:noProof/>
                <w:webHidden/>
              </w:rPr>
              <w:fldChar w:fldCharType="separate"/>
            </w:r>
            <w:r>
              <w:rPr>
                <w:noProof/>
                <w:webHidden/>
              </w:rPr>
              <w:t>45</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37" w:history="1">
            <w:r w:rsidR="00446736" w:rsidRPr="008302B0">
              <w:rPr>
                <w:rStyle w:val="Hyperlink"/>
                <w:rFonts w:eastAsia="Calibri"/>
                <w:noProof/>
                <w:color w:val="auto"/>
              </w:rPr>
              <w:t>CHAPTER FIVE</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_Toc22732337 \h </w:instrText>
            </w:r>
            <w:r w:rsidR="00446736" w:rsidRPr="008302B0">
              <w:rPr>
                <w:noProof/>
                <w:webHidden/>
              </w:rPr>
            </w:r>
            <w:r w:rsidR="00446736" w:rsidRPr="008302B0">
              <w:rPr>
                <w:noProof/>
                <w:webHidden/>
              </w:rPr>
              <w:fldChar w:fldCharType="separate"/>
            </w:r>
            <w:r>
              <w:rPr>
                <w:noProof/>
                <w:webHidden/>
              </w:rPr>
              <w:t>47</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38" w:history="1">
            <w:r w:rsidR="00446736" w:rsidRPr="008302B0">
              <w:rPr>
                <w:rStyle w:val="Hyperlink"/>
                <w:rFonts w:eastAsia="Calibri"/>
                <w:noProof/>
                <w:color w:val="auto"/>
              </w:rPr>
              <w:t>SUMMARY OF FINDINGS, CONCLUSION AND RECOMMENDATION</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_Toc22732338 \h </w:instrText>
            </w:r>
            <w:r w:rsidR="00446736" w:rsidRPr="008302B0">
              <w:rPr>
                <w:noProof/>
                <w:webHidden/>
              </w:rPr>
            </w:r>
            <w:r w:rsidR="00446736" w:rsidRPr="008302B0">
              <w:rPr>
                <w:noProof/>
                <w:webHidden/>
              </w:rPr>
              <w:fldChar w:fldCharType="separate"/>
            </w:r>
            <w:r>
              <w:rPr>
                <w:noProof/>
                <w:webHidden/>
              </w:rPr>
              <w:t>47</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39" w:history="1">
            <w:r w:rsidR="00446736" w:rsidRPr="008302B0">
              <w:rPr>
                <w:rStyle w:val="Hyperlink"/>
                <w:rFonts w:eastAsia="Calibri"/>
                <w:noProof/>
                <w:color w:val="auto"/>
              </w:rPr>
              <w:t>5.1 INTRODUCTION</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_Toc22732339 \h </w:instrText>
            </w:r>
            <w:r w:rsidR="00446736" w:rsidRPr="008302B0">
              <w:rPr>
                <w:noProof/>
                <w:webHidden/>
              </w:rPr>
            </w:r>
            <w:r w:rsidR="00446736" w:rsidRPr="008302B0">
              <w:rPr>
                <w:noProof/>
                <w:webHidden/>
              </w:rPr>
              <w:fldChar w:fldCharType="separate"/>
            </w:r>
            <w:r>
              <w:rPr>
                <w:noProof/>
                <w:webHidden/>
              </w:rPr>
              <w:t>47</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40" w:history="1">
            <w:r w:rsidR="00446736" w:rsidRPr="008302B0">
              <w:rPr>
                <w:rStyle w:val="Hyperlink"/>
                <w:rFonts w:eastAsia="Calibri"/>
                <w:noProof/>
                <w:color w:val="auto"/>
              </w:rPr>
              <w:t>5.2 SUMMARY OF FINDINGS</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_Toc22732340 \h </w:instrText>
            </w:r>
            <w:r w:rsidR="00446736" w:rsidRPr="008302B0">
              <w:rPr>
                <w:noProof/>
                <w:webHidden/>
              </w:rPr>
            </w:r>
            <w:r w:rsidR="00446736" w:rsidRPr="008302B0">
              <w:rPr>
                <w:noProof/>
                <w:webHidden/>
              </w:rPr>
              <w:fldChar w:fldCharType="separate"/>
            </w:r>
            <w:r>
              <w:rPr>
                <w:noProof/>
                <w:webHidden/>
              </w:rPr>
              <w:t>47</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41" w:history="1">
            <w:r w:rsidR="00446736" w:rsidRPr="008302B0">
              <w:rPr>
                <w:rStyle w:val="Hyperlink"/>
                <w:rFonts w:eastAsia="Times New Roman"/>
                <w:i/>
                <w:noProof/>
                <w:color w:val="auto"/>
              </w:rPr>
              <w:t>5.2.1 Problems governing international joint venture construction project execution</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_Toc22732341 \h </w:instrText>
            </w:r>
            <w:r w:rsidR="00446736" w:rsidRPr="008302B0">
              <w:rPr>
                <w:noProof/>
                <w:webHidden/>
              </w:rPr>
            </w:r>
            <w:r w:rsidR="00446736" w:rsidRPr="008302B0">
              <w:rPr>
                <w:noProof/>
                <w:webHidden/>
              </w:rPr>
              <w:fldChar w:fldCharType="separate"/>
            </w:r>
            <w:r>
              <w:rPr>
                <w:noProof/>
                <w:webHidden/>
              </w:rPr>
              <w:t>47</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42" w:history="1">
            <w:r w:rsidR="00446736" w:rsidRPr="008302B0">
              <w:rPr>
                <w:rStyle w:val="Hyperlink"/>
                <w:rFonts w:eastAsia="Calibri"/>
                <w:i/>
                <w:noProof/>
                <w:color w:val="auto"/>
              </w:rPr>
              <w:t>5.2.2 The implication of the ICJV challenges on project performance in Ghana</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_Toc22732342 \h </w:instrText>
            </w:r>
            <w:r w:rsidR="00446736" w:rsidRPr="008302B0">
              <w:rPr>
                <w:noProof/>
                <w:webHidden/>
              </w:rPr>
            </w:r>
            <w:r w:rsidR="00446736" w:rsidRPr="008302B0">
              <w:rPr>
                <w:noProof/>
                <w:webHidden/>
              </w:rPr>
              <w:fldChar w:fldCharType="separate"/>
            </w:r>
            <w:r>
              <w:rPr>
                <w:noProof/>
                <w:webHidden/>
              </w:rPr>
              <w:t>48</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43" w:history="1">
            <w:r w:rsidR="00446736" w:rsidRPr="008302B0">
              <w:rPr>
                <w:rStyle w:val="Hyperlink"/>
                <w:rFonts w:eastAsia="Calibri"/>
                <w:i/>
                <w:noProof/>
                <w:color w:val="auto"/>
              </w:rPr>
              <w:t>5.2.3 Strategies for better planning and execution of international joint venture construction projects in Ghana.</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_Toc22732343 \h </w:instrText>
            </w:r>
            <w:r w:rsidR="00446736" w:rsidRPr="008302B0">
              <w:rPr>
                <w:noProof/>
                <w:webHidden/>
              </w:rPr>
            </w:r>
            <w:r w:rsidR="00446736" w:rsidRPr="008302B0">
              <w:rPr>
                <w:noProof/>
                <w:webHidden/>
              </w:rPr>
              <w:fldChar w:fldCharType="separate"/>
            </w:r>
            <w:r>
              <w:rPr>
                <w:noProof/>
                <w:webHidden/>
              </w:rPr>
              <w:t>49</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44" w:history="1">
            <w:r w:rsidR="00446736" w:rsidRPr="008302B0">
              <w:rPr>
                <w:rStyle w:val="Hyperlink"/>
                <w:rFonts w:eastAsia="Calibri"/>
                <w:noProof/>
                <w:color w:val="auto"/>
              </w:rPr>
              <w:t>5.3 CONCLUSION</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_Toc22732344 \h </w:instrText>
            </w:r>
            <w:r w:rsidR="00446736" w:rsidRPr="008302B0">
              <w:rPr>
                <w:noProof/>
                <w:webHidden/>
              </w:rPr>
            </w:r>
            <w:r w:rsidR="00446736" w:rsidRPr="008302B0">
              <w:rPr>
                <w:noProof/>
                <w:webHidden/>
              </w:rPr>
              <w:fldChar w:fldCharType="separate"/>
            </w:r>
            <w:r>
              <w:rPr>
                <w:noProof/>
                <w:webHidden/>
              </w:rPr>
              <w:t>50</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45" w:history="1">
            <w:r w:rsidR="00446736" w:rsidRPr="008302B0">
              <w:rPr>
                <w:rStyle w:val="Hyperlink"/>
                <w:rFonts w:eastAsia="Calibri"/>
                <w:noProof/>
                <w:color w:val="auto"/>
              </w:rPr>
              <w:t>5.4 RECOMMENDATION</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_Toc22732345 \h </w:instrText>
            </w:r>
            <w:r w:rsidR="00446736" w:rsidRPr="008302B0">
              <w:rPr>
                <w:noProof/>
                <w:webHidden/>
              </w:rPr>
            </w:r>
            <w:r w:rsidR="00446736" w:rsidRPr="008302B0">
              <w:rPr>
                <w:noProof/>
                <w:webHidden/>
              </w:rPr>
              <w:fldChar w:fldCharType="separate"/>
            </w:r>
            <w:r>
              <w:rPr>
                <w:noProof/>
                <w:webHidden/>
              </w:rPr>
              <w:t>51</w:t>
            </w:r>
            <w:r w:rsidR="00446736" w:rsidRPr="008302B0">
              <w:rPr>
                <w:noProof/>
                <w:webHidden/>
              </w:rPr>
              <w:fldChar w:fldCharType="end"/>
            </w:r>
          </w:hyperlink>
        </w:p>
        <w:p w:rsidR="00446736" w:rsidRPr="008302B0" w:rsidRDefault="009E0D67">
          <w:pPr>
            <w:pStyle w:val="TOC1"/>
            <w:tabs>
              <w:tab w:val="right" w:leader="dot" w:pos="8544"/>
            </w:tabs>
            <w:rPr>
              <w:rFonts w:asciiTheme="minorHAnsi" w:eastAsiaTheme="minorEastAsia" w:hAnsiTheme="minorHAnsi"/>
              <w:noProof/>
              <w:sz w:val="22"/>
              <w:lang w:val="en-GB" w:eastAsia="en-GB"/>
            </w:rPr>
          </w:pPr>
          <w:hyperlink w:anchor="_Toc22732346" w:history="1">
            <w:r w:rsidR="00446736" w:rsidRPr="008302B0">
              <w:rPr>
                <w:rStyle w:val="Hyperlink"/>
                <w:rFonts w:cs="Times New Roman"/>
                <w:noProof/>
                <w:color w:val="auto"/>
              </w:rPr>
              <w:t>REFERENCES</w:t>
            </w:r>
            <w:r w:rsidR="00446736" w:rsidRPr="008302B0">
              <w:rPr>
                <w:noProof/>
                <w:webHidden/>
              </w:rPr>
              <w:tab/>
            </w:r>
            <w:r w:rsidR="00446736" w:rsidRPr="008302B0">
              <w:rPr>
                <w:noProof/>
                <w:webHidden/>
              </w:rPr>
              <w:fldChar w:fldCharType="begin"/>
            </w:r>
            <w:r w:rsidR="00446736" w:rsidRPr="008302B0">
              <w:rPr>
                <w:noProof/>
                <w:webHidden/>
              </w:rPr>
              <w:instrText xml:space="preserve"> PAGEREF _Toc22732346 \h </w:instrText>
            </w:r>
            <w:r w:rsidR="00446736" w:rsidRPr="008302B0">
              <w:rPr>
                <w:noProof/>
                <w:webHidden/>
              </w:rPr>
            </w:r>
            <w:r w:rsidR="00446736" w:rsidRPr="008302B0">
              <w:rPr>
                <w:noProof/>
                <w:webHidden/>
              </w:rPr>
              <w:fldChar w:fldCharType="separate"/>
            </w:r>
            <w:r>
              <w:rPr>
                <w:noProof/>
                <w:webHidden/>
              </w:rPr>
              <w:t>52</w:t>
            </w:r>
            <w:r w:rsidR="00446736" w:rsidRPr="008302B0">
              <w:rPr>
                <w:noProof/>
                <w:webHidden/>
              </w:rPr>
              <w:fldChar w:fldCharType="end"/>
            </w:r>
          </w:hyperlink>
        </w:p>
        <w:p w:rsidR="00F05734" w:rsidRPr="008302B0" w:rsidRDefault="001668FB" w:rsidP="00320B7F">
          <w:pPr>
            <w:spacing w:line="480" w:lineRule="auto"/>
          </w:pPr>
          <w:r w:rsidRPr="008302B0">
            <w:rPr>
              <w:rFonts w:ascii="Times New Roman" w:hAnsi="Times New Roman" w:cs="Times New Roman"/>
              <w:bCs/>
              <w:noProof/>
              <w:sz w:val="24"/>
              <w:szCs w:val="24"/>
            </w:rPr>
            <w:lastRenderedPageBreak/>
            <w:fldChar w:fldCharType="end"/>
          </w:r>
        </w:p>
      </w:sdtContent>
    </w:sdt>
    <w:p w:rsidR="003053AC" w:rsidRPr="008302B0" w:rsidRDefault="003053AC" w:rsidP="00AE2259">
      <w:pPr>
        <w:pStyle w:val="Heading1"/>
        <w:spacing w:before="0" w:after="0" w:line="480" w:lineRule="auto"/>
        <w:jc w:val="center"/>
        <w:rPr>
          <w:rFonts w:eastAsia="Calibri"/>
          <w:color w:val="auto"/>
          <w:lang w:eastAsia="en-GB"/>
        </w:rPr>
      </w:pPr>
      <w:bookmarkStart w:id="4" w:name="_Toc22732288"/>
      <w:bookmarkStart w:id="5" w:name="_Toc515016408"/>
      <w:bookmarkStart w:id="6" w:name="_Toc523416011"/>
      <w:bookmarkStart w:id="7" w:name="_Toc523425144"/>
      <w:r w:rsidRPr="008302B0">
        <w:rPr>
          <w:rFonts w:eastAsia="Calibri"/>
          <w:color w:val="auto"/>
          <w:lang w:eastAsia="en-GB"/>
        </w:rPr>
        <w:t>LIST OF TABLES</w:t>
      </w:r>
      <w:bookmarkEnd w:id="4"/>
    </w:p>
    <w:p w:rsidR="003053AC" w:rsidRPr="008302B0" w:rsidRDefault="003053AC" w:rsidP="003053AC">
      <w:pPr>
        <w:rPr>
          <w:lang w:eastAsia="en-GB"/>
        </w:rPr>
      </w:pPr>
    </w:p>
    <w:p w:rsidR="003053AC" w:rsidRPr="008302B0" w:rsidRDefault="003053AC" w:rsidP="006E59B4">
      <w:pPr>
        <w:spacing w:line="480" w:lineRule="auto"/>
        <w:rPr>
          <w:rFonts w:ascii="Times New Roman" w:hAnsi="Times New Roman" w:cs="Times New Roman"/>
          <w:sz w:val="24"/>
          <w:szCs w:val="24"/>
        </w:rPr>
      </w:pPr>
      <w:r w:rsidRPr="008302B0">
        <w:rPr>
          <w:rFonts w:ascii="Times New Roman" w:hAnsi="Times New Roman" w:cs="Times New Roman"/>
          <w:sz w:val="24"/>
          <w:szCs w:val="24"/>
        </w:rPr>
        <w:t xml:space="preserve">Table 4.1: Organizational Role </w:t>
      </w:r>
      <w:r w:rsidR="006E59B4" w:rsidRPr="008302B0">
        <w:rPr>
          <w:rFonts w:ascii="Times New Roman" w:hAnsi="Times New Roman" w:cs="Times New Roman"/>
          <w:sz w:val="24"/>
          <w:szCs w:val="24"/>
        </w:rPr>
        <w:t>…..</w:t>
      </w:r>
      <w:r w:rsidRPr="008302B0">
        <w:rPr>
          <w:rFonts w:ascii="Times New Roman" w:hAnsi="Times New Roman" w:cs="Times New Roman"/>
          <w:sz w:val="24"/>
          <w:szCs w:val="24"/>
        </w:rPr>
        <w:t>……………………………………………………..40</w:t>
      </w:r>
    </w:p>
    <w:p w:rsidR="003053AC" w:rsidRPr="008302B0" w:rsidRDefault="003053AC" w:rsidP="006E59B4">
      <w:pPr>
        <w:spacing w:line="480" w:lineRule="auto"/>
        <w:rPr>
          <w:rFonts w:ascii="Times New Roman" w:hAnsi="Times New Roman" w:cs="Times New Roman"/>
          <w:sz w:val="24"/>
          <w:szCs w:val="24"/>
        </w:rPr>
      </w:pPr>
      <w:r w:rsidRPr="008302B0">
        <w:rPr>
          <w:rFonts w:ascii="Times New Roman" w:hAnsi="Times New Roman" w:cs="Times New Roman"/>
          <w:sz w:val="24"/>
          <w:szCs w:val="24"/>
        </w:rPr>
        <w:t>Table 4.2: Educational Level</w:t>
      </w:r>
      <w:r w:rsidR="006E59B4" w:rsidRPr="008302B0">
        <w:rPr>
          <w:rFonts w:ascii="Times New Roman" w:hAnsi="Times New Roman" w:cs="Times New Roman"/>
          <w:sz w:val="24"/>
          <w:szCs w:val="24"/>
        </w:rPr>
        <w:t>...</w:t>
      </w:r>
      <w:r w:rsidRPr="008302B0">
        <w:rPr>
          <w:rFonts w:ascii="Times New Roman" w:hAnsi="Times New Roman" w:cs="Times New Roman"/>
          <w:sz w:val="24"/>
          <w:szCs w:val="24"/>
        </w:rPr>
        <w:t>………………………………………………………….41</w:t>
      </w:r>
    </w:p>
    <w:p w:rsidR="003053AC" w:rsidRPr="008302B0" w:rsidRDefault="003053AC" w:rsidP="006E59B4">
      <w:pPr>
        <w:spacing w:line="480" w:lineRule="auto"/>
        <w:rPr>
          <w:rFonts w:ascii="Times New Roman" w:hAnsi="Times New Roman" w:cs="Times New Roman"/>
          <w:sz w:val="24"/>
          <w:szCs w:val="24"/>
        </w:rPr>
      </w:pPr>
      <w:r w:rsidRPr="008302B0">
        <w:rPr>
          <w:rFonts w:ascii="Times New Roman" w:hAnsi="Times New Roman" w:cs="Times New Roman"/>
          <w:sz w:val="24"/>
          <w:szCs w:val="24"/>
        </w:rPr>
        <w:t>Table 4.3 Experience in ICJV projects participated</w:t>
      </w:r>
      <w:r w:rsidR="006E59B4" w:rsidRPr="008302B0">
        <w:rPr>
          <w:rFonts w:ascii="Times New Roman" w:hAnsi="Times New Roman" w:cs="Times New Roman"/>
          <w:sz w:val="24"/>
          <w:szCs w:val="24"/>
        </w:rPr>
        <w:t>...</w:t>
      </w:r>
      <w:r w:rsidRPr="008302B0">
        <w:rPr>
          <w:rFonts w:ascii="Times New Roman" w:hAnsi="Times New Roman" w:cs="Times New Roman"/>
          <w:sz w:val="24"/>
          <w:szCs w:val="24"/>
        </w:rPr>
        <w:t>…………………………..………42</w:t>
      </w:r>
    </w:p>
    <w:p w:rsidR="003053AC" w:rsidRPr="008302B0" w:rsidRDefault="003053AC" w:rsidP="006E59B4">
      <w:pPr>
        <w:spacing w:line="480" w:lineRule="auto"/>
        <w:rPr>
          <w:rFonts w:ascii="Times New Roman" w:hAnsi="Times New Roman" w:cs="Times New Roman"/>
          <w:sz w:val="24"/>
          <w:szCs w:val="24"/>
        </w:rPr>
      </w:pPr>
      <w:r w:rsidRPr="008302B0">
        <w:rPr>
          <w:rFonts w:ascii="Times New Roman" w:hAnsi="Times New Roman" w:cs="Times New Roman"/>
          <w:sz w:val="24"/>
          <w:szCs w:val="24"/>
        </w:rPr>
        <w:t>Table 4.4: Working Experience of Respondents in the Construction Industry</w:t>
      </w:r>
      <w:r w:rsidR="006E59B4" w:rsidRPr="008302B0">
        <w:rPr>
          <w:rFonts w:ascii="Times New Roman" w:hAnsi="Times New Roman" w:cs="Times New Roman"/>
          <w:sz w:val="24"/>
          <w:szCs w:val="24"/>
        </w:rPr>
        <w:t>...</w:t>
      </w:r>
      <w:r w:rsidRPr="008302B0">
        <w:rPr>
          <w:rFonts w:ascii="Times New Roman" w:hAnsi="Times New Roman" w:cs="Times New Roman"/>
          <w:sz w:val="24"/>
          <w:szCs w:val="24"/>
        </w:rPr>
        <w:t>.………43</w:t>
      </w:r>
    </w:p>
    <w:p w:rsidR="003053AC" w:rsidRPr="008302B0" w:rsidRDefault="003053AC" w:rsidP="006E59B4">
      <w:pPr>
        <w:spacing w:line="480" w:lineRule="auto"/>
        <w:rPr>
          <w:rFonts w:ascii="Times New Roman" w:hAnsi="Times New Roman" w:cs="Times New Roman"/>
          <w:sz w:val="24"/>
          <w:szCs w:val="24"/>
        </w:rPr>
      </w:pPr>
      <w:r w:rsidRPr="008302B0">
        <w:rPr>
          <w:rFonts w:ascii="Times New Roman" w:hAnsi="Times New Roman" w:cs="Times New Roman"/>
          <w:sz w:val="24"/>
          <w:szCs w:val="24"/>
        </w:rPr>
        <w:t>Table 4.5 Problems governing international joint venture project</w:t>
      </w:r>
      <w:r w:rsidR="006E59B4" w:rsidRPr="008302B0">
        <w:rPr>
          <w:rFonts w:ascii="Times New Roman" w:hAnsi="Times New Roman" w:cs="Times New Roman"/>
          <w:sz w:val="24"/>
          <w:szCs w:val="24"/>
        </w:rPr>
        <w:t>s</w:t>
      </w:r>
      <w:r w:rsidRPr="008302B0">
        <w:rPr>
          <w:rFonts w:ascii="Times New Roman" w:hAnsi="Times New Roman" w:cs="Times New Roman"/>
          <w:sz w:val="24"/>
          <w:szCs w:val="24"/>
        </w:rPr>
        <w:t xml:space="preserve"> execution</w:t>
      </w:r>
      <w:r w:rsidR="006E59B4" w:rsidRPr="008302B0">
        <w:rPr>
          <w:rFonts w:ascii="Times New Roman" w:hAnsi="Times New Roman" w:cs="Times New Roman"/>
          <w:sz w:val="24"/>
          <w:szCs w:val="24"/>
        </w:rPr>
        <w:t>………….</w:t>
      </w:r>
      <w:r w:rsidRPr="008302B0">
        <w:rPr>
          <w:rFonts w:ascii="Times New Roman" w:hAnsi="Times New Roman" w:cs="Times New Roman"/>
          <w:sz w:val="24"/>
          <w:szCs w:val="24"/>
        </w:rPr>
        <w:t>45</w:t>
      </w:r>
    </w:p>
    <w:p w:rsidR="003053AC" w:rsidRPr="008302B0" w:rsidRDefault="003053AC" w:rsidP="006E59B4">
      <w:pPr>
        <w:spacing w:line="480" w:lineRule="auto"/>
        <w:rPr>
          <w:rFonts w:ascii="Times New Roman" w:hAnsi="Times New Roman" w:cs="Times New Roman"/>
          <w:sz w:val="24"/>
          <w:szCs w:val="24"/>
        </w:rPr>
      </w:pPr>
      <w:r w:rsidRPr="008302B0">
        <w:rPr>
          <w:rFonts w:ascii="Times New Roman" w:hAnsi="Times New Roman" w:cs="Times New Roman"/>
          <w:sz w:val="24"/>
          <w:szCs w:val="24"/>
        </w:rPr>
        <w:t>Table 4.6 Implication of ICJV challenges on project performance</w:t>
      </w:r>
      <w:r w:rsidR="006E59B4" w:rsidRPr="008302B0">
        <w:rPr>
          <w:rFonts w:ascii="Times New Roman" w:hAnsi="Times New Roman" w:cs="Times New Roman"/>
          <w:sz w:val="24"/>
          <w:szCs w:val="24"/>
        </w:rPr>
        <w:t>…</w:t>
      </w:r>
      <w:r w:rsidRPr="008302B0">
        <w:rPr>
          <w:rFonts w:ascii="Times New Roman" w:hAnsi="Times New Roman" w:cs="Times New Roman"/>
          <w:sz w:val="24"/>
          <w:szCs w:val="24"/>
        </w:rPr>
        <w:t>…………………..47</w:t>
      </w:r>
    </w:p>
    <w:p w:rsidR="003053AC" w:rsidRPr="008302B0" w:rsidRDefault="003053AC" w:rsidP="006E59B4">
      <w:pPr>
        <w:spacing w:line="480" w:lineRule="auto"/>
        <w:rPr>
          <w:rFonts w:ascii="Times New Roman" w:hAnsi="Times New Roman" w:cs="Times New Roman"/>
          <w:sz w:val="24"/>
          <w:szCs w:val="24"/>
        </w:rPr>
      </w:pPr>
      <w:r w:rsidRPr="008302B0">
        <w:rPr>
          <w:rFonts w:ascii="Times New Roman" w:hAnsi="Times New Roman" w:cs="Times New Roman"/>
          <w:sz w:val="24"/>
          <w:szCs w:val="24"/>
        </w:rPr>
        <w:t xml:space="preserve">Table 4.7: Strategies for efficient acquisition mode for SMEs in Ghana </w:t>
      </w:r>
      <w:r w:rsidR="006E59B4" w:rsidRPr="008302B0">
        <w:rPr>
          <w:rFonts w:ascii="Times New Roman" w:hAnsi="Times New Roman" w:cs="Times New Roman"/>
          <w:sz w:val="24"/>
          <w:szCs w:val="24"/>
        </w:rPr>
        <w:t>…..</w:t>
      </w:r>
      <w:r w:rsidRPr="008302B0">
        <w:rPr>
          <w:rFonts w:ascii="Times New Roman" w:hAnsi="Times New Roman" w:cs="Times New Roman"/>
          <w:sz w:val="24"/>
          <w:szCs w:val="24"/>
        </w:rPr>
        <w:t>…………..49</w:t>
      </w:r>
    </w:p>
    <w:p w:rsidR="003053AC" w:rsidRPr="008302B0" w:rsidRDefault="003053AC" w:rsidP="003053AC">
      <w:pPr>
        <w:spacing w:after="0" w:line="480" w:lineRule="auto"/>
        <w:ind w:left="720" w:hanging="720"/>
        <w:jc w:val="both"/>
        <w:rPr>
          <w:rFonts w:ascii="Times New Roman" w:eastAsia="Times New Roman" w:hAnsi="Times New Roman" w:cs="Times New Roman"/>
          <w:sz w:val="24"/>
          <w:szCs w:val="24"/>
        </w:rPr>
      </w:pPr>
    </w:p>
    <w:p w:rsidR="003053AC" w:rsidRPr="008302B0" w:rsidRDefault="003053AC" w:rsidP="003053AC">
      <w:pPr>
        <w:rPr>
          <w:lang w:eastAsia="en-GB"/>
        </w:rPr>
      </w:pPr>
    </w:p>
    <w:p w:rsidR="003053AC" w:rsidRPr="008302B0" w:rsidRDefault="003053AC" w:rsidP="003053AC">
      <w:pPr>
        <w:rPr>
          <w:lang w:eastAsia="en-GB"/>
        </w:rPr>
      </w:pPr>
    </w:p>
    <w:p w:rsidR="003053AC" w:rsidRPr="008302B0" w:rsidRDefault="003053AC" w:rsidP="003053AC">
      <w:pPr>
        <w:rPr>
          <w:lang w:eastAsia="en-GB"/>
        </w:rPr>
      </w:pPr>
    </w:p>
    <w:p w:rsidR="003053AC" w:rsidRPr="008302B0" w:rsidRDefault="003053AC" w:rsidP="003053AC">
      <w:pPr>
        <w:rPr>
          <w:lang w:eastAsia="en-GB"/>
        </w:rPr>
      </w:pPr>
    </w:p>
    <w:p w:rsidR="003053AC" w:rsidRPr="008302B0" w:rsidRDefault="003053AC" w:rsidP="003053AC">
      <w:pPr>
        <w:rPr>
          <w:lang w:eastAsia="en-GB"/>
        </w:rPr>
      </w:pPr>
    </w:p>
    <w:p w:rsidR="003053AC" w:rsidRPr="008302B0" w:rsidRDefault="003053AC" w:rsidP="003053AC">
      <w:pPr>
        <w:rPr>
          <w:lang w:eastAsia="en-GB"/>
        </w:rPr>
      </w:pPr>
    </w:p>
    <w:p w:rsidR="003053AC" w:rsidRPr="008302B0" w:rsidRDefault="003053AC" w:rsidP="003053AC">
      <w:pPr>
        <w:rPr>
          <w:lang w:eastAsia="en-GB"/>
        </w:rPr>
      </w:pPr>
    </w:p>
    <w:p w:rsidR="003053AC" w:rsidRPr="008302B0" w:rsidRDefault="003053AC" w:rsidP="003053AC">
      <w:pPr>
        <w:rPr>
          <w:lang w:eastAsia="en-GB"/>
        </w:rPr>
      </w:pPr>
    </w:p>
    <w:p w:rsidR="003053AC" w:rsidRPr="008302B0" w:rsidRDefault="003053AC" w:rsidP="003053AC">
      <w:pPr>
        <w:rPr>
          <w:lang w:eastAsia="en-GB"/>
        </w:rPr>
      </w:pPr>
    </w:p>
    <w:p w:rsidR="003053AC" w:rsidRPr="008302B0" w:rsidRDefault="003053AC" w:rsidP="003053AC">
      <w:pPr>
        <w:rPr>
          <w:lang w:eastAsia="en-GB"/>
        </w:rPr>
      </w:pPr>
    </w:p>
    <w:p w:rsidR="003053AC" w:rsidRPr="008302B0" w:rsidRDefault="003053AC" w:rsidP="003053AC">
      <w:pPr>
        <w:rPr>
          <w:lang w:eastAsia="en-GB"/>
        </w:rPr>
      </w:pPr>
    </w:p>
    <w:p w:rsidR="003053AC" w:rsidRPr="008302B0" w:rsidRDefault="003053AC" w:rsidP="003053AC">
      <w:pPr>
        <w:rPr>
          <w:lang w:eastAsia="en-GB"/>
        </w:rPr>
      </w:pPr>
    </w:p>
    <w:p w:rsidR="003053AC" w:rsidRPr="008302B0" w:rsidRDefault="003053AC" w:rsidP="003053AC">
      <w:pPr>
        <w:rPr>
          <w:lang w:eastAsia="en-GB"/>
        </w:rPr>
      </w:pPr>
    </w:p>
    <w:p w:rsidR="001C5693" w:rsidRPr="008302B0" w:rsidRDefault="001C5693" w:rsidP="00DA3EE6">
      <w:pPr>
        <w:pStyle w:val="Heading1"/>
        <w:spacing w:before="0" w:after="0" w:line="480" w:lineRule="auto"/>
        <w:jc w:val="center"/>
        <w:rPr>
          <w:rFonts w:eastAsia="Calibri"/>
          <w:color w:val="auto"/>
          <w:lang w:eastAsia="en-GB"/>
        </w:rPr>
      </w:pPr>
      <w:bookmarkStart w:id="8" w:name="_Toc22732289"/>
      <w:r w:rsidRPr="008302B0">
        <w:rPr>
          <w:rFonts w:eastAsia="Calibri"/>
          <w:color w:val="auto"/>
          <w:lang w:eastAsia="en-GB"/>
        </w:rPr>
        <w:lastRenderedPageBreak/>
        <w:t>ACKNOWLEDGEMENTS</w:t>
      </w:r>
      <w:bookmarkEnd w:id="5"/>
      <w:bookmarkEnd w:id="6"/>
      <w:bookmarkEnd w:id="7"/>
      <w:bookmarkEnd w:id="8"/>
    </w:p>
    <w:p w:rsidR="008570A1" w:rsidRPr="008302B0" w:rsidRDefault="008570A1" w:rsidP="008570A1">
      <w:pPr>
        <w:shd w:val="clear" w:color="auto" w:fill="FFFFFF"/>
        <w:spacing w:before="120" w:after="120" w:line="480" w:lineRule="auto"/>
        <w:jc w:val="both"/>
        <w:rPr>
          <w:rFonts w:ascii="Times New Roman" w:eastAsia="Calibri" w:hAnsi="Times New Roman" w:cs="Times New Roman"/>
          <w:bCs/>
          <w:sz w:val="24"/>
          <w:szCs w:val="24"/>
          <w:lang w:val="en-GB"/>
        </w:rPr>
      </w:pPr>
      <w:r w:rsidRPr="008302B0">
        <w:rPr>
          <w:rFonts w:ascii="Times New Roman" w:eastAsia="Calibri" w:hAnsi="Times New Roman" w:cs="Times New Roman"/>
          <w:bCs/>
          <w:sz w:val="24"/>
          <w:szCs w:val="24"/>
          <w:lang w:val="en-GB"/>
        </w:rPr>
        <w:t xml:space="preserve">My first appreciation goes to Almighty God for the opportunity, as well as the direction and wisdom to experience this program. I owe my supervisor, </w:t>
      </w:r>
      <w:proofErr w:type="spellStart"/>
      <w:r w:rsidR="00446736" w:rsidRPr="008302B0">
        <w:rPr>
          <w:rFonts w:ascii="Times New Roman" w:eastAsia="Calibri" w:hAnsi="Times New Roman" w:cs="Times New Roman"/>
          <w:bCs/>
          <w:sz w:val="24"/>
          <w:szCs w:val="24"/>
          <w:lang w:val="en-GB"/>
        </w:rPr>
        <w:t>M</w:t>
      </w:r>
      <w:r w:rsidRPr="008302B0">
        <w:rPr>
          <w:rFonts w:ascii="Times New Roman" w:eastAsia="Calibri" w:hAnsi="Times New Roman" w:cs="Times New Roman"/>
          <w:bCs/>
          <w:sz w:val="24"/>
          <w:szCs w:val="24"/>
          <w:lang w:val="en-GB"/>
        </w:rPr>
        <w:t>r.</w:t>
      </w:r>
      <w:proofErr w:type="spellEnd"/>
      <w:r w:rsidRPr="008302B0">
        <w:rPr>
          <w:rFonts w:ascii="Times New Roman" w:eastAsia="Calibri" w:hAnsi="Times New Roman" w:cs="Times New Roman"/>
          <w:bCs/>
          <w:sz w:val="24"/>
          <w:szCs w:val="24"/>
          <w:lang w:val="en-GB"/>
        </w:rPr>
        <w:t xml:space="preserve"> J. C. </w:t>
      </w:r>
      <w:proofErr w:type="spellStart"/>
      <w:r w:rsidRPr="008302B0">
        <w:rPr>
          <w:rFonts w:ascii="Times New Roman" w:eastAsia="Calibri" w:hAnsi="Times New Roman" w:cs="Times New Roman"/>
          <w:bCs/>
          <w:sz w:val="24"/>
          <w:szCs w:val="24"/>
          <w:lang w:val="en-GB"/>
        </w:rPr>
        <w:t>Danku</w:t>
      </w:r>
      <w:proofErr w:type="spellEnd"/>
      <w:r w:rsidRPr="008302B0">
        <w:rPr>
          <w:rFonts w:ascii="Times New Roman" w:eastAsia="Calibri" w:hAnsi="Times New Roman" w:cs="Times New Roman"/>
          <w:bCs/>
          <w:sz w:val="24"/>
          <w:szCs w:val="24"/>
          <w:lang w:val="en-GB"/>
        </w:rPr>
        <w:t xml:space="preserve"> many thanks for his valuable commitment and leadership. I also owe much credit to Mrs Edna </w:t>
      </w:r>
      <w:proofErr w:type="spellStart"/>
      <w:r w:rsidRPr="008302B0">
        <w:rPr>
          <w:rFonts w:ascii="Times New Roman" w:eastAsia="Calibri" w:hAnsi="Times New Roman" w:cs="Times New Roman"/>
          <w:bCs/>
          <w:sz w:val="24"/>
          <w:szCs w:val="24"/>
          <w:lang w:val="en-GB"/>
        </w:rPr>
        <w:t>Dede</w:t>
      </w:r>
      <w:proofErr w:type="spellEnd"/>
      <w:r w:rsidRPr="008302B0">
        <w:rPr>
          <w:rFonts w:ascii="Times New Roman" w:eastAsia="Calibri" w:hAnsi="Times New Roman" w:cs="Times New Roman"/>
          <w:bCs/>
          <w:sz w:val="24"/>
          <w:szCs w:val="24"/>
          <w:lang w:val="en-GB"/>
        </w:rPr>
        <w:t xml:space="preserve"> </w:t>
      </w:r>
      <w:proofErr w:type="spellStart"/>
      <w:r w:rsidRPr="008302B0">
        <w:rPr>
          <w:rFonts w:ascii="Times New Roman" w:eastAsia="Calibri" w:hAnsi="Times New Roman" w:cs="Times New Roman"/>
          <w:bCs/>
          <w:sz w:val="24"/>
          <w:szCs w:val="24"/>
          <w:lang w:val="en-GB"/>
        </w:rPr>
        <w:t>Tetteh</w:t>
      </w:r>
      <w:proofErr w:type="spellEnd"/>
      <w:r w:rsidRPr="008302B0">
        <w:rPr>
          <w:rFonts w:ascii="Times New Roman" w:eastAsia="Calibri" w:hAnsi="Times New Roman" w:cs="Times New Roman"/>
          <w:bCs/>
          <w:sz w:val="24"/>
          <w:szCs w:val="24"/>
          <w:lang w:val="en-GB"/>
        </w:rPr>
        <w:t xml:space="preserve"> for her immense contribution from the beginning to the end of the program. I also I also acknowledge and appreciate the staff of the Institute for Construction Technology, KNUST, Kumasi. I am very grateful for my wife, </w:t>
      </w:r>
      <w:proofErr w:type="spellStart"/>
      <w:r w:rsidRPr="008302B0">
        <w:rPr>
          <w:rFonts w:ascii="Times New Roman" w:eastAsia="Calibri" w:hAnsi="Times New Roman" w:cs="Times New Roman"/>
          <w:bCs/>
          <w:sz w:val="24"/>
          <w:szCs w:val="24"/>
          <w:lang w:val="en-GB"/>
        </w:rPr>
        <w:t>Mrs.</w:t>
      </w:r>
      <w:proofErr w:type="spellEnd"/>
      <w:r w:rsidRPr="008302B0">
        <w:rPr>
          <w:rFonts w:ascii="Times New Roman" w:eastAsia="Calibri" w:hAnsi="Times New Roman" w:cs="Times New Roman"/>
          <w:bCs/>
          <w:sz w:val="24"/>
          <w:szCs w:val="24"/>
          <w:lang w:val="en-GB"/>
        </w:rPr>
        <w:t xml:space="preserve"> </w:t>
      </w:r>
      <w:proofErr w:type="spellStart"/>
      <w:r w:rsidRPr="008302B0">
        <w:rPr>
          <w:rFonts w:ascii="Times New Roman" w:eastAsia="Calibri" w:hAnsi="Times New Roman" w:cs="Times New Roman"/>
          <w:bCs/>
          <w:sz w:val="24"/>
          <w:szCs w:val="24"/>
          <w:lang w:val="en-GB"/>
        </w:rPr>
        <w:t>Gifty</w:t>
      </w:r>
      <w:proofErr w:type="spellEnd"/>
      <w:r w:rsidRPr="008302B0">
        <w:rPr>
          <w:rFonts w:ascii="Times New Roman" w:eastAsia="Calibri" w:hAnsi="Times New Roman" w:cs="Times New Roman"/>
          <w:bCs/>
          <w:sz w:val="24"/>
          <w:szCs w:val="24"/>
          <w:lang w:val="en-GB"/>
        </w:rPr>
        <w:t xml:space="preserve"> </w:t>
      </w:r>
      <w:proofErr w:type="spellStart"/>
      <w:r w:rsidRPr="008302B0">
        <w:rPr>
          <w:rFonts w:ascii="Times New Roman" w:eastAsia="Calibri" w:hAnsi="Times New Roman" w:cs="Times New Roman"/>
          <w:bCs/>
          <w:sz w:val="24"/>
          <w:szCs w:val="24"/>
          <w:lang w:val="en-GB"/>
        </w:rPr>
        <w:t>Blerpo</w:t>
      </w:r>
      <w:proofErr w:type="spellEnd"/>
      <w:r w:rsidRPr="008302B0">
        <w:rPr>
          <w:rFonts w:ascii="Times New Roman" w:eastAsia="Calibri" w:hAnsi="Times New Roman" w:cs="Times New Roman"/>
          <w:bCs/>
          <w:sz w:val="24"/>
          <w:szCs w:val="24"/>
          <w:lang w:val="en-GB"/>
        </w:rPr>
        <w:t xml:space="preserve">, parents and my children, Shirley and Joel </w:t>
      </w:r>
      <w:proofErr w:type="spellStart"/>
      <w:r w:rsidRPr="008302B0">
        <w:rPr>
          <w:rFonts w:ascii="Times New Roman" w:eastAsia="Calibri" w:hAnsi="Times New Roman" w:cs="Times New Roman"/>
          <w:bCs/>
          <w:sz w:val="24"/>
          <w:szCs w:val="24"/>
          <w:lang w:val="en-GB"/>
        </w:rPr>
        <w:t>Blerpo</w:t>
      </w:r>
      <w:proofErr w:type="spellEnd"/>
      <w:r w:rsidRPr="008302B0">
        <w:rPr>
          <w:rFonts w:ascii="Times New Roman" w:eastAsia="Calibri" w:hAnsi="Times New Roman" w:cs="Times New Roman"/>
          <w:bCs/>
          <w:sz w:val="24"/>
          <w:szCs w:val="24"/>
          <w:lang w:val="en-GB"/>
        </w:rPr>
        <w:t xml:space="preserve">, who have supported me in many ways.  </w:t>
      </w:r>
    </w:p>
    <w:p w:rsidR="008570A1" w:rsidRPr="008302B0" w:rsidRDefault="008570A1" w:rsidP="008570A1">
      <w:pPr>
        <w:shd w:val="clear" w:color="auto" w:fill="FFFFFF"/>
        <w:spacing w:before="120" w:after="120" w:line="480" w:lineRule="auto"/>
        <w:jc w:val="both"/>
        <w:rPr>
          <w:rFonts w:ascii="Times New Roman" w:eastAsia="Calibri" w:hAnsi="Times New Roman" w:cs="Times New Roman"/>
          <w:bCs/>
          <w:sz w:val="24"/>
          <w:szCs w:val="24"/>
          <w:lang w:val="en-GB"/>
        </w:rPr>
      </w:pPr>
      <w:r w:rsidRPr="008302B0">
        <w:rPr>
          <w:rFonts w:ascii="Times New Roman" w:eastAsia="Calibri" w:hAnsi="Times New Roman" w:cs="Times New Roman"/>
          <w:bCs/>
          <w:sz w:val="24"/>
          <w:szCs w:val="24"/>
          <w:lang w:val="en-GB"/>
        </w:rPr>
        <w:t>Finally, I thank my colleagues for their constructive criticism and for all those who contributed to making this a success.</w:t>
      </w:r>
    </w:p>
    <w:p w:rsidR="008570A1" w:rsidRPr="008302B0" w:rsidRDefault="008570A1" w:rsidP="001C5693">
      <w:pPr>
        <w:shd w:val="clear" w:color="auto" w:fill="FFFFFF"/>
        <w:spacing w:before="120" w:after="120" w:line="480" w:lineRule="auto"/>
        <w:jc w:val="both"/>
        <w:rPr>
          <w:rFonts w:ascii="Times New Roman" w:eastAsia="Calibri" w:hAnsi="Times New Roman" w:cs="Times New Roman"/>
          <w:bCs/>
          <w:sz w:val="24"/>
          <w:szCs w:val="24"/>
          <w:lang w:val="en-GB"/>
        </w:rPr>
      </w:pPr>
    </w:p>
    <w:p w:rsidR="001C5693" w:rsidRPr="008302B0" w:rsidRDefault="001C5693" w:rsidP="001C5693">
      <w:pPr>
        <w:spacing w:after="0" w:line="480" w:lineRule="auto"/>
        <w:jc w:val="center"/>
        <w:rPr>
          <w:rFonts w:ascii="Times New Roman" w:hAnsi="Times New Roman" w:cs="Times New Roman"/>
          <w:b/>
          <w:sz w:val="24"/>
          <w:szCs w:val="24"/>
        </w:rPr>
      </w:pPr>
    </w:p>
    <w:p w:rsidR="001C5693" w:rsidRPr="008302B0" w:rsidRDefault="001C5693" w:rsidP="001C5693">
      <w:pPr>
        <w:spacing w:after="0" w:line="480" w:lineRule="auto"/>
        <w:jc w:val="center"/>
        <w:rPr>
          <w:rFonts w:ascii="Times New Roman" w:hAnsi="Times New Roman" w:cs="Times New Roman"/>
          <w:b/>
          <w:sz w:val="24"/>
          <w:szCs w:val="24"/>
        </w:rPr>
      </w:pPr>
    </w:p>
    <w:p w:rsidR="001C5693" w:rsidRPr="008302B0" w:rsidRDefault="001C5693" w:rsidP="001C5693">
      <w:pPr>
        <w:spacing w:after="0" w:line="480" w:lineRule="auto"/>
        <w:jc w:val="center"/>
        <w:rPr>
          <w:rFonts w:ascii="Times New Roman" w:hAnsi="Times New Roman" w:cs="Times New Roman"/>
          <w:b/>
          <w:sz w:val="24"/>
          <w:szCs w:val="24"/>
        </w:rPr>
      </w:pPr>
    </w:p>
    <w:p w:rsidR="001C5693" w:rsidRPr="008302B0" w:rsidRDefault="001C5693" w:rsidP="001C5693">
      <w:pPr>
        <w:spacing w:after="0" w:line="480" w:lineRule="auto"/>
        <w:jc w:val="center"/>
        <w:rPr>
          <w:rFonts w:ascii="Times New Roman" w:hAnsi="Times New Roman" w:cs="Times New Roman"/>
          <w:b/>
          <w:sz w:val="24"/>
          <w:szCs w:val="24"/>
        </w:rPr>
      </w:pPr>
    </w:p>
    <w:p w:rsidR="001C5693" w:rsidRPr="008302B0" w:rsidRDefault="001C5693" w:rsidP="001C5693">
      <w:pPr>
        <w:spacing w:after="0" w:line="480" w:lineRule="auto"/>
        <w:jc w:val="center"/>
        <w:rPr>
          <w:rFonts w:ascii="Times New Roman" w:hAnsi="Times New Roman" w:cs="Times New Roman"/>
          <w:b/>
          <w:sz w:val="24"/>
          <w:szCs w:val="24"/>
        </w:rPr>
      </w:pPr>
    </w:p>
    <w:p w:rsidR="001C5693" w:rsidRPr="008302B0" w:rsidRDefault="001C5693" w:rsidP="001C5693">
      <w:pPr>
        <w:spacing w:after="0" w:line="480" w:lineRule="auto"/>
        <w:jc w:val="center"/>
        <w:rPr>
          <w:rFonts w:ascii="Times New Roman" w:hAnsi="Times New Roman" w:cs="Times New Roman"/>
          <w:b/>
          <w:sz w:val="24"/>
          <w:szCs w:val="24"/>
        </w:rPr>
      </w:pPr>
    </w:p>
    <w:p w:rsidR="001C5693" w:rsidRPr="008302B0" w:rsidRDefault="001C5693" w:rsidP="001C5693">
      <w:pPr>
        <w:spacing w:after="0" w:line="480" w:lineRule="auto"/>
        <w:jc w:val="center"/>
        <w:rPr>
          <w:rFonts w:ascii="Times New Roman" w:hAnsi="Times New Roman" w:cs="Times New Roman"/>
          <w:b/>
          <w:sz w:val="24"/>
          <w:szCs w:val="24"/>
        </w:rPr>
      </w:pPr>
    </w:p>
    <w:p w:rsidR="001C5693" w:rsidRPr="008302B0" w:rsidRDefault="001C5693" w:rsidP="001C5693">
      <w:pPr>
        <w:spacing w:after="0" w:line="480" w:lineRule="auto"/>
        <w:rPr>
          <w:rFonts w:ascii="Times New Roman" w:hAnsi="Times New Roman" w:cs="Times New Roman"/>
          <w:b/>
          <w:sz w:val="24"/>
          <w:szCs w:val="24"/>
        </w:rPr>
      </w:pPr>
    </w:p>
    <w:p w:rsidR="001C5693" w:rsidRPr="008302B0" w:rsidRDefault="001C5693" w:rsidP="001C5693">
      <w:pPr>
        <w:spacing w:after="0" w:line="480" w:lineRule="auto"/>
        <w:rPr>
          <w:rFonts w:ascii="Times New Roman" w:hAnsi="Times New Roman" w:cs="Times New Roman"/>
          <w:b/>
          <w:sz w:val="24"/>
          <w:szCs w:val="24"/>
        </w:rPr>
      </w:pPr>
    </w:p>
    <w:p w:rsidR="001C5693" w:rsidRPr="008302B0" w:rsidRDefault="001C5693" w:rsidP="001C5693">
      <w:pPr>
        <w:spacing w:after="0" w:line="480" w:lineRule="auto"/>
        <w:rPr>
          <w:rFonts w:ascii="Times New Roman" w:hAnsi="Times New Roman" w:cs="Times New Roman"/>
          <w:b/>
          <w:sz w:val="24"/>
          <w:szCs w:val="24"/>
        </w:rPr>
      </w:pPr>
    </w:p>
    <w:p w:rsidR="00B2472C" w:rsidRPr="008302B0" w:rsidRDefault="00B2472C" w:rsidP="001C5693">
      <w:pPr>
        <w:spacing w:after="0" w:line="480" w:lineRule="auto"/>
        <w:rPr>
          <w:rFonts w:ascii="Times New Roman" w:hAnsi="Times New Roman" w:cs="Times New Roman"/>
          <w:b/>
          <w:sz w:val="24"/>
          <w:szCs w:val="24"/>
        </w:rPr>
      </w:pPr>
    </w:p>
    <w:p w:rsidR="001C5693" w:rsidRPr="008302B0" w:rsidRDefault="001C5693" w:rsidP="00DA3EE6">
      <w:pPr>
        <w:tabs>
          <w:tab w:val="left" w:pos="5561"/>
        </w:tabs>
        <w:spacing w:after="0" w:line="480" w:lineRule="auto"/>
        <w:rPr>
          <w:rFonts w:ascii="Times New Roman" w:hAnsi="Times New Roman" w:cs="Times New Roman"/>
          <w:b/>
          <w:sz w:val="24"/>
          <w:szCs w:val="24"/>
        </w:rPr>
      </w:pPr>
    </w:p>
    <w:p w:rsidR="001C5693" w:rsidRPr="008302B0" w:rsidRDefault="001C5693" w:rsidP="00DA3EE6">
      <w:pPr>
        <w:pStyle w:val="Heading1"/>
        <w:spacing w:before="0" w:after="0" w:line="480" w:lineRule="auto"/>
        <w:jc w:val="center"/>
        <w:rPr>
          <w:color w:val="auto"/>
        </w:rPr>
      </w:pPr>
      <w:bookmarkStart w:id="9" w:name="_Toc22732290"/>
      <w:r w:rsidRPr="008302B0">
        <w:rPr>
          <w:color w:val="auto"/>
        </w:rPr>
        <w:lastRenderedPageBreak/>
        <w:t>DEDICATION</w:t>
      </w:r>
      <w:bookmarkEnd w:id="9"/>
    </w:p>
    <w:p w:rsidR="001C5693" w:rsidRPr="008302B0" w:rsidRDefault="001C5693" w:rsidP="001C5693">
      <w:pPr>
        <w:autoSpaceDE w:val="0"/>
        <w:autoSpaceDN w:val="0"/>
        <w:adjustRightInd w:val="0"/>
        <w:spacing w:after="0" w:line="480" w:lineRule="auto"/>
        <w:jc w:val="both"/>
        <w:rPr>
          <w:rFonts w:ascii="Times New Roman" w:eastAsiaTheme="majorEastAsia" w:hAnsi="Times New Roman" w:cstheme="majorBidi"/>
          <w:b/>
          <w:sz w:val="24"/>
          <w:szCs w:val="32"/>
        </w:rPr>
      </w:pPr>
      <w:r w:rsidRPr="008302B0">
        <w:rPr>
          <w:rFonts w:ascii="Times New Roman" w:eastAsiaTheme="majorEastAsia" w:hAnsi="Times New Roman" w:cstheme="majorBidi"/>
          <w:sz w:val="24"/>
          <w:szCs w:val="32"/>
        </w:rPr>
        <w:t xml:space="preserve">I dedicate this work first to Almighty God for the gift of life and how far he has brought me. In addition, I dedicate this work to my </w:t>
      </w:r>
      <w:r w:rsidR="00467CED" w:rsidRPr="008302B0">
        <w:rPr>
          <w:rFonts w:ascii="Times New Roman" w:eastAsiaTheme="majorEastAsia" w:hAnsi="Times New Roman" w:cstheme="majorBidi"/>
          <w:sz w:val="24"/>
          <w:szCs w:val="32"/>
        </w:rPr>
        <w:t>parents for their constant</w:t>
      </w:r>
      <w:r w:rsidRPr="008302B0">
        <w:rPr>
          <w:rFonts w:ascii="Times New Roman" w:eastAsiaTheme="majorEastAsia" w:hAnsi="Times New Roman" w:cstheme="majorBidi"/>
          <w:sz w:val="24"/>
          <w:szCs w:val="32"/>
        </w:rPr>
        <w:t xml:space="preserve"> prayers, support and encouragement throughout the program and, indeed, it would have been difficult without you. In addition, I dedicate this work to my wife and children for their understanding, support, and for keeping up the mistakes in my absence throughout this time</w:t>
      </w:r>
      <w:r w:rsidR="00467CED" w:rsidRPr="008302B0">
        <w:rPr>
          <w:rFonts w:ascii="Times New Roman" w:eastAsiaTheme="majorEastAsia" w:hAnsi="Times New Roman" w:cstheme="majorBidi"/>
          <w:sz w:val="24"/>
          <w:szCs w:val="32"/>
        </w:rPr>
        <w:t xml:space="preserve">, </w:t>
      </w:r>
      <w:proofErr w:type="spellStart"/>
      <w:r w:rsidR="00467CED" w:rsidRPr="008302B0">
        <w:rPr>
          <w:rFonts w:ascii="Times New Roman" w:eastAsia="Calibri" w:hAnsi="Times New Roman" w:cs="Times New Roman"/>
          <w:bCs/>
          <w:sz w:val="24"/>
          <w:szCs w:val="24"/>
          <w:lang w:val="en-GB"/>
        </w:rPr>
        <w:t>Mrs.</w:t>
      </w:r>
      <w:proofErr w:type="spellEnd"/>
      <w:r w:rsidR="00467CED" w:rsidRPr="008302B0">
        <w:rPr>
          <w:rFonts w:ascii="Times New Roman" w:eastAsia="Calibri" w:hAnsi="Times New Roman" w:cs="Times New Roman"/>
          <w:bCs/>
          <w:sz w:val="24"/>
          <w:szCs w:val="24"/>
          <w:lang w:val="en-GB"/>
        </w:rPr>
        <w:t xml:space="preserve"> </w:t>
      </w:r>
      <w:proofErr w:type="spellStart"/>
      <w:r w:rsidR="00467CED" w:rsidRPr="008302B0">
        <w:rPr>
          <w:rFonts w:ascii="Times New Roman" w:eastAsia="Calibri" w:hAnsi="Times New Roman" w:cs="Times New Roman"/>
          <w:bCs/>
          <w:sz w:val="24"/>
          <w:szCs w:val="24"/>
          <w:lang w:val="en-GB"/>
        </w:rPr>
        <w:t>Gifty</w:t>
      </w:r>
      <w:proofErr w:type="spellEnd"/>
      <w:r w:rsidR="00467CED" w:rsidRPr="008302B0">
        <w:rPr>
          <w:rFonts w:ascii="Times New Roman" w:eastAsia="Calibri" w:hAnsi="Times New Roman" w:cs="Times New Roman"/>
          <w:bCs/>
          <w:sz w:val="24"/>
          <w:szCs w:val="24"/>
          <w:lang w:val="en-GB"/>
        </w:rPr>
        <w:t xml:space="preserve"> </w:t>
      </w:r>
      <w:proofErr w:type="spellStart"/>
      <w:r w:rsidR="00467CED" w:rsidRPr="008302B0">
        <w:rPr>
          <w:rFonts w:ascii="Times New Roman" w:eastAsia="Calibri" w:hAnsi="Times New Roman" w:cs="Times New Roman"/>
          <w:bCs/>
          <w:sz w:val="24"/>
          <w:szCs w:val="24"/>
          <w:lang w:val="en-GB"/>
        </w:rPr>
        <w:t>Blerpo</w:t>
      </w:r>
      <w:proofErr w:type="spellEnd"/>
      <w:r w:rsidR="00467CED" w:rsidRPr="008302B0">
        <w:rPr>
          <w:rFonts w:ascii="Times New Roman" w:eastAsia="Calibri" w:hAnsi="Times New Roman" w:cs="Times New Roman"/>
          <w:bCs/>
          <w:sz w:val="24"/>
          <w:szCs w:val="24"/>
          <w:lang w:val="en-GB"/>
        </w:rPr>
        <w:t xml:space="preserve">, Shirley and Joel </w:t>
      </w:r>
      <w:proofErr w:type="spellStart"/>
      <w:r w:rsidR="00467CED" w:rsidRPr="008302B0">
        <w:rPr>
          <w:rFonts w:ascii="Times New Roman" w:eastAsia="Calibri" w:hAnsi="Times New Roman" w:cs="Times New Roman"/>
          <w:bCs/>
          <w:sz w:val="24"/>
          <w:szCs w:val="24"/>
          <w:lang w:val="en-GB"/>
        </w:rPr>
        <w:t>Blerpo</w:t>
      </w:r>
      <w:proofErr w:type="spellEnd"/>
      <w:r w:rsidR="00467CED" w:rsidRPr="008302B0">
        <w:rPr>
          <w:rFonts w:ascii="Times New Roman" w:eastAsia="Calibri" w:hAnsi="Times New Roman" w:cs="Times New Roman"/>
          <w:bCs/>
          <w:sz w:val="24"/>
          <w:szCs w:val="24"/>
          <w:lang w:val="en-GB"/>
        </w:rPr>
        <w:t>.</w:t>
      </w:r>
    </w:p>
    <w:p w:rsidR="001C5693" w:rsidRPr="008302B0" w:rsidRDefault="001C5693" w:rsidP="00C65B5C">
      <w:pPr>
        <w:spacing w:after="0" w:line="480" w:lineRule="auto"/>
        <w:jc w:val="center"/>
        <w:rPr>
          <w:rFonts w:ascii="Times New Roman" w:hAnsi="Times New Roman" w:cs="Times New Roman"/>
          <w:b/>
          <w:sz w:val="24"/>
          <w:szCs w:val="24"/>
        </w:rPr>
      </w:pPr>
    </w:p>
    <w:p w:rsidR="001C5693" w:rsidRPr="008302B0" w:rsidRDefault="001C5693" w:rsidP="00C65B5C">
      <w:pPr>
        <w:spacing w:after="0" w:line="480" w:lineRule="auto"/>
        <w:jc w:val="center"/>
        <w:rPr>
          <w:rFonts w:ascii="Times New Roman" w:hAnsi="Times New Roman" w:cs="Times New Roman"/>
          <w:b/>
          <w:sz w:val="24"/>
          <w:szCs w:val="24"/>
        </w:rPr>
      </w:pPr>
    </w:p>
    <w:p w:rsidR="001C5693" w:rsidRPr="008302B0" w:rsidRDefault="001C5693" w:rsidP="00C65B5C">
      <w:pPr>
        <w:spacing w:after="0" w:line="480" w:lineRule="auto"/>
        <w:jc w:val="center"/>
        <w:rPr>
          <w:rFonts w:ascii="Times New Roman" w:hAnsi="Times New Roman" w:cs="Times New Roman"/>
          <w:b/>
          <w:sz w:val="24"/>
          <w:szCs w:val="24"/>
        </w:rPr>
      </w:pPr>
    </w:p>
    <w:p w:rsidR="001C5693" w:rsidRPr="008302B0" w:rsidRDefault="001C5693" w:rsidP="00C65B5C">
      <w:pPr>
        <w:spacing w:after="0" w:line="480" w:lineRule="auto"/>
        <w:jc w:val="center"/>
        <w:rPr>
          <w:rFonts w:ascii="Times New Roman" w:hAnsi="Times New Roman" w:cs="Times New Roman"/>
          <w:b/>
          <w:sz w:val="24"/>
          <w:szCs w:val="24"/>
        </w:rPr>
      </w:pPr>
    </w:p>
    <w:p w:rsidR="001C5693" w:rsidRPr="008302B0" w:rsidRDefault="001C5693" w:rsidP="00C65B5C">
      <w:pPr>
        <w:spacing w:after="0" w:line="480" w:lineRule="auto"/>
        <w:jc w:val="center"/>
        <w:rPr>
          <w:rFonts w:ascii="Times New Roman" w:hAnsi="Times New Roman" w:cs="Times New Roman"/>
          <w:b/>
          <w:sz w:val="24"/>
          <w:szCs w:val="24"/>
        </w:rPr>
      </w:pPr>
    </w:p>
    <w:p w:rsidR="001C5693" w:rsidRPr="008302B0" w:rsidRDefault="001C5693" w:rsidP="00C65B5C">
      <w:pPr>
        <w:spacing w:after="0" w:line="480" w:lineRule="auto"/>
        <w:jc w:val="center"/>
        <w:rPr>
          <w:rFonts w:ascii="Times New Roman" w:hAnsi="Times New Roman" w:cs="Times New Roman"/>
          <w:b/>
          <w:sz w:val="24"/>
          <w:szCs w:val="24"/>
        </w:rPr>
      </w:pPr>
    </w:p>
    <w:p w:rsidR="001C5693" w:rsidRPr="008302B0" w:rsidRDefault="001C5693" w:rsidP="00C65B5C">
      <w:pPr>
        <w:spacing w:after="0" w:line="480" w:lineRule="auto"/>
        <w:jc w:val="center"/>
        <w:rPr>
          <w:rFonts w:ascii="Times New Roman" w:hAnsi="Times New Roman" w:cs="Times New Roman"/>
          <w:b/>
          <w:sz w:val="24"/>
          <w:szCs w:val="24"/>
        </w:rPr>
      </w:pPr>
    </w:p>
    <w:p w:rsidR="001C5693" w:rsidRPr="008302B0" w:rsidRDefault="001C5693" w:rsidP="00C65B5C">
      <w:pPr>
        <w:spacing w:after="0" w:line="480" w:lineRule="auto"/>
        <w:jc w:val="center"/>
        <w:rPr>
          <w:rFonts w:ascii="Times New Roman" w:hAnsi="Times New Roman" w:cs="Times New Roman"/>
          <w:b/>
          <w:sz w:val="24"/>
          <w:szCs w:val="24"/>
        </w:rPr>
      </w:pPr>
    </w:p>
    <w:p w:rsidR="001C5693" w:rsidRPr="008302B0" w:rsidRDefault="001C5693" w:rsidP="00C65B5C">
      <w:pPr>
        <w:spacing w:after="0" w:line="480" w:lineRule="auto"/>
        <w:jc w:val="center"/>
        <w:rPr>
          <w:rFonts w:ascii="Times New Roman" w:hAnsi="Times New Roman" w:cs="Times New Roman"/>
          <w:b/>
          <w:sz w:val="24"/>
          <w:szCs w:val="24"/>
        </w:rPr>
      </w:pPr>
    </w:p>
    <w:p w:rsidR="001C5693" w:rsidRPr="008302B0" w:rsidRDefault="001C5693" w:rsidP="00C65B5C">
      <w:pPr>
        <w:spacing w:after="0" w:line="480" w:lineRule="auto"/>
        <w:jc w:val="center"/>
        <w:rPr>
          <w:rFonts w:ascii="Times New Roman" w:hAnsi="Times New Roman" w:cs="Times New Roman"/>
          <w:b/>
          <w:sz w:val="24"/>
          <w:szCs w:val="24"/>
        </w:rPr>
      </w:pPr>
    </w:p>
    <w:p w:rsidR="001C5693" w:rsidRPr="008302B0" w:rsidRDefault="001C5693" w:rsidP="00C65B5C">
      <w:pPr>
        <w:spacing w:after="0" w:line="480" w:lineRule="auto"/>
        <w:jc w:val="center"/>
        <w:rPr>
          <w:rFonts w:ascii="Times New Roman" w:hAnsi="Times New Roman" w:cs="Times New Roman"/>
          <w:b/>
          <w:sz w:val="24"/>
          <w:szCs w:val="24"/>
        </w:rPr>
      </w:pPr>
    </w:p>
    <w:p w:rsidR="001C5693" w:rsidRPr="008302B0" w:rsidRDefault="001C5693" w:rsidP="00C65B5C">
      <w:pPr>
        <w:spacing w:after="0" w:line="480" w:lineRule="auto"/>
        <w:jc w:val="center"/>
        <w:rPr>
          <w:rFonts w:ascii="Times New Roman" w:hAnsi="Times New Roman" w:cs="Times New Roman"/>
          <w:b/>
          <w:sz w:val="24"/>
          <w:szCs w:val="24"/>
        </w:rPr>
      </w:pPr>
    </w:p>
    <w:p w:rsidR="001C5693" w:rsidRPr="008302B0" w:rsidRDefault="001C5693" w:rsidP="00C65B5C">
      <w:pPr>
        <w:spacing w:after="0" w:line="480" w:lineRule="auto"/>
        <w:jc w:val="center"/>
        <w:rPr>
          <w:rFonts w:ascii="Times New Roman" w:hAnsi="Times New Roman" w:cs="Times New Roman"/>
          <w:b/>
          <w:sz w:val="24"/>
          <w:szCs w:val="24"/>
        </w:rPr>
      </w:pPr>
    </w:p>
    <w:p w:rsidR="001C5693" w:rsidRPr="008302B0" w:rsidRDefault="001C5693" w:rsidP="00C65B5C">
      <w:pPr>
        <w:spacing w:after="0" w:line="480" w:lineRule="auto"/>
        <w:jc w:val="center"/>
        <w:rPr>
          <w:rFonts w:ascii="Times New Roman" w:hAnsi="Times New Roman" w:cs="Times New Roman"/>
          <w:b/>
          <w:sz w:val="24"/>
          <w:szCs w:val="24"/>
        </w:rPr>
      </w:pPr>
    </w:p>
    <w:p w:rsidR="004C53C6" w:rsidRPr="008302B0" w:rsidRDefault="004C53C6" w:rsidP="00D35A08">
      <w:pPr>
        <w:spacing w:after="0" w:line="480" w:lineRule="auto"/>
        <w:rPr>
          <w:rFonts w:ascii="Times New Roman" w:hAnsi="Times New Roman" w:cs="Times New Roman"/>
          <w:b/>
          <w:sz w:val="24"/>
          <w:szCs w:val="24"/>
        </w:rPr>
        <w:sectPr w:rsidR="004C53C6" w:rsidRPr="008302B0" w:rsidSect="002F18A6">
          <w:footerReference w:type="default" r:id="rId9"/>
          <w:pgSz w:w="12240" w:h="15840"/>
          <w:pgMar w:top="1418" w:right="1418" w:bottom="1418" w:left="2268" w:header="709" w:footer="709" w:gutter="0"/>
          <w:pgNumType w:fmt="lowerRoman" w:start="1"/>
          <w:cols w:space="708"/>
          <w:titlePg/>
          <w:docGrid w:linePitch="360"/>
        </w:sectPr>
      </w:pPr>
    </w:p>
    <w:p w:rsidR="003E7F83" w:rsidRPr="008302B0" w:rsidRDefault="00D479E2" w:rsidP="00F05734">
      <w:pPr>
        <w:pStyle w:val="Heading1"/>
        <w:jc w:val="center"/>
        <w:rPr>
          <w:rFonts w:cs="Times New Roman"/>
          <w:b w:val="0"/>
          <w:color w:val="auto"/>
          <w:szCs w:val="24"/>
        </w:rPr>
      </w:pPr>
      <w:bookmarkStart w:id="10" w:name="_Toc22732291"/>
      <w:r w:rsidRPr="008302B0">
        <w:rPr>
          <w:rFonts w:cs="Times New Roman"/>
          <w:color w:val="auto"/>
          <w:szCs w:val="24"/>
        </w:rPr>
        <w:lastRenderedPageBreak/>
        <w:t>CHAPTER ONE</w:t>
      </w:r>
      <w:bookmarkEnd w:id="10"/>
    </w:p>
    <w:p w:rsidR="00D479E2" w:rsidRPr="008302B0" w:rsidRDefault="00D479E2" w:rsidP="00F05734">
      <w:pPr>
        <w:pStyle w:val="Heading1"/>
        <w:jc w:val="center"/>
        <w:rPr>
          <w:rFonts w:cs="Times New Roman"/>
          <w:b w:val="0"/>
          <w:color w:val="auto"/>
          <w:szCs w:val="24"/>
        </w:rPr>
      </w:pPr>
      <w:bookmarkStart w:id="11" w:name="_Toc22732292"/>
      <w:r w:rsidRPr="008302B0">
        <w:rPr>
          <w:rFonts w:cs="Times New Roman"/>
          <w:color w:val="auto"/>
          <w:szCs w:val="24"/>
        </w:rPr>
        <w:t>INTRODUCTION</w:t>
      </w:r>
      <w:bookmarkEnd w:id="11"/>
    </w:p>
    <w:p w:rsidR="00E77314" w:rsidRPr="008302B0" w:rsidRDefault="00E77314" w:rsidP="00F05734"/>
    <w:p w:rsidR="00E77314" w:rsidRPr="008302B0" w:rsidRDefault="00E77314" w:rsidP="00F05734">
      <w:pPr>
        <w:pStyle w:val="Heading1"/>
        <w:spacing w:after="240"/>
        <w:rPr>
          <w:rFonts w:cs="Times New Roman"/>
          <w:b w:val="0"/>
          <w:color w:val="auto"/>
          <w:szCs w:val="24"/>
        </w:rPr>
      </w:pPr>
      <w:bookmarkStart w:id="12" w:name="_Toc22732293"/>
      <w:r w:rsidRPr="008302B0">
        <w:rPr>
          <w:rFonts w:cs="Times New Roman"/>
          <w:color w:val="auto"/>
          <w:szCs w:val="24"/>
        </w:rPr>
        <w:t>1.1 Background of the Study</w:t>
      </w:r>
      <w:bookmarkEnd w:id="12"/>
    </w:p>
    <w:p w:rsidR="00EA416D" w:rsidRPr="008302B0" w:rsidRDefault="0050027D" w:rsidP="00EA416D">
      <w:pPr>
        <w:spacing w:line="480" w:lineRule="auto"/>
        <w:jc w:val="both"/>
        <w:rPr>
          <w:rFonts w:ascii="Times New Roman" w:hAnsi="Times New Roman"/>
          <w:sz w:val="24"/>
          <w:szCs w:val="24"/>
        </w:rPr>
      </w:pPr>
      <w:r w:rsidRPr="008302B0">
        <w:rPr>
          <w:rFonts w:ascii="Times New Roman" w:hAnsi="Times New Roman" w:cs="Times New Roman"/>
          <w:sz w:val="24"/>
          <w:szCs w:val="24"/>
          <w:lang w:val="en-GB"/>
        </w:rPr>
        <w:t xml:space="preserve">With the current trend towards globalisation and the increasing technical problems facing today’s business environment, the formation of strategic alliances </w:t>
      </w:r>
      <w:r w:rsidR="006E59B4" w:rsidRPr="008302B0">
        <w:rPr>
          <w:rFonts w:ascii="Times New Roman" w:hAnsi="Times New Roman" w:cs="Times New Roman"/>
          <w:sz w:val="24"/>
          <w:szCs w:val="24"/>
          <w:lang w:val="en-GB"/>
        </w:rPr>
        <w:t>has</w:t>
      </w:r>
      <w:r w:rsidRPr="008302B0">
        <w:rPr>
          <w:rFonts w:ascii="Times New Roman" w:hAnsi="Times New Roman" w:cs="Times New Roman"/>
          <w:sz w:val="24"/>
          <w:szCs w:val="24"/>
          <w:lang w:val="en-GB"/>
        </w:rPr>
        <w:t xml:space="preserve"> become an important part of some firms’ business plan (</w:t>
      </w:r>
      <w:proofErr w:type="spellStart"/>
      <w:r w:rsidRPr="008302B0">
        <w:rPr>
          <w:rFonts w:ascii="Times New Roman" w:hAnsi="Times New Roman" w:cs="Times New Roman"/>
          <w:sz w:val="24"/>
          <w:szCs w:val="24"/>
          <w:lang w:val="en-GB"/>
        </w:rPr>
        <w:t>Kauser</w:t>
      </w:r>
      <w:proofErr w:type="spellEnd"/>
      <w:r w:rsidRPr="008302B0">
        <w:rPr>
          <w:rFonts w:ascii="Times New Roman" w:hAnsi="Times New Roman" w:cs="Times New Roman"/>
          <w:sz w:val="24"/>
          <w:szCs w:val="24"/>
          <w:lang w:val="en-GB"/>
        </w:rPr>
        <w:t xml:space="preserve"> and Shaw, 2004). The reason for the upsurge in this trend is the difficulty which most firms face in achieving self-sufficiency in the changing global economy. Many sectors, industries and product groups adopt the formation of joint ventures (JV) to break into the economic market (Griffith</w:t>
      </w:r>
      <w:r w:rsidR="00E47C4D" w:rsidRPr="008302B0">
        <w:rPr>
          <w:rFonts w:ascii="Times New Roman" w:hAnsi="Times New Roman" w:cs="Times New Roman"/>
          <w:sz w:val="24"/>
          <w:szCs w:val="24"/>
          <w:lang w:val="en-GB"/>
        </w:rPr>
        <w:t>,</w:t>
      </w:r>
      <w:r w:rsidRPr="008302B0">
        <w:rPr>
          <w:rFonts w:ascii="Times New Roman" w:hAnsi="Times New Roman" w:cs="Times New Roman"/>
          <w:sz w:val="24"/>
          <w:szCs w:val="24"/>
          <w:lang w:val="en-GB"/>
        </w:rPr>
        <w:t xml:space="preserve"> 2001). The last decade or two have seen partnering between firms in the construction industry. This is as a result of the inability of the firms’ management to keep up with the constant competitive change in a wide range of technological, design and developmental requirements (</w:t>
      </w:r>
      <w:proofErr w:type="spellStart"/>
      <w:r w:rsidRPr="008302B0">
        <w:rPr>
          <w:rFonts w:ascii="Times New Roman" w:hAnsi="Times New Roman" w:cs="Times New Roman"/>
          <w:sz w:val="24"/>
          <w:szCs w:val="24"/>
          <w:lang w:val="en-GB"/>
        </w:rPr>
        <w:t>Kauser</w:t>
      </w:r>
      <w:proofErr w:type="spellEnd"/>
      <w:r w:rsidRPr="008302B0">
        <w:rPr>
          <w:rFonts w:ascii="Times New Roman" w:hAnsi="Times New Roman" w:cs="Times New Roman"/>
          <w:sz w:val="24"/>
          <w:szCs w:val="24"/>
          <w:lang w:val="en-GB"/>
        </w:rPr>
        <w:t xml:space="preserve"> and Shaw, 2004). Joint venture has thrived in relevance as a medium of operating businesses in and across national boundaries. As such, it is not surprising that much attention has been given to this subject matter in both the media and academic circle (</w:t>
      </w:r>
      <w:proofErr w:type="spellStart"/>
      <w:r w:rsidRPr="008302B0">
        <w:rPr>
          <w:rFonts w:ascii="Times New Roman" w:hAnsi="Times New Roman" w:cs="Times New Roman"/>
          <w:sz w:val="24"/>
          <w:szCs w:val="24"/>
          <w:lang w:val="en-GB"/>
        </w:rPr>
        <w:t>Reuer</w:t>
      </w:r>
      <w:proofErr w:type="spellEnd"/>
      <w:r w:rsidRPr="008302B0">
        <w:rPr>
          <w:rFonts w:ascii="Times New Roman" w:hAnsi="Times New Roman" w:cs="Times New Roman"/>
          <w:sz w:val="24"/>
          <w:szCs w:val="24"/>
          <w:lang w:val="en-GB"/>
        </w:rPr>
        <w:t>, 2000; Li et al., 2001).</w:t>
      </w:r>
      <w:r w:rsidR="00DC65D8" w:rsidRPr="008302B0">
        <w:rPr>
          <w:rFonts w:ascii="Times New Roman" w:hAnsi="Times New Roman" w:cs="Times New Roman"/>
          <w:sz w:val="24"/>
          <w:szCs w:val="24"/>
          <w:lang w:val="en-GB"/>
        </w:rPr>
        <w:t xml:space="preserve"> </w:t>
      </w:r>
      <w:r w:rsidR="00DC65D8" w:rsidRPr="008302B0">
        <w:rPr>
          <w:rFonts w:ascii="Times New Roman" w:hAnsi="Times New Roman"/>
          <w:sz w:val="24"/>
          <w:szCs w:val="24"/>
        </w:rPr>
        <w:t>A joint venture (JV) is simply the marriage between two or more legally distinct firms who contribute resources to a semiautonomous legally separate entity, of which they participate in the decision-making process (</w:t>
      </w:r>
      <w:proofErr w:type="spellStart"/>
      <w:r w:rsidR="00DC65D8" w:rsidRPr="008302B0">
        <w:rPr>
          <w:rFonts w:ascii="Times New Roman" w:hAnsi="Times New Roman"/>
          <w:sz w:val="24"/>
          <w:szCs w:val="24"/>
        </w:rPr>
        <w:t>Geringer</w:t>
      </w:r>
      <w:proofErr w:type="spellEnd"/>
      <w:r w:rsidR="00DC65D8" w:rsidRPr="008302B0">
        <w:rPr>
          <w:rFonts w:ascii="Times New Roman" w:hAnsi="Times New Roman"/>
          <w:sz w:val="24"/>
          <w:szCs w:val="24"/>
        </w:rPr>
        <w:t xml:space="preserve">, 1988). In a situation where at </w:t>
      </w:r>
      <w:r w:rsidR="008E6775" w:rsidRPr="008302B0">
        <w:rPr>
          <w:rFonts w:ascii="Times New Roman" w:hAnsi="Times New Roman"/>
          <w:sz w:val="24"/>
          <w:szCs w:val="24"/>
        </w:rPr>
        <w:t>least</w:t>
      </w:r>
      <w:r w:rsidR="00DC65D8" w:rsidRPr="008302B0">
        <w:rPr>
          <w:rFonts w:ascii="Times New Roman" w:hAnsi="Times New Roman"/>
          <w:sz w:val="24"/>
          <w:szCs w:val="24"/>
        </w:rPr>
        <w:t xml:space="preserve"> one partner is situated </w:t>
      </w:r>
      <w:r w:rsidR="008E6775" w:rsidRPr="008302B0">
        <w:rPr>
          <w:rFonts w:ascii="Times New Roman" w:hAnsi="Times New Roman"/>
          <w:sz w:val="24"/>
          <w:szCs w:val="24"/>
        </w:rPr>
        <w:t>separately from</w:t>
      </w:r>
      <w:r w:rsidR="00DC65D8" w:rsidRPr="008302B0">
        <w:rPr>
          <w:rFonts w:ascii="Times New Roman" w:hAnsi="Times New Roman"/>
          <w:sz w:val="24"/>
          <w:szCs w:val="24"/>
        </w:rPr>
        <w:t xml:space="preserve"> the </w:t>
      </w:r>
      <w:r w:rsidR="008E6775" w:rsidRPr="008302B0">
        <w:rPr>
          <w:rFonts w:ascii="Times New Roman" w:hAnsi="Times New Roman"/>
          <w:sz w:val="24"/>
          <w:szCs w:val="24"/>
        </w:rPr>
        <w:t>undertaking</w:t>
      </w:r>
      <w:r w:rsidR="00DC65D8" w:rsidRPr="008302B0">
        <w:rPr>
          <w:rFonts w:ascii="Times New Roman" w:hAnsi="Times New Roman"/>
          <w:sz w:val="24"/>
          <w:szCs w:val="24"/>
        </w:rPr>
        <w:t xml:space="preserve"> operation country, it is termed international joint venture (IJV) as according to (</w:t>
      </w:r>
      <w:proofErr w:type="spellStart"/>
      <w:r w:rsidR="00DC65D8" w:rsidRPr="008302B0">
        <w:rPr>
          <w:rFonts w:ascii="Times New Roman" w:hAnsi="Times New Roman"/>
          <w:sz w:val="24"/>
          <w:szCs w:val="24"/>
        </w:rPr>
        <w:t>Geringer</w:t>
      </w:r>
      <w:proofErr w:type="spellEnd"/>
      <w:r w:rsidR="00DC65D8" w:rsidRPr="008302B0">
        <w:rPr>
          <w:rFonts w:ascii="Times New Roman" w:hAnsi="Times New Roman"/>
          <w:sz w:val="24"/>
          <w:szCs w:val="24"/>
        </w:rPr>
        <w:t xml:space="preserve"> and Hebert, 200</w:t>
      </w:r>
      <w:r w:rsidR="006D088A" w:rsidRPr="008302B0">
        <w:rPr>
          <w:rFonts w:ascii="Times New Roman" w:hAnsi="Times New Roman"/>
          <w:sz w:val="24"/>
          <w:szCs w:val="24"/>
        </w:rPr>
        <w:t>1</w:t>
      </w:r>
      <w:r w:rsidR="00DC65D8" w:rsidRPr="008302B0">
        <w:rPr>
          <w:rFonts w:ascii="Times New Roman" w:hAnsi="Times New Roman"/>
          <w:sz w:val="24"/>
          <w:szCs w:val="24"/>
        </w:rPr>
        <w:t>).</w:t>
      </w:r>
      <w:r w:rsidR="00EA416D" w:rsidRPr="008302B0">
        <w:rPr>
          <w:rFonts w:ascii="Times New Roman" w:hAnsi="Times New Roman"/>
          <w:sz w:val="24"/>
          <w:szCs w:val="24"/>
        </w:rPr>
        <w:t xml:space="preserve"> Construction joint venture (CJV) refers to the cooperation that enables at least, two construction firms, two </w:t>
      </w:r>
      <w:r w:rsidR="00EA416D" w:rsidRPr="008302B0">
        <w:rPr>
          <w:rFonts w:ascii="Times New Roman" w:hAnsi="Times New Roman"/>
          <w:sz w:val="24"/>
          <w:szCs w:val="24"/>
        </w:rPr>
        <w:lastRenderedPageBreak/>
        <w:t>consultancy firms or between construction and consultancy firm, to combine resources and abilities in the duration of a project.</w:t>
      </w:r>
      <w:r w:rsidR="00CA7CAE" w:rsidRPr="008302B0">
        <w:rPr>
          <w:rFonts w:ascii="Times New Roman" w:hAnsi="Times New Roman"/>
          <w:sz w:val="24"/>
          <w:szCs w:val="24"/>
        </w:rPr>
        <w:t xml:space="preserve"> </w:t>
      </w:r>
      <w:r w:rsidR="00EA416D" w:rsidRPr="008302B0">
        <w:rPr>
          <w:rFonts w:ascii="Times New Roman" w:hAnsi="Times New Roman"/>
          <w:sz w:val="24"/>
          <w:szCs w:val="24"/>
        </w:rPr>
        <w:t>Thus, it is an arrangement that enables two or more legally distinct firms to jointly carry out Architectural, Engineering and Construction (AEC) projects.</w:t>
      </w:r>
      <w:r w:rsidR="00813C5D" w:rsidRPr="008302B0">
        <w:rPr>
          <w:rFonts w:ascii="Times New Roman" w:hAnsi="Times New Roman"/>
          <w:sz w:val="24"/>
          <w:szCs w:val="24"/>
        </w:rPr>
        <w:t xml:space="preserve"> According to </w:t>
      </w:r>
      <w:r w:rsidR="0061056F" w:rsidRPr="008302B0">
        <w:rPr>
          <w:rFonts w:ascii="Times New Roman" w:hAnsi="Times New Roman"/>
          <w:sz w:val="24"/>
          <w:szCs w:val="24"/>
        </w:rPr>
        <w:t xml:space="preserve">Chan and </w:t>
      </w:r>
      <w:proofErr w:type="spellStart"/>
      <w:r w:rsidR="0061056F" w:rsidRPr="008302B0">
        <w:rPr>
          <w:rFonts w:ascii="Times New Roman" w:hAnsi="Times New Roman"/>
          <w:sz w:val="24"/>
          <w:szCs w:val="24"/>
        </w:rPr>
        <w:t>Tse</w:t>
      </w:r>
      <w:proofErr w:type="spellEnd"/>
      <w:r w:rsidR="0061056F" w:rsidRPr="008302B0">
        <w:rPr>
          <w:rFonts w:ascii="Times New Roman" w:hAnsi="Times New Roman"/>
          <w:sz w:val="24"/>
          <w:szCs w:val="24"/>
        </w:rPr>
        <w:t xml:space="preserve"> (2003) </w:t>
      </w:r>
      <w:r w:rsidR="008E6775" w:rsidRPr="008302B0">
        <w:rPr>
          <w:rFonts w:ascii="Times New Roman" w:hAnsi="Times New Roman"/>
          <w:sz w:val="24"/>
          <w:szCs w:val="24"/>
        </w:rPr>
        <w:t>global</w:t>
      </w:r>
      <w:r w:rsidR="00B32EF9" w:rsidRPr="008302B0">
        <w:rPr>
          <w:rFonts w:ascii="Times New Roman" w:hAnsi="Times New Roman"/>
          <w:sz w:val="24"/>
          <w:szCs w:val="24"/>
        </w:rPr>
        <w:t xml:space="preserve"> construction </w:t>
      </w:r>
      <w:r w:rsidR="008E6775" w:rsidRPr="008302B0">
        <w:rPr>
          <w:rFonts w:ascii="Times New Roman" w:hAnsi="Times New Roman"/>
          <w:sz w:val="24"/>
          <w:szCs w:val="24"/>
        </w:rPr>
        <w:t>developments</w:t>
      </w:r>
      <w:r w:rsidR="00B32EF9" w:rsidRPr="008302B0">
        <w:rPr>
          <w:rFonts w:ascii="Times New Roman" w:hAnsi="Times New Roman"/>
          <w:sz w:val="24"/>
          <w:szCs w:val="24"/>
        </w:rPr>
        <w:t xml:space="preserve"> </w:t>
      </w:r>
      <w:r w:rsidR="008E6775" w:rsidRPr="008302B0">
        <w:rPr>
          <w:rFonts w:ascii="Times New Roman" w:hAnsi="Times New Roman"/>
          <w:sz w:val="24"/>
          <w:szCs w:val="24"/>
        </w:rPr>
        <w:t>encompass</w:t>
      </w:r>
      <w:r w:rsidR="00B32EF9" w:rsidRPr="008302B0">
        <w:rPr>
          <w:rFonts w:ascii="Times New Roman" w:hAnsi="Times New Roman"/>
          <w:sz w:val="24"/>
          <w:szCs w:val="24"/>
        </w:rPr>
        <w:t xml:space="preserve"> </w:t>
      </w:r>
      <w:r w:rsidR="008E6775" w:rsidRPr="008302B0">
        <w:rPr>
          <w:rFonts w:ascii="Times New Roman" w:hAnsi="Times New Roman"/>
          <w:sz w:val="24"/>
          <w:szCs w:val="24"/>
        </w:rPr>
        <w:t>transnational</w:t>
      </w:r>
      <w:r w:rsidR="00B32EF9" w:rsidRPr="008302B0">
        <w:rPr>
          <w:rFonts w:ascii="Times New Roman" w:hAnsi="Times New Roman"/>
          <w:sz w:val="24"/>
          <w:szCs w:val="24"/>
        </w:rPr>
        <w:t xml:space="preserve"> </w:t>
      </w:r>
      <w:r w:rsidR="008E6775" w:rsidRPr="008302B0">
        <w:rPr>
          <w:rFonts w:ascii="Times New Roman" w:hAnsi="Times New Roman"/>
          <w:sz w:val="24"/>
          <w:szCs w:val="24"/>
        </w:rPr>
        <w:t>contributors</w:t>
      </w:r>
      <w:r w:rsidR="00B32EF9" w:rsidRPr="008302B0">
        <w:rPr>
          <w:rFonts w:ascii="Times New Roman" w:hAnsi="Times New Roman"/>
          <w:sz w:val="24"/>
          <w:szCs w:val="24"/>
        </w:rPr>
        <w:t xml:space="preserve"> from </w:t>
      </w:r>
      <w:r w:rsidR="008E6775" w:rsidRPr="008302B0">
        <w:rPr>
          <w:rFonts w:ascii="Times New Roman" w:hAnsi="Times New Roman"/>
          <w:sz w:val="24"/>
          <w:szCs w:val="24"/>
        </w:rPr>
        <w:t>diverse</w:t>
      </w:r>
      <w:r w:rsidR="00B32EF9" w:rsidRPr="008302B0">
        <w:rPr>
          <w:rFonts w:ascii="Times New Roman" w:hAnsi="Times New Roman"/>
          <w:sz w:val="24"/>
          <w:szCs w:val="24"/>
        </w:rPr>
        <w:t xml:space="preserve"> political, legal, economic, and cultural bac</w:t>
      </w:r>
      <w:r w:rsidR="00482E46" w:rsidRPr="008302B0">
        <w:rPr>
          <w:rFonts w:ascii="Times New Roman" w:hAnsi="Times New Roman"/>
          <w:sz w:val="24"/>
          <w:szCs w:val="24"/>
        </w:rPr>
        <w:t xml:space="preserve">kground. </w:t>
      </w:r>
    </w:p>
    <w:p w:rsidR="008A4E55" w:rsidRPr="008302B0" w:rsidRDefault="00CA7CAE" w:rsidP="00414966">
      <w:pPr>
        <w:spacing w:line="480" w:lineRule="auto"/>
        <w:jc w:val="both"/>
        <w:rPr>
          <w:rFonts w:ascii="Times New Roman" w:hAnsi="Times New Roman" w:cs="Times New Roman"/>
          <w:sz w:val="24"/>
          <w:szCs w:val="24"/>
        </w:rPr>
      </w:pPr>
      <w:r w:rsidRPr="008302B0">
        <w:rPr>
          <w:rFonts w:ascii="Times New Roman" w:hAnsi="Times New Roman" w:cs="Times New Roman"/>
          <w:bCs/>
          <w:sz w:val="24"/>
          <w:szCs w:val="24"/>
          <w:lang w:val="en-GB"/>
        </w:rPr>
        <w:t xml:space="preserve">It is widely argued that international construction joint ventures (ICJVs) provide a platform where new advance technologies and management expertise are realized, improve quality, </w:t>
      </w:r>
      <w:r w:rsidRPr="008302B0">
        <w:rPr>
          <w:rFonts w:ascii="Times New Roman" w:hAnsi="Times New Roman" w:cs="Times New Roman"/>
          <w:bCs/>
          <w:sz w:val="24"/>
          <w:szCs w:val="24"/>
        </w:rPr>
        <w:t xml:space="preserve">reduce work at the project level and mitigate the effect of the cyclical domestic market conditions as well as establish continuing strategies for the balanced growth of domestic and international construction portfolios </w:t>
      </w:r>
      <w:r w:rsidRPr="008302B0">
        <w:rPr>
          <w:rFonts w:ascii="Times New Roman" w:hAnsi="Times New Roman" w:cs="Times New Roman"/>
          <w:sz w:val="24"/>
          <w:szCs w:val="24"/>
        </w:rPr>
        <w:t xml:space="preserve">(Contractor and </w:t>
      </w:r>
      <w:proofErr w:type="spellStart"/>
      <w:r w:rsidRPr="008302B0">
        <w:rPr>
          <w:rFonts w:ascii="Times New Roman" w:hAnsi="Times New Roman" w:cs="Times New Roman"/>
          <w:sz w:val="24"/>
          <w:szCs w:val="24"/>
        </w:rPr>
        <w:t>Lorange</w:t>
      </w:r>
      <w:proofErr w:type="spellEnd"/>
      <w:r w:rsidRPr="008302B0">
        <w:rPr>
          <w:rFonts w:ascii="Times New Roman" w:hAnsi="Times New Roman" w:cs="Times New Roman"/>
          <w:sz w:val="24"/>
          <w:szCs w:val="24"/>
        </w:rPr>
        <w:t xml:space="preserve">, 2004; Cheng et al. 2004; Zhang and </w:t>
      </w:r>
      <w:proofErr w:type="spellStart"/>
      <w:r w:rsidRPr="008302B0">
        <w:rPr>
          <w:rFonts w:ascii="Times New Roman" w:hAnsi="Times New Roman" w:cs="Times New Roman"/>
          <w:sz w:val="24"/>
          <w:szCs w:val="24"/>
        </w:rPr>
        <w:t>Zou</w:t>
      </w:r>
      <w:proofErr w:type="spellEnd"/>
      <w:r w:rsidRPr="008302B0">
        <w:rPr>
          <w:rFonts w:ascii="Times New Roman" w:hAnsi="Times New Roman" w:cs="Times New Roman"/>
          <w:sz w:val="24"/>
          <w:szCs w:val="24"/>
        </w:rPr>
        <w:t>, 2007; Han et al. 2007). Nevertheless, in developing countries the attractiveness of foreign investment through JVs is because they are a means of sustaining market development, acquiring advanced technology as well as developing managerial skills necessary to create economic growth (Li et al. 2000).</w:t>
      </w:r>
      <w:r w:rsidR="002F0FEA" w:rsidRPr="008302B0">
        <w:rPr>
          <w:rFonts w:ascii="Times New Roman" w:hAnsi="Times New Roman" w:cs="Times New Roman"/>
          <w:sz w:val="24"/>
          <w:szCs w:val="24"/>
        </w:rPr>
        <w:t xml:space="preserve"> </w:t>
      </w:r>
      <w:r w:rsidR="007F2739" w:rsidRPr="008302B0">
        <w:rPr>
          <w:rFonts w:ascii="Times New Roman" w:hAnsi="Times New Roman" w:cs="Times New Roman"/>
          <w:sz w:val="24"/>
          <w:szCs w:val="24"/>
        </w:rPr>
        <w:t xml:space="preserve">Not far away, citing Ghana as an example, Ghana has since the mid-1960s established an extensive joint participation </w:t>
      </w:r>
      <w:proofErr w:type="spellStart"/>
      <w:r w:rsidR="007F2739" w:rsidRPr="008302B0">
        <w:rPr>
          <w:rFonts w:ascii="Times New Roman" w:hAnsi="Times New Roman" w:cs="Times New Roman"/>
          <w:sz w:val="24"/>
          <w:szCs w:val="24"/>
        </w:rPr>
        <w:t>programme</w:t>
      </w:r>
      <w:proofErr w:type="spellEnd"/>
      <w:r w:rsidR="007F2739" w:rsidRPr="008302B0">
        <w:rPr>
          <w:rFonts w:ascii="Times New Roman" w:hAnsi="Times New Roman" w:cs="Times New Roman"/>
          <w:sz w:val="24"/>
          <w:szCs w:val="24"/>
        </w:rPr>
        <w:t xml:space="preserve"> through legislation and administration of investment codes with the objective to develop, finance and contribute to national socio-economic development by building the infrastructure and productive facilities (</w:t>
      </w:r>
      <w:proofErr w:type="spellStart"/>
      <w:r w:rsidR="007F2739" w:rsidRPr="008302B0">
        <w:rPr>
          <w:rFonts w:ascii="Times New Roman" w:hAnsi="Times New Roman" w:cs="Times New Roman"/>
          <w:sz w:val="24"/>
          <w:szCs w:val="24"/>
        </w:rPr>
        <w:t>Afriyie</w:t>
      </w:r>
      <w:proofErr w:type="spellEnd"/>
      <w:r w:rsidR="007F2739" w:rsidRPr="008302B0">
        <w:rPr>
          <w:rFonts w:ascii="Times New Roman" w:hAnsi="Times New Roman" w:cs="Times New Roman"/>
          <w:sz w:val="24"/>
          <w:szCs w:val="24"/>
        </w:rPr>
        <w:t xml:space="preserve">, 1988). </w:t>
      </w:r>
      <w:proofErr w:type="spellStart"/>
      <w:r w:rsidR="007F2739" w:rsidRPr="008302B0">
        <w:rPr>
          <w:rFonts w:ascii="Times New Roman" w:hAnsi="Times New Roman" w:cs="Times New Roman"/>
          <w:sz w:val="24"/>
          <w:szCs w:val="24"/>
        </w:rPr>
        <w:t>Boateng</w:t>
      </w:r>
      <w:proofErr w:type="spellEnd"/>
      <w:r w:rsidR="007F2739" w:rsidRPr="008302B0">
        <w:rPr>
          <w:rFonts w:ascii="Times New Roman" w:hAnsi="Times New Roman" w:cs="Times New Roman"/>
          <w:sz w:val="24"/>
          <w:szCs w:val="24"/>
        </w:rPr>
        <w:t xml:space="preserve"> and </w:t>
      </w:r>
      <w:proofErr w:type="spellStart"/>
      <w:r w:rsidR="007F2739" w:rsidRPr="008302B0">
        <w:rPr>
          <w:rFonts w:ascii="Times New Roman" w:hAnsi="Times New Roman" w:cs="Times New Roman"/>
          <w:sz w:val="24"/>
          <w:szCs w:val="24"/>
        </w:rPr>
        <w:t>Glaister</w:t>
      </w:r>
      <w:proofErr w:type="spellEnd"/>
      <w:r w:rsidR="007F2739" w:rsidRPr="008302B0">
        <w:rPr>
          <w:rFonts w:ascii="Times New Roman" w:hAnsi="Times New Roman" w:cs="Times New Roman"/>
          <w:sz w:val="24"/>
          <w:szCs w:val="24"/>
        </w:rPr>
        <w:t xml:space="preserve"> (2000) provided evidence to support the overwhelming preference by foreign investors for IJVs in Ghana.</w:t>
      </w:r>
      <w:r w:rsidR="0036356A" w:rsidRPr="008302B0">
        <w:rPr>
          <w:rFonts w:ascii="Times New Roman" w:hAnsi="Times New Roman" w:cs="Times New Roman"/>
          <w:sz w:val="24"/>
          <w:szCs w:val="24"/>
        </w:rPr>
        <w:t xml:space="preserve"> A report from the Ghana Investment Promotion Centre shows that, of the 1821 registered projects between the years of 2011-2016, a total 595 projects (32.7%) were executed with JV arrangement </w:t>
      </w:r>
      <w:r w:rsidR="0036356A" w:rsidRPr="008302B0">
        <w:rPr>
          <w:rFonts w:ascii="Times New Roman" w:hAnsi="Times New Roman" w:cs="Times New Roman"/>
          <w:sz w:val="24"/>
          <w:szCs w:val="24"/>
        </w:rPr>
        <w:lastRenderedPageBreak/>
        <w:t>by firms. However, out of the 595 joint ventures projects, 206 (34.6%) were building/construction projects</w:t>
      </w:r>
      <w:r w:rsidR="00A13AB4" w:rsidRPr="008302B0">
        <w:rPr>
          <w:rFonts w:ascii="Times New Roman" w:hAnsi="Times New Roman" w:cs="Times New Roman"/>
          <w:sz w:val="24"/>
          <w:szCs w:val="24"/>
        </w:rPr>
        <w:t>. This is a clear indication that,</w:t>
      </w:r>
      <w:r w:rsidR="00414966" w:rsidRPr="008302B0">
        <w:rPr>
          <w:rFonts w:ascii="Times New Roman" w:hAnsi="Times New Roman" w:cs="Times New Roman"/>
          <w:sz w:val="24"/>
          <w:szCs w:val="24"/>
        </w:rPr>
        <w:t xml:space="preserve"> foreign direct investment in Ghana through international joint venture has gain widespread attention. </w:t>
      </w:r>
    </w:p>
    <w:p w:rsidR="0001420D" w:rsidRPr="008302B0" w:rsidRDefault="009F79E1" w:rsidP="00414966">
      <w:pPr>
        <w:spacing w:line="480" w:lineRule="auto"/>
        <w:jc w:val="both"/>
        <w:rPr>
          <w:rFonts w:ascii="Times New Roman" w:hAnsi="Times New Roman"/>
          <w:sz w:val="24"/>
          <w:szCs w:val="24"/>
        </w:rPr>
      </w:pPr>
      <w:r w:rsidRPr="008302B0">
        <w:rPr>
          <w:rFonts w:ascii="Times New Roman" w:hAnsi="Times New Roman" w:cs="Times New Roman"/>
          <w:sz w:val="24"/>
          <w:szCs w:val="24"/>
        </w:rPr>
        <w:t xml:space="preserve">Accompanied by the growing body of related </w:t>
      </w:r>
      <w:r w:rsidR="008E6775" w:rsidRPr="008302B0">
        <w:rPr>
          <w:rFonts w:ascii="Times New Roman" w:hAnsi="Times New Roman" w:cs="Times New Roman"/>
          <w:sz w:val="24"/>
          <w:szCs w:val="24"/>
        </w:rPr>
        <w:t>remunerations</w:t>
      </w:r>
      <w:r w:rsidRPr="008302B0">
        <w:rPr>
          <w:rFonts w:ascii="Times New Roman" w:hAnsi="Times New Roman" w:cs="Times New Roman"/>
          <w:sz w:val="24"/>
          <w:szCs w:val="24"/>
        </w:rPr>
        <w:t xml:space="preserve"> </w:t>
      </w:r>
      <w:r w:rsidR="008E6775" w:rsidRPr="008302B0">
        <w:rPr>
          <w:rFonts w:ascii="Times New Roman" w:hAnsi="Times New Roman" w:cs="Times New Roman"/>
          <w:sz w:val="24"/>
          <w:szCs w:val="24"/>
        </w:rPr>
        <w:t>related</w:t>
      </w:r>
      <w:r w:rsidRPr="008302B0">
        <w:rPr>
          <w:rFonts w:ascii="Times New Roman" w:hAnsi="Times New Roman" w:cs="Times New Roman"/>
          <w:sz w:val="24"/>
          <w:szCs w:val="24"/>
        </w:rPr>
        <w:t xml:space="preserve"> </w:t>
      </w:r>
      <w:r w:rsidR="008E6775" w:rsidRPr="008302B0">
        <w:rPr>
          <w:rFonts w:ascii="Times New Roman" w:hAnsi="Times New Roman" w:cs="Times New Roman"/>
          <w:sz w:val="24"/>
          <w:szCs w:val="24"/>
        </w:rPr>
        <w:t xml:space="preserve">to </w:t>
      </w:r>
      <w:r w:rsidR="000F198D" w:rsidRPr="008302B0">
        <w:rPr>
          <w:rFonts w:ascii="Times New Roman" w:hAnsi="Times New Roman" w:cs="Times New Roman"/>
          <w:sz w:val="24"/>
          <w:szCs w:val="24"/>
        </w:rPr>
        <w:t xml:space="preserve">international </w:t>
      </w:r>
      <w:r w:rsidR="008E6775" w:rsidRPr="008302B0">
        <w:rPr>
          <w:rFonts w:ascii="Times New Roman" w:hAnsi="Times New Roman" w:cs="Times New Roman"/>
          <w:sz w:val="24"/>
          <w:szCs w:val="24"/>
        </w:rPr>
        <w:t>cooperative</w:t>
      </w:r>
      <w:r w:rsidR="000F198D" w:rsidRPr="008302B0">
        <w:rPr>
          <w:rFonts w:ascii="Times New Roman" w:hAnsi="Times New Roman" w:cs="Times New Roman"/>
          <w:sz w:val="24"/>
          <w:szCs w:val="24"/>
        </w:rPr>
        <w:t xml:space="preserve"> </w:t>
      </w:r>
      <w:r w:rsidR="008E6775" w:rsidRPr="008302B0">
        <w:rPr>
          <w:rFonts w:ascii="Times New Roman" w:hAnsi="Times New Roman" w:cs="Times New Roman"/>
          <w:sz w:val="24"/>
          <w:szCs w:val="24"/>
        </w:rPr>
        <w:t>projects</w:t>
      </w:r>
      <w:r w:rsidRPr="008302B0">
        <w:rPr>
          <w:rFonts w:ascii="Times New Roman" w:hAnsi="Times New Roman" w:cs="Times New Roman"/>
          <w:sz w:val="24"/>
          <w:szCs w:val="24"/>
        </w:rPr>
        <w:t xml:space="preserve"> is the high degree of instability and poor performance (</w:t>
      </w:r>
      <w:proofErr w:type="spellStart"/>
      <w:r w:rsidRPr="008302B0">
        <w:rPr>
          <w:rFonts w:ascii="Times New Roman" w:hAnsi="Times New Roman" w:cs="Times New Roman"/>
          <w:sz w:val="24"/>
          <w:szCs w:val="24"/>
        </w:rPr>
        <w:t>Parkhe</w:t>
      </w:r>
      <w:proofErr w:type="spellEnd"/>
      <w:r w:rsidRPr="008302B0">
        <w:rPr>
          <w:rFonts w:ascii="Times New Roman" w:hAnsi="Times New Roman" w:cs="Times New Roman"/>
          <w:sz w:val="24"/>
          <w:szCs w:val="24"/>
        </w:rPr>
        <w:t xml:space="preserve">, 1993). </w:t>
      </w:r>
      <w:proofErr w:type="gramStart"/>
      <w:r w:rsidRPr="008302B0">
        <w:rPr>
          <w:rFonts w:ascii="Times New Roman" w:hAnsi="Times New Roman" w:cs="Times New Roman"/>
          <w:sz w:val="24"/>
          <w:szCs w:val="24"/>
        </w:rPr>
        <w:t xml:space="preserve">Results in several studies shows high estimated rate of about </w:t>
      </w:r>
      <w:r w:rsidR="000F198D" w:rsidRPr="008302B0">
        <w:rPr>
          <w:rFonts w:ascii="Times New Roman" w:hAnsi="Times New Roman" w:cs="Times New Roman"/>
          <w:sz w:val="24"/>
          <w:szCs w:val="24"/>
        </w:rPr>
        <w:t>20% - 30</w:t>
      </w:r>
      <w:r w:rsidR="00B0611D" w:rsidRPr="008302B0">
        <w:rPr>
          <w:rFonts w:ascii="Times New Roman" w:hAnsi="Times New Roman" w:cs="Times New Roman"/>
          <w:sz w:val="24"/>
          <w:szCs w:val="24"/>
        </w:rPr>
        <w:t>%</w:t>
      </w:r>
      <w:r w:rsidRPr="008302B0">
        <w:rPr>
          <w:rFonts w:ascii="Times New Roman" w:hAnsi="Times New Roman" w:cs="Times New Roman"/>
          <w:sz w:val="24"/>
          <w:szCs w:val="24"/>
        </w:rPr>
        <w:t xml:space="preserve"> failure</w:t>
      </w:r>
      <w:r w:rsidR="00B0611D" w:rsidRPr="008302B0">
        <w:rPr>
          <w:rFonts w:ascii="Times New Roman" w:hAnsi="Times New Roman" w:cs="Times New Roman"/>
          <w:sz w:val="24"/>
          <w:szCs w:val="24"/>
        </w:rPr>
        <w:t xml:space="preserve"> in the develo</w:t>
      </w:r>
      <w:r w:rsidR="00504721" w:rsidRPr="008302B0">
        <w:rPr>
          <w:rFonts w:ascii="Times New Roman" w:hAnsi="Times New Roman" w:cs="Times New Roman"/>
          <w:sz w:val="24"/>
          <w:szCs w:val="24"/>
        </w:rPr>
        <w:t>ped</w:t>
      </w:r>
      <w:r w:rsidR="00B0611D" w:rsidRPr="008302B0">
        <w:rPr>
          <w:rFonts w:ascii="Times New Roman" w:hAnsi="Times New Roman" w:cs="Times New Roman"/>
          <w:sz w:val="24"/>
          <w:szCs w:val="24"/>
        </w:rPr>
        <w:t xml:space="preserve"> countries and 40% - 70% failure in the</w:t>
      </w:r>
      <w:r w:rsidR="00504721" w:rsidRPr="008302B0">
        <w:rPr>
          <w:rFonts w:ascii="Times New Roman" w:hAnsi="Times New Roman" w:cs="Times New Roman"/>
          <w:sz w:val="24"/>
          <w:szCs w:val="24"/>
        </w:rPr>
        <w:t xml:space="preserve"> developing countries</w:t>
      </w:r>
      <w:r w:rsidR="00B0611D" w:rsidRPr="008302B0">
        <w:rPr>
          <w:rFonts w:ascii="Times New Roman" w:hAnsi="Times New Roman" w:cs="Times New Roman"/>
          <w:sz w:val="24"/>
          <w:szCs w:val="24"/>
        </w:rPr>
        <w:t xml:space="preserve"> </w:t>
      </w:r>
      <w:r w:rsidRPr="008302B0">
        <w:rPr>
          <w:rFonts w:ascii="Times New Roman" w:hAnsi="Times New Roman" w:cs="Times New Roman"/>
          <w:sz w:val="24"/>
          <w:szCs w:val="24"/>
        </w:rPr>
        <w:t>(</w:t>
      </w:r>
      <w:proofErr w:type="spellStart"/>
      <w:r w:rsidRPr="008302B0">
        <w:rPr>
          <w:rFonts w:ascii="Times New Roman" w:hAnsi="Times New Roman" w:cs="Times New Roman"/>
          <w:sz w:val="24"/>
          <w:szCs w:val="24"/>
        </w:rPr>
        <w:t>Bamford</w:t>
      </w:r>
      <w:proofErr w:type="spellEnd"/>
      <w:r w:rsidRPr="008302B0">
        <w:rPr>
          <w:rFonts w:ascii="Times New Roman" w:hAnsi="Times New Roman" w:cs="Times New Roman"/>
          <w:sz w:val="24"/>
          <w:szCs w:val="24"/>
        </w:rPr>
        <w:t xml:space="preserve"> et al. 2004).</w:t>
      </w:r>
      <w:proofErr w:type="gramEnd"/>
      <w:r w:rsidR="00504721" w:rsidRPr="008302B0">
        <w:rPr>
          <w:rFonts w:ascii="Times New Roman" w:hAnsi="Times New Roman" w:cs="Times New Roman"/>
          <w:sz w:val="24"/>
          <w:szCs w:val="24"/>
        </w:rPr>
        <w:t xml:space="preserve"> </w:t>
      </w:r>
      <w:r w:rsidR="000651CC" w:rsidRPr="008302B0">
        <w:rPr>
          <w:rFonts w:ascii="Times New Roman" w:hAnsi="Times New Roman" w:cs="Times New Roman"/>
          <w:sz w:val="24"/>
          <w:szCs w:val="24"/>
        </w:rPr>
        <w:t>Due to the complexities</w:t>
      </w:r>
      <w:r w:rsidR="003E6097" w:rsidRPr="008302B0">
        <w:rPr>
          <w:rFonts w:ascii="Times New Roman" w:hAnsi="Times New Roman" w:cs="Times New Roman"/>
          <w:sz w:val="24"/>
          <w:szCs w:val="24"/>
        </w:rPr>
        <w:t xml:space="preserve"> </w:t>
      </w:r>
      <w:r w:rsidR="00947CD6" w:rsidRPr="008302B0">
        <w:rPr>
          <w:rFonts w:ascii="Times New Roman" w:hAnsi="Times New Roman" w:cs="Times New Roman"/>
          <w:sz w:val="24"/>
          <w:szCs w:val="24"/>
        </w:rPr>
        <w:t>that characterize</w:t>
      </w:r>
      <w:r w:rsidR="00504ABF" w:rsidRPr="008302B0">
        <w:rPr>
          <w:rFonts w:ascii="Times New Roman" w:hAnsi="Times New Roman" w:cs="Times New Roman"/>
          <w:sz w:val="24"/>
          <w:szCs w:val="24"/>
        </w:rPr>
        <w:t xml:space="preserve"> </w:t>
      </w:r>
      <w:r w:rsidR="003E6097" w:rsidRPr="008302B0">
        <w:rPr>
          <w:rFonts w:ascii="Times New Roman" w:hAnsi="Times New Roman" w:cs="Times New Roman"/>
          <w:sz w:val="24"/>
          <w:szCs w:val="24"/>
        </w:rPr>
        <w:t>construction activities,</w:t>
      </w:r>
      <w:r w:rsidR="00504ABF" w:rsidRPr="008302B0">
        <w:rPr>
          <w:rFonts w:ascii="Times New Roman" w:hAnsi="Times New Roman" w:cs="Times New Roman"/>
          <w:sz w:val="24"/>
          <w:szCs w:val="24"/>
        </w:rPr>
        <w:t xml:space="preserve"> </w:t>
      </w:r>
      <w:r w:rsidR="0057027C" w:rsidRPr="008302B0">
        <w:rPr>
          <w:rFonts w:ascii="Times New Roman" w:hAnsi="Times New Roman" w:cs="Times New Roman"/>
          <w:sz w:val="24"/>
          <w:szCs w:val="24"/>
        </w:rPr>
        <w:t xml:space="preserve">and </w:t>
      </w:r>
      <w:r w:rsidR="006C37E3" w:rsidRPr="008302B0">
        <w:rPr>
          <w:rFonts w:ascii="Times New Roman" w:hAnsi="Times New Roman" w:cs="Times New Roman"/>
          <w:sz w:val="24"/>
          <w:szCs w:val="24"/>
        </w:rPr>
        <w:t xml:space="preserve">the </w:t>
      </w:r>
      <w:r w:rsidR="006C3438" w:rsidRPr="008302B0">
        <w:rPr>
          <w:rFonts w:ascii="Times New Roman" w:hAnsi="Times New Roman" w:cs="Times New Roman"/>
          <w:sz w:val="24"/>
          <w:szCs w:val="24"/>
        </w:rPr>
        <w:t xml:space="preserve">multidimensional </w:t>
      </w:r>
      <w:r w:rsidR="003E6097" w:rsidRPr="008302B0">
        <w:rPr>
          <w:rFonts w:ascii="Times New Roman" w:hAnsi="Times New Roman" w:cs="Times New Roman"/>
          <w:sz w:val="24"/>
          <w:szCs w:val="24"/>
        </w:rPr>
        <w:t>nature of</w:t>
      </w:r>
      <w:r w:rsidR="000B623D" w:rsidRPr="008302B0">
        <w:rPr>
          <w:rFonts w:ascii="Times New Roman" w:hAnsi="Times New Roman" w:cs="Times New Roman"/>
          <w:sz w:val="24"/>
          <w:szCs w:val="24"/>
        </w:rPr>
        <w:t xml:space="preserve"> international construction market, </w:t>
      </w:r>
      <w:r w:rsidR="00B13002" w:rsidRPr="008302B0">
        <w:rPr>
          <w:rFonts w:ascii="Times New Roman" w:hAnsi="Times New Roman" w:cs="Times New Roman"/>
          <w:sz w:val="24"/>
          <w:szCs w:val="24"/>
        </w:rPr>
        <w:t xml:space="preserve">issues </w:t>
      </w:r>
      <w:r w:rsidR="00A313D7" w:rsidRPr="008302B0">
        <w:rPr>
          <w:rFonts w:ascii="Times New Roman" w:hAnsi="Times New Roman" w:cs="Times New Roman"/>
          <w:sz w:val="24"/>
          <w:szCs w:val="24"/>
        </w:rPr>
        <w:t>such as multiple ownership, ela</w:t>
      </w:r>
      <w:r w:rsidR="00041321" w:rsidRPr="008302B0">
        <w:rPr>
          <w:rFonts w:ascii="Times New Roman" w:hAnsi="Times New Roman" w:cs="Times New Roman"/>
          <w:sz w:val="24"/>
          <w:szCs w:val="24"/>
        </w:rPr>
        <w:t xml:space="preserve">borate financial provisions, </w:t>
      </w:r>
      <w:r w:rsidR="00A93AD3" w:rsidRPr="008302B0">
        <w:rPr>
          <w:rFonts w:ascii="Times New Roman" w:hAnsi="Times New Roman" w:cs="Times New Roman"/>
          <w:sz w:val="24"/>
          <w:szCs w:val="24"/>
        </w:rPr>
        <w:t xml:space="preserve">cultural, </w:t>
      </w:r>
      <w:r w:rsidR="00041321" w:rsidRPr="008302B0">
        <w:rPr>
          <w:rFonts w:ascii="Times New Roman" w:hAnsi="Times New Roman" w:cs="Times New Roman"/>
          <w:sz w:val="24"/>
          <w:szCs w:val="24"/>
        </w:rPr>
        <w:t>and different political ideologies</w:t>
      </w:r>
      <w:r w:rsidR="007C20A3" w:rsidRPr="008302B0">
        <w:rPr>
          <w:rFonts w:ascii="Times New Roman" w:hAnsi="Times New Roman" w:cs="Times New Roman"/>
          <w:sz w:val="24"/>
          <w:szCs w:val="24"/>
        </w:rPr>
        <w:t xml:space="preserve"> </w:t>
      </w:r>
      <w:r w:rsidR="007E3114" w:rsidRPr="008302B0">
        <w:rPr>
          <w:rFonts w:ascii="Times New Roman" w:hAnsi="Times New Roman" w:cs="Times New Roman"/>
          <w:sz w:val="24"/>
          <w:szCs w:val="24"/>
        </w:rPr>
        <w:t>are often associated with international construction (</w:t>
      </w:r>
      <w:r w:rsidR="007E3114" w:rsidRPr="008302B0">
        <w:rPr>
          <w:rFonts w:ascii="Times New Roman" w:hAnsi="Times New Roman"/>
          <w:sz w:val="24"/>
          <w:szCs w:val="24"/>
        </w:rPr>
        <w:t xml:space="preserve">Chan and </w:t>
      </w:r>
      <w:proofErr w:type="spellStart"/>
      <w:r w:rsidR="007E3114" w:rsidRPr="008302B0">
        <w:rPr>
          <w:rFonts w:ascii="Times New Roman" w:hAnsi="Times New Roman"/>
          <w:sz w:val="24"/>
          <w:szCs w:val="24"/>
        </w:rPr>
        <w:t>Tse</w:t>
      </w:r>
      <w:proofErr w:type="spellEnd"/>
      <w:r w:rsidR="007E3114" w:rsidRPr="008302B0">
        <w:rPr>
          <w:rFonts w:ascii="Times New Roman" w:hAnsi="Times New Roman"/>
          <w:sz w:val="24"/>
          <w:szCs w:val="24"/>
        </w:rPr>
        <w:t>, 2003)</w:t>
      </w:r>
      <w:r w:rsidR="00041321" w:rsidRPr="008302B0">
        <w:rPr>
          <w:rFonts w:ascii="Times New Roman" w:hAnsi="Times New Roman" w:cs="Times New Roman"/>
          <w:sz w:val="24"/>
          <w:szCs w:val="24"/>
        </w:rPr>
        <w:t xml:space="preserve">. </w:t>
      </w:r>
      <w:r w:rsidR="00E56C6B" w:rsidRPr="008302B0">
        <w:rPr>
          <w:rFonts w:ascii="Times New Roman" w:hAnsi="Times New Roman" w:cs="Times New Roman"/>
          <w:sz w:val="24"/>
          <w:szCs w:val="24"/>
        </w:rPr>
        <w:t xml:space="preserve">These </w:t>
      </w:r>
      <w:r w:rsidR="005A6C96" w:rsidRPr="008302B0">
        <w:rPr>
          <w:rFonts w:ascii="Times New Roman" w:hAnsi="Times New Roman" w:cs="Times New Roman"/>
          <w:sz w:val="24"/>
          <w:szCs w:val="24"/>
        </w:rPr>
        <w:t xml:space="preserve">projects are more difficult to manage than domestic projects as the challenges involved are more numerous </w:t>
      </w:r>
      <w:r w:rsidR="00A539A7" w:rsidRPr="008302B0">
        <w:rPr>
          <w:rFonts w:ascii="Times New Roman" w:hAnsi="Times New Roman" w:cs="Times New Roman"/>
          <w:sz w:val="24"/>
          <w:szCs w:val="24"/>
        </w:rPr>
        <w:t>and less predictable (</w:t>
      </w:r>
      <w:proofErr w:type="spellStart"/>
      <w:r w:rsidR="00A539A7" w:rsidRPr="008302B0">
        <w:rPr>
          <w:rFonts w:ascii="Times New Roman" w:hAnsi="Times New Roman"/>
          <w:sz w:val="24"/>
          <w:szCs w:val="24"/>
        </w:rPr>
        <w:t>Gunhan</w:t>
      </w:r>
      <w:proofErr w:type="spellEnd"/>
      <w:r w:rsidR="00A539A7" w:rsidRPr="008302B0">
        <w:rPr>
          <w:rFonts w:ascii="Times New Roman" w:hAnsi="Times New Roman"/>
          <w:sz w:val="24"/>
          <w:szCs w:val="24"/>
        </w:rPr>
        <w:t xml:space="preserve"> and </w:t>
      </w:r>
      <w:proofErr w:type="spellStart"/>
      <w:r w:rsidR="00A539A7" w:rsidRPr="008302B0">
        <w:rPr>
          <w:rFonts w:ascii="Times New Roman" w:hAnsi="Times New Roman"/>
          <w:sz w:val="24"/>
          <w:szCs w:val="24"/>
        </w:rPr>
        <w:t>Arditi</w:t>
      </w:r>
      <w:proofErr w:type="spellEnd"/>
      <w:r w:rsidR="00A539A7" w:rsidRPr="008302B0">
        <w:rPr>
          <w:rFonts w:ascii="Times New Roman" w:hAnsi="Times New Roman"/>
          <w:sz w:val="24"/>
          <w:szCs w:val="24"/>
        </w:rPr>
        <w:t>, 2005)</w:t>
      </w:r>
      <w:r w:rsidR="00CE1EB5" w:rsidRPr="008302B0">
        <w:rPr>
          <w:rFonts w:ascii="Times New Roman" w:hAnsi="Times New Roman"/>
          <w:sz w:val="24"/>
          <w:szCs w:val="24"/>
        </w:rPr>
        <w:t>.</w:t>
      </w:r>
      <w:r w:rsidR="000A6549" w:rsidRPr="008302B0">
        <w:rPr>
          <w:rFonts w:ascii="Times New Roman" w:hAnsi="Times New Roman"/>
          <w:sz w:val="24"/>
          <w:szCs w:val="24"/>
        </w:rPr>
        <w:t xml:space="preserve"> </w:t>
      </w:r>
      <w:r w:rsidR="00B86343" w:rsidRPr="008302B0">
        <w:rPr>
          <w:rFonts w:ascii="Times New Roman" w:hAnsi="Times New Roman"/>
          <w:sz w:val="24"/>
          <w:szCs w:val="24"/>
        </w:rPr>
        <w:t xml:space="preserve">Understanding </w:t>
      </w:r>
      <w:r w:rsidR="00B53EDA" w:rsidRPr="008302B0">
        <w:rPr>
          <w:rFonts w:ascii="Times New Roman" w:hAnsi="Times New Roman"/>
          <w:sz w:val="24"/>
          <w:szCs w:val="24"/>
        </w:rPr>
        <w:t xml:space="preserve">the </w:t>
      </w:r>
      <w:r w:rsidR="00B50879" w:rsidRPr="008302B0">
        <w:rPr>
          <w:rFonts w:ascii="Times New Roman" w:hAnsi="Times New Roman"/>
          <w:sz w:val="24"/>
          <w:szCs w:val="24"/>
        </w:rPr>
        <w:t>challenges</w:t>
      </w:r>
      <w:r w:rsidR="00A05641" w:rsidRPr="008302B0">
        <w:rPr>
          <w:rFonts w:ascii="Times New Roman" w:hAnsi="Times New Roman"/>
          <w:sz w:val="24"/>
          <w:szCs w:val="24"/>
        </w:rPr>
        <w:t xml:space="preserve"> as well as the outcomes associated with international </w:t>
      </w:r>
      <w:r w:rsidR="00F8210D" w:rsidRPr="008302B0">
        <w:rPr>
          <w:rFonts w:ascii="Times New Roman" w:hAnsi="Times New Roman"/>
          <w:sz w:val="24"/>
          <w:szCs w:val="24"/>
        </w:rPr>
        <w:t xml:space="preserve">construction project execution, are crucial </w:t>
      </w:r>
      <w:r w:rsidR="0001420D" w:rsidRPr="008302B0">
        <w:rPr>
          <w:rFonts w:ascii="Times New Roman" w:hAnsi="Times New Roman"/>
          <w:sz w:val="24"/>
          <w:szCs w:val="24"/>
        </w:rPr>
        <w:t xml:space="preserve">to the growth and sometimes the bare survival of construction </w:t>
      </w:r>
      <w:r w:rsidR="00780832" w:rsidRPr="008302B0">
        <w:rPr>
          <w:rFonts w:ascii="Times New Roman" w:hAnsi="Times New Roman"/>
          <w:sz w:val="24"/>
          <w:szCs w:val="24"/>
        </w:rPr>
        <w:t>companies</w:t>
      </w:r>
      <w:r w:rsidR="0001420D" w:rsidRPr="008302B0">
        <w:rPr>
          <w:rFonts w:ascii="Times New Roman" w:hAnsi="Times New Roman"/>
          <w:sz w:val="24"/>
          <w:szCs w:val="24"/>
        </w:rPr>
        <w:t>.</w:t>
      </w:r>
    </w:p>
    <w:p w:rsidR="006E59B4" w:rsidRPr="008302B0" w:rsidRDefault="006E59B4" w:rsidP="00414966">
      <w:pPr>
        <w:spacing w:line="480" w:lineRule="auto"/>
        <w:jc w:val="both"/>
        <w:rPr>
          <w:rFonts w:ascii="Times New Roman" w:hAnsi="Times New Roman"/>
          <w:sz w:val="24"/>
          <w:szCs w:val="24"/>
        </w:rPr>
      </w:pPr>
    </w:p>
    <w:p w:rsidR="00E77314" w:rsidRPr="008302B0" w:rsidRDefault="00E77314" w:rsidP="00707C0B">
      <w:pPr>
        <w:pStyle w:val="Heading1"/>
        <w:spacing w:after="240"/>
        <w:rPr>
          <w:rFonts w:cs="Times New Roman"/>
          <w:b w:val="0"/>
          <w:color w:val="auto"/>
          <w:szCs w:val="24"/>
        </w:rPr>
      </w:pPr>
      <w:bookmarkStart w:id="13" w:name="_Toc22732294"/>
      <w:r w:rsidRPr="008302B0">
        <w:rPr>
          <w:rFonts w:cs="Times New Roman"/>
          <w:color w:val="auto"/>
          <w:szCs w:val="24"/>
        </w:rPr>
        <w:t>1.2 Problem Statement</w:t>
      </w:r>
      <w:bookmarkEnd w:id="13"/>
    </w:p>
    <w:p w:rsidR="00780832" w:rsidRPr="008302B0" w:rsidRDefault="00AB6C08" w:rsidP="00BD0EAE">
      <w:pPr>
        <w:spacing w:after="0" w:line="480" w:lineRule="auto"/>
        <w:jc w:val="both"/>
        <w:rPr>
          <w:rFonts w:ascii="Times New Roman" w:hAnsi="Times New Roman" w:cs="Times New Roman"/>
          <w:sz w:val="24"/>
          <w:szCs w:val="24"/>
        </w:rPr>
      </w:pPr>
      <w:r w:rsidRPr="008302B0">
        <w:rPr>
          <w:rFonts w:ascii="Times New Roman" w:hAnsi="Times New Roman" w:cs="Times New Roman"/>
          <w:sz w:val="24"/>
          <w:szCs w:val="24"/>
        </w:rPr>
        <w:t>H</w:t>
      </w:r>
      <w:r w:rsidR="009B71E9" w:rsidRPr="008302B0">
        <w:rPr>
          <w:rFonts w:ascii="Times New Roman" w:hAnsi="Times New Roman" w:cs="Times New Roman"/>
          <w:sz w:val="24"/>
          <w:szCs w:val="24"/>
        </w:rPr>
        <w:t xml:space="preserve">igh level of </w:t>
      </w:r>
      <w:r w:rsidR="00992106" w:rsidRPr="008302B0">
        <w:rPr>
          <w:rFonts w:ascii="Times New Roman" w:hAnsi="Times New Roman" w:cs="Times New Roman"/>
          <w:sz w:val="24"/>
          <w:szCs w:val="24"/>
        </w:rPr>
        <w:t>challenges and complexities</w:t>
      </w:r>
      <w:r w:rsidRPr="008302B0">
        <w:rPr>
          <w:rFonts w:ascii="Times New Roman" w:hAnsi="Times New Roman" w:cs="Times New Roman"/>
          <w:sz w:val="24"/>
          <w:szCs w:val="24"/>
        </w:rPr>
        <w:t xml:space="preserve"> is experienced by Inte</w:t>
      </w:r>
      <w:r w:rsidR="0028371D" w:rsidRPr="008302B0">
        <w:rPr>
          <w:rFonts w:ascii="Times New Roman" w:hAnsi="Times New Roman" w:cs="Times New Roman"/>
          <w:sz w:val="24"/>
          <w:szCs w:val="24"/>
        </w:rPr>
        <w:t>rnational construction projects</w:t>
      </w:r>
      <w:r w:rsidR="00992106" w:rsidRPr="008302B0">
        <w:rPr>
          <w:rFonts w:ascii="Times New Roman" w:hAnsi="Times New Roman" w:cs="Times New Roman"/>
          <w:sz w:val="24"/>
          <w:szCs w:val="24"/>
        </w:rPr>
        <w:t xml:space="preserve">, </w:t>
      </w:r>
      <w:r w:rsidRPr="008302B0">
        <w:rPr>
          <w:rFonts w:ascii="Times New Roman" w:hAnsi="Times New Roman" w:cs="Times New Roman"/>
          <w:sz w:val="24"/>
          <w:szCs w:val="24"/>
        </w:rPr>
        <w:t>and this has</w:t>
      </w:r>
      <w:r w:rsidR="001E18DF" w:rsidRPr="008302B0">
        <w:rPr>
          <w:rFonts w:ascii="Times New Roman" w:hAnsi="Times New Roman" w:cs="Times New Roman"/>
          <w:sz w:val="24"/>
          <w:szCs w:val="24"/>
        </w:rPr>
        <w:t xml:space="preserve"> result</w:t>
      </w:r>
      <w:r w:rsidRPr="008302B0">
        <w:rPr>
          <w:rFonts w:ascii="Times New Roman" w:hAnsi="Times New Roman" w:cs="Times New Roman"/>
          <w:sz w:val="24"/>
          <w:szCs w:val="24"/>
        </w:rPr>
        <w:t>ed to</w:t>
      </w:r>
      <w:r w:rsidR="001E18DF" w:rsidRPr="008302B0">
        <w:rPr>
          <w:rFonts w:ascii="Times New Roman" w:hAnsi="Times New Roman" w:cs="Times New Roman"/>
          <w:sz w:val="24"/>
          <w:szCs w:val="24"/>
        </w:rPr>
        <w:t xml:space="preserve"> </w:t>
      </w:r>
      <w:r w:rsidR="002B113C" w:rsidRPr="008302B0">
        <w:rPr>
          <w:rFonts w:ascii="Times New Roman" w:hAnsi="Times New Roman" w:cs="Times New Roman"/>
          <w:sz w:val="24"/>
          <w:szCs w:val="24"/>
        </w:rPr>
        <w:t xml:space="preserve">greater </w:t>
      </w:r>
      <w:r w:rsidR="0028371D" w:rsidRPr="008302B0">
        <w:rPr>
          <w:rFonts w:ascii="Times New Roman" w:hAnsi="Times New Roman" w:cs="Times New Roman"/>
          <w:sz w:val="24"/>
          <w:szCs w:val="24"/>
        </w:rPr>
        <w:t>likelihoods</w:t>
      </w:r>
      <w:r w:rsidR="002B113C" w:rsidRPr="008302B0">
        <w:rPr>
          <w:rFonts w:ascii="Times New Roman" w:hAnsi="Times New Roman" w:cs="Times New Roman"/>
          <w:sz w:val="24"/>
          <w:szCs w:val="24"/>
        </w:rPr>
        <w:t xml:space="preserve"> of overrun and conflict when compared with </w:t>
      </w:r>
      <w:r w:rsidR="002E1238" w:rsidRPr="008302B0">
        <w:rPr>
          <w:rFonts w:ascii="Times New Roman" w:hAnsi="Times New Roman" w:cs="Times New Roman"/>
          <w:sz w:val="24"/>
          <w:szCs w:val="24"/>
        </w:rPr>
        <w:t xml:space="preserve">domestic </w:t>
      </w:r>
      <w:r w:rsidR="009C115C" w:rsidRPr="008302B0">
        <w:rPr>
          <w:rFonts w:ascii="Times New Roman" w:hAnsi="Times New Roman" w:cs="Times New Roman"/>
          <w:sz w:val="24"/>
          <w:szCs w:val="24"/>
        </w:rPr>
        <w:t>(</w:t>
      </w:r>
      <w:r w:rsidR="009C115C" w:rsidRPr="008302B0">
        <w:rPr>
          <w:rFonts w:ascii="Times New Roman" w:hAnsi="Times New Roman"/>
          <w:sz w:val="24"/>
          <w:szCs w:val="24"/>
        </w:rPr>
        <w:t xml:space="preserve">Han et al. 2008). </w:t>
      </w:r>
      <w:r w:rsidR="00601E26" w:rsidRPr="008302B0">
        <w:rPr>
          <w:rFonts w:ascii="Times New Roman" w:hAnsi="Times New Roman"/>
          <w:sz w:val="24"/>
          <w:szCs w:val="24"/>
        </w:rPr>
        <w:t>According to El-</w:t>
      </w:r>
      <w:proofErr w:type="spellStart"/>
      <w:r w:rsidR="00601E26" w:rsidRPr="008302B0">
        <w:rPr>
          <w:rFonts w:ascii="Times New Roman" w:hAnsi="Times New Roman"/>
          <w:sz w:val="24"/>
          <w:szCs w:val="24"/>
        </w:rPr>
        <w:t>Sabek</w:t>
      </w:r>
      <w:proofErr w:type="spellEnd"/>
      <w:r w:rsidR="00601E26" w:rsidRPr="008302B0">
        <w:rPr>
          <w:rFonts w:ascii="Times New Roman" w:hAnsi="Times New Roman"/>
          <w:sz w:val="24"/>
          <w:szCs w:val="24"/>
        </w:rPr>
        <w:t xml:space="preserve"> and McCabe (2018) </w:t>
      </w:r>
      <w:r w:rsidR="0073695C" w:rsidRPr="008302B0">
        <w:rPr>
          <w:rFonts w:ascii="Times New Roman" w:hAnsi="Times New Roman"/>
          <w:sz w:val="24"/>
          <w:szCs w:val="24"/>
        </w:rPr>
        <w:t xml:space="preserve">the increase complexities and </w:t>
      </w:r>
      <w:r w:rsidR="00FD3923" w:rsidRPr="008302B0">
        <w:rPr>
          <w:rFonts w:ascii="Times New Roman" w:hAnsi="Times New Roman"/>
          <w:sz w:val="24"/>
          <w:szCs w:val="24"/>
        </w:rPr>
        <w:t xml:space="preserve">high level of risk </w:t>
      </w:r>
      <w:r w:rsidR="00F45362" w:rsidRPr="008302B0">
        <w:rPr>
          <w:rFonts w:ascii="Times New Roman" w:hAnsi="Times New Roman"/>
          <w:sz w:val="24"/>
          <w:szCs w:val="24"/>
        </w:rPr>
        <w:t xml:space="preserve">is as a result of complex interface and long planning horizons, planning processes that involve many </w:t>
      </w:r>
      <w:r w:rsidR="00DA7B25" w:rsidRPr="008302B0">
        <w:rPr>
          <w:rFonts w:ascii="Times New Roman" w:hAnsi="Times New Roman"/>
          <w:sz w:val="24"/>
          <w:szCs w:val="24"/>
        </w:rPr>
        <w:t>participants</w:t>
      </w:r>
      <w:r w:rsidR="00321ADE" w:rsidRPr="008302B0">
        <w:rPr>
          <w:rFonts w:ascii="Times New Roman" w:hAnsi="Times New Roman"/>
          <w:sz w:val="24"/>
          <w:szCs w:val="24"/>
        </w:rPr>
        <w:t xml:space="preserve"> with </w:t>
      </w:r>
      <w:r w:rsidR="00DA7B25" w:rsidRPr="008302B0">
        <w:rPr>
          <w:rFonts w:ascii="Times New Roman" w:hAnsi="Times New Roman"/>
          <w:sz w:val="24"/>
          <w:szCs w:val="24"/>
        </w:rPr>
        <w:t xml:space="preserve">conflicting </w:t>
      </w:r>
      <w:proofErr w:type="gramStart"/>
      <w:r w:rsidR="00DA7B25" w:rsidRPr="008302B0">
        <w:rPr>
          <w:rFonts w:ascii="Times New Roman" w:hAnsi="Times New Roman"/>
          <w:sz w:val="24"/>
          <w:szCs w:val="24"/>
        </w:rPr>
        <w:t>interests,</w:t>
      </w:r>
      <w:proofErr w:type="gramEnd"/>
      <w:r w:rsidR="00DA7B25" w:rsidRPr="008302B0">
        <w:rPr>
          <w:rFonts w:ascii="Times New Roman" w:hAnsi="Times New Roman"/>
          <w:sz w:val="24"/>
          <w:szCs w:val="24"/>
        </w:rPr>
        <w:t xml:space="preserve"> and project scope that can </w:t>
      </w:r>
      <w:r w:rsidR="0028371D" w:rsidRPr="008302B0">
        <w:rPr>
          <w:rFonts w:ascii="Times New Roman" w:hAnsi="Times New Roman"/>
          <w:sz w:val="24"/>
          <w:szCs w:val="24"/>
        </w:rPr>
        <w:t xml:space="preserve">change significantly over time. </w:t>
      </w:r>
      <w:r w:rsidR="00A624CE" w:rsidRPr="008302B0">
        <w:rPr>
          <w:rFonts w:ascii="Times New Roman" w:hAnsi="Times New Roman"/>
          <w:sz w:val="24"/>
          <w:szCs w:val="24"/>
        </w:rPr>
        <w:t xml:space="preserve">A </w:t>
      </w:r>
      <w:r w:rsidR="00A624CE" w:rsidRPr="008302B0">
        <w:rPr>
          <w:rFonts w:ascii="Times New Roman" w:hAnsi="Times New Roman"/>
          <w:sz w:val="24"/>
          <w:szCs w:val="24"/>
        </w:rPr>
        <w:lastRenderedPageBreak/>
        <w:t>number of studies</w:t>
      </w:r>
      <w:r w:rsidR="009E072B" w:rsidRPr="008302B0">
        <w:rPr>
          <w:rFonts w:ascii="Times New Roman" w:hAnsi="Times New Roman"/>
          <w:sz w:val="24"/>
          <w:szCs w:val="24"/>
        </w:rPr>
        <w:t xml:space="preserve"> </w:t>
      </w:r>
      <w:r w:rsidR="00644F0D" w:rsidRPr="008302B0">
        <w:rPr>
          <w:rFonts w:ascii="Times New Roman" w:hAnsi="Times New Roman"/>
          <w:sz w:val="24"/>
          <w:szCs w:val="24"/>
        </w:rPr>
        <w:t>on</w:t>
      </w:r>
      <w:r w:rsidR="00F35BEE" w:rsidRPr="008302B0">
        <w:rPr>
          <w:rFonts w:ascii="Times New Roman" w:hAnsi="Times New Roman"/>
          <w:sz w:val="24"/>
          <w:szCs w:val="24"/>
        </w:rPr>
        <w:t xml:space="preserve"> the</w:t>
      </w:r>
      <w:r w:rsidR="00644F0D" w:rsidRPr="008302B0">
        <w:rPr>
          <w:rFonts w:ascii="Times New Roman" w:hAnsi="Times New Roman"/>
          <w:sz w:val="24"/>
          <w:szCs w:val="24"/>
        </w:rPr>
        <w:t xml:space="preserve"> barriers to successful </w:t>
      </w:r>
      <w:r w:rsidR="0028371D" w:rsidRPr="008302B0">
        <w:rPr>
          <w:rFonts w:ascii="Times New Roman" w:hAnsi="Times New Roman"/>
          <w:sz w:val="24"/>
          <w:szCs w:val="24"/>
        </w:rPr>
        <w:t>implementation</w:t>
      </w:r>
      <w:r w:rsidR="00644F0D" w:rsidRPr="008302B0">
        <w:rPr>
          <w:rFonts w:ascii="Times New Roman" w:hAnsi="Times New Roman"/>
          <w:sz w:val="24"/>
          <w:szCs w:val="24"/>
        </w:rPr>
        <w:t xml:space="preserve"> of international </w:t>
      </w:r>
      <w:r w:rsidR="00F35BEE" w:rsidRPr="008302B0">
        <w:rPr>
          <w:rFonts w:ascii="Times New Roman" w:hAnsi="Times New Roman"/>
          <w:sz w:val="24"/>
          <w:szCs w:val="24"/>
        </w:rPr>
        <w:t xml:space="preserve">joint venture construction projects </w:t>
      </w:r>
      <w:r w:rsidR="009E072B" w:rsidRPr="008302B0">
        <w:rPr>
          <w:rFonts w:ascii="Times New Roman" w:hAnsi="Times New Roman"/>
          <w:sz w:val="24"/>
          <w:szCs w:val="24"/>
        </w:rPr>
        <w:t xml:space="preserve">have been conducted in the developed countries </w:t>
      </w:r>
      <w:r w:rsidR="0053560C" w:rsidRPr="008302B0">
        <w:rPr>
          <w:rFonts w:ascii="Times New Roman" w:hAnsi="Times New Roman" w:cs="Times New Roman"/>
          <w:sz w:val="24"/>
          <w:szCs w:val="24"/>
        </w:rPr>
        <w:t>(</w:t>
      </w:r>
      <w:r w:rsidR="0053560C" w:rsidRPr="008302B0">
        <w:rPr>
          <w:rFonts w:ascii="Times New Roman" w:hAnsi="Times New Roman"/>
          <w:sz w:val="24"/>
          <w:szCs w:val="24"/>
        </w:rPr>
        <w:t xml:space="preserve">Chan and </w:t>
      </w:r>
      <w:proofErr w:type="spellStart"/>
      <w:r w:rsidR="0053560C" w:rsidRPr="008302B0">
        <w:rPr>
          <w:rFonts w:ascii="Times New Roman" w:hAnsi="Times New Roman"/>
          <w:sz w:val="24"/>
          <w:szCs w:val="24"/>
        </w:rPr>
        <w:t>Tse</w:t>
      </w:r>
      <w:proofErr w:type="spellEnd"/>
      <w:r w:rsidR="0053560C" w:rsidRPr="008302B0">
        <w:rPr>
          <w:rFonts w:ascii="Times New Roman" w:hAnsi="Times New Roman"/>
          <w:sz w:val="24"/>
          <w:szCs w:val="24"/>
        </w:rPr>
        <w:t>, 2003;</w:t>
      </w:r>
      <w:r w:rsidR="000E30C5" w:rsidRPr="008302B0">
        <w:rPr>
          <w:rFonts w:ascii="Times New Roman" w:hAnsi="Times New Roman"/>
          <w:sz w:val="24"/>
          <w:szCs w:val="24"/>
        </w:rPr>
        <w:t xml:space="preserve"> </w:t>
      </w:r>
      <w:proofErr w:type="spellStart"/>
      <w:r w:rsidR="000E30C5" w:rsidRPr="008302B0">
        <w:rPr>
          <w:rFonts w:ascii="Times New Roman" w:hAnsi="Times New Roman"/>
          <w:sz w:val="24"/>
          <w:szCs w:val="24"/>
        </w:rPr>
        <w:t>Gunhan</w:t>
      </w:r>
      <w:proofErr w:type="spellEnd"/>
      <w:r w:rsidR="000E30C5" w:rsidRPr="008302B0">
        <w:rPr>
          <w:rFonts w:ascii="Times New Roman" w:hAnsi="Times New Roman"/>
          <w:sz w:val="24"/>
          <w:szCs w:val="24"/>
        </w:rPr>
        <w:t xml:space="preserve"> and </w:t>
      </w:r>
      <w:proofErr w:type="spellStart"/>
      <w:r w:rsidR="000E30C5" w:rsidRPr="008302B0">
        <w:rPr>
          <w:rFonts w:ascii="Times New Roman" w:hAnsi="Times New Roman"/>
          <w:sz w:val="24"/>
          <w:szCs w:val="24"/>
        </w:rPr>
        <w:t>Arditi</w:t>
      </w:r>
      <w:proofErr w:type="spellEnd"/>
      <w:r w:rsidR="000E30C5" w:rsidRPr="008302B0">
        <w:rPr>
          <w:rFonts w:ascii="Times New Roman" w:hAnsi="Times New Roman"/>
          <w:sz w:val="24"/>
          <w:szCs w:val="24"/>
        </w:rPr>
        <w:t>, 2005</w:t>
      </w:r>
      <w:r w:rsidR="0053560C" w:rsidRPr="008302B0">
        <w:rPr>
          <w:rFonts w:ascii="Times New Roman" w:hAnsi="Times New Roman"/>
          <w:sz w:val="24"/>
          <w:szCs w:val="24"/>
        </w:rPr>
        <w:t>)</w:t>
      </w:r>
      <w:r w:rsidR="0053560C" w:rsidRPr="008302B0">
        <w:rPr>
          <w:rFonts w:ascii="Times New Roman" w:hAnsi="Times New Roman" w:cs="Times New Roman"/>
          <w:sz w:val="24"/>
          <w:szCs w:val="24"/>
        </w:rPr>
        <w:t xml:space="preserve">, </w:t>
      </w:r>
      <w:r w:rsidR="006F2051" w:rsidRPr="008302B0">
        <w:rPr>
          <w:rFonts w:ascii="Times New Roman" w:hAnsi="Times New Roman"/>
          <w:sz w:val="24"/>
          <w:szCs w:val="24"/>
        </w:rPr>
        <w:t>with lit</w:t>
      </w:r>
      <w:r w:rsidR="0053560C" w:rsidRPr="008302B0">
        <w:rPr>
          <w:rFonts w:ascii="Times New Roman" w:hAnsi="Times New Roman"/>
          <w:sz w:val="24"/>
          <w:szCs w:val="24"/>
        </w:rPr>
        <w:t xml:space="preserve">tle </w:t>
      </w:r>
      <w:r w:rsidR="0019062B" w:rsidRPr="008302B0">
        <w:rPr>
          <w:rFonts w:ascii="Times New Roman" w:hAnsi="Times New Roman"/>
          <w:sz w:val="24"/>
          <w:szCs w:val="24"/>
        </w:rPr>
        <w:t>studies in the developing countries (</w:t>
      </w:r>
      <w:proofErr w:type="spellStart"/>
      <w:r w:rsidR="0019062B" w:rsidRPr="008302B0">
        <w:rPr>
          <w:rFonts w:ascii="Times New Roman" w:hAnsi="Times New Roman"/>
          <w:sz w:val="24"/>
          <w:szCs w:val="24"/>
        </w:rPr>
        <w:t>Ofori</w:t>
      </w:r>
      <w:proofErr w:type="spellEnd"/>
      <w:r w:rsidR="0019062B" w:rsidRPr="008302B0">
        <w:rPr>
          <w:rFonts w:ascii="Times New Roman" w:hAnsi="Times New Roman"/>
          <w:sz w:val="24"/>
          <w:szCs w:val="24"/>
        </w:rPr>
        <w:t xml:space="preserve">, 1991). </w:t>
      </w:r>
      <w:r w:rsidR="00FE5FD8" w:rsidRPr="008302B0">
        <w:rPr>
          <w:rFonts w:ascii="Times New Roman" w:hAnsi="Times New Roman"/>
          <w:sz w:val="24"/>
          <w:szCs w:val="24"/>
        </w:rPr>
        <w:t xml:space="preserve">However, the work of researchers shows that, </w:t>
      </w:r>
      <w:r w:rsidR="00772802" w:rsidRPr="008302B0">
        <w:rPr>
          <w:rFonts w:ascii="Times New Roman" w:hAnsi="Times New Roman"/>
          <w:sz w:val="24"/>
          <w:szCs w:val="24"/>
        </w:rPr>
        <w:t xml:space="preserve">developing countries are the hardest hit </w:t>
      </w:r>
      <w:r w:rsidR="001E5D6E" w:rsidRPr="008302B0">
        <w:rPr>
          <w:rFonts w:ascii="Times New Roman" w:hAnsi="Times New Roman"/>
          <w:sz w:val="24"/>
          <w:szCs w:val="24"/>
        </w:rPr>
        <w:t xml:space="preserve">by these </w:t>
      </w:r>
      <w:r w:rsidR="00185FC4" w:rsidRPr="008302B0">
        <w:rPr>
          <w:rFonts w:ascii="Times New Roman" w:hAnsi="Times New Roman"/>
          <w:sz w:val="24"/>
          <w:szCs w:val="24"/>
        </w:rPr>
        <w:t xml:space="preserve">problems. </w:t>
      </w:r>
      <w:r w:rsidR="007F7795" w:rsidRPr="008302B0">
        <w:rPr>
          <w:rFonts w:ascii="Times New Roman" w:hAnsi="Times New Roman"/>
          <w:sz w:val="24"/>
          <w:szCs w:val="24"/>
        </w:rPr>
        <w:t>The complex</w:t>
      </w:r>
      <w:r w:rsidR="00A1787B" w:rsidRPr="008302B0">
        <w:rPr>
          <w:rFonts w:ascii="Times New Roman" w:hAnsi="Times New Roman"/>
          <w:sz w:val="24"/>
          <w:szCs w:val="24"/>
        </w:rPr>
        <w:t>ity</w:t>
      </w:r>
      <w:r w:rsidR="007F7795" w:rsidRPr="008302B0">
        <w:rPr>
          <w:rFonts w:ascii="Times New Roman" w:hAnsi="Times New Roman"/>
          <w:sz w:val="24"/>
          <w:szCs w:val="24"/>
        </w:rPr>
        <w:t xml:space="preserve"> of </w:t>
      </w:r>
      <w:r w:rsidR="00654779" w:rsidRPr="008302B0">
        <w:rPr>
          <w:rFonts w:ascii="Times New Roman" w:hAnsi="Times New Roman"/>
          <w:sz w:val="24"/>
          <w:szCs w:val="24"/>
        </w:rPr>
        <w:t xml:space="preserve">international environment is affected by </w:t>
      </w:r>
      <w:r w:rsidR="0028371D" w:rsidRPr="008302B0">
        <w:rPr>
          <w:rFonts w:ascii="Times New Roman" w:hAnsi="Times New Roman"/>
          <w:sz w:val="24"/>
          <w:szCs w:val="24"/>
        </w:rPr>
        <w:t>wide-ranging</w:t>
      </w:r>
      <w:r w:rsidR="00654779" w:rsidRPr="008302B0">
        <w:rPr>
          <w:rFonts w:ascii="Times New Roman" w:hAnsi="Times New Roman"/>
          <w:sz w:val="24"/>
          <w:szCs w:val="24"/>
        </w:rPr>
        <w:t xml:space="preserve"> variables that are not part of the domestic</w:t>
      </w:r>
      <w:r w:rsidR="005E2BDD" w:rsidRPr="008302B0">
        <w:rPr>
          <w:rFonts w:ascii="Times New Roman" w:hAnsi="Times New Roman"/>
          <w:sz w:val="24"/>
          <w:szCs w:val="24"/>
        </w:rPr>
        <w:t xml:space="preserve"> markets </w:t>
      </w:r>
      <w:r w:rsidR="00DB4837" w:rsidRPr="008302B0">
        <w:rPr>
          <w:rFonts w:ascii="Times New Roman" w:hAnsi="Times New Roman"/>
          <w:sz w:val="24"/>
          <w:szCs w:val="24"/>
        </w:rPr>
        <w:t>and that create challenges never encountered in domestic conditions</w:t>
      </w:r>
      <w:r w:rsidR="007E0C0E" w:rsidRPr="008302B0">
        <w:rPr>
          <w:rFonts w:ascii="Times New Roman" w:hAnsi="Times New Roman"/>
          <w:sz w:val="24"/>
          <w:szCs w:val="24"/>
        </w:rPr>
        <w:t xml:space="preserve">. </w:t>
      </w:r>
      <w:r w:rsidR="00E00D95" w:rsidRPr="008302B0">
        <w:rPr>
          <w:rFonts w:ascii="Times New Roman" w:hAnsi="Times New Roman"/>
          <w:sz w:val="24"/>
          <w:szCs w:val="24"/>
        </w:rPr>
        <w:t>The sensitivity of international joint venture construction projects</w:t>
      </w:r>
      <w:r w:rsidR="00BF6719" w:rsidRPr="008302B0">
        <w:rPr>
          <w:rFonts w:ascii="Times New Roman" w:hAnsi="Times New Roman"/>
          <w:sz w:val="24"/>
          <w:szCs w:val="24"/>
        </w:rPr>
        <w:t xml:space="preserve"> to the world events </w:t>
      </w:r>
      <w:r w:rsidR="00326B1E" w:rsidRPr="008302B0">
        <w:rPr>
          <w:rFonts w:ascii="Times New Roman" w:hAnsi="Times New Roman"/>
          <w:sz w:val="24"/>
          <w:szCs w:val="24"/>
        </w:rPr>
        <w:t>like political</w:t>
      </w:r>
      <w:r w:rsidR="00BF6719" w:rsidRPr="008302B0">
        <w:rPr>
          <w:rFonts w:ascii="Times New Roman" w:hAnsi="Times New Roman"/>
          <w:sz w:val="24"/>
          <w:szCs w:val="24"/>
        </w:rPr>
        <w:t xml:space="preserve">, financial, cultural and legal risks needs to be considered in </w:t>
      </w:r>
      <w:r w:rsidR="007D7044" w:rsidRPr="008302B0">
        <w:rPr>
          <w:rFonts w:ascii="Times New Roman" w:hAnsi="Times New Roman"/>
          <w:sz w:val="24"/>
          <w:szCs w:val="24"/>
        </w:rPr>
        <w:t xml:space="preserve">the developing countries like Ghana. </w:t>
      </w:r>
      <w:r w:rsidR="00326B1E" w:rsidRPr="008302B0">
        <w:rPr>
          <w:rFonts w:ascii="Times New Roman" w:hAnsi="Times New Roman"/>
          <w:sz w:val="24"/>
          <w:szCs w:val="24"/>
        </w:rPr>
        <w:t>Understanding the challenges as well as the outcomes associated with international construction project execution</w:t>
      </w:r>
      <w:r w:rsidR="00D648BE" w:rsidRPr="008302B0">
        <w:rPr>
          <w:rFonts w:ascii="Times New Roman" w:hAnsi="Times New Roman"/>
          <w:sz w:val="24"/>
          <w:szCs w:val="24"/>
        </w:rPr>
        <w:t xml:space="preserve"> in Ghana</w:t>
      </w:r>
      <w:r w:rsidR="00326B1E" w:rsidRPr="008302B0">
        <w:rPr>
          <w:rFonts w:ascii="Times New Roman" w:hAnsi="Times New Roman"/>
          <w:sz w:val="24"/>
          <w:szCs w:val="24"/>
        </w:rPr>
        <w:t xml:space="preserve">, </w:t>
      </w:r>
      <w:r w:rsidR="00D648BE" w:rsidRPr="008302B0">
        <w:rPr>
          <w:rFonts w:ascii="Times New Roman" w:hAnsi="Times New Roman"/>
          <w:sz w:val="24"/>
          <w:szCs w:val="24"/>
        </w:rPr>
        <w:t>is</w:t>
      </w:r>
      <w:r w:rsidR="00326B1E" w:rsidRPr="008302B0">
        <w:rPr>
          <w:rFonts w:ascii="Times New Roman" w:hAnsi="Times New Roman"/>
          <w:sz w:val="24"/>
          <w:szCs w:val="24"/>
        </w:rPr>
        <w:t xml:space="preserve"> </w:t>
      </w:r>
      <w:r w:rsidR="005743C3" w:rsidRPr="008302B0">
        <w:rPr>
          <w:rFonts w:ascii="Times New Roman" w:hAnsi="Times New Roman"/>
          <w:sz w:val="24"/>
          <w:szCs w:val="24"/>
        </w:rPr>
        <w:t>an essential</w:t>
      </w:r>
      <w:r w:rsidR="00326B1E" w:rsidRPr="008302B0">
        <w:rPr>
          <w:rFonts w:ascii="Times New Roman" w:hAnsi="Times New Roman"/>
          <w:sz w:val="24"/>
          <w:szCs w:val="24"/>
        </w:rPr>
        <w:t xml:space="preserve"> </w:t>
      </w:r>
      <w:r w:rsidR="005743C3" w:rsidRPr="008302B0">
        <w:rPr>
          <w:rFonts w:ascii="Times New Roman" w:hAnsi="Times New Roman"/>
          <w:sz w:val="24"/>
          <w:szCs w:val="24"/>
        </w:rPr>
        <w:t xml:space="preserve">issue </w:t>
      </w:r>
      <w:r w:rsidR="00326B1E" w:rsidRPr="008302B0">
        <w:rPr>
          <w:rFonts w:ascii="Times New Roman" w:hAnsi="Times New Roman"/>
          <w:sz w:val="24"/>
          <w:szCs w:val="24"/>
        </w:rPr>
        <w:t xml:space="preserve">to the </w:t>
      </w:r>
      <w:r w:rsidR="005743C3" w:rsidRPr="008302B0">
        <w:rPr>
          <w:rFonts w:ascii="Times New Roman" w:hAnsi="Times New Roman"/>
          <w:sz w:val="24"/>
          <w:szCs w:val="24"/>
        </w:rPr>
        <w:t>development</w:t>
      </w:r>
      <w:r w:rsidR="00326B1E" w:rsidRPr="008302B0">
        <w:rPr>
          <w:rFonts w:ascii="Times New Roman" w:hAnsi="Times New Roman"/>
          <w:sz w:val="24"/>
          <w:szCs w:val="24"/>
        </w:rPr>
        <w:t xml:space="preserve"> and </w:t>
      </w:r>
      <w:r w:rsidR="005743C3" w:rsidRPr="008302B0">
        <w:rPr>
          <w:rFonts w:ascii="Times New Roman" w:hAnsi="Times New Roman"/>
          <w:sz w:val="24"/>
          <w:szCs w:val="24"/>
        </w:rPr>
        <w:t>at times</w:t>
      </w:r>
      <w:r w:rsidR="00326B1E" w:rsidRPr="008302B0">
        <w:rPr>
          <w:rFonts w:ascii="Times New Roman" w:hAnsi="Times New Roman"/>
          <w:sz w:val="24"/>
          <w:szCs w:val="24"/>
        </w:rPr>
        <w:t xml:space="preserve"> </w:t>
      </w:r>
      <w:r w:rsidR="00766E5E" w:rsidRPr="008302B0">
        <w:rPr>
          <w:rFonts w:ascii="Times New Roman" w:hAnsi="Times New Roman"/>
          <w:sz w:val="24"/>
          <w:szCs w:val="24"/>
        </w:rPr>
        <w:t>the survival</w:t>
      </w:r>
      <w:r w:rsidR="00326B1E" w:rsidRPr="008302B0">
        <w:rPr>
          <w:rFonts w:ascii="Times New Roman" w:hAnsi="Times New Roman"/>
          <w:sz w:val="24"/>
          <w:szCs w:val="24"/>
        </w:rPr>
        <w:t xml:space="preserve"> of construction companies</w:t>
      </w:r>
      <w:r w:rsidR="00D648BE" w:rsidRPr="008302B0">
        <w:rPr>
          <w:rFonts w:ascii="Times New Roman" w:hAnsi="Times New Roman"/>
          <w:sz w:val="24"/>
          <w:szCs w:val="24"/>
        </w:rPr>
        <w:t xml:space="preserve"> due to the increasing </w:t>
      </w:r>
      <w:r w:rsidR="00D648BE" w:rsidRPr="008302B0">
        <w:rPr>
          <w:rFonts w:ascii="Times New Roman" w:hAnsi="Times New Roman" w:cs="Times New Roman"/>
          <w:sz w:val="24"/>
          <w:szCs w:val="24"/>
        </w:rPr>
        <w:t xml:space="preserve">foreign direct investment through international </w:t>
      </w:r>
      <w:r w:rsidR="002733C2" w:rsidRPr="008302B0">
        <w:rPr>
          <w:rFonts w:ascii="Times New Roman" w:hAnsi="Times New Roman" w:cs="Times New Roman"/>
          <w:sz w:val="24"/>
          <w:szCs w:val="24"/>
        </w:rPr>
        <w:t xml:space="preserve">construction </w:t>
      </w:r>
      <w:r w:rsidR="00D648BE" w:rsidRPr="008302B0">
        <w:rPr>
          <w:rFonts w:ascii="Times New Roman" w:hAnsi="Times New Roman" w:cs="Times New Roman"/>
          <w:sz w:val="24"/>
          <w:szCs w:val="24"/>
        </w:rPr>
        <w:t>joint venture</w:t>
      </w:r>
      <w:r w:rsidR="00F93577" w:rsidRPr="008302B0">
        <w:rPr>
          <w:rFonts w:ascii="Times New Roman" w:hAnsi="Times New Roman" w:cs="Times New Roman"/>
          <w:sz w:val="24"/>
          <w:szCs w:val="24"/>
        </w:rPr>
        <w:t>.</w:t>
      </w:r>
      <w:r w:rsidR="00D626D6" w:rsidRPr="008302B0">
        <w:rPr>
          <w:rFonts w:ascii="Times New Roman" w:hAnsi="Times New Roman" w:cs="Times New Roman"/>
          <w:sz w:val="24"/>
          <w:szCs w:val="24"/>
        </w:rPr>
        <w:t xml:space="preserve"> Therefore, this study seeks to explore the challenges governing international joint venture construction project execution in Ghana</w:t>
      </w:r>
      <w:r w:rsidR="00BD0EAE" w:rsidRPr="008302B0">
        <w:rPr>
          <w:rFonts w:ascii="Times New Roman" w:hAnsi="Times New Roman" w:cs="Times New Roman"/>
          <w:sz w:val="24"/>
          <w:szCs w:val="24"/>
        </w:rPr>
        <w:t>.</w:t>
      </w:r>
    </w:p>
    <w:p w:rsidR="00BD0EAE" w:rsidRPr="008302B0" w:rsidRDefault="00BD0EAE" w:rsidP="00BD0EAE">
      <w:pPr>
        <w:spacing w:after="0" w:line="240" w:lineRule="auto"/>
        <w:jc w:val="both"/>
        <w:rPr>
          <w:rFonts w:ascii="Times New Roman" w:hAnsi="Times New Roman" w:cs="Times New Roman"/>
          <w:b/>
          <w:sz w:val="24"/>
          <w:szCs w:val="24"/>
        </w:rPr>
      </w:pPr>
    </w:p>
    <w:p w:rsidR="00E77314" w:rsidRPr="008302B0" w:rsidRDefault="00E77314" w:rsidP="00707C0B">
      <w:pPr>
        <w:pStyle w:val="Heading1"/>
        <w:spacing w:after="240"/>
        <w:rPr>
          <w:rFonts w:cs="Times New Roman"/>
          <w:b w:val="0"/>
          <w:color w:val="auto"/>
          <w:szCs w:val="24"/>
        </w:rPr>
      </w:pPr>
      <w:bookmarkStart w:id="14" w:name="_Toc22732295"/>
      <w:r w:rsidRPr="008302B0">
        <w:rPr>
          <w:rFonts w:cs="Times New Roman"/>
          <w:color w:val="auto"/>
          <w:szCs w:val="24"/>
        </w:rPr>
        <w:t>1.3 Research Questions</w:t>
      </w:r>
      <w:bookmarkEnd w:id="14"/>
    </w:p>
    <w:p w:rsidR="00B245C9" w:rsidRPr="008302B0" w:rsidRDefault="00B245C9" w:rsidP="00B245C9">
      <w:pPr>
        <w:spacing w:after="0" w:line="480" w:lineRule="auto"/>
        <w:jc w:val="both"/>
        <w:rPr>
          <w:rFonts w:ascii="Times New Roman" w:hAnsi="Times New Roman" w:cs="Times New Roman"/>
          <w:sz w:val="24"/>
          <w:szCs w:val="24"/>
        </w:rPr>
      </w:pPr>
      <w:r w:rsidRPr="008302B0">
        <w:rPr>
          <w:rFonts w:ascii="Times New Roman" w:hAnsi="Times New Roman" w:cs="Times New Roman"/>
          <w:sz w:val="24"/>
          <w:szCs w:val="24"/>
        </w:rPr>
        <w:t xml:space="preserve">The key research questions </w:t>
      </w:r>
      <w:r w:rsidR="00963526" w:rsidRPr="008302B0">
        <w:rPr>
          <w:rFonts w:ascii="Times New Roman" w:hAnsi="Times New Roman" w:cs="Times New Roman"/>
          <w:sz w:val="24"/>
          <w:szCs w:val="24"/>
        </w:rPr>
        <w:t xml:space="preserve">that will be </w:t>
      </w:r>
      <w:r w:rsidRPr="008302B0">
        <w:rPr>
          <w:rFonts w:ascii="Times New Roman" w:hAnsi="Times New Roman" w:cs="Times New Roman"/>
          <w:sz w:val="24"/>
          <w:szCs w:val="24"/>
        </w:rPr>
        <w:t xml:space="preserve">employed to facilitate the study </w:t>
      </w:r>
      <w:r w:rsidR="00963526" w:rsidRPr="008302B0">
        <w:rPr>
          <w:rFonts w:ascii="Times New Roman" w:hAnsi="Times New Roman" w:cs="Times New Roman"/>
          <w:sz w:val="24"/>
          <w:szCs w:val="24"/>
        </w:rPr>
        <w:t>are</w:t>
      </w:r>
      <w:r w:rsidRPr="008302B0">
        <w:rPr>
          <w:rFonts w:ascii="Times New Roman" w:hAnsi="Times New Roman" w:cs="Times New Roman"/>
          <w:sz w:val="24"/>
          <w:szCs w:val="24"/>
        </w:rPr>
        <w:t>;</w:t>
      </w:r>
    </w:p>
    <w:p w:rsidR="008B3EC1" w:rsidRPr="008302B0" w:rsidRDefault="00B245C9" w:rsidP="004203C9">
      <w:pPr>
        <w:pStyle w:val="ListParagraph"/>
        <w:numPr>
          <w:ilvl w:val="0"/>
          <w:numId w:val="2"/>
        </w:numPr>
        <w:spacing w:after="0" w:line="480" w:lineRule="auto"/>
        <w:rPr>
          <w:rFonts w:ascii="Times New Roman" w:hAnsi="Times New Roman" w:cs="Times New Roman"/>
          <w:sz w:val="24"/>
          <w:szCs w:val="24"/>
        </w:rPr>
      </w:pPr>
      <w:r w:rsidRPr="008302B0">
        <w:rPr>
          <w:rFonts w:ascii="Times New Roman" w:hAnsi="Times New Roman" w:cs="Times New Roman"/>
          <w:sz w:val="24"/>
          <w:szCs w:val="24"/>
        </w:rPr>
        <w:t>What are the challenges governing international joint venture construction project execution</w:t>
      </w:r>
      <w:r w:rsidR="00D62D6D" w:rsidRPr="008302B0">
        <w:rPr>
          <w:rFonts w:ascii="Times New Roman" w:hAnsi="Times New Roman" w:cs="Times New Roman"/>
          <w:sz w:val="24"/>
          <w:szCs w:val="24"/>
        </w:rPr>
        <w:t>?</w:t>
      </w:r>
    </w:p>
    <w:p w:rsidR="00D62D6D" w:rsidRPr="008302B0" w:rsidRDefault="00D62D6D" w:rsidP="004203C9">
      <w:pPr>
        <w:pStyle w:val="ListParagraph"/>
        <w:numPr>
          <w:ilvl w:val="0"/>
          <w:numId w:val="2"/>
        </w:numPr>
        <w:spacing w:after="0" w:line="480" w:lineRule="auto"/>
        <w:rPr>
          <w:rFonts w:ascii="Times New Roman" w:hAnsi="Times New Roman" w:cs="Times New Roman"/>
          <w:sz w:val="24"/>
          <w:szCs w:val="24"/>
        </w:rPr>
      </w:pPr>
      <w:r w:rsidRPr="008302B0">
        <w:rPr>
          <w:rFonts w:ascii="Times New Roman" w:hAnsi="Times New Roman" w:cs="Times New Roman"/>
          <w:sz w:val="24"/>
          <w:szCs w:val="24"/>
        </w:rPr>
        <w:t xml:space="preserve">What are </w:t>
      </w:r>
      <w:proofErr w:type="gramStart"/>
      <w:r w:rsidRPr="008302B0">
        <w:rPr>
          <w:rFonts w:ascii="Times New Roman" w:hAnsi="Times New Roman" w:cs="Times New Roman"/>
          <w:sz w:val="24"/>
          <w:szCs w:val="24"/>
        </w:rPr>
        <w:t xml:space="preserve">the </w:t>
      </w:r>
      <w:r w:rsidR="00F80F28" w:rsidRPr="008302B0">
        <w:rPr>
          <w:rFonts w:ascii="Times New Roman" w:hAnsi="Times New Roman" w:cs="Times New Roman"/>
          <w:sz w:val="24"/>
          <w:szCs w:val="24"/>
        </w:rPr>
        <w:t>are</w:t>
      </w:r>
      <w:proofErr w:type="gramEnd"/>
      <w:r w:rsidR="00F80F28" w:rsidRPr="008302B0">
        <w:rPr>
          <w:rFonts w:ascii="Times New Roman" w:hAnsi="Times New Roman" w:cs="Times New Roman"/>
          <w:sz w:val="24"/>
          <w:szCs w:val="24"/>
        </w:rPr>
        <w:t xml:space="preserve"> outcomes or implications of the challenges on project performance?</w:t>
      </w:r>
    </w:p>
    <w:p w:rsidR="00F80F28" w:rsidRPr="008302B0" w:rsidRDefault="004203C9" w:rsidP="004203C9">
      <w:pPr>
        <w:pStyle w:val="ListParagraph"/>
        <w:numPr>
          <w:ilvl w:val="0"/>
          <w:numId w:val="2"/>
        </w:numPr>
        <w:spacing w:after="0" w:line="480" w:lineRule="auto"/>
        <w:rPr>
          <w:rFonts w:ascii="Times New Roman" w:hAnsi="Times New Roman" w:cs="Times New Roman"/>
          <w:sz w:val="24"/>
          <w:szCs w:val="24"/>
        </w:rPr>
      </w:pPr>
      <w:r w:rsidRPr="008302B0">
        <w:rPr>
          <w:rFonts w:ascii="Times New Roman" w:hAnsi="Times New Roman" w:cs="Times New Roman"/>
          <w:sz w:val="24"/>
          <w:szCs w:val="24"/>
        </w:rPr>
        <w:t>What strategies can be employed for better planning and execution of international joint venture construction projects in Ghana?</w:t>
      </w:r>
    </w:p>
    <w:p w:rsidR="00E77314" w:rsidRPr="008302B0" w:rsidRDefault="00E77314" w:rsidP="00F05734">
      <w:pPr>
        <w:pStyle w:val="Heading1"/>
        <w:rPr>
          <w:rFonts w:cs="Times New Roman"/>
          <w:color w:val="auto"/>
          <w:szCs w:val="24"/>
        </w:rPr>
      </w:pPr>
      <w:bookmarkStart w:id="15" w:name="_Toc22732296"/>
      <w:r w:rsidRPr="008302B0">
        <w:rPr>
          <w:rFonts w:cs="Times New Roman"/>
          <w:color w:val="auto"/>
          <w:szCs w:val="24"/>
        </w:rPr>
        <w:lastRenderedPageBreak/>
        <w:t>1.4 Aim and Objectives</w:t>
      </w:r>
      <w:bookmarkEnd w:id="15"/>
    </w:p>
    <w:p w:rsidR="006E59B4" w:rsidRPr="008302B0" w:rsidRDefault="006E59B4" w:rsidP="006E59B4"/>
    <w:p w:rsidR="00E77314" w:rsidRPr="008302B0" w:rsidRDefault="00E77314" w:rsidP="00707C0B">
      <w:pPr>
        <w:pStyle w:val="Heading1"/>
        <w:spacing w:after="240"/>
        <w:rPr>
          <w:rFonts w:cs="Times New Roman"/>
          <w:b w:val="0"/>
          <w:color w:val="auto"/>
          <w:szCs w:val="24"/>
        </w:rPr>
      </w:pPr>
      <w:bookmarkStart w:id="16" w:name="_Toc22732297"/>
      <w:r w:rsidRPr="008302B0">
        <w:rPr>
          <w:rFonts w:cs="Times New Roman"/>
          <w:color w:val="auto"/>
          <w:szCs w:val="24"/>
        </w:rPr>
        <w:t>1.4.1 Aim</w:t>
      </w:r>
      <w:bookmarkEnd w:id="16"/>
    </w:p>
    <w:p w:rsidR="008B3EC1" w:rsidRPr="008302B0" w:rsidRDefault="008B3EC1" w:rsidP="00B347B7">
      <w:pPr>
        <w:spacing w:line="480" w:lineRule="auto"/>
        <w:jc w:val="both"/>
        <w:rPr>
          <w:rFonts w:ascii="Times New Roman" w:hAnsi="Times New Roman" w:cs="Times New Roman"/>
          <w:sz w:val="24"/>
          <w:szCs w:val="24"/>
        </w:rPr>
      </w:pPr>
      <w:r w:rsidRPr="008302B0">
        <w:rPr>
          <w:rFonts w:ascii="Times New Roman" w:hAnsi="Times New Roman" w:cs="Times New Roman"/>
          <w:sz w:val="24"/>
          <w:szCs w:val="24"/>
        </w:rPr>
        <w:t xml:space="preserve">The aim of the study is to </w:t>
      </w:r>
      <w:r w:rsidR="009B18FF" w:rsidRPr="008302B0">
        <w:rPr>
          <w:rFonts w:ascii="Times New Roman" w:hAnsi="Times New Roman" w:cs="Times New Roman"/>
          <w:sz w:val="24"/>
          <w:szCs w:val="24"/>
        </w:rPr>
        <w:t>identify</w:t>
      </w:r>
      <w:r w:rsidRPr="008302B0">
        <w:rPr>
          <w:rFonts w:ascii="Times New Roman" w:hAnsi="Times New Roman" w:cs="Times New Roman"/>
          <w:sz w:val="24"/>
          <w:szCs w:val="24"/>
        </w:rPr>
        <w:t xml:space="preserve"> the challenges </w:t>
      </w:r>
      <w:r w:rsidR="00174AEF" w:rsidRPr="008302B0">
        <w:rPr>
          <w:rFonts w:ascii="Times New Roman" w:hAnsi="Times New Roman" w:cs="Times New Roman"/>
          <w:sz w:val="24"/>
          <w:szCs w:val="24"/>
        </w:rPr>
        <w:t>facing</w:t>
      </w:r>
      <w:r w:rsidRPr="008302B0">
        <w:rPr>
          <w:rFonts w:ascii="Times New Roman" w:hAnsi="Times New Roman" w:cs="Times New Roman"/>
          <w:sz w:val="24"/>
          <w:szCs w:val="24"/>
        </w:rPr>
        <w:t xml:space="preserve"> international joint venture</w:t>
      </w:r>
      <w:r w:rsidR="00174AEF" w:rsidRPr="008302B0">
        <w:rPr>
          <w:rFonts w:ascii="Times New Roman" w:hAnsi="Times New Roman" w:cs="Times New Roman"/>
          <w:sz w:val="24"/>
          <w:szCs w:val="24"/>
        </w:rPr>
        <w:t>s in the execution of</w:t>
      </w:r>
      <w:r w:rsidRPr="008302B0">
        <w:rPr>
          <w:rFonts w:ascii="Times New Roman" w:hAnsi="Times New Roman" w:cs="Times New Roman"/>
          <w:sz w:val="24"/>
          <w:szCs w:val="24"/>
        </w:rPr>
        <w:t xml:space="preserve"> construction project in Ghana.</w:t>
      </w:r>
    </w:p>
    <w:p w:rsidR="00446736" w:rsidRPr="008302B0" w:rsidRDefault="00446736" w:rsidP="00446736">
      <w:pPr>
        <w:spacing w:after="0" w:line="480" w:lineRule="auto"/>
        <w:jc w:val="both"/>
        <w:rPr>
          <w:rFonts w:ascii="Times New Roman" w:hAnsi="Times New Roman" w:cs="Times New Roman"/>
          <w:b/>
          <w:sz w:val="24"/>
          <w:szCs w:val="24"/>
        </w:rPr>
      </w:pPr>
    </w:p>
    <w:p w:rsidR="00E77314" w:rsidRPr="008302B0" w:rsidRDefault="00E77314" w:rsidP="00446736">
      <w:pPr>
        <w:pStyle w:val="Heading1"/>
        <w:spacing w:after="0"/>
        <w:rPr>
          <w:rFonts w:cs="Times New Roman"/>
          <w:b w:val="0"/>
          <w:color w:val="auto"/>
          <w:szCs w:val="24"/>
        </w:rPr>
      </w:pPr>
      <w:bookmarkStart w:id="17" w:name="_Toc22732298"/>
      <w:r w:rsidRPr="008302B0">
        <w:rPr>
          <w:rFonts w:cs="Times New Roman"/>
          <w:color w:val="auto"/>
          <w:szCs w:val="24"/>
        </w:rPr>
        <w:t>1.4.2 Objectives</w:t>
      </w:r>
      <w:bookmarkEnd w:id="17"/>
    </w:p>
    <w:p w:rsidR="000F3A8F" w:rsidRPr="008302B0" w:rsidRDefault="000F3A8F" w:rsidP="000F3A8F">
      <w:pPr>
        <w:spacing w:after="0" w:line="480" w:lineRule="auto"/>
        <w:rPr>
          <w:rFonts w:ascii="Times New Roman" w:hAnsi="Times New Roman" w:cs="Times New Roman"/>
          <w:sz w:val="24"/>
          <w:szCs w:val="24"/>
        </w:rPr>
      </w:pPr>
      <w:r w:rsidRPr="008302B0">
        <w:rPr>
          <w:rFonts w:ascii="Times New Roman" w:hAnsi="Times New Roman" w:cs="Times New Roman"/>
          <w:sz w:val="24"/>
          <w:szCs w:val="24"/>
        </w:rPr>
        <w:t>To satisfy the above stated research aim the following objectives w</w:t>
      </w:r>
      <w:r w:rsidR="00963526" w:rsidRPr="008302B0">
        <w:rPr>
          <w:rFonts w:ascii="Times New Roman" w:hAnsi="Times New Roman" w:cs="Times New Roman"/>
          <w:sz w:val="24"/>
          <w:szCs w:val="24"/>
        </w:rPr>
        <w:t>ill be</w:t>
      </w:r>
      <w:r w:rsidRPr="008302B0">
        <w:rPr>
          <w:rFonts w:ascii="Times New Roman" w:hAnsi="Times New Roman" w:cs="Times New Roman"/>
          <w:sz w:val="24"/>
          <w:szCs w:val="24"/>
        </w:rPr>
        <w:t xml:space="preserve"> set:</w:t>
      </w:r>
    </w:p>
    <w:p w:rsidR="00B347B7" w:rsidRPr="008302B0" w:rsidRDefault="007F6BBA" w:rsidP="00B245C9">
      <w:pPr>
        <w:pStyle w:val="ListParagraph"/>
        <w:numPr>
          <w:ilvl w:val="0"/>
          <w:numId w:val="1"/>
        </w:numPr>
        <w:spacing w:after="0" w:line="480" w:lineRule="auto"/>
        <w:jc w:val="both"/>
        <w:rPr>
          <w:rFonts w:ascii="Times New Roman" w:hAnsi="Times New Roman" w:cs="Times New Roman"/>
          <w:sz w:val="24"/>
          <w:szCs w:val="24"/>
        </w:rPr>
      </w:pPr>
      <w:r w:rsidRPr="008302B0">
        <w:rPr>
          <w:rFonts w:ascii="Times New Roman" w:hAnsi="Times New Roman" w:cs="Times New Roman"/>
          <w:sz w:val="24"/>
          <w:szCs w:val="24"/>
        </w:rPr>
        <w:t xml:space="preserve">To identify the </w:t>
      </w:r>
      <w:r w:rsidR="00776C22" w:rsidRPr="008302B0">
        <w:rPr>
          <w:rFonts w:ascii="Times New Roman" w:hAnsi="Times New Roman" w:cs="Times New Roman"/>
          <w:sz w:val="24"/>
          <w:szCs w:val="24"/>
        </w:rPr>
        <w:t xml:space="preserve">problems governing </w:t>
      </w:r>
      <w:r w:rsidR="00024847" w:rsidRPr="008302B0">
        <w:rPr>
          <w:rFonts w:ascii="Times New Roman" w:hAnsi="Times New Roman" w:cs="Times New Roman"/>
          <w:sz w:val="24"/>
          <w:szCs w:val="24"/>
        </w:rPr>
        <w:t>international joint venture construction project execution in Ghana;</w:t>
      </w:r>
    </w:p>
    <w:p w:rsidR="00413DFC" w:rsidRPr="008302B0" w:rsidRDefault="00413DFC" w:rsidP="00B245C9">
      <w:pPr>
        <w:pStyle w:val="ListParagraph"/>
        <w:numPr>
          <w:ilvl w:val="0"/>
          <w:numId w:val="1"/>
        </w:numPr>
        <w:spacing w:after="0" w:line="480" w:lineRule="auto"/>
        <w:jc w:val="both"/>
        <w:rPr>
          <w:rFonts w:ascii="Times New Roman" w:hAnsi="Times New Roman" w:cs="Times New Roman"/>
          <w:sz w:val="24"/>
          <w:szCs w:val="24"/>
        </w:rPr>
      </w:pPr>
      <w:r w:rsidRPr="008302B0">
        <w:rPr>
          <w:rFonts w:ascii="Times New Roman" w:hAnsi="Times New Roman" w:cs="Times New Roman"/>
          <w:sz w:val="24"/>
          <w:szCs w:val="24"/>
        </w:rPr>
        <w:t>To ascertain the outcome/implication of the challenges on project performance in Ghana;</w:t>
      </w:r>
    </w:p>
    <w:p w:rsidR="00F51463" w:rsidRPr="008302B0" w:rsidRDefault="00F51463" w:rsidP="00B245C9">
      <w:pPr>
        <w:pStyle w:val="ListParagraph"/>
        <w:numPr>
          <w:ilvl w:val="0"/>
          <w:numId w:val="1"/>
        </w:numPr>
        <w:spacing w:after="0" w:line="480" w:lineRule="auto"/>
        <w:jc w:val="both"/>
        <w:rPr>
          <w:rFonts w:ascii="Times New Roman" w:hAnsi="Times New Roman" w:cs="Times New Roman"/>
          <w:sz w:val="24"/>
          <w:szCs w:val="24"/>
        </w:rPr>
      </w:pPr>
      <w:r w:rsidRPr="008302B0">
        <w:rPr>
          <w:rFonts w:ascii="Times New Roman" w:hAnsi="Times New Roman" w:cs="Times New Roman"/>
          <w:sz w:val="24"/>
          <w:szCs w:val="24"/>
        </w:rPr>
        <w:t xml:space="preserve">To </w:t>
      </w:r>
      <w:r w:rsidR="0046181A" w:rsidRPr="008302B0">
        <w:rPr>
          <w:rFonts w:ascii="Times New Roman" w:hAnsi="Times New Roman" w:cs="Times New Roman"/>
          <w:sz w:val="24"/>
          <w:szCs w:val="24"/>
        </w:rPr>
        <w:t xml:space="preserve">identify </w:t>
      </w:r>
      <w:r w:rsidRPr="008302B0">
        <w:rPr>
          <w:rFonts w:ascii="Times New Roman" w:hAnsi="Times New Roman" w:cs="Times New Roman"/>
          <w:sz w:val="24"/>
          <w:szCs w:val="24"/>
        </w:rPr>
        <w:t xml:space="preserve">strategies </w:t>
      </w:r>
      <w:r w:rsidR="00875305" w:rsidRPr="008302B0">
        <w:rPr>
          <w:rFonts w:ascii="Times New Roman" w:hAnsi="Times New Roman" w:cs="Times New Roman"/>
          <w:sz w:val="24"/>
          <w:szCs w:val="24"/>
        </w:rPr>
        <w:t>for better planning and execution of international joint venture construction projects in Ghana.</w:t>
      </w:r>
    </w:p>
    <w:p w:rsidR="006E59B4" w:rsidRPr="008302B0" w:rsidRDefault="006E59B4" w:rsidP="006E59B4">
      <w:pPr>
        <w:spacing w:after="0" w:line="480" w:lineRule="auto"/>
        <w:jc w:val="both"/>
        <w:rPr>
          <w:rFonts w:ascii="Times New Roman" w:hAnsi="Times New Roman" w:cs="Times New Roman"/>
          <w:sz w:val="24"/>
          <w:szCs w:val="24"/>
        </w:rPr>
      </w:pPr>
    </w:p>
    <w:p w:rsidR="0093453D" w:rsidRPr="008302B0" w:rsidRDefault="0093453D" w:rsidP="00707C0B">
      <w:pPr>
        <w:pStyle w:val="Heading1"/>
        <w:spacing w:after="240"/>
        <w:rPr>
          <w:rFonts w:cs="Times New Roman"/>
          <w:b w:val="0"/>
          <w:color w:val="auto"/>
          <w:szCs w:val="24"/>
        </w:rPr>
      </w:pPr>
      <w:bookmarkStart w:id="18" w:name="_Toc22732299"/>
      <w:r w:rsidRPr="008302B0">
        <w:rPr>
          <w:rFonts w:cs="Times New Roman"/>
          <w:color w:val="auto"/>
          <w:szCs w:val="24"/>
        </w:rPr>
        <w:t>1.5 Research Scope</w:t>
      </w:r>
      <w:bookmarkEnd w:id="18"/>
    </w:p>
    <w:p w:rsidR="00F20A78" w:rsidRPr="008302B0" w:rsidRDefault="00D6440B" w:rsidP="00A22A80">
      <w:pPr>
        <w:spacing w:after="0" w:line="480" w:lineRule="auto"/>
        <w:jc w:val="both"/>
        <w:rPr>
          <w:rFonts w:ascii="Times New Roman" w:hAnsi="Times New Roman"/>
          <w:sz w:val="24"/>
          <w:szCs w:val="24"/>
          <w:lang w:val="en-GB"/>
        </w:rPr>
      </w:pPr>
      <w:r w:rsidRPr="008302B0">
        <w:rPr>
          <w:rFonts w:ascii="Times New Roman" w:hAnsi="Times New Roman" w:cs="Times New Roman"/>
          <w:sz w:val="24"/>
          <w:szCs w:val="24"/>
        </w:rPr>
        <w:t xml:space="preserve">This study </w:t>
      </w:r>
      <w:proofErr w:type="spellStart"/>
      <w:r w:rsidRPr="008302B0">
        <w:rPr>
          <w:rFonts w:ascii="Times New Roman" w:hAnsi="Times New Roman" w:cs="Times New Roman"/>
          <w:sz w:val="24"/>
          <w:szCs w:val="24"/>
        </w:rPr>
        <w:t>focusses</w:t>
      </w:r>
      <w:proofErr w:type="spellEnd"/>
      <w:r w:rsidRPr="008302B0">
        <w:rPr>
          <w:rFonts w:ascii="Times New Roman" w:hAnsi="Times New Roman" w:cs="Times New Roman"/>
          <w:sz w:val="24"/>
          <w:szCs w:val="24"/>
        </w:rPr>
        <w:t xml:space="preserve"> contextually on the challenges </w:t>
      </w:r>
      <w:r w:rsidR="00A22A80" w:rsidRPr="008302B0">
        <w:rPr>
          <w:rFonts w:ascii="Times New Roman" w:hAnsi="Times New Roman" w:cs="Times New Roman"/>
          <w:sz w:val="24"/>
          <w:szCs w:val="24"/>
        </w:rPr>
        <w:t xml:space="preserve">governing international joint venture construction project execution in Ghana. </w:t>
      </w:r>
      <w:r w:rsidR="00665FC7" w:rsidRPr="008302B0">
        <w:rPr>
          <w:rFonts w:ascii="Times New Roman" w:hAnsi="Times New Roman"/>
          <w:sz w:val="24"/>
          <w:szCs w:val="24"/>
        </w:rPr>
        <w:t>With the increasing focus of infrastructure development in Ghana, a number of foreign firms have partnered with local firms to deliver construction projects as well as consultancy services in the country.</w:t>
      </w:r>
      <w:r w:rsidR="006C0BF4" w:rsidRPr="008302B0">
        <w:rPr>
          <w:rFonts w:ascii="Times New Roman" w:hAnsi="Times New Roman"/>
          <w:sz w:val="24"/>
          <w:szCs w:val="24"/>
        </w:rPr>
        <w:t xml:space="preserve"> </w:t>
      </w:r>
      <w:r w:rsidR="006C0BF4" w:rsidRPr="008302B0">
        <w:rPr>
          <w:rFonts w:ascii="Times New Roman" w:hAnsi="Times New Roman"/>
          <w:sz w:val="24"/>
          <w:szCs w:val="24"/>
          <w:lang w:val="en-GB"/>
        </w:rPr>
        <w:t xml:space="preserve">These contractors tend to set up their head offices in the major cities such as Accra. With the main motive of benefiting from external expertise local contractors form joint ventures with foreign contractors in order to execute the works. Also, with the quest of being </w:t>
      </w:r>
      <w:r w:rsidR="006C0BF4" w:rsidRPr="008302B0">
        <w:rPr>
          <w:rFonts w:ascii="Times New Roman" w:hAnsi="Times New Roman"/>
          <w:sz w:val="24"/>
          <w:szCs w:val="24"/>
          <w:lang w:val="en-GB"/>
        </w:rPr>
        <w:lastRenderedPageBreak/>
        <w:t xml:space="preserve">competitive and to secure larger projects, small local contractors find the joint venture as an attractive tool to secure larger and more complex projects which individual firms deem themselves not sufficient to undertake. Most of these contractors operate within the Accra metropolis of Ghana. </w:t>
      </w:r>
      <w:r w:rsidR="00444E5D" w:rsidRPr="008302B0">
        <w:rPr>
          <w:rFonts w:ascii="Times New Roman" w:hAnsi="Times New Roman"/>
          <w:sz w:val="24"/>
          <w:szCs w:val="24"/>
          <w:lang w:val="en-GB"/>
        </w:rPr>
        <w:t>Therefore,</w:t>
      </w:r>
      <w:r w:rsidR="006C0BF4" w:rsidRPr="008302B0">
        <w:rPr>
          <w:rFonts w:ascii="Times New Roman" w:hAnsi="Times New Roman"/>
          <w:sz w:val="24"/>
          <w:szCs w:val="24"/>
          <w:lang w:val="en-GB"/>
        </w:rPr>
        <w:t xml:space="preserve"> the study w</w:t>
      </w:r>
      <w:r w:rsidR="00963526" w:rsidRPr="008302B0">
        <w:rPr>
          <w:rFonts w:ascii="Times New Roman" w:hAnsi="Times New Roman"/>
          <w:sz w:val="24"/>
          <w:szCs w:val="24"/>
          <w:lang w:val="en-GB"/>
        </w:rPr>
        <w:t>ill be</w:t>
      </w:r>
      <w:r w:rsidR="006C0BF4" w:rsidRPr="008302B0">
        <w:rPr>
          <w:rFonts w:ascii="Times New Roman" w:hAnsi="Times New Roman"/>
          <w:sz w:val="24"/>
          <w:szCs w:val="24"/>
          <w:lang w:val="en-GB"/>
        </w:rPr>
        <w:t xml:space="preserve"> limited to </w:t>
      </w:r>
      <w:r w:rsidR="002D6776" w:rsidRPr="008302B0">
        <w:rPr>
          <w:rFonts w:ascii="Times New Roman" w:hAnsi="Times New Roman"/>
          <w:sz w:val="24"/>
          <w:szCs w:val="24"/>
          <w:lang w:val="en-GB"/>
        </w:rPr>
        <w:t xml:space="preserve">international joint venture </w:t>
      </w:r>
      <w:r w:rsidR="006C0BF4" w:rsidRPr="008302B0">
        <w:rPr>
          <w:rFonts w:ascii="Times New Roman" w:hAnsi="Times New Roman"/>
          <w:sz w:val="24"/>
          <w:szCs w:val="24"/>
          <w:lang w:val="en-GB"/>
        </w:rPr>
        <w:t>construction companies within the Accra Metropolis</w:t>
      </w:r>
      <w:r w:rsidR="00444E5D" w:rsidRPr="008302B0">
        <w:rPr>
          <w:rFonts w:ascii="Times New Roman" w:hAnsi="Times New Roman"/>
          <w:sz w:val="24"/>
          <w:szCs w:val="24"/>
          <w:lang w:val="en-GB"/>
        </w:rPr>
        <w:t>.</w:t>
      </w:r>
    </w:p>
    <w:p w:rsidR="006E59B4" w:rsidRPr="008302B0" w:rsidRDefault="006E59B4" w:rsidP="00A22A80">
      <w:pPr>
        <w:spacing w:after="0" w:line="480" w:lineRule="auto"/>
        <w:jc w:val="both"/>
        <w:rPr>
          <w:rFonts w:ascii="Times New Roman" w:hAnsi="Times New Roman"/>
          <w:sz w:val="24"/>
          <w:szCs w:val="24"/>
          <w:lang w:val="en-GB"/>
        </w:rPr>
      </w:pPr>
    </w:p>
    <w:p w:rsidR="0093453D" w:rsidRPr="008302B0" w:rsidRDefault="0093453D" w:rsidP="00707C0B">
      <w:pPr>
        <w:pStyle w:val="Heading1"/>
        <w:spacing w:after="240"/>
        <w:rPr>
          <w:rFonts w:cs="Times New Roman"/>
          <w:b w:val="0"/>
          <w:color w:val="auto"/>
          <w:szCs w:val="24"/>
        </w:rPr>
      </w:pPr>
      <w:bookmarkStart w:id="19" w:name="_Toc22732300"/>
      <w:r w:rsidRPr="008302B0">
        <w:rPr>
          <w:rFonts w:cs="Times New Roman"/>
          <w:color w:val="auto"/>
          <w:szCs w:val="24"/>
        </w:rPr>
        <w:t>1.6 Research Methodology</w:t>
      </w:r>
      <w:bookmarkEnd w:id="19"/>
    </w:p>
    <w:p w:rsidR="00E57E77" w:rsidRPr="008302B0" w:rsidRDefault="00E57E77" w:rsidP="00E57E77">
      <w:pPr>
        <w:spacing w:after="0" w:line="480" w:lineRule="auto"/>
        <w:jc w:val="both"/>
        <w:rPr>
          <w:rFonts w:ascii="Times New Roman" w:eastAsia="Calibri" w:hAnsi="Times New Roman" w:cs="Times New Roman"/>
          <w:sz w:val="24"/>
          <w:szCs w:val="24"/>
          <w:lang w:eastAsia="en-GB"/>
        </w:rPr>
      </w:pPr>
      <w:r w:rsidRPr="008302B0">
        <w:rPr>
          <w:rFonts w:ascii="Times New Roman" w:hAnsi="Times New Roman" w:cs="Times New Roman"/>
          <w:sz w:val="24"/>
          <w:szCs w:val="24"/>
        </w:rPr>
        <w:t xml:space="preserve">The study </w:t>
      </w:r>
      <w:r w:rsidR="00600AE0" w:rsidRPr="008302B0">
        <w:rPr>
          <w:rFonts w:ascii="Times New Roman" w:hAnsi="Times New Roman" w:cs="Times New Roman"/>
          <w:sz w:val="24"/>
          <w:szCs w:val="24"/>
        </w:rPr>
        <w:t xml:space="preserve">will </w:t>
      </w:r>
      <w:r w:rsidRPr="008302B0">
        <w:rPr>
          <w:rFonts w:ascii="Times New Roman" w:hAnsi="Times New Roman" w:cs="Times New Roman"/>
          <w:sz w:val="24"/>
          <w:szCs w:val="24"/>
        </w:rPr>
        <w:t xml:space="preserve">employ a quantitative research method. A structured questionnaire survey </w:t>
      </w:r>
      <w:r w:rsidR="00875C1D" w:rsidRPr="008302B0">
        <w:rPr>
          <w:rFonts w:ascii="Times New Roman" w:hAnsi="Times New Roman" w:cs="Times New Roman"/>
          <w:sz w:val="24"/>
          <w:szCs w:val="24"/>
        </w:rPr>
        <w:t>will be</w:t>
      </w:r>
      <w:r w:rsidRPr="008302B0">
        <w:rPr>
          <w:rFonts w:ascii="Times New Roman" w:hAnsi="Times New Roman" w:cs="Times New Roman"/>
          <w:sz w:val="24"/>
          <w:szCs w:val="24"/>
        </w:rPr>
        <w:t xml:space="preserve"> designed to collect primary data from </w:t>
      </w:r>
      <w:r w:rsidR="003501AA" w:rsidRPr="008302B0">
        <w:rPr>
          <w:rFonts w:ascii="Times New Roman" w:hAnsi="Times New Roman" w:cs="Times New Roman"/>
          <w:sz w:val="24"/>
          <w:szCs w:val="24"/>
        </w:rPr>
        <w:t>international construction joint venture partner</w:t>
      </w:r>
      <w:r w:rsidRPr="008302B0">
        <w:rPr>
          <w:rFonts w:ascii="Times New Roman" w:hAnsi="Times New Roman" w:cs="Times New Roman"/>
          <w:sz w:val="24"/>
          <w:szCs w:val="24"/>
        </w:rPr>
        <w:t xml:space="preserve">s in </w:t>
      </w:r>
      <w:r w:rsidRPr="008302B0">
        <w:rPr>
          <w:rFonts w:ascii="Times New Roman" w:hAnsi="Times New Roman"/>
          <w:sz w:val="24"/>
          <w:szCs w:val="24"/>
        </w:rPr>
        <w:t xml:space="preserve">Accra Metropolis and Kumasi Metropolis. </w:t>
      </w:r>
      <w:r w:rsidR="003462B9" w:rsidRPr="008302B0">
        <w:rPr>
          <w:rFonts w:ascii="Times New Roman" w:hAnsi="Times New Roman"/>
          <w:sz w:val="24"/>
          <w:szCs w:val="24"/>
        </w:rPr>
        <w:t>A list of targeted respondents will be drawn up from the records maintained by Ghana Investment Promotion Centre (GIPC). P</w:t>
      </w:r>
      <w:r w:rsidRPr="008302B0">
        <w:rPr>
          <w:rFonts w:ascii="Times New Roman" w:eastAsia="Calibri" w:hAnsi="Times New Roman" w:cs="Times New Roman"/>
          <w:sz w:val="24"/>
          <w:szCs w:val="24"/>
          <w:lang w:eastAsia="en-GB"/>
        </w:rPr>
        <w:t>urposive sampling technique</w:t>
      </w:r>
      <w:r w:rsidR="003462B9" w:rsidRPr="008302B0">
        <w:rPr>
          <w:rFonts w:ascii="Times New Roman" w:eastAsia="Calibri" w:hAnsi="Times New Roman" w:cs="Times New Roman"/>
          <w:sz w:val="24"/>
          <w:szCs w:val="24"/>
          <w:lang w:eastAsia="en-GB"/>
        </w:rPr>
        <w:t xml:space="preserve"> will be used for this </w:t>
      </w:r>
      <w:r w:rsidR="005743C3" w:rsidRPr="008302B0">
        <w:rPr>
          <w:rFonts w:ascii="Times New Roman" w:eastAsia="Calibri" w:hAnsi="Times New Roman" w:cs="Times New Roman"/>
          <w:sz w:val="24"/>
          <w:szCs w:val="24"/>
          <w:lang w:eastAsia="en-GB"/>
        </w:rPr>
        <w:t>study. In order</w:t>
      </w:r>
      <w:r w:rsidRPr="008302B0">
        <w:rPr>
          <w:rFonts w:ascii="Times New Roman" w:eastAsia="Calibri" w:hAnsi="Times New Roman" w:cs="Times New Roman"/>
          <w:sz w:val="24"/>
          <w:szCs w:val="24"/>
          <w:lang w:eastAsia="en-GB"/>
        </w:rPr>
        <w:t xml:space="preserve"> to directly approach contractors who would readily provide the primary data </w:t>
      </w:r>
      <w:r w:rsidR="005743C3" w:rsidRPr="008302B0">
        <w:rPr>
          <w:rFonts w:ascii="Times New Roman" w:eastAsia="Calibri" w:hAnsi="Times New Roman" w:cs="Times New Roman"/>
          <w:sz w:val="24"/>
          <w:szCs w:val="24"/>
          <w:lang w:eastAsia="en-GB"/>
        </w:rPr>
        <w:t>required, the researcher adopted this technique.</w:t>
      </w:r>
      <w:r w:rsidRPr="008302B0">
        <w:rPr>
          <w:rFonts w:ascii="Times New Roman" w:eastAsia="Calibri" w:hAnsi="Times New Roman" w:cs="Times New Roman"/>
          <w:sz w:val="24"/>
          <w:szCs w:val="24"/>
          <w:lang w:eastAsia="en-GB"/>
        </w:rPr>
        <w:t xml:space="preserve"> A </w:t>
      </w:r>
      <w:r w:rsidR="005743C3" w:rsidRPr="008302B0">
        <w:rPr>
          <w:rFonts w:ascii="Times New Roman" w:eastAsia="Calibri" w:hAnsi="Times New Roman" w:cs="Times New Roman"/>
          <w:sz w:val="24"/>
          <w:szCs w:val="24"/>
          <w:lang w:eastAsia="en-GB"/>
        </w:rPr>
        <w:t xml:space="preserve">period of not more than two weeks </w:t>
      </w:r>
      <w:r w:rsidRPr="008302B0">
        <w:rPr>
          <w:rFonts w:ascii="Times New Roman" w:eastAsia="Calibri" w:hAnsi="Times New Roman" w:cs="Times New Roman"/>
          <w:sz w:val="24"/>
          <w:szCs w:val="24"/>
          <w:lang w:eastAsia="en-GB"/>
        </w:rPr>
        <w:t>w</w:t>
      </w:r>
      <w:r w:rsidR="00583B1A" w:rsidRPr="008302B0">
        <w:rPr>
          <w:rFonts w:ascii="Times New Roman" w:eastAsia="Calibri" w:hAnsi="Times New Roman" w:cs="Times New Roman"/>
          <w:sz w:val="24"/>
          <w:szCs w:val="24"/>
          <w:lang w:eastAsia="en-GB"/>
        </w:rPr>
        <w:t>ould</w:t>
      </w:r>
      <w:r w:rsidR="00600AE0" w:rsidRPr="008302B0">
        <w:rPr>
          <w:rFonts w:ascii="Times New Roman" w:eastAsia="Calibri" w:hAnsi="Times New Roman" w:cs="Times New Roman"/>
          <w:sz w:val="24"/>
          <w:szCs w:val="24"/>
          <w:lang w:eastAsia="en-GB"/>
        </w:rPr>
        <w:t xml:space="preserve"> be </w:t>
      </w:r>
      <w:r w:rsidR="00583B1A" w:rsidRPr="008302B0">
        <w:rPr>
          <w:rFonts w:ascii="Times New Roman" w:eastAsia="Calibri" w:hAnsi="Times New Roman" w:cs="Times New Roman"/>
          <w:sz w:val="24"/>
          <w:szCs w:val="24"/>
          <w:lang w:eastAsia="en-GB"/>
        </w:rPr>
        <w:t>used</w:t>
      </w:r>
      <w:r w:rsidRPr="008302B0">
        <w:rPr>
          <w:rFonts w:ascii="Times New Roman" w:eastAsia="Calibri" w:hAnsi="Times New Roman" w:cs="Times New Roman"/>
          <w:sz w:val="24"/>
          <w:szCs w:val="24"/>
          <w:lang w:eastAsia="en-GB"/>
        </w:rPr>
        <w:t xml:space="preserve"> for the colle</w:t>
      </w:r>
      <w:r w:rsidR="00583B1A" w:rsidRPr="008302B0">
        <w:rPr>
          <w:rFonts w:ascii="Times New Roman" w:eastAsia="Calibri" w:hAnsi="Times New Roman" w:cs="Times New Roman"/>
          <w:sz w:val="24"/>
          <w:szCs w:val="24"/>
          <w:lang w:eastAsia="en-GB"/>
        </w:rPr>
        <w:t>ction of the primary data and the</w:t>
      </w:r>
      <w:r w:rsidRPr="008302B0">
        <w:rPr>
          <w:rFonts w:ascii="Times New Roman" w:eastAsia="Calibri" w:hAnsi="Times New Roman" w:cs="Times New Roman"/>
          <w:sz w:val="24"/>
          <w:szCs w:val="24"/>
          <w:lang w:eastAsia="en-GB"/>
        </w:rPr>
        <w:t xml:space="preserve"> secondary data</w:t>
      </w:r>
      <w:r w:rsidR="00583B1A" w:rsidRPr="008302B0">
        <w:rPr>
          <w:rFonts w:ascii="Times New Roman" w:eastAsia="Calibri" w:hAnsi="Times New Roman" w:cs="Times New Roman"/>
          <w:sz w:val="24"/>
          <w:szCs w:val="24"/>
          <w:lang w:eastAsia="en-GB"/>
        </w:rPr>
        <w:t xml:space="preserve"> would be obtained from both</w:t>
      </w:r>
      <w:r w:rsidRPr="008302B0">
        <w:rPr>
          <w:rFonts w:ascii="Times New Roman" w:eastAsia="Calibri" w:hAnsi="Times New Roman" w:cs="Times New Roman"/>
          <w:sz w:val="24"/>
          <w:szCs w:val="24"/>
          <w:lang w:eastAsia="en-GB"/>
        </w:rPr>
        <w:t xml:space="preserve"> publish</w:t>
      </w:r>
      <w:r w:rsidR="00583B1A" w:rsidRPr="008302B0">
        <w:rPr>
          <w:rFonts w:ascii="Times New Roman" w:eastAsia="Calibri" w:hAnsi="Times New Roman" w:cs="Times New Roman"/>
          <w:sz w:val="24"/>
          <w:szCs w:val="24"/>
          <w:lang w:eastAsia="en-GB"/>
        </w:rPr>
        <w:t>ed</w:t>
      </w:r>
      <w:r w:rsidRPr="008302B0">
        <w:rPr>
          <w:rFonts w:ascii="Times New Roman" w:eastAsia="Calibri" w:hAnsi="Times New Roman" w:cs="Times New Roman"/>
          <w:sz w:val="24"/>
          <w:szCs w:val="24"/>
          <w:lang w:eastAsia="en-GB"/>
        </w:rPr>
        <w:t xml:space="preserve"> and unpublished sources </w:t>
      </w:r>
      <w:r w:rsidR="00583B1A" w:rsidRPr="008302B0">
        <w:rPr>
          <w:rFonts w:ascii="Times New Roman" w:eastAsia="Calibri" w:hAnsi="Times New Roman" w:cs="Times New Roman"/>
          <w:sz w:val="24"/>
          <w:szCs w:val="24"/>
          <w:lang w:eastAsia="en-GB"/>
        </w:rPr>
        <w:t>throughout the entire project period.</w:t>
      </w:r>
      <w:r w:rsidRPr="008302B0">
        <w:rPr>
          <w:rFonts w:ascii="Times New Roman" w:eastAsia="Calibri" w:hAnsi="Times New Roman" w:cs="Times New Roman"/>
          <w:sz w:val="24"/>
          <w:szCs w:val="24"/>
          <w:lang w:eastAsia="en-GB"/>
        </w:rPr>
        <w:t xml:space="preserve"> </w:t>
      </w:r>
      <w:r w:rsidR="00583B1A" w:rsidRPr="008302B0">
        <w:rPr>
          <w:rFonts w:ascii="Times New Roman" w:eastAsia="Calibri" w:hAnsi="Times New Roman" w:cs="Times New Roman"/>
          <w:sz w:val="24"/>
          <w:szCs w:val="24"/>
          <w:lang w:eastAsia="en-GB"/>
        </w:rPr>
        <w:t>D</w:t>
      </w:r>
      <w:r w:rsidRPr="008302B0">
        <w:rPr>
          <w:rFonts w:ascii="Times New Roman" w:eastAsia="Calibri" w:hAnsi="Times New Roman" w:cs="Times New Roman"/>
          <w:sz w:val="24"/>
          <w:szCs w:val="24"/>
          <w:lang w:eastAsia="en-GB"/>
        </w:rPr>
        <w:t>ata collected from the questionnaire survey</w:t>
      </w:r>
      <w:r w:rsidR="00583B1A" w:rsidRPr="008302B0">
        <w:rPr>
          <w:rFonts w:ascii="Times New Roman" w:eastAsia="Calibri" w:hAnsi="Times New Roman" w:cs="Times New Roman"/>
          <w:sz w:val="24"/>
          <w:szCs w:val="24"/>
          <w:lang w:eastAsia="en-GB"/>
        </w:rPr>
        <w:t xml:space="preserve"> would be analyzed using descriptive statistics</w:t>
      </w:r>
      <w:r w:rsidRPr="008302B0">
        <w:rPr>
          <w:rFonts w:ascii="Times New Roman" w:eastAsia="Calibri" w:hAnsi="Times New Roman" w:cs="Times New Roman"/>
          <w:sz w:val="24"/>
          <w:szCs w:val="24"/>
          <w:lang w:eastAsia="en-GB"/>
        </w:rPr>
        <w:t>.</w:t>
      </w:r>
    </w:p>
    <w:p w:rsidR="006E59B4" w:rsidRPr="008302B0" w:rsidRDefault="006E59B4" w:rsidP="00E57E77">
      <w:pPr>
        <w:spacing w:after="0" w:line="480" w:lineRule="auto"/>
        <w:jc w:val="both"/>
        <w:rPr>
          <w:rFonts w:ascii="Times New Roman" w:hAnsi="Times New Roman" w:cs="Times New Roman"/>
          <w:sz w:val="24"/>
          <w:szCs w:val="24"/>
        </w:rPr>
      </w:pPr>
    </w:p>
    <w:p w:rsidR="0093453D" w:rsidRPr="008302B0" w:rsidRDefault="0093453D" w:rsidP="00707C0B">
      <w:pPr>
        <w:pStyle w:val="Heading1"/>
        <w:spacing w:after="240"/>
        <w:rPr>
          <w:rFonts w:cs="Times New Roman"/>
          <w:b w:val="0"/>
          <w:color w:val="auto"/>
          <w:szCs w:val="24"/>
        </w:rPr>
      </w:pPr>
      <w:bookmarkStart w:id="20" w:name="_Toc22732301"/>
      <w:r w:rsidRPr="008302B0">
        <w:rPr>
          <w:rFonts w:cs="Times New Roman"/>
          <w:color w:val="auto"/>
          <w:szCs w:val="24"/>
        </w:rPr>
        <w:t>1.7 Justification of the Study</w:t>
      </w:r>
      <w:bookmarkEnd w:id="20"/>
    </w:p>
    <w:p w:rsidR="006F50CC" w:rsidRPr="008302B0" w:rsidRDefault="006F50CC" w:rsidP="001B6048">
      <w:pPr>
        <w:spacing w:line="480" w:lineRule="auto"/>
        <w:jc w:val="both"/>
        <w:rPr>
          <w:rFonts w:ascii="Times New Roman" w:hAnsi="Times New Roman" w:cs="Times New Roman"/>
          <w:sz w:val="24"/>
          <w:szCs w:val="24"/>
        </w:rPr>
      </w:pPr>
      <w:r w:rsidRPr="008302B0">
        <w:rPr>
          <w:rFonts w:ascii="Times New Roman" w:hAnsi="Times New Roman" w:cs="Times New Roman"/>
          <w:sz w:val="24"/>
          <w:szCs w:val="24"/>
        </w:rPr>
        <w:t xml:space="preserve">The adoption of </w:t>
      </w:r>
      <w:r w:rsidR="001B6048" w:rsidRPr="008302B0">
        <w:rPr>
          <w:rFonts w:ascii="Times New Roman" w:hAnsi="Times New Roman" w:cs="Times New Roman"/>
          <w:sz w:val="24"/>
          <w:szCs w:val="24"/>
        </w:rPr>
        <w:t xml:space="preserve">international </w:t>
      </w:r>
      <w:r w:rsidRPr="008302B0">
        <w:rPr>
          <w:rFonts w:ascii="Times New Roman" w:hAnsi="Times New Roman" w:cs="Times New Roman"/>
          <w:sz w:val="24"/>
          <w:szCs w:val="24"/>
        </w:rPr>
        <w:t xml:space="preserve">joint ventures from the business industry has resulted in better performance of construction firms in undertaking larger and more complex projects. The findings of our study will advance our knowledge on how </w:t>
      </w:r>
      <w:r w:rsidR="00EF1AF6" w:rsidRPr="008302B0">
        <w:rPr>
          <w:rFonts w:ascii="Times New Roman" w:hAnsi="Times New Roman" w:cs="Times New Roman"/>
          <w:sz w:val="24"/>
          <w:szCs w:val="24"/>
        </w:rPr>
        <w:t xml:space="preserve">to effectively execute and mange </w:t>
      </w:r>
      <w:r w:rsidRPr="008302B0">
        <w:rPr>
          <w:rFonts w:ascii="Times New Roman" w:hAnsi="Times New Roman" w:cs="Times New Roman"/>
          <w:sz w:val="24"/>
          <w:szCs w:val="24"/>
        </w:rPr>
        <w:t xml:space="preserve">international joint ventures </w:t>
      </w:r>
      <w:r w:rsidR="00EF1AF6" w:rsidRPr="008302B0">
        <w:rPr>
          <w:rFonts w:ascii="Times New Roman" w:hAnsi="Times New Roman" w:cs="Times New Roman"/>
          <w:sz w:val="24"/>
          <w:szCs w:val="24"/>
        </w:rPr>
        <w:t>construction projects, and to understand</w:t>
      </w:r>
      <w:r w:rsidR="008E64DA" w:rsidRPr="008302B0">
        <w:rPr>
          <w:rFonts w:ascii="Times New Roman" w:hAnsi="Times New Roman" w:cs="Times New Roman"/>
          <w:sz w:val="24"/>
          <w:szCs w:val="24"/>
        </w:rPr>
        <w:t xml:space="preserve"> </w:t>
      </w:r>
      <w:r w:rsidR="008E64DA" w:rsidRPr="008302B0">
        <w:rPr>
          <w:rFonts w:ascii="Times New Roman" w:hAnsi="Times New Roman"/>
          <w:sz w:val="24"/>
          <w:szCs w:val="24"/>
        </w:rPr>
        <w:lastRenderedPageBreak/>
        <w:t>the challenges as well as the outcomes associated with international construction project execution</w:t>
      </w:r>
      <w:r w:rsidRPr="008302B0">
        <w:rPr>
          <w:rFonts w:ascii="Times New Roman" w:hAnsi="Times New Roman" w:cs="Times New Roman"/>
          <w:sz w:val="24"/>
          <w:szCs w:val="24"/>
        </w:rPr>
        <w:t xml:space="preserve">. This knowledge is important for both academics and also the management of </w:t>
      </w:r>
      <w:r w:rsidR="008E64DA" w:rsidRPr="008302B0">
        <w:rPr>
          <w:rFonts w:ascii="Times New Roman" w:hAnsi="Times New Roman" w:cs="Times New Roman"/>
          <w:sz w:val="24"/>
          <w:szCs w:val="24"/>
        </w:rPr>
        <w:t xml:space="preserve">international </w:t>
      </w:r>
      <w:r w:rsidRPr="008302B0">
        <w:rPr>
          <w:rFonts w:ascii="Times New Roman" w:hAnsi="Times New Roman" w:cs="Times New Roman"/>
          <w:sz w:val="24"/>
          <w:szCs w:val="24"/>
        </w:rPr>
        <w:t xml:space="preserve">construction joint ventures. Even though there </w:t>
      </w:r>
      <w:proofErr w:type="gramStart"/>
      <w:r w:rsidRPr="008302B0">
        <w:rPr>
          <w:rFonts w:ascii="Times New Roman" w:hAnsi="Times New Roman" w:cs="Times New Roman"/>
          <w:sz w:val="24"/>
          <w:szCs w:val="24"/>
        </w:rPr>
        <w:t>exist</w:t>
      </w:r>
      <w:proofErr w:type="gramEnd"/>
      <w:r w:rsidRPr="008302B0">
        <w:rPr>
          <w:rFonts w:ascii="Times New Roman" w:hAnsi="Times New Roman" w:cs="Times New Roman"/>
          <w:sz w:val="24"/>
          <w:szCs w:val="24"/>
        </w:rPr>
        <w:t xml:space="preserve"> literature on the </w:t>
      </w:r>
      <w:r w:rsidR="008E64DA" w:rsidRPr="008302B0">
        <w:rPr>
          <w:rFonts w:ascii="Times New Roman" w:hAnsi="Times New Roman" w:cs="Times New Roman"/>
          <w:sz w:val="24"/>
          <w:szCs w:val="24"/>
        </w:rPr>
        <w:t xml:space="preserve">risk </w:t>
      </w:r>
      <w:r w:rsidR="00D831D5" w:rsidRPr="008302B0">
        <w:rPr>
          <w:rFonts w:ascii="Times New Roman" w:hAnsi="Times New Roman" w:cs="Times New Roman"/>
          <w:sz w:val="24"/>
          <w:szCs w:val="24"/>
        </w:rPr>
        <w:t xml:space="preserve">governing international </w:t>
      </w:r>
      <w:r w:rsidRPr="008302B0">
        <w:rPr>
          <w:rFonts w:ascii="Times New Roman" w:hAnsi="Times New Roman" w:cs="Times New Roman"/>
          <w:sz w:val="24"/>
          <w:szCs w:val="24"/>
        </w:rPr>
        <w:t xml:space="preserve">joint ventures </w:t>
      </w:r>
      <w:r w:rsidR="00D831D5" w:rsidRPr="008302B0">
        <w:rPr>
          <w:rFonts w:ascii="Times New Roman" w:hAnsi="Times New Roman" w:cs="Times New Roman"/>
          <w:sz w:val="24"/>
          <w:szCs w:val="24"/>
        </w:rPr>
        <w:t xml:space="preserve">projects </w:t>
      </w:r>
      <w:r w:rsidRPr="008302B0">
        <w:rPr>
          <w:rFonts w:ascii="Times New Roman" w:hAnsi="Times New Roman" w:cs="Times New Roman"/>
          <w:sz w:val="24"/>
          <w:szCs w:val="24"/>
        </w:rPr>
        <w:t xml:space="preserve">in general, very little research has been conducted on </w:t>
      </w:r>
      <w:r w:rsidR="00D831D5" w:rsidRPr="008302B0">
        <w:rPr>
          <w:rFonts w:ascii="Times New Roman" w:hAnsi="Times New Roman" w:cs="Times New Roman"/>
          <w:sz w:val="24"/>
          <w:szCs w:val="24"/>
        </w:rPr>
        <w:t xml:space="preserve">challenges </w:t>
      </w:r>
      <w:r w:rsidRPr="008302B0">
        <w:rPr>
          <w:rFonts w:ascii="Times New Roman" w:hAnsi="Times New Roman" w:cs="Times New Roman"/>
          <w:sz w:val="24"/>
          <w:szCs w:val="24"/>
        </w:rPr>
        <w:t xml:space="preserve">in the field of </w:t>
      </w:r>
      <w:r w:rsidR="00D831D5" w:rsidRPr="008302B0">
        <w:rPr>
          <w:rFonts w:ascii="Times New Roman" w:hAnsi="Times New Roman" w:cs="Times New Roman"/>
          <w:sz w:val="24"/>
          <w:szCs w:val="24"/>
        </w:rPr>
        <w:t xml:space="preserve">international </w:t>
      </w:r>
      <w:r w:rsidRPr="008302B0">
        <w:rPr>
          <w:rFonts w:ascii="Times New Roman" w:hAnsi="Times New Roman" w:cs="Times New Roman"/>
          <w:sz w:val="24"/>
          <w:szCs w:val="24"/>
        </w:rPr>
        <w:t>construction joint ventures.</w:t>
      </w:r>
      <w:r w:rsidR="00D831D5" w:rsidRPr="008302B0">
        <w:rPr>
          <w:rFonts w:ascii="Times New Roman" w:hAnsi="Times New Roman" w:cs="Times New Roman"/>
          <w:sz w:val="24"/>
          <w:szCs w:val="24"/>
        </w:rPr>
        <w:t xml:space="preserve"> </w:t>
      </w:r>
      <w:r w:rsidRPr="008302B0">
        <w:rPr>
          <w:rFonts w:ascii="Times New Roman" w:hAnsi="Times New Roman" w:cs="Times New Roman"/>
          <w:sz w:val="24"/>
          <w:szCs w:val="24"/>
        </w:rPr>
        <w:t>In academics, this survey would add knowledge to the subject area and also serve as a basis for further research for students, teachers, researchers and consultants to conduct studies into other related areas. This could be used as reference material.</w:t>
      </w:r>
    </w:p>
    <w:p w:rsidR="006E59B4" w:rsidRPr="008302B0" w:rsidRDefault="006E59B4" w:rsidP="001B6048">
      <w:pPr>
        <w:spacing w:line="480" w:lineRule="auto"/>
        <w:jc w:val="both"/>
        <w:rPr>
          <w:rFonts w:ascii="Times New Roman" w:hAnsi="Times New Roman" w:cs="Times New Roman"/>
          <w:sz w:val="24"/>
          <w:szCs w:val="24"/>
        </w:rPr>
      </w:pPr>
    </w:p>
    <w:p w:rsidR="0093453D" w:rsidRPr="008302B0" w:rsidRDefault="0093453D" w:rsidP="00707C0B">
      <w:pPr>
        <w:pStyle w:val="Heading1"/>
        <w:spacing w:after="240"/>
        <w:rPr>
          <w:rFonts w:cs="Times New Roman"/>
          <w:b w:val="0"/>
          <w:color w:val="auto"/>
          <w:szCs w:val="24"/>
        </w:rPr>
      </w:pPr>
      <w:bookmarkStart w:id="21" w:name="_Toc22732302"/>
      <w:r w:rsidRPr="008302B0">
        <w:rPr>
          <w:rFonts w:cs="Times New Roman"/>
          <w:color w:val="auto"/>
          <w:szCs w:val="24"/>
        </w:rPr>
        <w:t>1.8 Thesis Structure</w:t>
      </w:r>
      <w:bookmarkEnd w:id="21"/>
    </w:p>
    <w:p w:rsidR="000E1505" w:rsidRPr="008302B0" w:rsidRDefault="000E1505" w:rsidP="000E1505">
      <w:pPr>
        <w:spacing w:after="240" w:line="480" w:lineRule="auto"/>
        <w:jc w:val="both"/>
        <w:rPr>
          <w:rFonts w:ascii="Times New Roman" w:eastAsia="Times New Roman" w:hAnsi="Times New Roman" w:cs="Times New Roman"/>
          <w:sz w:val="24"/>
          <w:szCs w:val="24"/>
          <w:lang w:eastAsia="en-GB"/>
        </w:rPr>
      </w:pPr>
      <w:r w:rsidRPr="008302B0">
        <w:rPr>
          <w:rFonts w:ascii="Times New Roman" w:eastAsia="Times New Roman" w:hAnsi="Times New Roman" w:cs="Times New Roman"/>
          <w:sz w:val="24"/>
          <w:szCs w:val="24"/>
          <w:lang w:eastAsia="en-GB"/>
        </w:rPr>
        <w:t xml:space="preserve">The thesis has been arranged into five (5) chapters. The first chapter focused on the background, problem statement, research methods, </w:t>
      </w:r>
      <w:r w:rsidR="00AC6B35" w:rsidRPr="008302B0">
        <w:rPr>
          <w:rFonts w:ascii="Times New Roman" w:eastAsia="Times New Roman" w:hAnsi="Times New Roman" w:cs="Times New Roman"/>
          <w:sz w:val="24"/>
          <w:szCs w:val="24"/>
          <w:lang w:eastAsia="en-GB"/>
        </w:rPr>
        <w:t>and significance</w:t>
      </w:r>
      <w:r w:rsidRPr="008302B0">
        <w:rPr>
          <w:rFonts w:ascii="Times New Roman" w:eastAsia="Times New Roman" w:hAnsi="Times New Roman" w:cs="Times New Roman"/>
          <w:sz w:val="24"/>
          <w:szCs w:val="24"/>
          <w:lang w:eastAsia="en-GB"/>
        </w:rPr>
        <w:t xml:space="preserve"> of the research, research aim, the research questions, research objectives and scope of the research. The second chapter comprises the appropriate literature review, which brings clarity to </w:t>
      </w:r>
      <w:r w:rsidR="003E7F83" w:rsidRPr="008302B0">
        <w:rPr>
          <w:rFonts w:ascii="Times New Roman" w:hAnsi="Times New Roman" w:cs="Times New Roman"/>
          <w:sz w:val="24"/>
          <w:szCs w:val="24"/>
        </w:rPr>
        <w:t>problems governing international joint venture construction project execution</w:t>
      </w:r>
      <w:r w:rsidRPr="008302B0">
        <w:rPr>
          <w:rFonts w:ascii="Times New Roman" w:eastAsia="Times New Roman" w:hAnsi="Times New Roman" w:cs="Times New Roman"/>
          <w:sz w:val="24"/>
          <w:szCs w:val="24"/>
          <w:lang w:eastAsia="en-GB"/>
        </w:rPr>
        <w:t xml:space="preserve">, </w:t>
      </w:r>
      <w:r w:rsidR="003E7F83" w:rsidRPr="008302B0">
        <w:rPr>
          <w:rFonts w:ascii="Times New Roman" w:hAnsi="Times New Roman" w:cs="Times New Roman"/>
          <w:sz w:val="24"/>
          <w:szCs w:val="24"/>
        </w:rPr>
        <w:t>the outcome/implication of the challenges on project performance</w:t>
      </w:r>
      <w:r w:rsidRPr="008302B0">
        <w:rPr>
          <w:rFonts w:ascii="Times New Roman" w:eastAsia="Times New Roman" w:hAnsi="Times New Roman" w:cs="Times New Roman"/>
          <w:sz w:val="24"/>
          <w:szCs w:val="24"/>
          <w:lang w:eastAsia="en-GB"/>
        </w:rPr>
        <w:t xml:space="preserve">, </w:t>
      </w:r>
      <w:r w:rsidR="003E7F83" w:rsidRPr="008302B0">
        <w:rPr>
          <w:rFonts w:ascii="Times New Roman" w:hAnsi="Times New Roman" w:cs="Times New Roman"/>
          <w:sz w:val="24"/>
          <w:szCs w:val="24"/>
        </w:rPr>
        <w:t>strategies for better planning and execution of international joint venture construction projects</w:t>
      </w:r>
      <w:r w:rsidRPr="008302B0">
        <w:rPr>
          <w:rFonts w:ascii="Times New Roman" w:eastAsia="Times New Roman" w:hAnsi="Times New Roman" w:cs="Times New Roman"/>
          <w:sz w:val="24"/>
          <w:szCs w:val="24"/>
          <w:lang w:eastAsia="en-GB"/>
        </w:rPr>
        <w:t xml:space="preserve"> etc. The third chapter identified and brought together the methodology of the research. The fourth chapter reported on the results of the data and discussion of the results. Lastly, the fifth chapter presented details on the summary of the findings, conclusion and recommendations.</w:t>
      </w:r>
    </w:p>
    <w:p w:rsidR="009F0283" w:rsidRPr="008302B0" w:rsidRDefault="009F0283" w:rsidP="00E77314">
      <w:pPr>
        <w:spacing w:after="0" w:line="480" w:lineRule="auto"/>
        <w:rPr>
          <w:rFonts w:ascii="Times New Roman" w:hAnsi="Times New Roman" w:cs="Times New Roman"/>
          <w:b/>
          <w:sz w:val="24"/>
          <w:szCs w:val="24"/>
        </w:rPr>
      </w:pPr>
    </w:p>
    <w:p w:rsidR="00CF78BA" w:rsidRPr="008302B0" w:rsidRDefault="00CF78BA" w:rsidP="00320B7F">
      <w:pPr>
        <w:pStyle w:val="Heading1"/>
        <w:jc w:val="center"/>
        <w:rPr>
          <w:rFonts w:cs="Times New Roman"/>
          <w:b w:val="0"/>
          <w:color w:val="auto"/>
          <w:szCs w:val="24"/>
        </w:rPr>
      </w:pPr>
      <w:bookmarkStart w:id="22" w:name="_Toc22732303"/>
      <w:r w:rsidRPr="008302B0">
        <w:rPr>
          <w:rFonts w:cs="Times New Roman"/>
          <w:color w:val="auto"/>
          <w:szCs w:val="24"/>
        </w:rPr>
        <w:lastRenderedPageBreak/>
        <w:t>CHAPTER TWO</w:t>
      </w:r>
      <w:bookmarkEnd w:id="22"/>
    </w:p>
    <w:p w:rsidR="00CF78BA" w:rsidRPr="008302B0" w:rsidRDefault="00CF78BA" w:rsidP="00320B7F">
      <w:pPr>
        <w:pStyle w:val="Heading1"/>
        <w:jc w:val="center"/>
        <w:rPr>
          <w:rFonts w:cs="Times New Roman"/>
          <w:b w:val="0"/>
          <w:color w:val="auto"/>
          <w:szCs w:val="24"/>
        </w:rPr>
      </w:pPr>
      <w:bookmarkStart w:id="23" w:name="_Toc22732304"/>
      <w:r w:rsidRPr="008302B0">
        <w:rPr>
          <w:rFonts w:cs="Times New Roman"/>
          <w:color w:val="auto"/>
          <w:szCs w:val="24"/>
        </w:rPr>
        <w:t>LITERATURE REVIEW</w:t>
      </w:r>
      <w:bookmarkEnd w:id="23"/>
    </w:p>
    <w:p w:rsidR="00CF78BA" w:rsidRPr="008302B0" w:rsidRDefault="00CF78BA" w:rsidP="00320B7F"/>
    <w:p w:rsidR="00CF78BA" w:rsidRPr="008302B0" w:rsidRDefault="00CF78BA" w:rsidP="00320B7F">
      <w:pPr>
        <w:pStyle w:val="Heading1"/>
        <w:rPr>
          <w:rFonts w:cs="Times New Roman"/>
          <w:b w:val="0"/>
          <w:color w:val="auto"/>
          <w:szCs w:val="24"/>
        </w:rPr>
      </w:pPr>
      <w:bookmarkStart w:id="24" w:name="_Toc22732305"/>
      <w:r w:rsidRPr="008302B0">
        <w:rPr>
          <w:rFonts w:cs="Times New Roman"/>
          <w:color w:val="auto"/>
          <w:szCs w:val="24"/>
        </w:rPr>
        <w:t>2.1 INTRODUCTION</w:t>
      </w:r>
      <w:bookmarkEnd w:id="24"/>
    </w:p>
    <w:p w:rsidR="00CF78BA" w:rsidRPr="008302B0" w:rsidRDefault="00CF78BA" w:rsidP="00CF78BA">
      <w:pPr>
        <w:spacing w:before="240" w:after="0" w:line="480" w:lineRule="auto"/>
        <w:jc w:val="both"/>
        <w:rPr>
          <w:rFonts w:ascii="Times New Roman" w:hAnsi="Times New Roman" w:cs="Times New Roman"/>
          <w:sz w:val="24"/>
          <w:szCs w:val="24"/>
        </w:rPr>
      </w:pPr>
      <w:r w:rsidRPr="008302B0">
        <w:rPr>
          <w:rFonts w:ascii="Times New Roman" w:hAnsi="Times New Roman" w:cs="Times New Roman"/>
          <w:sz w:val="24"/>
          <w:szCs w:val="24"/>
        </w:rPr>
        <w:t xml:space="preserve">The chapter two presents a literature review for the study. Pertinent </w:t>
      </w:r>
      <w:proofErr w:type="gramStart"/>
      <w:r w:rsidRPr="008302B0">
        <w:rPr>
          <w:rFonts w:ascii="Times New Roman" w:hAnsi="Times New Roman" w:cs="Times New Roman"/>
          <w:sz w:val="24"/>
          <w:szCs w:val="24"/>
        </w:rPr>
        <w:t>literature on challenges facing international joint ventures in execution of construction projects in Ghana are</w:t>
      </w:r>
      <w:proofErr w:type="gramEnd"/>
      <w:r w:rsidRPr="008302B0">
        <w:rPr>
          <w:rFonts w:ascii="Times New Roman" w:hAnsi="Times New Roman" w:cs="Times New Roman"/>
          <w:sz w:val="24"/>
          <w:szCs w:val="24"/>
        </w:rPr>
        <w:t xml:space="preserve"> explored. Report gathered in the chapter two provides an outline for comparing and determining the study’s significance and a benchmark for comparing the results with other findings (Creswell, 2009).</w:t>
      </w:r>
    </w:p>
    <w:p w:rsidR="006E59B4" w:rsidRPr="008302B0" w:rsidRDefault="006E59B4" w:rsidP="00CF78BA">
      <w:pPr>
        <w:spacing w:before="240" w:after="0" w:line="480" w:lineRule="auto"/>
        <w:jc w:val="both"/>
        <w:rPr>
          <w:rFonts w:ascii="Times New Roman" w:hAnsi="Times New Roman" w:cs="Times New Roman"/>
          <w:sz w:val="24"/>
          <w:szCs w:val="24"/>
        </w:rPr>
      </w:pPr>
    </w:p>
    <w:p w:rsidR="00CF78BA" w:rsidRPr="008302B0" w:rsidRDefault="00CF78BA" w:rsidP="00320B7F">
      <w:pPr>
        <w:pStyle w:val="Heading1"/>
        <w:rPr>
          <w:rFonts w:cs="Times New Roman"/>
          <w:b w:val="0"/>
          <w:color w:val="auto"/>
          <w:szCs w:val="24"/>
        </w:rPr>
      </w:pPr>
      <w:bookmarkStart w:id="25" w:name="_Toc22732306"/>
      <w:r w:rsidRPr="008302B0">
        <w:rPr>
          <w:rFonts w:cs="Times New Roman"/>
          <w:color w:val="auto"/>
          <w:szCs w:val="24"/>
        </w:rPr>
        <w:t>2.2 INTERNATIONAL CONSTRUCTION JOINT VENTURES (ICJVs)</w:t>
      </w:r>
      <w:bookmarkEnd w:id="25"/>
    </w:p>
    <w:p w:rsidR="00CF78BA" w:rsidRPr="008302B0" w:rsidRDefault="00CF78BA" w:rsidP="00CF78BA">
      <w:pPr>
        <w:spacing w:before="240" w:after="0" w:line="480" w:lineRule="auto"/>
        <w:jc w:val="both"/>
        <w:rPr>
          <w:rFonts w:ascii="Times New Roman" w:hAnsi="Times New Roman" w:cs="Times New Roman"/>
          <w:sz w:val="24"/>
          <w:szCs w:val="24"/>
        </w:rPr>
      </w:pPr>
      <w:r w:rsidRPr="008302B0">
        <w:rPr>
          <w:rFonts w:ascii="Times New Roman" w:hAnsi="Times New Roman" w:cs="Times New Roman"/>
          <w:sz w:val="24"/>
          <w:szCs w:val="24"/>
        </w:rPr>
        <w:t>According to Construction Industry Institute (1991) partnering refers to “</w:t>
      </w:r>
      <w:r w:rsidRPr="008302B0">
        <w:rPr>
          <w:rFonts w:ascii="Times New Roman" w:hAnsi="Times New Roman" w:cs="Times New Roman"/>
          <w:i/>
          <w:sz w:val="24"/>
          <w:szCs w:val="24"/>
        </w:rPr>
        <w:t>a long-term commitment between two or more organizations for the purpose of achieving specific business objectives by maximizing the effectiveness of each participant resources. This requires changing traditional relationships to a shared culture without regard to organizational boundaries. The relationship is based on trust, dedication to common goals, and an understanding of each other’s individual expectation and values”</w:t>
      </w:r>
      <w:r w:rsidRPr="008302B0">
        <w:rPr>
          <w:rFonts w:ascii="Times New Roman" w:hAnsi="Times New Roman" w:cs="Times New Roman"/>
          <w:sz w:val="24"/>
          <w:szCs w:val="24"/>
        </w:rPr>
        <w:t xml:space="preserve">.  This concept as </w:t>
      </w:r>
      <w:proofErr w:type="spellStart"/>
      <w:r w:rsidRPr="008302B0">
        <w:rPr>
          <w:rFonts w:ascii="Times New Roman" w:hAnsi="Times New Roman" w:cs="Times New Roman"/>
          <w:sz w:val="24"/>
          <w:szCs w:val="24"/>
        </w:rPr>
        <w:t>Gunhan</w:t>
      </w:r>
      <w:proofErr w:type="spellEnd"/>
      <w:r w:rsidRPr="008302B0">
        <w:rPr>
          <w:rFonts w:ascii="Times New Roman" w:hAnsi="Times New Roman" w:cs="Times New Roman"/>
          <w:sz w:val="24"/>
          <w:szCs w:val="24"/>
        </w:rPr>
        <w:t xml:space="preserve"> and </w:t>
      </w:r>
      <w:proofErr w:type="spellStart"/>
      <w:r w:rsidRPr="008302B0">
        <w:rPr>
          <w:rFonts w:ascii="Times New Roman" w:hAnsi="Times New Roman" w:cs="Times New Roman"/>
          <w:sz w:val="24"/>
          <w:szCs w:val="24"/>
        </w:rPr>
        <w:t>Arditi</w:t>
      </w:r>
      <w:proofErr w:type="spellEnd"/>
      <w:r w:rsidRPr="008302B0">
        <w:rPr>
          <w:rFonts w:ascii="Times New Roman" w:hAnsi="Times New Roman" w:cs="Times New Roman"/>
          <w:sz w:val="24"/>
          <w:szCs w:val="24"/>
        </w:rPr>
        <w:t xml:space="preserve"> (2005a) posits is not new, globalization provides the possibility of new opportunities to construction companies. </w:t>
      </w:r>
    </w:p>
    <w:p w:rsidR="00CF78BA" w:rsidRPr="008302B0" w:rsidRDefault="00CF78BA" w:rsidP="00CF78BA">
      <w:pPr>
        <w:spacing w:before="240" w:after="0" w:line="480" w:lineRule="auto"/>
        <w:jc w:val="both"/>
        <w:rPr>
          <w:rFonts w:ascii="Times New Roman" w:hAnsi="Times New Roman" w:cs="Times New Roman"/>
          <w:sz w:val="24"/>
          <w:szCs w:val="24"/>
        </w:rPr>
      </w:pPr>
      <w:r w:rsidRPr="008302B0">
        <w:rPr>
          <w:rFonts w:ascii="Times New Roman" w:hAnsi="Times New Roman" w:cs="Times New Roman"/>
          <w:sz w:val="24"/>
          <w:szCs w:val="24"/>
        </w:rPr>
        <w:t xml:space="preserve">The construction industry represents over 10% of the global economy and thus its </w:t>
      </w:r>
      <w:r w:rsidR="00884039" w:rsidRPr="008302B0">
        <w:rPr>
          <w:rFonts w:ascii="Times New Roman" w:hAnsi="Times New Roman" w:cs="Times New Roman"/>
          <w:sz w:val="24"/>
          <w:szCs w:val="24"/>
        </w:rPr>
        <w:t>importance</w:t>
      </w:r>
      <w:r w:rsidRPr="008302B0">
        <w:rPr>
          <w:rFonts w:ascii="Times New Roman" w:hAnsi="Times New Roman" w:cs="Times New Roman"/>
          <w:sz w:val="24"/>
          <w:szCs w:val="24"/>
        </w:rPr>
        <w:t xml:space="preserve"> cannot be </w:t>
      </w:r>
      <w:r w:rsidR="00884039" w:rsidRPr="008302B0">
        <w:rPr>
          <w:rFonts w:ascii="Times New Roman" w:hAnsi="Times New Roman" w:cs="Times New Roman"/>
          <w:sz w:val="24"/>
          <w:szCs w:val="24"/>
        </w:rPr>
        <w:t>overstated</w:t>
      </w:r>
      <w:r w:rsidRPr="008302B0">
        <w:rPr>
          <w:rFonts w:ascii="Times New Roman" w:hAnsi="Times New Roman" w:cs="Times New Roman"/>
          <w:sz w:val="24"/>
          <w:szCs w:val="24"/>
        </w:rPr>
        <w:t xml:space="preserve">. The growth of firms in the industry in truly global operations has been an important factor in the internationalization of construction. For instance, as Mohammed (2003) </w:t>
      </w:r>
      <w:proofErr w:type="gramStart"/>
      <w:r w:rsidRPr="008302B0">
        <w:rPr>
          <w:rFonts w:ascii="Times New Roman" w:hAnsi="Times New Roman" w:cs="Times New Roman"/>
          <w:sz w:val="24"/>
          <w:szCs w:val="24"/>
        </w:rPr>
        <w:t>indicates,</w:t>
      </w:r>
      <w:proofErr w:type="gramEnd"/>
      <w:r w:rsidRPr="008302B0">
        <w:rPr>
          <w:rFonts w:ascii="Times New Roman" w:hAnsi="Times New Roman" w:cs="Times New Roman"/>
          <w:sz w:val="24"/>
          <w:szCs w:val="24"/>
        </w:rPr>
        <w:t xml:space="preserve"> </w:t>
      </w:r>
      <w:r w:rsidR="00884039" w:rsidRPr="008302B0">
        <w:rPr>
          <w:rFonts w:ascii="Times New Roman" w:hAnsi="Times New Roman" w:cs="Times New Roman"/>
          <w:sz w:val="24"/>
          <w:szCs w:val="24"/>
        </w:rPr>
        <w:t xml:space="preserve">countries that are developing view </w:t>
      </w:r>
      <w:r w:rsidRPr="008302B0">
        <w:rPr>
          <w:rFonts w:ascii="Times New Roman" w:hAnsi="Times New Roman" w:cs="Times New Roman"/>
          <w:sz w:val="24"/>
          <w:szCs w:val="24"/>
        </w:rPr>
        <w:lastRenderedPageBreak/>
        <w:t>international j</w:t>
      </w:r>
      <w:r w:rsidR="009C1922" w:rsidRPr="008302B0">
        <w:rPr>
          <w:rFonts w:ascii="Times New Roman" w:hAnsi="Times New Roman" w:cs="Times New Roman"/>
          <w:sz w:val="24"/>
          <w:szCs w:val="24"/>
        </w:rPr>
        <w:t>oint venture</w:t>
      </w:r>
      <w:r w:rsidR="000257F3" w:rsidRPr="008302B0">
        <w:rPr>
          <w:rFonts w:ascii="Times New Roman" w:hAnsi="Times New Roman" w:cs="Times New Roman"/>
          <w:sz w:val="24"/>
          <w:szCs w:val="24"/>
        </w:rPr>
        <w:t xml:space="preserve"> </w:t>
      </w:r>
      <w:r w:rsidR="009C1922" w:rsidRPr="008302B0">
        <w:rPr>
          <w:rFonts w:ascii="Times New Roman" w:hAnsi="Times New Roman" w:cs="Times New Roman"/>
          <w:sz w:val="24"/>
          <w:szCs w:val="24"/>
        </w:rPr>
        <w:t>implementation</w:t>
      </w:r>
      <w:r w:rsidR="009F3CFD" w:rsidRPr="008302B0">
        <w:rPr>
          <w:rFonts w:ascii="Times New Roman" w:hAnsi="Times New Roman" w:cs="Times New Roman"/>
          <w:sz w:val="24"/>
          <w:szCs w:val="24"/>
        </w:rPr>
        <w:t xml:space="preserve"> as a</w:t>
      </w:r>
      <w:r w:rsidR="009C1922" w:rsidRPr="008302B0">
        <w:rPr>
          <w:rFonts w:ascii="Times New Roman" w:hAnsi="Times New Roman" w:cs="Times New Roman"/>
          <w:sz w:val="24"/>
          <w:szCs w:val="24"/>
        </w:rPr>
        <w:t xml:space="preserve"> viable means of salvaging the pressures that comes with the </w:t>
      </w:r>
      <w:r w:rsidR="009F3CFD" w:rsidRPr="008302B0">
        <w:rPr>
          <w:rFonts w:ascii="Times New Roman" w:hAnsi="Times New Roman" w:cs="Times New Roman"/>
          <w:sz w:val="24"/>
          <w:szCs w:val="24"/>
        </w:rPr>
        <w:t>intrusion of investors overseas and the attempt to meet national development</w:t>
      </w:r>
      <w:r w:rsidRPr="008302B0">
        <w:rPr>
          <w:rFonts w:ascii="Times New Roman" w:hAnsi="Times New Roman" w:cs="Times New Roman"/>
          <w:sz w:val="24"/>
          <w:szCs w:val="24"/>
        </w:rPr>
        <w:t>. IJV according to Nels</w:t>
      </w:r>
      <w:r w:rsidR="00802C55" w:rsidRPr="008302B0">
        <w:rPr>
          <w:rFonts w:ascii="Times New Roman" w:hAnsi="Times New Roman" w:cs="Times New Roman"/>
          <w:sz w:val="24"/>
          <w:szCs w:val="24"/>
        </w:rPr>
        <w:t>o</w:t>
      </w:r>
      <w:r w:rsidRPr="008302B0">
        <w:rPr>
          <w:rFonts w:ascii="Times New Roman" w:hAnsi="Times New Roman" w:cs="Times New Roman"/>
          <w:sz w:val="24"/>
          <w:szCs w:val="24"/>
        </w:rPr>
        <w:t>n</w:t>
      </w:r>
      <w:r w:rsidR="009F3CFD" w:rsidRPr="008302B0">
        <w:rPr>
          <w:rFonts w:ascii="Times New Roman" w:hAnsi="Times New Roman" w:cs="Times New Roman"/>
          <w:sz w:val="24"/>
          <w:szCs w:val="24"/>
        </w:rPr>
        <w:t xml:space="preserve"> (</w:t>
      </w:r>
      <w:r w:rsidR="00330EFB" w:rsidRPr="008302B0">
        <w:rPr>
          <w:rFonts w:ascii="Times New Roman" w:hAnsi="Times New Roman" w:cs="Times New Roman"/>
          <w:sz w:val="24"/>
          <w:szCs w:val="24"/>
        </w:rPr>
        <w:t>2002) refers to the partnership</w:t>
      </w:r>
      <w:r w:rsidRPr="008302B0">
        <w:rPr>
          <w:rFonts w:ascii="Times New Roman" w:hAnsi="Times New Roman" w:cs="Times New Roman"/>
          <w:sz w:val="24"/>
          <w:szCs w:val="24"/>
        </w:rPr>
        <w:t xml:space="preserve"> </w:t>
      </w:r>
      <w:r w:rsidR="00330EFB" w:rsidRPr="008302B0">
        <w:rPr>
          <w:rFonts w:ascii="Times New Roman" w:hAnsi="Times New Roman" w:cs="Times New Roman"/>
          <w:sz w:val="24"/>
          <w:szCs w:val="24"/>
        </w:rPr>
        <w:t xml:space="preserve">  as </w:t>
      </w:r>
      <w:r w:rsidR="002760BA" w:rsidRPr="008302B0">
        <w:rPr>
          <w:rFonts w:ascii="Times New Roman" w:hAnsi="Times New Roman" w:cs="Times New Roman"/>
          <w:sz w:val="24"/>
          <w:szCs w:val="24"/>
        </w:rPr>
        <w:t>cooperation</w:t>
      </w:r>
      <w:r w:rsidR="00330EFB" w:rsidRPr="008302B0">
        <w:rPr>
          <w:rFonts w:ascii="Times New Roman" w:hAnsi="Times New Roman" w:cs="Times New Roman"/>
          <w:sz w:val="24"/>
          <w:szCs w:val="24"/>
        </w:rPr>
        <w:t xml:space="preserve"> among firms that gives them the economic prowess in order to achieve set objectives over the estimated time</w:t>
      </w:r>
      <w:r w:rsidR="00A64331" w:rsidRPr="008302B0">
        <w:rPr>
          <w:rFonts w:ascii="Times New Roman" w:hAnsi="Times New Roman" w:cs="Times New Roman"/>
          <w:sz w:val="24"/>
          <w:szCs w:val="24"/>
        </w:rPr>
        <w:t xml:space="preserve"> and also gives them goodwill. </w:t>
      </w:r>
      <w:r w:rsidRPr="008302B0">
        <w:rPr>
          <w:rFonts w:ascii="Times New Roman" w:hAnsi="Times New Roman" w:cs="Times New Roman"/>
          <w:sz w:val="24"/>
          <w:szCs w:val="24"/>
        </w:rPr>
        <w:t>The importance of IJV cannot be o</w:t>
      </w:r>
      <w:r w:rsidR="00A64331" w:rsidRPr="008302B0">
        <w:rPr>
          <w:rFonts w:ascii="Times New Roman" w:hAnsi="Times New Roman" w:cs="Times New Roman"/>
          <w:sz w:val="24"/>
          <w:szCs w:val="24"/>
        </w:rPr>
        <w:t>veremphasized as it purports</w:t>
      </w:r>
      <w:r w:rsidR="002760BA" w:rsidRPr="008302B0">
        <w:rPr>
          <w:rFonts w:ascii="Times New Roman" w:hAnsi="Times New Roman" w:cs="Times New Roman"/>
          <w:sz w:val="24"/>
          <w:szCs w:val="24"/>
        </w:rPr>
        <w:t xml:space="preserve"> to</w:t>
      </w:r>
      <w:r w:rsidRPr="008302B0">
        <w:rPr>
          <w:rFonts w:ascii="Times New Roman" w:hAnsi="Times New Roman" w:cs="Times New Roman"/>
          <w:sz w:val="24"/>
          <w:szCs w:val="24"/>
        </w:rPr>
        <w:t xml:space="preserve"> strategic</w:t>
      </w:r>
      <w:r w:rsidR="00A64331" w:rsidRPr="008302B0">
        <w:rPr>
          <w:rFonts w:ascii="Times New Roman" w:hAnsi="Times New Roman" w:cs="Times New Roman"/>
          <w:sz w:val="24"/>
          <w:szCs w:val="24"/>
        </w:rPr>
        <w:t>ally position firms in a</w:t>
      </w:r>
      <w:r w:rsidR="002760BA" w:rsidRPr="008302B0">
        <w:rPr>
          <w:rFonts w:ascii="Times New Roman" w:hAnsi="Times New Roman" w:cs="Times New Roman"/>
          <w:sz w:val="24"/>
          <w:szCs w:val="24"/>
        </w:rPr>
        <w:t xml:space="preserve"> competitive</w:t>
      </w:r>
      <w:r w:rsidRPr="008302B0">
        <w:rPr>
          <w:rFonts w:ascii="Times New Roman" w:hAnsi="Times New Roman" w:cs="Times New Roman"/>
          <w:sz w:val="24"/>
          <w:szCs w:val="24"/>
        </w:rPr>
        <w:t xml:space="preserve"> </w:t>
      </w:r>
      <w:r w:rsidR="00A64331" w:rsidRPr="008302B0">
        <w:rPr>
          <w:rFonts w:ascii="Times New Roman" w:hAnsi="Times New Roman" w:cs="Times New Roman"/>
          <w:sz w:val="24"/>
          <w:szCs w:val="24"/>
        </w:rPr>
        <w:t>environment the opportunity to have shared equipment with firms within their circles. This give</w:t>
      </w:r>
      <w:r w:rsidR="00007ECF" w:rsidRPr="008302B0">
        <w:rPr>
          <w:rFonts w:ascii="Times New Roman" w:hAnsi="Times New Roman" w:cs="Times New Roman"/>
          <w:sz w:val="24"/>
          <w:szCs w:val="24"/>
        </w:rPr>
        <w:t>s an added advantage because it</w:t>
      </w:r>
      <w:r w:rsidR="00A64331" w:rsidRPr="008302B0">
        <w:rPr>
          <w:rFonts w:ascii="Times New Roman" w:hAnsi="Times New Roman" w:cs="Times New Roman"/>
          <w:sz w:val="24"/>
          <w:szCs w:val="24"/>
        </w:rPr>
        <w:t xml:space="preserve"> creates an atmosphere where risk and rewards would be shared among the firms, something that would have been the burden of only one firm</w:t>
      </w:r>
      <w:r w:rsidRPr="008302B0">
        <w:rPr>
          <w:rFonts w:ascii="Times New Roman" w:hAnsi="Times New Roman" w:cs="Times New Roman"/>
          <w:sz w:val="24"/>
          <w:szCs w:val="24"/>
        </w:rPr>
        <w:t xml:space="preserve">. In the construction industry, the use of IJVs as Mohammed (2003) postulates </w:t>
      </w:r>
      <w:r w:rsidR="00E7285F" w:rsidRPr="008302B0">
        <w:rPr>
          <w:rFonts w:ascii="Times New Roman" w:hAnsi="Times New Roman" w:cs="Times New Roman"/>
          <w:sz w:val="24"/>
          <w:szCs w:val="24"/>
        </w:rPr>
        <w:t>curtails</w:t>
      </w:r>
      <w:r w:rsidRPr="008302B0">
        <w:rPr>
          <w:rFonts w:ascii="Times New Roman" w:hAnsi="Times New Roman" w:cs="Times New Roman"/>
          <w:sz w:val="24"/>
          <w:szCs w:val="24"/>
        </w:rPr>
        <w:t xml:space="preserve"> from </w:t>
      </w:r>
      <w:r w:rsidR="00007ECF" w:rsidRPr="008302B0">
        <w:rPr>
          <w:rFonts w:ascii="Times New Roman" w:hAnsi="Times New Roman" w:cs="Times New Roman"/>
          <w:sz w:val="24"/>
          <w:szCs w:val="24"/>
        </w:rPr>
        <w:t xml:space="preserve">concepts </w:t>
      </w:r>
      <w:r w:rsidRPr="008302B0">
        <w:rPr>
          <w:rFonts w:ascii="Times New Roman" w:hAnsi="Times New Roman" w:cs="Times New Roman"/>
          <w:sz w:val="24"/>
          <w:szCs w:val="24"/>
        </w:rPr>
        <w:t xml:space="preserve">on how </w:t>
      </w:r>
      <w:r w:rsidR="00007ECF" w:rsidRPr="008302B0">
        <w:rPr>
          <w:rFonts w:ascii="Times New Roman" w:hAnsi="Times New Roman" w:cs="Times New Roman"/>
          <w:sz w:val="24"/>
          <w:szCs w:val="24"/>
        </w:rPr>
        <w:t xml:space="preserve">planned activities </w:t>
      </w:r>
      <w:r w:rsidR="00E7285F" w:rsidRPr="008302B0">
        <w:rPr>
          <w:rFonts w:ascii="Times New Roman" w:hAnsi="Times New Roman" w:cs="Times New Roman"/>
          <w:sz w:val="24"/>
          <w:szCs w:val="24"/>
        </w:rPr>
        <w:t>stimulates</w:t>
      </w:r>
      <w:r w:rsidRPr="008302B0">
        <w:rPr>
          <w:rFonts w:ascii="Times New Roman" w:hAnsi="Times New Roman" w:cs="Times New Roman"/>
          <w:sz w:val="24"/>
          <w:szCs w:val="24"/>
        </w:rPr>
        <w:t xml:space="preserve"> the </w:t>
      </w:r>
      <w:r w:rsidR="00007ECF" w:rsidRPr="008302B0">
        <w:rPr>
          <w:rFonts w:ascii="Times New Roman" w:hAnsi="Times New Roman" w:cs="Times New Roman"/>
          <w:sz w:val="24"/>
          <w:szCs w:val="24"/>
        </w:rPr>
        <w:t>viable positioning of a construction firm in the industry.</w:t>
      </w:r>
    </w:p>
    <w:p w:rsidR="00CF78BA" w:rsidRPr="008302B0" w:rsidRDefault="00B73EFF" w:rsidP="00CF78BA">
      <w:pPr>
        <w:spacing w:before="240" w:after="0" w:line="480" w:lineRule="auto"/>
        <w:jc w:val="both"/>
        <w:rPr>
          <w:rFonts w:ascii="Times New Roman" w:hAnsi="Times New Roman" w:cs="Times New Roman"/>
          <w:sz w:val="24"/>
          <w:szCs w:val="24"/>
        </w:rPr>
      </w:pPr>
      <w:r w:rsidRPr="008302B0">
        <w:rPr>
          <w:rFonts w:ascii="Times New Roman" w:hAnsi="Times New Roman" w:cs="Times New Roman"/>
          <w:sz w:val="24"/>
          <w:szCs w:val="24"/>
        </w:rPr>
        <w:t>Firms</w:t>
      </w:r>
      <w:r w:rsidR="00E7285F" w:rsidRPr="008302B0">
        <w:rPr>
          <w:rFonts w:ascii="Times New Roman" w:hAnsi="Times New Roman" w:cs="Times New Roman"/>
          <w:sz w:val="24"/>
          <w:szCs w:val="24"/>
        </w:rPr>
        <w:t xml:space="preserve"> with </w:t>
      </w:r>
      <w:r w:rsidRPr="008302B0">
        <w:rPr>
          <w:rFonts w:ascii="Times New Roman" w:hAnsi="Times New Roman" w:cs="Times New Roman"/>
          <w:sz w:val="24"/>
          <w:szCs w:val="24"/>
        </w:rPr>
        <w:t>varied merits</w:t>
      </w:r>
      <w:r w:rsidR="00E7285F" w:rsidRPr="008302B0">
        <w:rPr>
          <w:rFonts w:ascii="Times New Roman" w:hAnsi="Times New Roman" w:cs="Times New Roman"/>
          <w:sz w:val="24"/>
          <w:szCs w:val="24"/>
        </w:rPr>
        <w:t xml:space="preserve"> and </w:t>
      </w:r>
      <w:r w:rsidRPr="008302B0">
        <w:rPr>
          <w:rFonts w:ascii="Times New Roman" w:hAnsi="Times New Roman" w:cs="Times New Roman"/>
          <w:sz w:val="24"/>
          <w:szCs w:val="24"/>
        </w:rPr>
        <w:t>demerit</w:t>
      </w:r>
      <w:r w:rsidR="00E7285F" w:rsidRPr="008302B0">
        <w:rPr>
          <w:rFonts w:ascii="Times New Roman" w:hAnsi="Times New Roman" w:cs="Times New Roman"/>
          <w:sz w:val="24"/>
          <w:szCs w:val="24"/>
        </w:rPr>
        <w:t xml:space="preserve"> form JVs to </w:t>
      </w:r>
      <w:r w:rsidRPr="008302B0">
        <w:rPr>
          <w:rFonts w:ascii="Times New Roman" w:hAnsi="Times New Roman" w:cs="Times New Roman"/>
          <w:sz w:val="24"/>
          <w:szCs w:val="24"/>
        </w:rPr>
        <w:t>jointly tender in</w:t>
      </w:r>
      <w:r w:rsidR="00E7285F" w:rsidRPr="008302B0">
        <w:rPr>
          <w:rFonts w:ascii="Times New Roman" w:hAnsi="Times New Roman" w:cs="Times New Roman"/>
          <w:sz w:val="24"/>
          <w:szCs w:val="24"/>
        </w:rPr>
        <w:t xml:space="preserve"> and </w:t>
      </w:r>
      <w:r w:rsidRPr="008302B0">
        <w:rPr>
          <w:rFonts w:ascii="Times New Roman" w:hAnsi="Times New Roman" w:cs="Times New Roman"/>
          <w:sz w:val="24"/>
          <w:szCs w:val="24"/>
        </w:rPr>
        <w:t>complete undertakings. This has been the order of the day because of the</w:t>
      </w:r>
      <w:r w:rsidR="00E7285F" w:rsidRPr="008302B0">
        <w:rPr>
          <w:rFonts w:ascii="Times New Roman" w:hAnsi="Times New Roman" w:cs="Times New Roman"/>
          <w:sz w:val="24"/>
          <w:szCs w:val="24"/>
        </w:rPr>
        <w:t xml:space="preserve"> </w:t>
      </w:r>
      <w:r w:rsidR="00347472" w:rsidRPr="008302B0">
        <w:rPr>
          <w:rFonts w:ascii="Times New Roman" w:hAnsi="Times New Roman" w:cs="Times New Roman"/>
          <w:sz w:val="24"/>
          <w:szCs w:val="24"/>
        </w:rPr>
        <w:t>ever-rising</w:t>
      </w:r>
      <w:r w:rsidRPr="008302B0">
        <w:rPr>
          <w:rFonts w:ascii="Times New Roman" w:hAnsi="Times New Roman" w:cs="Times New Roman"/>
          <w:sz w:val="24"/>
          <w:szCs w:val="24"/>
        </w:rPr>
        <w:t xml:space="preserve"> difficulties and the degree of </w:t>
      </w:r>
      <w:r w:rsidR="00E7285F" w:rsidRPr="008302B0">
        <w:rPr>
          <w:rFonts w:ascii="Times New Roman" w:hAnsi="Times New Roman" w:cs="Times New Roman"/>
          <w:sz w:val="24"/>
          <w:szCs w:val="24"/>
        </w:rPr>
        <w:t xml:space="preserve">risks </w:t>
      </w:r>
      <w:r w:rsidR="00AD23B1" w:rsidRPr="008302B0">
        <w:rPr>
          <w:rFonts w:ascii="Times New Roman" w:hAnsi="Times New Roman" w:cs="Times New Roman"/>
          <w:sz w:val="24"/>
          <w:szCs w:val="24"/>
        </w:rPr>
        <w:t>associated with major construction</w:t>
      </w:r>
      <w:r w:rsidRPr="008302B0">
        <w:rPr>
          <w:rFonts w:ascii="Times New Roman" w:hAnsi="Times New Roman" w:cs="Times New Roman"/>
          <w:sz w:val="24"/>
          <w:szCs w:val="24"/>
        </w:rPr>
        <w:t xml:space="preserve"> jobs</w:t>
      </w:r>
      <w:r w:rsidR="00CF78BA" w:rsidRPr="008302B0">
        <w:rPr>
          <w:rFonts w:ascii="Times New Roman" w:hAnsi="Times New Roman" w:cs="Times New Roman"/>
          <w:sz w:val="24"/>
          <w:szCs w:val="24"/>
        </w:rPr>
        <w:t xml:space="preserve"> (</w:t>
      </w:r>
      <w:proofErr w:type="spellStart"/>
      <w:r w:rsidR="00CF78BA" w:rsidRPr="008302B0">
        <w:rPr>
          <w:rFonts w:ascii="Times New Roman" w:hAnsi="Times New Roman" w:cs="Times New Roman"/>
          <w:sz w:val="24"/>
          <w:szCs w:val="24"/>
        </w:rPr>
        <w:t>Kumaraswamy</w:t>
      </w:r>
      <w:proofErr w:type="spellEnd"/>
      <w:r w:rsidR="00CF78BA" w:rsidRPr="008302B0">
        <w:rPr>
          <w:rFonts w:ascii="Times New Roman" w:hAnsi="Times New Roman" w:cs="Times New Roman"/>
          <w:sz w:val="24"/>
          <w:szCs w:val="24"/>
        </w:rPr>
        <w:t xml:space="preserve"> et al., 2000).</w:t>
      </w:r>
      <w:r w:rsidR="00CF1F62" w:rsidRPr="008302B0">
        <w:rPr>
          <w:rFonts w:ascii="Times New Roman" w:hAnsi="Times New Roman" w:cs="Times New Roman"/>
          <w:sz w:val="24"/>
          <w:szCs w:val="24"/>
        </w:rPr>
        <w:t xml:space="preserve"> </w:t>
      </w:r>
      <w:r w:rsidR="00AD23B1" w:rsidRPr="008302B0">
        <w:rPr>
          <w:rFonts w:ascii="Times New Roman" w:hAnsi="Times New Roman" w:cs="Times New Roman"/>
          <w:sz w:val="24"/>
          <w:szCs w:val="24"/>
        </w:rPr>
        <w:t>Construction f</w:t>
      </w:r>
      <w:r w:rsidR="00CF78BA" w:rsidRPr="008302B0">
        <w:rPr>
          <w:rFonts w:ascii="Times New Roman" w:hAnsi="Times New Roman" w:cs="Times New Roman"/>
          <w:sz w:val="24"/>
          <w:szCs w:val="24"/>
        </w:rPr>
        <w:t>i</w:t>
      </w:r>
      <w:r w:rsidR="00AD23B1" w:rsidRPr="008302B0">
        <w:rPr>
          <w:rFonts w:ascii="Times New Roman" w:hAnsi="Times New Roman" w:cs="Times New Roman"/>
          <w:sz w:val="24"/>
          <w:szCs w:val="24"/>
        </w:rPr>
        <w:t>rms</w:t>
      </w:r>
      <w:r w:rsidR="00CF78BA" w:rsidRPr="008302B0">
        <w:rPr>
          <w:rFonts w:ascii="Times New Roman" w:hAnsi="Times New Roman" w:cs="Times New Roman"/>
          <w:sz w:val="24"/>
          <w:szCs w:val="24"/>
        </w:rPr>
        <w:t xml:space="preserve"> have </w:t>
      </w:r>
      <w:r w:rsidR="00AD23B1" w:rsidRPr="008302B0">
        <w:rPr>
          <w:rFonts w:ascii="Times New Roman" w:hAnsi="Times New Roman" w:cs="Times New Roman"/>
          <w:sz w:val="24"/>
          <w:szCs w:val="24"/>
        </w:rPr>
        <w:t xml:space="preserve">expansively capitalized on IJVs to penetrate emerging construction markets </w:t>
      </w:r>
      <w:r w:rsidR="00CF78BA" w:rsidRPr="008302B0">
        <w:rPr>
          <w:rFonts w:ascii="Times New Roman" w:hAnsi="Times New Roman" w:cs="Times New Roman"/>
          <w:sz w:val="24"/>
          <w:szCs w:val="24"/>
        </w:rPr>
        <w:t xml:space="preserve">all over the world. </w:t>
      </w:r>
      <w:r w:rsidR="00AD23B1" w:rsidRPr="008302B0">
        <w:rPr>
          <w:rFonts w:ascii="Times New Roman" w:hAnsi="Times New Roman" w:cs="Times New Roman"/>
          <w:sz w:val="24"/>
          <w:szCs w:val="24"/>
        </w:rPr>
        <w:t>A</w:t>
      </w:r>
      <w:r w:rsidR="00CF78BA" w:rsidRPr="008302B0">
        <w:rPr>
          <w:rFonts w:ascii="Times New Roman" w:hAnsi="Times New Roman" w:cs="Times New Roman"/>
          <w:sz w:val="24"/>
          <w:szCs w:val="24"/>
        </w:rPr>
        <w:t>s</w:t>
      </w:r>
      <w:r w:rsidR="00AD23B1" w:rsidRPr="008302B0">
        <w:rPr>
          <w:rFonts w:ascii="Times New Roman" w:hAnsi="Times New Roman" w:cs="Times New Roman"/>
          <w:sz w:val="24"/>
          <w:szCs w:val="24"/>
        </w:rPr>
        <w:t xml:space="preserve"> indicated</w:t>
      </w:r>
      <w:r w:rsidR="00CF78BA" w:rsidRPr="008302B0">
        <w:rPr>
          <w:rFonts w:ascii="Times New Roman" w:hAnsi="Times New Roman" w:cs="Times New Roman"/>
          <w:sz w:val="24"/>
          <w:szCs w:val="24"/>
        </w:rPr>
        <w:t xml:space="preserve"> earlier</w:t>
      </w:r>
      <w:r w:rsidR="00AD23B1" w:rsidRPr="008302B0">
        <w:rPr>
          <w:rFonts w:ascii="Times New Roman" w:hAnsi="Times New Roman" w:cs="Times New Roman"/>
          <w:sz w:val="24"/>
          <w:szCs w:val="24"/>
        </w:rPr>
        <w:t xml:space="preserve">, the </w:t>
      </w:r>
      <w:r w:rsidR="002364B2" w:rsidRPr="008302B0">
        <w:rPr>
          <w:rFonts w:ascii="Times New Roman" w:hAnsi="Times New Roman" w:cs="Times New Roman"/>
          <w:sz w:val="24"/>
          <w:szCs w:val="24"/>
        </w:rPr>
        <w:t>turnout</w:t>
      </w:r>
      <w:r w:rsidR="00AD23B1" w:rsidRPr="008302B0">
        <w:rPr>
          <w:rFonts w:ascii="Times New Roman" w:hAnsi="Times New Roman" w:cs="Times New Roman"/>
          <w:sz w:val="24"/>
          <w:szCs w:val="24"/>
        </w:rPr>
        <w:t xml:space="preserve"> of ICJVs keeps </w:t>
      </w:r>
      <w:r w:rsidR="002364B2" w:rsidRPr="008302B0">
        <w:rPr>
          <w:rFonts w:ascii="Times New Roman" w:hAnsi="Times New Roman" w:cs="Times New Roman"/>
          <w:sz w:val="24"/>
          <w:szCs w:val="24"/>
        </w:rPr>
        <w:t>advancing</w:t>
      </w:r>
      <w:r w:rsidR="00AD23B1" w:rsidRPr="008302B0">
        <w:rPr>
          <w:rFonts w:ascii="Times New Roman" w:hAnsi="Times New Roman" w:cs="Times New Roman"/>
          <w:sz w:val="24"/>
          <w:szCs w:val="24"/>
        </w:rPr>
        <w:t xml:space="preserve"> </w:t>
      </w:r>
      <w:r w:rsidR="002364B2" w:rsidRPr="008302B0">
        <w:rPr>
          <w:rFonts w:ascii="Times New Roman" w:hAnsi="Times New Roman" w:cs="Times New Roman"/>
          <w:sz w:val="24"/>
          <w:szCs w:val="24"/>
        </w:rPr>
        <w:t>around the globe at an alarming rate</w:t>
      </w:r>
      <w:r w:rsidR="00AD23B1" w:rsidRPr="008302B0">
        <w:rPr>
          <w:rFonts w:ascii="Times New Roman" w:hAnsi="Times New Roman" w:cs="Times New Roman"/>
          <w:sz w:val="24"/>
          <w:szCs w:val="24"/>
        </w:rPr>
        <w:t>,</w:t>
      </w:r>
      <w:r w:rsidR="002364B2" w:rsidRPr="008302B0">
        <w:rPr>
          <w:rFonts w:ascii="Times New Roman" w:hAnsi="Times New Roman" w:cs="Times New Roman"/>
          <w:sz w:val="24"/>
          <w:szCs w:val="24"/>
        </w:rPr>
        <w:t xml:space="preserve"> specifically </w:t>
      </w:r>
      <w:r w:rsidR="00AD23B1" w:rsidRPr="008302B0">
        <w:rPr>
          <w:rFonts w:ascii="Times New Roman" w:hAnsi="Times New Roman" w:cs="Times New Roman"/>
          <w:sz w:val="24"/>
          <w:szCs w:val="24"/>
        </w:rPr>
        <w:t xml:space="preserve">in the </w:t>
      </w:r>
      <w:r w:rsidR="002364B2" w:rsidRPr="008302B0">
        <w:rPr>
          <w:rFonts w:ascii="Times New Roman" w:hAnsi="Times New Roman" w:cs="Times New Roman"/>
          <w:sz w:val="24"/>
          <w:szCs w:val="24"/>
        </w:rPr>
        <w:t xml:space="preserve">emerging </w:t>
      </w:r>
      <w:r w:rsidR="00AD23B1" w:rsidRPr="008302B0">
        <w:rPr>
          <w:rFonts w:ascii="Times New Roman" w:hAnsi="Times New Roman" w:cs="Times New Roman"/>
          <w:sz w:val="24"/>
          <w:szCs w:val="24"/>
        </w:rPr>
        <w:t>countries</w:t>
      </w:r>
      <w:r w:rsidR="00CF78BA" w:rsidRPr="008302B0">
        <w:rPr>
          <w:rFonts w:ascii="Times New Roman" w:hAnsi="Times New Roman" w:cs="Times New Roman"/>
          <w:sz w:val="24"/>
          <w:szCs w:val="24"/>
        </w:rPr>
        <w:t xml:space="preserve">. Mansfield (1999) posits that, among the motives of </w:t>
      </w:r>
      <w:r w:rsidR="00CF1F62" w:rsidRPr="008302B0">
        <w:rPr>
          <w:rFonts w:ascii="Times New Roman" w:hAnsi="Times New Roman" w:cs="Times New Roman"/>
          <w:sz w:val="24"/>
          <w:szCs w:val="24"/>
        </w:rPr>
        <w:t>creating</w:t>
      </w:r>
      <w:r w:rsidR="00CF78BA" w:rsidRPr="008302B0">
        <w:rPr>
          <w:rFonts w:ascii="Times New Roman" w:hAnsi="Times New Roman" w:cs="Times New Roman"/>
          <w:sz w:val="24"/>
          <w:szCs w:val="24"/>
        </w:rPr>
        <w:t xml:space="preserve"> ICJVs are to </w:t>
      </w:r>
      <w:r w:rsidR="00CF1F62" w:rsidRPr="008302B0">
        <w:rPr>
          <w:rFonts w:ascii="Times New Roman" w:hAnsi="Times New Roman" w:cs="Times New Roman"/>
          <w:sz w:val="24"/>
          <w:szCs w:val="24"/>
        </w:rPr>
        <w:t>partake</w:t>
      </w:r>
      <w:r w:rsidR="00CF78BA" w:rsidRPr="008302B0">
        <w:rPr>
          <w:rFonts w:ascii="Times New Roman" w:hAnsi="Times New Roman" w:cs="Times New Roman"/>
          <w:sz w:val="24"/>
          <w:szCs w:val="24"/>
        </w:rPr>
        <w:t xml:space="preserve"> in </w:t>
      </w:r>
      <w:r w:rsidR="00CF1F62" w:rsidRPr="008302B0">
        <w:rPr>
          <w:rFonts w:ascii="Times New Roman" w:hAnsi="Times New Roman" w:cs="Times New Roman"/>
          <w:sz w:val="24"/>
          <w:szCs w:val="24"/>
        </w:rPr>
        <w:t>foreign</w:t>
      </w:r>
      <w:r w:rsidR="00CF78BA" w:rsidRPr="008302B0">
        <w:rPr>
          <w:rFonts w:ascii="Times New Roman" w:hAnsi="Times New Roman" w:cs="Times New Roman"/>
          <w:sz w:val="24"/>
          <w:szCs w:val="24"/>
        </w:rPr>
        <w:t xml:space="preserve"> projects; spread financial risk; </w:t>
      </w:r>
      <w:r w:rsidR="00CF1F62" w:rsidRPr="008302B0">
        <w:rPr>
          <w:rFonts w:ascii="Times New Roman" w:hAnsi="Times New Roman" w:cs="Times New Roman"/>
          <w:sz w:val="24"/>
          <w:szCs w:val="24"/>
        </w:rPr>
        <w:t>uphold</w:t>
      </w:r>
      <w:r w:rsidR="002364B2" w:rsidRPr="008302B0">
        <w:rPr>
          <w:rFonts w:ascii="Times New Roman" w:hAnsi="Times New Roman" w:cs="Times New Roman"/>
          <w:sz w:val="24"/>
          <w:szCs w:val="24"/>
        </w:rPr>
        <w:t xml:space="preserve"> a foreign</w:t>
      </w:r>
      <w:r w:rsidR="00CF78BA" w:rsidRPr="008302B0">
        <w:rPr>
          <w:rFonts w:ascii="Times New Roman" w:hAnsi="Times New Roman" w:cs="Times New Roman"/>
          <w:sz w:val="24"/>
          <w:szCs w:val="24"/>
        </w:rPr>
        <w:t xml:space="preserve"> </w:t>
      </w:r>
      <w:r w:rsidR="002364B2" w:rsidRPr="008302B0">
        <w:rPr>
          <w:rFonts w:ascii="Times New Roman" w:hAnsi="Times New Roman" w:cs="Times New Roman"/>
          <w:sz w:val="24"/>
          <w:szCs w:val="24"/>
        </w:rPr>
        <w:t xml:space="preserve">aura </w:t>
      </w:r>
      <w:r w:rsidR="00CF1F62" w:rsidRPr="008302B0">
        <w:rPr>
          <w:rFonts w:ascii="Times New Roman" w:hAnsi="Times New Roman" w:cs="Times New Roman"/>
          <w:sz w:val="24"/>
          <w:szCs w:val="24"/>
        </w:rPr>
        <w:t>mainly</w:t>
      </w:r>
      <w:r w:rsidR="00CF78BA" w:rsidRPr="008302B0">
        <w:rPr>
          <w:rFonts w:ascii="Times New Roman" w:hAnsi="Times New Roman" w:cs="Times New Roman"/>
          <w:sz w:val="24"/>
          <w:szCs w:val="24"/>
        </w:rPr>
        <w:t xml:space="preserve"> when the</w:t>
      </w:r>
      <w:r w:rsidR="002364B2" w:rsidRPr="008302B0">
        <w:rPr>
          <w:rFonts w:ascii="Times New Roman" w:hAnsi="Times New Roman" w:cs="Times New Roman"/>
          <w:sz w:val="24"/>
          <w:szCs w:val="24"/>
        </w:rPr>
        <w:t xml:space="preserve"> domestic</w:t>
      </w:r>
      <w:r w:rsidR="00CF78BA" w:rsidRPr="008302B0">
        <w:rPr>
          <w:rFonts w:ascii="Times New Roman" w:hAnsi="Times New Roman" w:cs="Times New Roman"/>
          <w:sz w:val="24"/>
          <w:szCs w:val="24"/>
        </w:rPr>
        <w:t xml:space="preserve"> market</w:t>
      </w:r>
      <w:r w:rsidR="001F1DA2" w:rsidRPr="008302B0">
        <w:rPr>
          <w:rFonts w:ascii="Times New Roman" w:hAnsi="Times New Roman" w:cs="Times New Roman"/>
          <w:sz w:val="24"/>
          <w:szCs w:val="24"/>
        </w:rPr>
        <w:t xml:space="preserve"> has gone</w:t>
      </w:r>
      <w:r w:rsidR="00CF78BA" w:rsidRPr="008302B0">
        <w:rPr>
          <w:rFonts w:ascii="Times New Roman" w:hAnsi="Times New Roman" w:cs="Times New Roman"/>
          <w:sz w:val="24"/>
          <w:szCs w:val="24"/>
        </w:rPr>
        <w:t xml:space="preserve"> </w:t>
      </w:r>
      <w:r w:rsidR="001F1DA2" w:rsidRPr="008302B0">
        <w:rPr>
          <w:rFonts w:ascii="Times New Roman" w:hAnsi="Times New Roman" w:cs="Times New Roman"/>
          <w:sz w:val="24"/>
          <w:szCs w:val="24"/>
        </w:rPr>
        <w:t>down</w:t>
      </w:r>
      <w:r w:rsidR="00CF78BA" w:rsidRPr="008302B0">
        <w:rPr>
          <w:rFonts w:ascii="Times New Roman" w:hAnsi="Times New Roman" w:cs="Times New Roman"/>
          <w:sz w:val="24"/>
          <w:szCs w:val="24"/>
        </w:rPr>
        <w:t>; bring in outside expertise; access greater manpower fro</w:t>
      </w:r>
      <w:r w:rsidR="00CF1F62" w:rsidRPr="008302B0">
        <w:rPr>
          <w:rFonts w:ascii="Times New Roman" w:hAnsi="Times New Roman" w:cs="Times New Roman"/>
          <w:sz w:val="24"/>
          <w:szCs w:val="24"/>
        </w:rPr>
        <w:t>m local partner; and to utiliz</w:t>
      </w:r>
      <w:r w:rsidR="00BD46E8" w:rsidRPr="008302B0">
        <w:rPr>
          <w:rFonts w:ascii="Times New Roman" w:hAnsi="Times New Roman" w:cs="Times New Roman"/>
          <w:sz w:val="24"/>
          <w:szCs w:val="24"/>
        </w:rPr>
        <w:t xml:space="preserve">e </w:t>
      </w:r>
      <w:r w:rsidR="00CF78BA" w:rsidRPr="008302B0">
        <w:rPr>
          <w:rFonts w:ascii="Times New Roman" w:hAnsi="Times New Roman" w:cs="Times New Roman"/>
          <w:sz w:val="24"/>
          <w:szCs w:val="24"/>
        </w:rPr>
        <w:t xml:space="preserve">existing geographical or regional base. Many are the motives when partners come together to form ICJVs as Mansfield (1999) have highlighted.      </w:t>
      </w:r>
    </w:p>
    <w:p w:rsidR="00CF78BA" w:rsidRPr="008302B0" w:rsidRDefault="00CF78BA" w:rsidP="00CF78BA">
      <w:pPr>
        <w:spacing w:before="240" w:after="0" w:line="480" w:lineRule="auto"/>
        <w:jc w:val="both"/>
        <w:rPr>
          <w:rFonts w:ascii="Times New Roman" w:hAnsi="Times New Roman" w:cs="Times New Roman"/>
          <w:sz w:val="24"/>
          <w:szCs w:val="24"/>
        </w:rPr>
      </w:pPr>
      <w:r w:rsidRPr="008302B0">
        <w:rPr>
          <w:rFonts w:ascii="Times New Roman" w:hAnsi="Times New Roman" w:cs="Times New Roman"/>
          <w:sz w:val="24"/>
          <w:szCs w:val="24"/>
        </w:rPr>
        <w:lastRenderedPageBreak/>
        <w:t>Parties involved in ICJV formation in most cases come with different objectives</w:t>
      </w:r>
      <w:r w:rsidR="00BD46E8" w:rsidRPr="008302B0">
        <w:rPr>
          <w:rFonts w:ascii="Times New Roman" w:hAnsi="Times New Roman" w:cs="Times New Roman"/>
          <w:sz w:val="24"/>
          <w:szCs w:val="24"/>
        </w:rPr>
        <w:t xml:space="preserve"> (</w:t>
      </w:r>
      <w:proofErr w:type="spellStart"/>
      <w:r w:rsidR="00BD46E8" w:rsidRPr="008302B0">
        <w:rPr>
          <w:rFonts w:ascii="Times New Roman" w:hAnsi="Times New Roman" w:cs="Times New Roman"/>
          <w:sz w:val="24"/>
          <w:szCs w:val="24"/>
        </w:rPr>
        <w:t>Sridharan</w:t>
      </w:r>
      <w:proofErr w:type="spellEnd"/>
      <w:r w:rsidR="00BD46E8" w:rsidRPr="008302B0">
        <w:rPr>
          <w:rFonts w:ascii="Times New Roman" w:hAnsi="Times New Roman" w:cs="Times New Roman"/>
          <w:sz w:val="24"/>
          <w:szCs w:val="24"/>
        </w:rPr>
        <w:t xml:space="preserve">, 1997). </w:t>
      </w:r>
      <w:r w:rsidRPr="008302B0">
        <w:rPr>
          <w:rFonts w:ascii="Times New Roman" w:hAnsi="Times New Roman" w:cs="Times New Roman"/>
          <w:sz w:val="24"/>
          <w:szCs w:val="24"/>
        </w:rPr>
        <w:t xml:space="preserve"> </w:t>
      </w:r>
      <w:r w:rsidR="00BD46E8" w:rsidRPr="008302B0">
        <w:rPr>
          <w:rFonts w:ascii="Times New Roman" w:hAnsi="Times New Roman" w:cs="Times New Roman"/>
          <w:sz w:val="24"/>
          <w:szCs w:val="24"/>
        </w:rPr>
        <w:t>During the period of formation</w:t>
      </w:r>
      <w:r w:rsidRPr="008302B0">
        <w:rPr>
          <w:rFonts w:ascii="Times New Roman" w:hAnsi="Times New Roman" w:cs="Times New Roman"/>
          <w:sz w:val="24"/>
          <w:szCs w:val="24"/>
        </w:rPr>
        <w:t xml:space="preserve"> of the conditions of the ICJV agreement</w:t>
      </w:r>
      <w:r w:rsidR="00BD46E8" w:rsidRPr="008302B0">
        <w:rPr>
          <w:rFonts w:ascii="Times New Roman" w:hAnsi="Times New Roman" w:cs="Times New Roman"/>
          <w:sz w:val="24"/>
          <w:szCs w:val="24"/>
        </w:rPr>
        <w:t xml:space="preserve"> these objectives need to be addressed.</w:t>
      </w:r>
      <w:r w:rsidRPr="008302B0">
        <w:rPr>
          <w:rFonts w:ascii="Times New Roman" w:hAnsi="Times New Roman" w:cs="Times New Roman"/>
          <w:sz w:val="24"/>
          <w:szCs w:val="24"/>
        </w:rPr>
        <w:t xml:space="preserve"> A</w:t>
      </w:r>
      <w:r w:rsidR="001F1DA2" w:rsidRPr="008302B0">
        <w:rPr>
          <w:rFonts w:ascii="Times New Roman" w:hAnsi="Times New Roman" w:cs="Times New Roman"/>
          <w:sz w:val="24"/>
          <w:szCs w:val="24"/>
        </w:rPr>
        <w:t>ccording to Kwok et al (2000), a</w:t>
      </w:r>
      <w:r w:rsidR="00E52C97" w:rsidRPr="008302B0">
        <w:rPr>
          <w:rFonts w:ascii="Times New Roman" w:hAnsi="Times New Roman" w:cs="Times New Roman"/>
          <w:sz w:val="24"/>
          <w:szCs w:val="24"/>
        </w:rPr>
        <w:t xml:space="preserve"> </w:t>
      </w:r>
      <w:r w:rsidRPr="008302B0">
        <w:rPr>
          <w:rFonts w:ascii="Times New Roman" w:hAnsi="Times New Roman" w:cs="Times New Roman"/>
          <w:sz w:val="24"/>
          <w:szCs w:val="24"/>
        </w:rPr>
        <w:t>considerable time</w:t>
      </w:r>
      <w:r w:rsidR="001F1DA2" w:rsidRPr="008302B0">
        <w:rPr>
          <w:rFonts w:ascii="Times New Roman" w:hAnsi="Times New Roman" w:cs="Times New Roman"/>
          <w:sz w:val="24"/>
          <w:szCs w:val="24"/>
        </w:rPr>
        <w:t xml:space="preserve"> is spent during the phase o</w:t>
      </w:r>
      <w:r w:rsidR="00E52C97" w:rsidRPr="008302B0">
        <w:rPr>
          <w:rFonts w:ascii="Times New Roman" w:hAnsi="Times New Roman" w:cs="Times New Roman"/>
          <w:sz w:val="24"/>
          <w:szCs w:val="24"/>
        </w:rPr>
        <w:t>f formation to identify the</w:t>
      </w:r>
      <w:r w:rsidRPr="008302B0">
        <w:rPr>
          <w:rFonts w:ascii="Times New Roman" w:hAnsi="Times New Roman" w:cs="Times New Roman"/>
          <w:sz w:val="24"/>
          <w:szCs w:val="24"/>
        </w:rPr>
        <w:t xml:space="preserve"> common compatible interests in the task-related areas</w:t>
      </w:r>
      <w:r w:rsidR="00E52C97" w:rsidRPr="008302B0">
        <w:rPr>
          <w:rFonts w:ascii="Times New Roman" w:hAnsi="Times New Roman" w:cs="Times New Roman"/>
          <w:sz w:val="24"/>
          <w:szCs w:val="24"/>
        </w:rPr>
        <w:t xml:space="preserve"> of potential partners</w:t>
      </w:r>
      <w:r w:rsidRPr="008302B0">
        <w:rPr>
          <w:rFonts w:ascii="Times New Roman" w:hAnsi="Times New Roman" w:cs="Times New Roman"/>
          <w:sz w:val="24"/>
          <w:szCs w:val="24"/>
        </w:rPr>
        <w:t xml:space="preserve">. </w:t>
      </w:r>
      <w:r w:rsidR="00E52C97" w:rsidRPr="008302B0">
        <w:rPr>
          <w:rFonts w:ascii="Times New Roman" w:hAnsi="Times New Roman" w:cs="Times New Roman"/>
          <w:sz w:val="24"/>
          <w:szCs w:val="24"/>
        </w:rPr>
        <w:t>Overseas</w:t>
      </w:r>
      <w:r w:rsidRPr="008302B0">
        <w:rPr>
          <w:rFonts w:ascii="Times New Roman" w:hAnsi="Times New Roman" w:cs="Times New Roman"/>
          <w:sz w:val="24"/>
          <w:szCs w:val="24"/>
        </w:rPr>
        <w:t xml:space="preserve"> firms that </w:t>
      </w:r>
      <w:r w:rsidR="00E52C97" w:rsidRPr="008302B0">
        <w:rPr>
          <w:rFonts w:ascii="Times New Roman" w:hAnsi="Times New Roman" w:cs="Times New Roman"/>
          <w:sz w:val="24"/>
          <w:szCs w:val="24"/>
        </w:rPr>
        <w:t>have</w:t>
      </w:r>
      <w:r w:rsidRPr="008302B0">
        <w:rPr>
          <w:rFonts w:ascii="Times New Roman" w:hAnsi="Times New Roman" w:cs="Times New Roman"/>
          <w:sz w:val="24"/>
          <w:szCs w:val="24"/>
        </w:rPr>
        <w:t xml:space="preserve"> </w:t>
      </w:r>
      <w:r w:rsidR="00E52C97" w:rsidRPr="008302B0">
        <w:rPr>
          <w:rFonts w:ascii="Times New Roman" w:hAnsi="Times New Roman" w:cs="Times New Roman"/>
          <w:sz w:val="24"/>
          <w:szCs w:val="24"/>
        </w:rPr>
        <w:t>exceptional</w:t>
      </w:r>
      <w:r w:rsidRPr="008302B0">
        <w:rPr>
          <w:rFonts w:ascii="Times New Roman" w:hAnsi="Times New Roman" w:cs="Times New Roman"/>
          <w:sz w:val="24"/>
          <w:szCs w:val="24"/>
        </w:rPr>
        <w:t xml:space="preserve"> organization-specific advantages which are strongly desired by the local </w:t>
      </w:r>
      <w:proofErr w:type="gramStart"/>
      <w:r w:rsidRPr="008302B0">
        <w:rPr>
          <w:rFonts w:ascii="Times New Roman" w:hAnsi="Times New Roman" w:cs="Times New Roman"/>
          <w:sz w:val="24"/>
          <w:szCs w:val="24"/>
        </w:rPr>
        <w:t>partner,</w:t>
      </w:r>
      <w:proofErr w:type="gramEnd"/>
      <w:r w:rsidRPr="008302B0">
        <w:rPr>
          <w:rFonts w:ascii="Times New Roman" w:hAnsi="Times New Roman" w:cs="Times New Roman"/>
          <w:sz w:val="24"/>
          <w:szCs w:val="24"/>
        </w:rPr>
        <w:t xml:space="preserve"> are </w:t>
      </w:r>
      <w:r w:rsidR="00E52C97" w:rsidRPr="008302B0">
        <w:rPr>
          <w:rFonts w:ascii="Times New Roman" w:hAnsi="Times New Roman" w:cs="Times New Roman"/>
          <w:sz w:val="24"/>
          <w:szCs w:val="24"/>
        </w:rPr>
        <w:t>typically in the position to negotiate a</w:t>
      </w:r>
      <w:r w:rsidRPr="008302B0">
        <w:rPr>
          <w:rFonts w:ascii="Times New Roman" w:hAnsi="Times New Roman" w:cs="Times New Roman"/>
          <w:sz w:val="24"/>
          <w:szCs w:val="24"/>
        </w:rPr>
        <w:t xml:space="preserve"> </w:t>
      </w:r>
      <w:r w:rsidR="00E52C97" w:rsidRPr="008302B0">
        <w:rPr>
          <w:rFonts w:ascii="Times New Roman" w:hAnsi="Times New Roman" w:cs="Times New Roman"/>
          <w:sz w:val="24"/>
          <w:szCs w:val="24"/>
        </w:rPr>
        <w:t>contract</w:t>
      </w:r>
      <w:r w:rsidRPr="008302B0">
        <w:rPr>
          <w:rFonts w:ascii="Times New Roman" w:hAnsi="Times New Roman" w:cs="Times New Roman"/>
          <w:sz w:val="24"/>
          <w:szCs w:val="24"/>
        </w:rPr>
        <w:t xml:space="preserve"> from a position of st</w:t>
      </w:r>
      <w:r w:rsidR="00745AC9" w:rsidRPr="008302B0">
        <w:rPr>
          <w:rFonts w:ascii="Times New Roman" w:hAnsi="Times New Roman" w:cs="Times New Roman"/>
          <w:sz w:val="24"/>
          <w:szCs w:val="24"/>
        </w:rPr>
        <w:t>rength (</w:t>
      </w:r>
      <w:proofErr w:type="spellStart"/>
      <w:r w:rsidR="00745AC9" w:rsidRPr="008302B0">
        <w:rPr>
          <w:rFonts w:ascii="Times New Roman" w:hAnsi="Times New Roman" w:cs="Times New Roman"/>
          <w:sz w:val="24"/>
          <w:szCs w:val="24"/>
        </w:rPr>
        <w:t>Sridharan</w:t>
      </w:r>
      <w:proofErr w:type="spellEnd"/>
      <w:r w:rsidR="00745AC9" w:rsidRPr="008302B0">
        <w:rPr>
          <w:rFonts w:ascii="Times New Roman" w:hAnsi="Times New Roman" w:cs="Times New Roman"/>
          <w:sz w:val="24"/>
          <w:szCs w:val="24"/>
        </w:rPr>
        <w:t>, 1997). Thus,</w:t>
      </w:r>
      <w:r w:rsidRPr="008302B0">
        <w:rPr>
          <w:rFonts w:ascii="Times New Roman" w:hAnsi="Times New Roman" w:cs="Times New Roman"/>
          <w:sz w:val="24"/>
          <w:szCs w:val="24"/>
        </w:rPr>
        <w:t xml:space="preserve"> the level of equity and resource contributions are determined</w:t>
      </w:r>
      <w:r w:rsidR="00745AC9" w:rsidRPr="008302B0">
        <w:rPr>
          <w:rFonts w:ascii="Times New Roman" w:hAnsi="Times New Roman" w:cs="Times New Roman"/>
          <w:sz w:val="24"/>
          <w:szCs w:val="24"/>
        </w:rPr>
        <w:t xml:space="preserve"> depending on the bargaining power exercised</w:t>
      </w:r>
      <w:r w:rsidRPr="008302B0">
        <w:rPr>
          <w:rFonts w:ascii="Times New Roman" w:hAnsi="Times New Roman" w:cs="Times New Roman"/>
          <w:sz w:val="24"/>
          <w:szCs w:val="24"/>
        </w:rPr>
        <w:t xml:space="preserve">, responsibilities of each partner are allocated, and lines of formal communications between </w:t>
      </w:r>
      <w:proofErr w:type="gramStart"/>
      <w:r w:rsidRPr="008302B0">
        <w:rPr>
          <w:rFonts w:ascii="Times New Roman" w:hAnsi="Times New Roman" w:cs="Times New Roman"/>
          <w:sz w:val="24"/>
          <w:szCs w:val="24"/>
        </w:rPr>
        <w:t>the them</w:t>
      </w:r>
      <w:proofErr w:type="gramEnd"/>
      <w:r w:rsidRPr="008302B0">
        <w:rPr>
          <w:rFonts w:ascii="Times New Roman" w:hAnsi="Times New Roman" w:cs="Times New Roman"/>
          <w:sz w:val="24"/>
          <w:szCs w:val="24"/>
        </w:rPr>
        <w:t xml:space="preserve"> and with external parties are established. Kwok et al. (2000) identified that, during the formation,</w:t>
      </w:r>
      <w:r w:rsidR="00980DAA" w:rsidRPr="008302B0">
        <w:rPr>
          <w:rFonts w:ascii="Times New Roman" w:hAnsi="Times New Roman" w:cs="Times New Roman"/>
          <w:sz w:val="24"/>
          <w:szCs w:val="24"/>
        </w:rPr>
        <w:t xml:space="preserve"> the likelihood of achieving a formal joint venture agreement is dependent on</w:t>
      </w:r>
      <w:r w:rsidRPr="008302B0">
        <w:rPr>
          <w:rFonts w:ascii="Times New Roman" w:hAnsi="Times New Roman" w:cs="Times New Roman"/>
          <w:sz w:val="24"/>
          <w:szCs w:val="24"/>
        </w:rPr>
        <w:t xml:space="preserve"> several critical factors </w:t>
      </w:r>
      <w:r w:rsidR="00980DAA" w:rsidRPr="008302B0">
        <w:rPr>
          <w:rFonts w:ascii="Times New Roman" w:hAnsi="Times New Roman" w:cs="Times New Roman"/>
          <w:sz w:val="24"/>
          <w:szCs w:val="24"/>
        </w:rPr>
        <w:t xml:space="preserve">which </w:t>
      </w:r>
      <w:r w:rsidRPr="008302B0">
        <w:rPr>
          <w:rFonts w:ascii="Times New Roman" w:hAnsi="Times New Roman" w:cs="Times New Roman"/>
          <w:sz w:val="24"/>
          <w:szCs w:val="24"/>
        </w:rPr>
        <w:t>come</w:t>
      </w:r>
      <w:r w:rsidR="00980DAA" w:rsidRPr="008302B0">
        <w:rPr>
          <w:rFonts w:ascii="Times New Roman" w:hAnsi="Times New Roman" w:cs="Times New Roman"/>
          <w:sz w:val="24"/>
          <w:szCs w:val="24"/>
        </w:rPr>
        <w:t xml:space="preserve"> into play either to</w:t>
      </w:r>
      <w:r w:rsidRPr="008302B0">
        <w:rPr>
          <w:rFonts w:ascii="Times New Roman" w:hAnsi="Times New Roman" w:cs="Times New Roman"/>
          <w:sz w:val="24"/>
          <w:szCs w:val="24"/>
        </w:rPr>
        <w:t xml:space="preserve"> </w:t>
      </w:r>
      <w:r w:rsidR="00980DAA" w:rsidRPr="008302B0">
        <w:rPr>
          <w:rFonts w:ascii="Times New Roman" w:hAnsi="Times New Roman" w:cs="Times New Roman"/>
          <w:sz w:val="24"/>
          <w:szCs w:val="24"/>
        </w:rPr>
        <w:t>obstruct</w:t>
      </w:r>
      <w:r w:rsidRPr="008302B0">
        <w:rPr>
          <w:rFonts w:ascii="Times New Roman" w:hAnsi="Times New Roman" w:cs="Times New Roman"/>
          <w:sz w:val="24"/>
          <w:szCs w:val="24"/>
        </w:rPr>
        <w:t xml:space="preserve"> or </w:t>
      </w:r>
      <w:r w:rsidR="00980DAA" w:rsidRPr="008302B0">
        <w:rPr>
          <w:rFonts w:ascii="Times New Roman" w:hAnsi="Times New Roman" w:cs="Times New Roman"/>
          <w:sz w:val="24"/>
          <w:szCs w:val="24"/>
        </w:rPr>
        <w:t>improve</w:t>
      </w:r>
      <w:r w:rsidRPr="008302B0">
        <w:rPr>
          <w:rFonts w:ascii="Times New Roman" w:hAnsi="Times New Roman" w:cs="Times New Roman"/>
          <w:sz w:val="24"/>
          <w:szCs w:val="24"/>
        </w:rPr>
        <w:t xml:space="preserve"> the process and as a result increase or decrease. </w:t>
      </w:r>
      <w:r w:rsidR="001F1DA2" w:rsidRPr="008302B0">
        <w:rPr>
          <w:rFonts w:ascii="Times New Roman" w:hAnsi="Times New Roman" w:cs="Times New Roman"/>
          <w:sz w:val="24"/>
          <w:szCs w:val="24"/>
        </w:rPr>
        <w:t xml:space="preserve">Clearness </w:t>
      </w:r>
      <w:r w:rsidRPr="008302B0">
        <w:rPr>
          <w:rFonts w:ascii="Times New Roman" w:hAnsi="Times New Roman" w:cs="Times New Roman"/>
          <w:sz w:val="24"/>
          <w:szCs w:val="24"/>
        </w:rPr>
        <w:t xml:space="preserve">of </w:t>
      </w:r>
      <w:r w:rsidR="006614AF" w:rsidRPr="008302B0">
        <w:rPr>
          <w:rFonts w:ascii="Times New Roman" w:hAnsi="Times New Roman" w:cs="Times New Roman"/>
          <w:sz w:val="24"/>
          <w:szCs w:val="24"/>
        </w:rPr>
        <w:t>support systems between</w:t>
      </w:r>
      <w:r w:rsidRPr="008302B0">
        <w:rPr>
          <w:rFonts w:ascii="Times New Roman" w:hAnsi="Times New Roman" w:cs="Times New Roman"/>
          <w:sz w:val="24"/>
          <w:szCs w:val="24"/>
        </w:rPr>
        <w:t xml:space="preserve"> </w:t>
      </w:r>
      <w:r w:rsidR="006614AF" w:rsidRPr="008302B0">
        <w:rPr>
          <w:rFonts w:ascii="Times New Roman" w:hAnsi="Times New Roman" w:cs="Times New Roman"/>
          <w:sz w:val="24"/>
          <w:szCs w:val="24"/>
        </w:rPr>
        <w:t>related parties</w:t>
      </w:r>
      <w:r w:rsidRPr="008302B0">
        <w:rPr>
          <w:rFonts w:ascii="Times New Roman" w:hAnsi="Times New Roman" w:cs="Times New Roman"/>
          <w:sz w:val="24"/>
          <w:szCs w:val="24"/>
        </w:rPr>
        <w:t xml:space="preserve">, negotiation, </w:t>
      </w:r>
      <w:r w:rsidR="006614AF" w:rsidRPr="008302B0">
        <w:rPr>
          <w:rFonts w:ascii="Times New Roman" w:hAnsi="Times New Roman" w:cs="Times New Roman"/>
          <w:sz w:val="24"/>
          <w:szCs w:val="24"/>
        </w:rPr>
        <w:t>governance and</w:t>
      </w:r>
      <w:r w:rsidRPr="008302B0">
        <w:rPr>
          <w:rFonts w:ascii="Times New Roman" w:hAnsi="Times New Roman" w:cs="Times New Roman"/>
          <w:sz w:val="24"/>
          <w:szCs w:val="24"/>
        </w:rPr>
        <w:t xml:space="preserve"> policy</w:t>
      </w:r>
      <w:r w:rsidR="006614AF" w:rsidRPr="008302B0">
        <w:rPr>
          <w:rFonts w:ascii="Times New Roman" w:hAnsi="Times New Roman" w:cs="Times New Roman"/>
          <w:sz w:val="24"/>
          <w:szCs w:val="24"/>
        </w:rPr>
        <w:t xml:space="preserve"> making</w:t>
      </w:r>
      <w:r w:rsidRPr="008302B0">
        <w:rPr>
          <w:rFonts w:ascii="Times New Roman" w:hAnsi="Times New Roman" w:cs="Times New Roman"/>
          <w:sz w:val="24"/>
          <w:szCs w:val="24"/>
        </w:rPr>
        <w:t>, profit and loss distribution, clarity of sharing of risks and liabilities, dispute resolution procedures, and comp</w:t>
      </w:r>
      <w:r w:rsidR="00980DAA" w:rsidRPr="008302B0">
        <w:rPr>
          <w:rFonts w:ascii="Times New Roman" w:hAnsi="Times New Roman" w:cs="Times New Roman"/>
          <w:sz w:val="24"/>
          <w:szCs w:val="24"/>
        </w:rPr>
        <w:t>osition of decision-making body among several others are the factors which come into play.</w:t>
      </w:r>
    </w:p>
    <w:p w:rsidR="00CF78BA" w:rsidRPr="008302B0" w:rsidRDefault="00CF78BA" w:rsidP="00CF78BA">
      <w:pPr>
        <w:autoSpaceDE w:val="0"/>
        <w:autoSpaceDN w:val="0"/>
        <w:adjustRightInd w:val="0"/>
        <w:spacing w:before="240" w:after="0" w:line="480" w:lineRule="auto"/>
        <w:jc w:val="both"/>
        <w:rPr>
          <w:rFonts w:ascii="Times New Roman" w:hAnsi="Times New Roman" w:cs="Times New Roman"/>
          <w:sz w:val="24"/>
          <w:szCs w:val="24"/>
          <w:lang w:val="en-GB"/>
        </w:rPr>
      </w:pPr>
      <w:r w:rsidRPr="008302B0">
        <w:rPr>
          <w:rFonts w:ascii="Times New Roman" w:hAnsi="Times New Roman" w:cs="Times New Roman"/>
          <w:sz w:val="24"/>
          <w:szCs w:val="24"/>
          <w:lang w:val="en-GB"/>
        </w:rPr>
        <w:t xml:space="preserve">According </w:t>
      </w:r>
      <w:r w:rsidR="00DD0FEE" w:rsidRPr="008302B0">
        <w:rPr>
          <w:rFonts w:ascii="Times New Roman" w:hAnsi="Times New Roman" w:cs="Times New Roman"/>
          <w:sz w:val="24"/>
          <w:szCs w:val="24"/>
          <w:lang w:val="en-GB"/>
        </w:rPr>
        <w:t>to Bing et al. (1999), the</w:t>
      </w:r>
      <w:r w:rsidR="006614AF" w:rsidRPr="008302B0">
        <w:rPr>
          <w:rFonts w:ascii="Times New Roman" w:hAnsi="Times New Roman" w:cs="Times New Roman"/>
          <w:sz w:val="24"/>
          <w:szCs w:val="24"/>
          <w:lang w:val="en-GB"/>
        </w:rPr>
        <w:t xml:space="preserve"> three stages</w:t>
      </w:r>
      <w:r w:rsidRPr="008302B0">
        <w:rPr>
          <w:rFonts w:ascii="Times New Roman" w:hAnsi="Times New Roman" w:cs="Times New Roman"/>
          <w:sz w:val="24"/>
          <w:szCs w:val="24"/>
          <w:lang w:val="en-GB"/>
        </w:rPr>
        <w:t xml:space="preserve"> in the life</w:t>
      </w:r>
      <w:r w:rsidR="006614AF" w:rsidRPr="008302B0">
        <w:rPr>
          <w:rFonts w:ascii="Times New Roman" w:hAnsi="Times New Roman" w:cs="Times New Roman"/>
          <w:sz w:val="24"/>
          <w:szCs w:val="24"/>
          <w:lang w:val="en-GB"/>
        </w:rPr>
        <w:t xml:space="preserve"> cycle</w:t>
      </w:r>
      <w:r w:rsidRPr="008302B0">
        <w:rPr>
          <w:rFonts w:ascii="Times New Roman" w:hAnsi="Times New Roman" w:cs="Times New Roman"/>
          <w:sz w:val="24"/>
          <w:szCs w:val="24"/>
          <w:lang w:val="en-GB"/>
        </w:rPr>
        <w:t xml:space="preserve"> of a JV</w:t>
      </w:r>
      <w:r w:rsidR="00DD0FEE" w:rsidRPr="008302B0">
        <w:rPr>
          <w:rFonts w:ascii="Times New Roman" w:hAnsi="Times New Roman" w:cs="Times New Roman"/>
          <w:sz w:val="24"/>
          <w:szCs w:val="24"/>
          <w:lang w:val="en-GB"/>
        </w:rPr>
        <w:t xml:space="preserve"> are</w:t>
      </w:r>
      <w:r w:rsidRPr="008302B0">
        <w:rPr>
          <w:rFonts w:ascii="Times New Roman" w:hAnsi="Times New Roman" w:cs="Times New Roman"/>
          <w:sz w:val="24"/>
          <w:szCs w:val="24"/>
          <w:lang w:val="en-GB"/>
        </w:rPr>
        <w:t xml:space="preserve"> start-up;</w:t>
      </w:r>
      <w:r w:rsidR="006614AF" w:rsidRPr="008302B0">
        <w:rPr>
          <w:rFonts w:ascii="Times New Roman" w:hAnsi="Times New Roman" w:cs="Times New Roman"/>
          <w:sz w:val="24"/>
          <w:szCs w:val="24"/>
          <w:lang w:val="en-GB"/>
        </w:rPr>
        <w:t xml:space="preserve"> followed by </w:t>
      </w:r>
      <w:r w:rsidRPr="008302B0">
        <w:rPr>
          <w:rFonts w:ascii="Times New Roman" w:hAnsi="Times New Roman" w:cs="Times New Roman"/>
          <w:sz w:val="24"/>
          <w:szCs w:val="24"/>
          <w:lang w:val="en-GB"/>
        </w:rPr>
        <w:t>operation and</w:t>
      </w:r>
      <w:r w:rsidR="006614AF" w:rsidRPr="008302B0">
        <w:rPr>
          <w:rFonts w:ascii="Times New Roman" w:hAnsi="Times New Roman" w:cs="Times New Roman"/>
          <w:sz w:val="24"/>
          <w:szCs w:val="24"/>
          <w:lang w:val="en-GB"/>
        </w:rPr>
        <w:t xml:space="preserve"> then</w:t>
      </w:r>
      <w:r w:rsidRPr="008302B0">
        <w:rPr>
          <w:rFonts w:ascii="Times New Roman" w:hAnsi="Times New Roman" w:cs="Times New Roman"/>
          <w:sz w:val="24"/>
          <w:szCs w:val="24"/>
          <w:lang w:val="en-GB"/>
        </w:rPr>
        <w:t xml:space="preserve"> </w:t>
      </w:r>
      <w:r w:rsidR="003B0061" w:rsidRPr="008302B0">
        <w:rPr>
          <w:rFonts w:ascii="Times New Roman" w:hAnsi="Times New Roman" w:cs="Times New Roman"/>
          <w:sz w:val="24"/>
          <w:szCs w:val="24"/>
          <w:lang w:val="en-GB"/>
        </w:rPr>
        <w:t xml:space="preserve">dismantle. </w:t>
      </w:r>
      <w:r w:rsidR="006614AF" w:rsidRPr="008302B0">
        <w:rPr>
          <w:rFonts w:ascii="Times New Roman" w:hAnsi="Times New Roman" w:cs="Times New Roman"/>
          <w:sz w:val="24"/>
          <w:szCs w:val="24"/>
          <w:lang w:val="en-GB"/>
        </w:rPr>
        <w:t>From the time</w:t>
      </w:r>
      <w:r w:rsidR="00646180" w:rsidRPr="008302B0">
        <w:rPr>
          <w:rFonts w:ascii="Times New Roman" w:hAnsi="Times New Roman" w:cs="Times New Roman"/>
          <w:sz w:val="24"/>
          <w:szCs w:val="24"/>
          <w:lang w:val="en-GB"/>
        </w:rPr>
        <w:t xml:space="preserve"> within which the firms contact themselves till the formation of IJV</w:t>
      </w:r>
      <w:r w:rsidR="00D70B56" w:rsidRPr="008302B0">
        <w:rPr>
          <w:rFonts w:ascii="Times New Roman" w:hAnsi="Times New Roman" w:cs="Times New Roman"/>
          <w:sz w:val="24"/>
          <w:szCs w:val="24"/>
          <w:lang w:val="en-GB"/>
        </w:rPr>
        <w:t>, in addition to any discussions and agreement reached</w:t>
      </w:r>
      <w:r w:rsidR="00646180" w:rsidRPr="008302B0">
        <w:rPr>
          <w:rFonts w:ascii="Times New Roman" w:hAnsi="Times New Roman" w:cs="Times New Roman"/>
          <w:sz w:val="24"/>
          <w:szCs w:val="24"/>
          <w:lang w:val="en-GB"/>
        </w:rPr>
        <w:t xml:space="preserve"> constitute </w:t>
      </w:r>
      <w:r w:rsidR="00D70B56" w:rsidRPr="008302B0">
        <w:rPr>
          <w:rFonts w:ascii="Times New Roman" w:hAnsi="Times New Roman" w:cs="Times New Roman"/>
          <w:sz w:val="24"/>
          <w:szCs w:val="24"/>
          <w:lang w:val="en-GB"/>
        </w:rPr>
        <w:t xml:space="preserve">the start-up phase. </w:t>
      </w:r>
      <w:r w:rsidRPr="008302B0">
        <w:rPr>
          <w:rFonts w:ascii="Times New Roman" w:hAnsi="Times New Roman" w:cs="Times New Roman"/>
          <w:sz w:val="24"/>
          <w:szCs w:val="24"/>
          <w:lang w:val="en-GB"/>
        </w:rPr>
        <w:t xml:space="preserve">The operation phase </w:t>
      </w:r>
      <w:r w:rsidR="00F32B9E" w:rsidRPr="008302B0">
        <w:rPr>
          <w:rFonts w:ascii="Times New Roman" w:hAnsi="Times New Roman" w:cs="Times New Roman"/>
          <w:sz w:val="24"/>
          <w:szCs w:val="24"/>
          <w:lang w:val="en-GB"/>
        </w:rPr>
        <w:t>denotes the</w:t>
      </w:r>
      <w:r w:rsidRPr="008302B0">
        <w:rPr>
          <w:rFonts w:ascii="Times New Roman" w:hAnsi="Times New Roman" w:cs="Times New Roman"/>
          <w:sz w:val="24"/>
          <w:szCs w:val="24"/>
          <w:lang w:val="en-GB"/>
        </w:rPr>
        <w:t xml:space="preserve"> period of construction work being </w:t>
      </w:r>
      <w:r w:rsidR="00F32B9E" w:rsidRPr="008302B0">
        <w:rPr>
          <w:rFonts w:ascii="Times New Roman" w:hAnsi="Times New Roman" w:cs="Times New Roman"/>
          <w:sz w:val="24"/>
          <w:szCs w:val="24"/>
          <w:lang w:val="en-GB"/>
        </w:rPr>
        <w:t>executed</w:t>
      </w:r>
      <w:r w:rsidRPr="008302B0">
        <w:rPr>
          <w:rFonts w:ascii="Times New Roman" w:hAnsi="Times New Roman" w:cs="Times New Roman"/>
          <w:sz w:val="24"/>
          <w:szCs w:val="24"/>
          <w:lang w:val="en-GB"/>
        </w:rPr>
        <w:t>. Th</w:t>
      </w:r>
      <w:r w:rsidR="00F32B9E" w:rsidRPr="008302B0">
        <w:rPr>
          <w:rFonts w:ascii="Times New Roman" w:hAnsi="Times New Roman" w:cs="Times New Roman"/>
          <w:sz w:val="24"/>
          <w:szCs w:val="24"/>
          <w:lang w:val="en-GB"/>
        </w:rPr>
        <w:t xml:space="preserve">e dismantle phase is the time frame in which </w:t>
      </w:r>
      <w:r w:rsidRPr="008302B0">
        <w:rPr>
          <w:rFonts w:ascii="Times New Roman" w:hAnsi="Times New Roman" w:cs="Times New Roman"/>
          <w:sz w:val="24"/>
          <w:szCs w:val="24"/>
          <w:lang w:val="en-GB"/>
        </w:rPr>
        <w:t>most constr</w:t>
      </w:r>
      <w:r w:rsidR="00F32B9E" w:rsidRPr="008302B0">
        <w:rPr>
          <w:rFonts w:ascii="Times New Roman" w:hAnsi="Times New Roman" w:cs="Times New Roman"/>
          <w:sz w:val="24"/>
          <w:szCs w:val="24"/>
          <w:lang w:val="en-GB"/>
        </w:rPr>
        <w:t>uction tasks come to completion</w:t>
      </w:r>
      <w:r w:rsidR="003D26AC" w:rsidRPr="008302B0">
        <w:rPr>
          <w:rFonts w:ascii="Times New Roman" w:hAnsi="Times New Roman" w:cs="Times New Roman"/>
          <w:sz w:val="24"/>
          <w:szCs w:val="24"/>
          <w:lang w:val="en-GB"/>
        </w:rPr>
        <w:t>, the</w:t>
      </w:r>
      <w:r w:rsidRPr="008302B0">
        <w:rPr>
          <w:rFonts w:ascii="Times New Roman" w:hAnsi="Times New Roman" w:cs="Times New Roman"/>
          <w:sz w:val="24"/>
          <w:szCs w:val="24"/>
          <w:lang w:val="en-GB"/>
        </w:rPr>
        <w:t xml:space="preserve"> cle</w:t>
      </w:r>
      <w:r w:rsidR="00F32B9E" w:rsidRPr="008302B0">
        <w:rPr>
          <w:rFonts w:ascii="Times New Roman" w:hAnsi="Times New Roman" w:cs="Times New Roman"/>
          <w:sz w:val="24"/>
          <w:szCs w:val="24"/>
          <w:lang w:val="en-GB"/>
        </w:rPr>
        <w:t xml:space="preserve">an-up stage, and </w:t>
      </w:r>
      <w:r w:rsidR="003D26AC" w:rsidRPr="008302B0">
        <w:rPr>
          <w:rFonts w:ascii="Times New Roman" w:hAnsi="Times New Roman" w:cs="Times New Roman"/>
          <w:sz w:val="24"/>
          <w:szCs w:val="24"/>
          <w:lang w:val="en-GB"/>
        </w:rPr>
        <w:t xml:space="preserve">any other agreement that </w:t>
      </w:r>
      <w:r w:rsidR="003D26AC" w:rsidRPr="008302B0">
        <w:rPr>
          <w:rFonts w:ascii="Times New Roman" w:hAnsi="Times New Roman" w:cs="Times New Roman"/>
          <w:sz w:val="24"/>
          <w:szCs w:val="24"/>
          <w:lang w:val="en-GB"/>
        </w:rPr>
        <w:lastRenderedPageBreak/>
        <w:t>may be reached to finalize matters</w:t>
      </w:r>
      <w:r w:rsidR="00F32B9E" w:rsidRPr="008302B0">
        <w:rPr>
          <w:rFonts w:ascii="Times New Roman" w:hAnsi="Times New Roman" w:cs="Times New Roman"/>
          <w:sz w:val="24"/>
          <w:szCs w:val="24"/>
          <w:lang w:val="en-GB"/>
        </w:rPr>
        <w:t xml:space="preserve"> (Bing et al., 1999). D</w:t>
      </w:r>
      <w:r w:rsidRPr="008302B0">
        <w:rPr>
          <w:rFonts w:ascii="Times New Roman" w:hAnsi="Times New Roman" w:cs="Times New Roman"/>
          <w:sz w:val="24"/>
          <w:szCs w:val="24"/>
          <w:lang w:val="en-GB"/>
        </w:rPr>
        <w:t>uring the operation of the ICJV</w:t>
      </w:r>
      <w:r w:rsidR="00F32B9E" w:rsidRPr="008302B0">
        <w:rPr>
          <w:rFonts w:ascii="Times New Roman" w:hAnsi="Times New Roman" w:cs="Times New Roman"/>
          <w:sz w:val="24"/>
          <w:szCs w:val="24"/>
          <w:lang w:val="en-GB"/>
        </w:rPr>
        <w:t xml:space="preserve"> </w:t>
      </w:r>
      <w:r w:rsidR="003D26AC" w:rsidRPr="008302B0">
        <w:rPr>
          <w:rFonts w:ascii="Times New Roman" w:hAnsi="Times New Roman" w:cs="Times New Roman"/>
          <w:sz w:val="24"/>
          <w:szCs w:val="24"/>
          <w:lang w:val="en-GB"/>
        </w:rPr>
        <w:t>the related party</w:t>
      </w:r>
      <w:r w:rsidR="00F32B9E" w:rsidRPr="008302B0">
        <w:rPr>
          <w:rFonts w:ascii="Times New Roman" w:hAnsi="Times New Roman" w:cs="Times New Roman"/>
          <w:sz w:val="24"/>
          <w:szCs w:val="24"/>
          <w:lang w:val="en-GB"/>
        </w:rPr>
        <w:t xml:space="preserve"> selection and </w:t>
      </w:r>
      <w:r w:rsidR="003D26AC" w:rsidRPr="008302B0">
        <w:rPr>
          <w:rFonts w:ascii="Times New Roman" w:hAnsi="Times New Roman" w:cs="Times New Roman"/>
          <w:sz w:val="24"/>
          <w:szCs w:val="24"/>
          <w:lang w:val="en-GB"/>
        </w:rPr>
        <w:t xml:space="preserve">enterprise creation procedures </w:t>
      </w:r>
      <w:r w:rsidR="00F32B9E" w:rsidRPr="008302B0">
        <w:rPr>
          <w:rFonts w:ascii="Times New Roman" w:hAnsi="Times New Roman" w:cs="Times New Roman"/>
          <w:sz w:val="24"/>
          <w:szCs w:val="24"/>
          <w:lang w:val="en-GB"/>
        </w:rPr>
        <w:t xml:space="preserve">set the basis of the </w:t>
      </w:r>
      <w:r w:rsidR="007C1EB0" w:rsidRPr="008302B0">
        <w:rPr>
          <w:rFonts w:ascii="Times New Roman" w:hAnsi="Times New Roman" w:cs="Times New Roman"/>
          <w:sz w:val="24"/>
          <w:szCs w:val="24"/>
          <w:lang w:val="en-GB"/>
        </w:rPr>
        <w:t>association between the related parties</w:t>
      </w:r>
      <w:r w:rsidRPr="008302B0">
        <w:rPr>
          <w:rFonts w:ascii="Times New Roman" w:hAnsi="Times New Roman" w:cs="Times New Roman"/>
          <w:sz w:val="24"/>
          <w:szCs w:val="24"/>
          <w:lang w:val="en-GB"/>
        </w:rPr>
        <w:t xml:space="preserve"> (Mohamed, 20</w:t>
      </w:r>
      <w:r w:rsidR="00A547BC" w:rsidRPr="008302B0">
        <w:rPr>
          <w:rFonts w:ascii="Times New Roman" w:hAnsi="Times New Roman" w:cs="Times New Roman"/>
          <w:sz w:val="24"/>
          <w:szCs w:val="24"/>
          <w:lang w:val="en-GB"/>
        </w:rPr>
        <w:t>03).</w:t>
      </w:r>
      <w:r w:rsidR="00D75362" w:rsidRPr="008302B0">
        <w:rPr>
          <w:rFonts w:ascii="Times New Roman" w:hAnsi="Times New Roman" w:cs="Times New Roman"/>
          <w:sz w:val="24"/>
          <w:szCs w:val="24"/>
          <w:lang w:val="en-GB"/>
        </w:rPr>
        <w:t xml:space="preserve"> The unflinching communication and interaction characterized by a </w:t>
      </w:r>
      <w:proofErr w:type="gramStart"/>
      <w:r w:rsidR="00D75362" w:rsidRPr="008302B0">
        <w:rPr>
          <w:rFonts w:ascii="Times New Roman" w:hAnsi="Times New Roman" w:cs="Times New Roman"/>
          <w:sz w:val="24"/>
          <w:szCs w:val="24"/>
          <w:lang w:val="en-GB"/>
        </w:rPr>
        <w:t>conducive</w:t>
      </w:r>
      <w:proofErr w:type="gramEnd"/>
      <w:r w:rsidR="00D75362" w:rsidRPr="008302B0">
        <w:rPr>
          <w:rFonts w:ascii="Times New Roman" w:hAnsi="Times New Roman" w:cs="Times New Roman"/>
          <w:sz w:val="24"/>
          <w:szCs w:val="24"/>
          <w:lang w:val="en-GB"/>
        </w:rPr>
        <w:t xml:space="preserve"> atmosphere</w:t>
      </w:r>
      <w:r w:rsidR="00131814" w:rsidRPr="008302B0">
        <w:rPr>
          <w:rFonts w:ascii="Times New Roman" w:hAnsi="Times New Roman" w:cs="Times New Roman"/>
          <w:sz w:val="24"/>
          <w:szCs w:val="24"/>
          <w:lang w:val="en-GB"/>
        </w:rPr>
        <w:t xml:space="preserve"> in a planned and effective </w:t>
      </w:r>
      <w:r w:rsidR="00347472" w:rsidRPr="008302B0">
        <w:rPr>
          <w:rFonts w:ascii="Times New Roman" w:hAnsi="Times New Roman" w:cs="Times New Roman"/>
          <w:sz w:val="24"/>
          <w:szCs w:val="24"/>
          <w:lang w:val="en-GB"/>
        </w:rPr>
        <w:t>decision-making</w:t>
      </w:r>
      <w:r w:rsidR="00131814" w:rsidRPr="008302B0">
        <w:rPr>
          <w:rFonts w:ascii="Times New Roman" w:hAnsi="Times New Roman" w:cs="Times New Roman"/>
          <w:sz w:val="24"/>
          <w:szCs w:val="24"/>
          <w:lang w:val="en-GB"/>
        </w:rPr>
        <w:t xml:space="preserve"> process would result in the smooth running of ICJVs</w:t>
      </w:r>
      <w:r w:rsidR="00A547BC" w:rsidRPr="008302B0">
        <w:rPr>
          <w:rFonts w:ascii="Times New Roman" w:hAnsi="Times New Roman" w:cs="Times New Roman"/>
          <w:sz w:val="24"/>
          <w:szCs w:val="24"/>
          <w:lang w:val="en-GB"/>
        </w:rPr>
        <w:t xml:space="preserve"> (</w:t>
      </w:r>
      <w:proofErr w:type="spellStart"/>
      <w:r w:rsidR="00A547BC" w:rsidRPr="008302B0">
        <w:rPr>
          <w:rFonts w:ascii="Times New Roman" w:hAnsi="Times New Roman" w:cs="Times New Roman"/>
          <w:sz w:val="24"/>
          <w:szCs w:val="24"/>
          <w:lang w:val="en-GB"/>
        </w:rPr>
        <w:t>Sridharan</w:t>
      </w:r>
      <w:proofErr w:type="spellEnd"/>
      <w:r w:rsidR="00A547BC" w:rsidRPr="008302B0">
        <w:rPr>
          <w:rFonts w:ascii="Times New Roman" w:hAnsi="Times New Roman" w:cs="Times New Roman"/>
          <w:sz w:val="24"/>
          <w:szCs w:val="24"/>
          <w:lang w:val="en-GB"/>
        </w:rPr>
        <w:t>, 1997).</w:t>
      </w:r>
      <w:r w:rsidR="00131814" w:rsidRPr="008302B0">
        <w:rPr>
          <w:rFonts w:ascii="Times New Roman" w:hAnsi="Times New Roman" w:cs="Times New Roman"/>
          <w:sz w:val="24"/>
          <w:szCs w:val="24"/>
          <w:lang w:val="en-GB"/>
        </w:rPr>
        <w:t xml:space="preserve"> Without a clear understanding of the future,</w:t>
      </w:r>
      <w:r w:rsidR="00A547BC" w:rsidRPr="008302B0">
        <w:rPr>
          <w:rFonts w:ascii="Times New Roman" w:hAnsi="Times New Roman" w:cs="Times New Roman"/>
          <w:sz w:val="24"/>
          <w:szCs w:val="24"/>
          <w:lang w:val="en-GB"/>
        </w:rPr>
        <w:t xml:space="preserve"> </w:t>
      </w:r>
      <w:r w:rsidRPr="008302B0">
        <w:rPr>
          <w:rFonts w:ascii="Times New Roman" w:hAnsi="Times New Roman" w:cs="Times New Roman"/>
          <w:sz w:val="24"/>
          <w:szCs w:val="24"/>
          <w:lang w:val="en-GB"/>
        </w:rPr>
        <w:t xml:space="preserve">IJVs </w:t>
      </w:r>
      <w:r w:rsidR="00131814" w:rsidRPr="008302B0">
        <w:rPr>
          <w:rFonts w:ascii="Times New Roman" w:hAnsi="Times New Roman" w:cs="Times New Roman"/>
          <w:sz w:val="24"/>
          <w:szCs w:val="24"/>
          <w:lang w:val="en-GB"/>
        </w:rPr>
        <w:t xml:space="preserve">wouldn’t </w:t>
      </w:r>
      <w:r w:rsidR="00A547BC" w:rsidRPr="008302B0">
        <w:rPr>
          <w:rFonts w:ascii="Times New Roman" w:hAnsi="Times New Roman" w:cs="Times New Roman"/>
          <w:sz w:val="24"/>
          <w:szCs w:val="24"/>
          <w:lang w:val="en-GB"/>
        </w:rPr>
        <w:t>survive</w:t>
      </w:r>
      <w:r w:rsidR="00131814" w:rsidRPr="008302B0">
        <w:rPr>
          <w:rFonts w:ascii="Times New Roman" w:hAnsi="Times New Roman" w:cs="Times New Roman"/>
          <w:sz w:val="24"/>
          <w:szCs w:val="24"/>
          <w:lang w:val="en-GB"/>
        </w:rPr>
        <w:t>. The related parties must find a way to streamline their core values and aspirations and when a change is the only option available, they</w:t>
      </w:r>
      <w:r w:rsidR="00A547BC" w:rsidRPr="008302B0">
        <w:rPr>
          <w:rFonts w:ascii="Times New Roman" w:hAnsi="Times New Roman" w:cs="Times New Roman"/>
          <w:sz w:val="24"/>
          <w:szCs w:val="24"/>
          <w:lang w:val="en-GB"/>
        </w:rPr>
        <w:t xml:space="preserve"> </w:t>
      </w:r>
      <w:r w:rsidR="00131814" w:rsidRPr="008302B0">
        <w:rPr>
          <w:rFonts w:ascii="Times New Roman" w:hAnsi="Times New Roman" w:cs="Times New Roman"/>
          <w:sz w:val="24"/>
          <w:szCs w:val="24"/>
          <w:lang w:val="en-GB"/>
        </w:rPr>
        <w:t>should be able to reach a consensus</w:t>
      </w:r>
      <w:r w:rsidRPr="008302B0">
        <w:rPr>
          <w:rFonts w:ascii="Times New Roman" w:hAnsi="Times New Roman" w:cs="Times New Roman"/>
          <w:sz w:val="24"/>
          <w:szCs w:val="24"/>
          <w:lang w:val="en-GB"/>
        </w:rPr>
        <w:t xml:space="preserve"> (</w:t>
      </w:r>
      <w:proofErr w:type="spellStart"/>
      <w:r w:rsidRPr="008302B0">
        <w:rPr>
          <w:rFonts w:ascii="Times New Roman" w:hAnsi="Times New Roman" w:cs="Times New Roman"/>
          <w:sz w:val="24"/>
          <w:szCs w:val="24"/>
          <w:lang w:val="en-GB"/>
        </w:rPr>
        <w:t>Doz</w:t>
      </w:r>
      <w:proofErr w:type="spellEnd"/>
      <w:r w:rsidRPr="008302B0">
        <w:rPr>
          <w:rFonts w:ascii="Times New Roman" w:hAnsi="Times New Roman" w:cs="Times New Roman"/>
          <w:sz w:val="24"/>
          <w:szCs w:val="24"/>
          <w:lang w:val="en-GB"/>
        </w:rPr>
        <w:t>, 1996).</w:t>
      </w:r>
    </w:p>
    <w:p w:rsidR="00CF78BA" w:rsidRPr="008302B0" w:rsidRDefault="00D2227A" w:rsidP="00CF78BA">
      <w:pPr>
        <w:autoSpaceDE w:val="0"/>
        <w:autoSpaceDN w:val="0"/>
        <w:adjustRightInd w:val="0"/>
        <w:spacing w:before="240" w:after="0" w:line="480" w:lineRule="auto"/>
        <w:jc w:val="both"/>
        <w:rPr>
          <w:rFonts w:ascii="Times New Roman" w:hAnsi="Times New Roman" w:cs="Times New Roman"/>
          <w:sz w:val="24"/>
          <w:szCs w:val="24"/>
          <w:lang w:val="en-GB"/>
        </w:rPr>
      </w:pPr>
      <w:r w:rsidRPr="008302B0">
        <w:rPr>
          <w:rFonts w:ascii="Times New Roman" w:hAnsi="Times New Roman" w:cs="Times New Roman"/>
          <w:sz w:val="24"/>
          <w:szCs w:val="24"/>
          <w:lang w:val="en-GB"/>
        </w:rPr>
        <w:t xml:space="preserve">Global </w:t>
      </w:r>
      <w:r w:rsidR="00A547BC" w:rsidRPr="008302B0">
        <w:rPr>
          <w:rFonts w:ascii="Times New Roman" w:hAnsi="Times New Roman" w:cs="Times New Roman"/>
          <w:sz w:val="24"/>
          <w:szCs w:val="24"/>
          <w:lang w:val="en-GB"/>
        </w:rPr>
        <w:t xml:space="preserve">construction </w:t>
      </w:r>
      <w:r w:rsidRPr="008302B0">
        <w:rPr>
          <w:rFonts w:ascii="Times New Roman" w:hAnsi="Times New Roman" w:cs="Times New Roman"/>
          <w:sz w:val="24"/>
          <w:szCs w:val="24"/>
          <w:lang w:val="en-GB"/>
        </w:rPr>
        <w:t xml:space="preserve">designs </w:t>
      </w:r>
      <w:r w:rsidR="008F5367" w:rsidRPr="008302B0">
        <w:rPr>
          <w:rFonts w:ascii="Times New Roman" w:hAnsi="Times New Roman" w:cs="Times New Roman"/>
          <w:sz w:val="24"/>
          <w:szCs w:val="24"/>
          <w:lang w:val="en-GB"/>
        </w:rPr>
        <w:t>are one</w:t>
      </w:r>
      <w:r w:rsidRPr="008302B0">
        <w:rPr>
          <w:rFonts w:ascii="Times New Roman" w:hAnsi="Times New Roman" w:cs="Times New Roman"/>
          <w:sz w:val="24"/>
          <w:szCs w:val="24"/>
          <w:lang w:val="en-GB"/>
        </w:rPr>
        <w:t xml:space="preserve"> of the bodies</w:t>
      </w:r>
      <w:r w:rsidR="00CF78BA" w:rsidRPr="008302B0">
        <w:rPr>
          <w:rFonts w:ascii="Times New Roman" w:hAnsi="Times New Roman" w:cs="Times New Roman"/>
          <w:sz w:val="24"/>
          <w:szCs w:val="24"/>
          <w:lang w:val="en-GB"/>
        </w:rPr>
        <w:t xml:space="preserve"> that </w:t>
      </w:r>
      <w:proofErr w:type="gramStart"/>
      <w:r w:rsidR="009D6B37" w:rsidRPr="008302B0">
        <w:rPr>
          <w:rFonts w:ascii="Times New Roman" w:hAnsi="Times New Roman" w:cs="Times New Roman"/>
          <w:sz w:val="24"/>
          <w:szCs w:val="24"/>
          <w:lang w:val="en-GB"/>
        </w:rPr>
        <w:t>comprises</w:t>
      </w:r>
      <w:proofErr w:type="gramEnd"/>
      <w:r w:rsidR="00CF78BA" w:rsidRPr="008302B0">
        <w:rPr>
          <w:rFonts w:ascii="Times New Roman" w:hAnsi="Times New Roman" w:cs="Times New Roman"/>
          <w:sz w:val="24"/>
          <w:szCs w:val="24"/>
          <w:lang w:val="en-GB"/>
        </w:rPr>
        <w:t xml:space="preserve"> </w:t>
      </w:r>
      <w:r w:rsidR="003F66A7" w:rsidRPr="008302B0">
        <w:rPr>
          <w:rFonts w:ascii="Times New Roman" w:hAnsi="Times New Roman" w:cs="Times New Roman"/>
          <w:sz w:val="24"/>
          <w:szCs w:val="24"/>
          <w:lang w:val="en-GB"/>
        </w:rPr>
        <w:t xml:space="preserve">multinational participants </w:t>
      </w:r>
      <w:r w:rsidR="00CF78BA" w:rsidRPr="008302B0">
        <w:rPr>
          <w:rFonts w:ascii="Times New Roman" w:hAnsi="Times New Roman" w:cs="Times New Roman"/>
          <w:sz w:val="24"/>
          <w:szCs w:val="24"/>
          <w:lang w:val="en-GB"/>
        </w:rPr>
        <w:t xml:space="preserve">from </w:t>
      </w:r>
      <w:r w:rsidR="003F66A7" w:rsidRPr="008302B0">
        <w:rPr>
          <w:rFonts w:ascii="Times New Roman" w:hAnsi="Times New Roman" w:cs="Times New Roman"/>
          <w:sz w:val="24"/>
          <w:szCs w:val="24"/>
          <w:lang w:val="en-GB"/>
        </w:rPr>
        <w:t>various upbringing</w:t>
      </w:r>
      <w:r w:rsidRPr="008302B0">
        <w:rPr>
          <w:rFonts w:ascii="Times New Roman" w:hAnsi="Times New Roman" w:cs="Times New Roman"/>
          <w:sz w:val="24"/>
          <w:szCs w:val="24"/>
          <w:lang w:val="en-GB"/>
        </w:rPr>
        <w:t xml:space="preserve">. This includes </w:t>
      </w:r>
      <w:r w:rsidR="00CF78BA" w:rsidRPr="008302B0">
        <w:rPr>
          <w:rFonts w:ascii="Times New Roman" w:hAnsi="Times New Roman" w:cs="Times New Roman"/>
          <w:sz w:val="24"/>
          <w:szCs w:val="24"/>
          <w:lang w:val="en-GB"/>
        </w:rPr>
        <w:t>political,</w:t>
      </w:r>
      <w:r w:rsidR="009D6B37" w:rsidRPr="008302B0">
        <w:rPr>
          <w:rFonts w:ascii="Times New Roman" w:hAnsi="Times New Roman" w:cs="Times New Roman"/>
          <w:sz w:val="24"/>
          <w:szCs w:val="24"/>
          <w:lang w:val="en-GB"/>
        </w:rPr>
        <w:t xml:space="preserve"> economic,</w:t>
      </w:r>
      <w:r w:rsidR="00CF78BA" w:rsidRPr="008302B0">
        <w:rPr>
          <w:rFonts w:ascii="Times New Roman" w:hAnsi="Times New Roman" w:cs="Times New Roman"/>
          <w:sz w:val="24"/>
          <w:szCs w:val="24"/>
          <w:lang w:val="en-GB"/>
        </w:rPr>
        <w:t xml:space="preserve"> legal, and cultural </w:t>
      </w:r>
      <w:r w:rsidR="009D6B37" w:rsidRPr="008302B0">
        <w:rPr>
          <w:rFonts w:ascii="Times New Roman" w:hAnsi="Times New Roman" w:cs="Times New Roman"/>
          <w:sz w:val="24"/>
          <w:szCs w:val="24"/>
          <w:lang w:val="en-GB"/>
        </w:rPr>
        <w:t>perspective</w:t>
      </w:r>
      <w:r w:rsidR="008F5367" w:rsidRPr="008302B0">
        <w:rPr>
          <w:rFonts w:ascii="Times New Roman" w:hAnsi="Times New Roman" w:cs="Times New Roman"/>
          <w:sz w:val="24"/>
          <w:szCs w:val="24"/>
          <w:lang w:val="en-GB"/>
        </w:rPr>
        <w:t xml:space="preserve"> (Chan and </w:t>
      </w:r>
      <w:proofErr w:type="spellStart"/>
      <w:r w:rsidR="008F5367" w:rsidRPr="008302B0">
        <w:rPr>
          <w:rFonts w:ascii="Times New Roman" w:hAnsi="Times New Roman" w:cs="Times New Roman"/>
          <w:sz w:val="24"/>
          <w:szCs w:val="24"/>
          <w:lang w:val="en-GB"/>
        </w:rPr>
        <w:t>Tse</w:t>
      </w:r>
      <w:proofErr w:type="spellEnd"/>
      <w:r w:rsidR="008F5367" w:rsidRPr="008302B0">
        <w:rPr>
          <w:rFonts w:ascii="Times New Roman" w:hAnsi="Times New Roman" w:cs="Times New Roman"/>
          <w:sz w:val="24"/>
          <w:szCs w:val="24"/>
          <w:lang w:val="en-GB"/>
        </w:rPr>
        <w:t xml:space="preserve">, 2003). </w:t>
      </w:r>
      <w:r w:rsidR="009D6B37" w:rsidRPr="008302B0">
        <w:rPr>
          <w:rFonts w:ascii="Times New Roman" w:hAnsi="Times New Roman" w:cs="Times New Roman"/>
          <w:sz w:val="24"/>
          <w:szCs w:val="24"/>
          <w:lang w:val="en-GB"/>
        </w:rPr>
        <w:t>Some of the associated shortcomings of the IC</w:t>
      </w:r>
      <w:r w:rsidR="003F66A7" w:rsidRPr="008302B0">
        <w:rPr>
          <w:rFonts w:ascii="Times New Roman" w:hAnsi="Times New Roman" w:cs="Times New Roman"/>
          <w:sz w:val="24"/>
          <w:szCs w:val="24"/>
          <w:lang w:val="en-GB"/>
        </w:rPr>
        <w:t xml:space="preserve">JV are as a result of </w:t>
      </w:r>
      <w:r w:rsidR="0072428A" w:rsidRPr="008302B0">
        <w:rPr>
          <w:rFonts w:ascii="Times New Roman" w:hAnsi="Times New Roman" w:cs="Times New Roman"/>
          <w:sz w:val="24"/>
          <w:szCs w:val="24"/>
          <w:lang w:val="en-GB"/>
        </w:rPr>
        <w:t xml:space="preserve">circumstances inherent in the host country. In lieu of this, JV firms are prone to some risks that are inherent and restricted to their surroundings. Some of the associated shortcomings include </w:t>
      </w:r>
      <w:r w:rsidR="006242F6" w:rsidRPr="008302B0">
        <w:rPr>
          <w:rFonts w:ascii="Times New Roman" w:hAnsi="Times New Roman" w:cs="Times New Roman"/>
          <w:sz w:val="24"/>
          <w:szCs w:val="24"/>
          <w:lang w:val="en-GB"/>
        </w:rPr>
        <w:t xml:space="preserve">accounting standard disparities, sharing of related </w:t>
      </w:r>
      <w:r w:rsidR="007842C4" w:rsidRPr="008302B0">
        <w:rPr>
          <w:rFonts w:ascii="Times New Roman" w:hAnsi="Times New Roman" w:cs="Times New Roman"/>
          <w:sz w:val="24"/>
          <w:szCs w:val="24"/>
          <w:lang w:val="en-GB"/>
        </w:rPr>
        <w:t>parties’</w:t>
      </w:r>
      <w:r w:rsidR="006242F6" w:rsidRPr="008302B0">
        <w:rPr>
          <w:rFonts w:ascii="Times New Roman" w:hAnsi="Times New Roman" w:cs="Times New Roman"/>
          <w:sz w:val="24"/>
          <w:szCs w:val="24"/>
          <w:lang w:val="en-GB"/>
        </w:rPr>
        <w:t xml:space="preserve"> financial challenges, trust issues amongst related parties, incompetence on the side of some partners</w:t>
      </w:r>
      <w:r w:rsidR="007842C4" w:rsidRPr="008302B0">
        <w:rPr>
          <w:rFonts w:ascii="Times New Roman" w:hAnsi="Times New Roman" w:cs="Times New Roman"/>
          <w:sz w:val="24"/>
          <w:szCs w:val="24"/>
          <w:lang w:val="en-GB"/>
        </w:rPr>
        <w:t>, disagreement in management style</w:t>
      </w:r>
      <w:r w:rsidR="006242F6" w:rsidRPr="008302B0">
        <w:rPr>
          <w:rFonts w:ascii="Times New Roman" w:hAnsi="Times New Roman" w:cs="Times New Roman"/>
          <w:sz w:val="24"/>
          <w:szCs w:val="24"/>
          <w:lang w:val="en-GB"/>
        </w:rPr>
        <w:t xml:space="preserve"> and the likes</w:t>
      </w:r>
      <w:r w:rsidR="008F5367" w:rsidRPr="008302B0">
        <w:rPr>
          <w:rFonts w:ascii="Times New Roman" w:hAnsi="Times New Roman" w:cs="Times New Roman"/>
          <w:sz w:val="24"/>
          <w:szCs w:val="24"/>
          <w:lang w:val="en-GB"/>
        </w:rPr>
        <w:t xml:space="preserve"> </w:t>
      </w:r>
      <w:r w:rsidR="00CF78BA" w:rsidRPr="008302B0">
        <w:rPr>
          <w:rFonts w:ascii="Times New Roman" w:hAnsi="Times New Roman" w:cs="Times New Roman"/>
          <w:sz w:val="24"/>
          <w:szCs w:val="24"/>
          <w:lang w:val="en-GB"/>
        </w:rPr>
        <w:t>(Bing et al., 1999</w:t>
      </w:r>
      <w:r w:rsidR="00744F00" w:rsidRPr="008302B0">
        <w:rPr>
          <w:rFonts w:ascii="Times New Roman" w:hAnsi="Times New Roman" w:cs="Times New Roman"/>
          <w:sz w:val="24"/>
          <w:szCs w:val="24"/>
          <w:lang w:val="en-GB"/>
        </w:rPr>
        <w:t>)</w:t>
      </w:r>
      <w:r w:rsidR="008F5367" w:rsidRPr="008302B0">
        <w:rPr>
          <w:rFonts w:ascii="Times New Roman" w:hAnsi="Times New Roman" w:cs="Times New Roman"/>
          <w:sz w:val="24"/>
          <w:szCs w:val="24"/>
          <w:lang w:val="en-GB"/>
        </w:rPr>
        <w:t>.</w:t>
      </w:r>
      <w:r w:rsidR="007842C4" w:rsidRPr="008302B0">
        <w:rPr>
          <w:rFonts w:ascii="Times New Roman" w:hAnsi="Times New Roman" w:cs="Times New Roman"/>
          <w:sz w:val="24"/>
          <w:szCs w:val="24"/>
          <w:lang w:val="en-GB"/>
        </w:rPr>
        <w:t xml:space="preserve"> In order to mitigate the risk associated </w:t>
      </w:r>
      <w:r w:rsidR="004C526B" w:rsidRPr="008302B0">
        <w:rPr>
          <w:rFonts w:ascii="Times New Roman" w:hAnsi="Times New Roman" w:cs="Times New Roman"/>
          <w:sz w:val="24"/>
          <w:szCs w:val="24"/>
          <w:lang w:val="en-GB"/>
        </w:rPr>
        <w:t xml:space="preserve">in the operations of ICJVs, it is recommended that the host firm should have a lasting relationship with the government and should be financially sound </w:t>
      </w:r>
      <w:r w:rsidR="00CF78BA" w:rsidRPr="008302B0">
        <w:rPr>
          <w:rFonts w:ascii="Times New Roman" w:hAnsi="Times New Roman" w:cs="Times New Roman"/>
          <w:sz w:val="24"/>
          <w:szCs w:val="24"/>
          <w:lang w:val="en-GB"/>
        </w:rPr>
        <w:t xml:space="preserve">(Bing and </w:t>
      </w:r>
      <w:proofErr w:type="spellStart"/>
      <w:r w:rsidR="00CF78BA" w:rsidRPr="008302B0">
        <w:rPr>
          <w:rFonts w:ascii="Times New Roman" w:hAnsi="Times New Roman" w:cs="Times New Roman"/>
          <w:sz w:val="24"/>
          <w:szCs w:val="24"/>
          <w:lang w:val="en-GB"/>
        </w:rPr>
        <w:t>Tiong</w:t>
      </w:r>
      <w:proofErr w:type="spellEnd"/>
      <w:r w:rsidR="00CF78BA" w:rsidRPr="008302B0">
        <w:rPr>
          <w:rFonts w:ascii="Times New Roman" w:hAnsi="Times New Roman" w:cs="Times New Roman"/>
          <w:sz w:val="24"/>
          <w:szCs w:val="24"/>
          <w:lang w:val="en-GB"/>
        </w:rPr>
        <w:t xml:space="preserve">, 1999). </w:t>
      </w:r>
      <w:r w:rsidR="004C526B" w:rsidRPr="008302B0">
        <w:rPr>
          <w:rFonts w:ascii="Times New Roman" w:hAnsi="Times New Roman" w:cs="Times New Roman"/>
          <w:sz w:val="24"/>
          <w:szCs w:val="24"/>
          <w:lang w:val="en-GB"/>
        </w:rPr>
        <w:t>In order to ensure the smooth flow of activities among JV parties, it is advised that there should be an intense re</w:t>
      </w:r>
      <w:r w:rsidR="00A13C07" w:rsidRPr="008302B0">
        <w:rPr>
          <w:rFonts w:ascii="Times New Roman" w:hAnsi="Times New Roman" w:cs="Times New Roman"/>
          <w:sz w:val="24"/>
          <w:szCs w:val="24"/>
          <w:lang w:val="en-GB"/>
        </w:rPr>
        <w:t>lationship management amongst them.</w:t>
      </w:r>
      <w:r w:rsidR="00CF78BA" w:rsidRPr="008302B0">
        <w:rPr>
          <w:rFonts w:ascii="Times New Roman" w:hAnsi="Times New Roman" w:cs="Times New Roman"/>
          <w:sz w:val="24"/>
          <w:szCs w:val="24"/>
          <w:lang w:val="en-GB"/>
        </w:rPr>
        <w:t xml:space="preserve"> </w:t>
      </w:r>
      <w:r w:rsidR="00250CCA" w:rsidRPr="008302B0">
        <w:rPr>
          <w:rFonts w:ascii="Times New Roman" w:hAnsi="Times New Roman" w:cs="Times New Roman"/>
          <w:sz w:val="24"/>
          <w:szCs w:val="24"/>
          <w:lang w:val="en-GB"/>
        </w:rPr>
        <w:t xml:space="preserve">One mandatory requirement that can necessitate a successful design process is the implementation of project management </w:t>
      </w:r>
      <w:r w:rsidR="00250CCA" w:rsidRPr="008302B0">
        <w:rPr>
          <w:rFonts w:ascii="Times New Roman" w:hAnsi="Times New Roman" w:cs="Times New Roman"/>
          <w:sz w:val="24"/>
          <w:szCs w:val="24"/>
          <w:lang w:val="en-GB"/>
        </w:rPr>
        <w:lastRenderedPageBreak/>
        <w:t>skills</w:t>
      </w:r>
      <w:r w:rsidR="00CF78BA" w:rsidRPr="008302B0">
        <w:rPr>
          <w:rFonts w:ascii="Times New Roman" w:hAnsi="Times New Roman" w:cs="Times New Roman"/>
          <w:sz w:val="24"/>
          <w:szCs w:val="24"/>
          <w:lang w:val="en-GB"/>
        </w:rPr>
        <w:t>.</w:t>
      </w:r>
      <w:r w:rsidR="00250CCA" w:rsidRPr="008302B0">
        <w:rPr>
          <w:rFonts w:ascii="Times New Roman" w:hAnsi="Times New Roman" w:cs="Times New Roman"/>
          <w:sz w:val="24"/>
          <w:szCs w:val="24"/>
          <w:lang w:val="en-GB"/>
        </w:rPr>
        <w:t xml:space="preserve"> A lot of consideration ought to be done </w:t>
      </w:r>
      <w:r w:rsidR="0010393D" w:rsidRPr="008302B0">
        <w:rPr>
          <w:rFonts w:ascii="Times New Roman" w:hAnsi="Times New Roman" w:cs="Times New Roman"/>
          <w:sz w:val="24"/>
          <w:szCs w:val="24"/>
          <w:lang w:val="en-GB"/>
        </w:rPr>
        <w:t xml:space="preserve">when choosing a JV and its associates. This is needful because they would need to complement each other so as to fill the capability gaps of one another. </w:t>
      </w:r>
      <w:r w:rsidR="00CF78BA" w:rsidRPr="008302B0">
        <w:rPr>
          <w:rFonts w:ascii="Times New Roman" w:hAnsi="Times New Roman" w:cs="Times New Roman"/>
          <w:sz w:val="24"/>
          <w:szCs w:val="24"/>
          <w:lang w:val="en-GB"/>
        </w:rPr>
        <w:t>This is</w:t>
      </w:r>
      <w:r w:rsidR="00BC42CE" w:rsidRPr="008302B0">
        <w:rPr>
          <w:rFonts w:ascii="Times New Roman" w:hAnsi="Times New Roman" w:cs="Times New Roman"/>
          <w:sz w:val="24"/>
          <w:szCs w:val="24"/>
          <w:lang w:val="en-GB"/>
        </w:rPr>
        <w:t xml:space="preserve"> an aspect of the </w:t>
      </w:r>
      <w:r w:rsidR="00CF78BA" w:rsidRPr="008302B0">
        <w:rPr>
          <w:rFonts w:ascii="Times New Roman" w:hAnsi="Times New Roman" w:cs="Times New Roman"/>
          <w:sz w:val="24"/>
          <w:szCs w:val="24"/>
          <w:lang w:val="en-GB"/>
        </w:rPr>
        <w:t xml:space="preserve">scoping and needs analysis </w:t>
      </w:r>
      <w:r w:rsidR="00BC42CE" w:rsidRPr="008302B0">
        <w:rPr>
          <w:rFonts w:ascii="Times New Roman" w:hAnsi="Times New Roman" w:cs="Times New Roman"/>
          <w:sz w:val="24"/>
          <w:szCs w:val="24"/>
          <w:lang w:val="en-GB"/>
        </w:rPr>
        <w:t>stage</w:t>
      </w:r>
      <w:r w:rsidR="00CF78BA" w:rsidRPr="008302B0">
        <w:rPr>
          <w:rFonts w:ascii="Times New Roman" w:hAnsi="Times New Roman" w:cs="Times New Roman"/>
          <w:sz w:val="24"/>
          <w:szCs w:val="24"/>
          <w:lang w:val="en-GB"/>
        </w:rPr>
        <w:t xml:space="preserve">, which </w:t>
      </w:r>
      <w:r w:rsidR="00BC42CE" w:rsidRPr="008302B0">
        <w:rPr>
          <w:rFonts w:ascii="Times New Roman" w:hAnsi="Times New Roman" w:cs="Times New Roman"/>
          <w:sz w:val="24"/>
          <w:szCs w:val="24"/>
          <w:lang w:val="en-GB"/>
        </w:rPr>
        <w:t xml:space="preserve">is an aspect of </w:t>
      </w:r>
      <w:r w:rsidR="00CF78BA" w:rsidRPr="008302B0">
        <w:rPr>
          <w:rFonts w:ascii="Times New Roman" w:hAnsi="Times New Roman" w:cs="Times New Roman"/>
          <w:sz w:val="24"/>
          <w:szCs w:val="24"/>
          <w:lang w:val="en-GB"/>
        </w:rPr>
        <w:t xml:space="preserve">team </w:t>
      </w:r>
      <w:r w:rsidR="00C3798A" w:rsidRPr="008302B0">
        <w:rPr>
          <w:rFonts w:ascii="Times New Roman" w:hAnsi="Times New Roman" w:cs="Times New Roman"/>
          <w:sz w:val="24"/>
          <w:szCs w:val="24"/>
          <w:lang w:val="en-GB"/>
        </w:rPr>
        <w:t>development</w:t>
      </w:r>
      <w:r w:rsidR="00CF78BA" w:rsidRPr="008302B0">
        <w:rPr>
          <w:rFonts w:ascii="Times New Roman" w:hAnsi="Times New Roman" w:cs="Times New Roman"/>
          <w:sz w:val="24"/>
          <w:szCs w:val="24"/>
          <w:lang w:val="en-GB"/>
        </w:rPr>
        <w:t xml:space="preserve"> stage (Walker and Johannes, 2003). </w:t>
      </w:r>
      <w:proofErr w:type="spellStart"/>
      <w:r w:rsidR="00CF78BA" w:rsidRPr="008302B0">
        <w:rPr>
          <w:rFonts w:ascii="Times New Roman" w:hAnsi="Times New Roman" w:cs="Times New Roman"/>
          <w:sz w:val="24"/>
          <w:szCs w:val="24"/>
          <w:lang w:val="en-GB"/>
        </w:rPr>
        <w:t>Ostler</w:t>
      </w:r>
      <w:proofErr w:type="spellEnd"/>
      <w:r w:rsidR="00A66040" w:rsidRPr="008302B0">
        <w:rPr>
          <w:rFonts w:ascii="Times New Roman" w:hAnsi="Times New Roman" w:cs="Times New Roman"/>
          <w:sz w:val="24"/>
          <w:szCs w:val="24"/>
          <w:lang w:val="en-GB"/>
        </w:rPr>
        <w:t xml:space="preserve"> </w:t>
      </w:r>
      <w:r w:rsidR="00A66040" w:rsidRPr="008302B0">
        <w:rPr>
          <w:rFonts w:ascii="Times New Roman" w:hAnsi="Times New Roman" w:cs="Times New Roman"/>
          <w:i/>
          <w:iCs/>
          <w:sz w:val="24"/>
          <w:szCs w:val="24"/>
          <w:lang w:val="en-GB"/>
        </w:rPr>
        <w:t>et al</w:t>
      </w:r>
      <w:r w:rsidR="00A66040" w:rsidRPr="008302B0">
        <w:rPr>
          <w:rFonts w:ascii="Times New Roman" w:hAnsi="Times New Roman" w:cs="Times New Roman"/>
          <w:sz w:val="24"/>
          <w:szCs w:val="24"/>
          <w:lang w:val="en-GB"/>
        </w:rPr>
        <w:t>.,</w:t>
      </w:r>
      <w:r w:rsidR="00CF78BA" w:rsidRPr="008302B0">
        <w:rPr>
          <w:rFonts w:ascii="Times New Roman" w:hAnsi="Times New Roman" w:cs="Times New Roman"/>
          <w:sz w:val="24"/>
          <w:szCs w:val="24"/>
          <w:lang w:val="en-GB"/>
        </w:rPr>
        <w:t xml:space="preserve"> (1998) </w:t>
      </w:r>
      <w:r w:rsidR="00BC42CE" w:rsidRPr="008302B0">
        <w:rPr>
          <w:rFonts w:ascii="Times New Roman" w:hAnsi="Times New Roman" w:cs="Times New Roman"/>
          <w:sz w:val="24"/>
          <w:szCs w:val="24"/>
          <w:lang w:val="en-GB"/>
        </w:rPr>
        <w:t>ascertains a number of challenges attributed to construction firms by the host government agency when functioning in a global stage</w:t>
      </w:r>
      <w:r w:rsidR="00CF78BA" w:rsidRPr="008302B0">
        <w:rPr>
          <w:rFonts w:ascii="Times New Roman" w:hAnsi="Times New Roman" w:cs="Times New Roman"/>
          <w:sz w:val="24"/>
          <w:szCs w:val="24"/>
          <w:lang w:val="en-GB"/>
        </w:rPr>
        <w:t>. These</w:t>
      </w:r>
      <w:r w:rsidR="005463E0" w:rsidRPr="008302B0">
        <w:rPr>
          <w:rFonts w:ascii="Times New Roman" w:hAnsi="Times New Roman" w:cs="Times New Roman"/>
          <w:sz w:val="24"/>
          <w:szCs w:val="24"/>
          <w:lang w:val="en-GB"/>
        </w:rPr>
        <w:t xml:space="preserve"> factors are nothing short of </w:t>
      </w:r>
      <w:r w:rsidR="00CF78BA" w:rsidRPr="008302B0">
        <w:rPr>
          <w:rFonts w:ascii="Times New Roman" w:hAnsi="Times New Roman" w:cs="Times New Roman"/>
          <w:sz w:val="24"/>
          <w:szCs w:val="24"/>
          <w:lang w:val="en-GB"/>
        </w:rPr>
        <w:t xml:space="preserve">political, economic, structural, policy, environmental, market, and production factors. </w:t>
      </w:r>
      <w:r w:rsidR="00C3798A" w:rsidRPr="008302B0">
        <w:rPr>
          <w:rFonts w:ascii="Times New Roman" w:hAnsi="Times New Roman" w:cs="Times New Roman"/>
          <w:sz w:val="24"/>
          <w:szCs w:val="24"/>
          <w:lang w:val="en-GB"/>
        </w:rPr>
        <w:t>A</w:t>
      </w:r>
      <w:r w:rsidR="00CF78BA" w:rsidRPr="008302B0">
        <w:rPr>
          <w:rFonts w:ascii="Times New Roman" w:hAnsi="Times New Roman" w:cs="Times New Roman"/>
          <w:sz w:val="24"/>
          <w:szCs w:val="24"/>
          <w:lang w:val="en-GB"/>
        </w:rPr>
        <w:t xml:space="preserve"> wide range of these </w:t>
      </w:r>
      <w:r w:rsidR="005463E0" w:rsidRPr="008302B0">
        <w:rPr>
          <w:rFonts w:ascii="Times New Roman" w:hAnsi="Times New Roman" w:cs="Times New Roman"/>
          <w:sz w:val="24"/>
          <w:szCs w:val="24"/>
          <w:lang w:val="en-GB"/>
        </w:rPr>
        <w:t>threats, which includes</w:t>
      </w:r>
      <w:r w:rsidR="00CF78BA" w:rsidRPr="008302B0">
        <w:rPr>
          <w:rFonts w:ascii="Times New Roman" w:hAnsi="Times New Roman" w:cs="Times New Roman"/>
          <w:sz w:val="24"/>
          <w:szCs w:val="24"/>
          <w:lang w:val="en-GB"/>
        </w:rPr>
        <w:t xml:space="preserve"> </w:t>
      </w:r>
      <w:r w:rsidR="005463E0" w:rsidRPr="008302B0">
        <w:rPr>
          <w:rFonts w:ascii="Times New Roman" w:hAnsi="Times New Roman" w:cs="Times New Roman"/>
          <w:sz w:val="24"/>
          <w:szCs w:val="24"/>
          <w:lang w:val="en-GB"/>
        </w:rPr>
        <w:t xml:space="preserve">variations </w:t>
      </w:r>
      <w:r w:rsidR="00CF78BA" w:rsidRPr="008302B0">
        <w:rPr>
          <w:rFonts w:ascii="Times New Roman" w:hAnsi="Times New Roman" w:cs="Times New Roman"/>
          <w:sz w:val="24"/>
          <w:szCs w:val="24"/>
          <w:lang w:val="en-GB"/>
        </w:rPr>
        <w:t xml:space="preserve">in law, </w:t>
      </w:r>
      <w:r w:rsidR="005463E0" w:rsidRPr="008302B0">
        <w:rPr>
          <w:rFonts w:ascii="Times New Roman" w:hAnsi="Times New Roman" w:cs="Times New Roman"/>
          <w:sz w:val="24"/>
          <w:szCs w:val="24"/>
          <w:lang w:val="en-GB"/>
        </w:rPr>
        <w:t>pilfering</w:t>
      </w:r>
      <w:r w:rsidR="00CF78BA" w:rsidRPr="008302B0">
        <w:rPr>
          <w:rFonts w:ascii="Times New Roman" w:hAnsi="Times New Roman" w:cs="Times New Roman"/>
          <w:sz w:val="24"/>
          <w:szCs w:val="24"/>
          <w:lang w:val="en-GB"/>
        </w:rPr>
        <w:t xml:space="preserve">, </w:t>
      </w:r>
      <w:r w:rsidR="005463E0" w:rsidRPr="008302B0">
        <w:rPr>
          <w:rFonts w:ascii="Times New Roman" w:hAnsi="Times New Roman" w:cs="Times New Roman"/>
          <w:sz w:val="24"/>
          <w:szCs w:val="24"/>
          <w:lang w:val="en-GB"/>
        </w:rPr>
        <w:t>unusual interruption in approval</w:t>
      </w:r>
      <w:r w:rsidR="00CF78BA" w:rsidRPr="008302B0">
        <w:rPr>
          <w:rFonts w:ascii="Times New Roman" w:hAnsi="Times New Roman" w:cs="Times New Roman"/>
          <w:sz w:val="24"/>
          <w:szCs w:val="24"/>
          <w:lang w:val="en-GB"/>
        </w:rPr>
        <w:t xml:space="preserve"> and </w:t>
      </w:r>
      <w:r w:rsidR="005463E0" w:rsidRPr="008302B0">
        <w:rPr>
          <w:rFonts w:ascii="Times New Roman" w:hAnsi="Times New Roman" w:cs="Times New Roman"/>
          <w:sz w:val="24"/>
          <w:szCs w:val="24"/>
          <w:lang w:val="en-GB"/>
        </w:rPr>
        <w:t xml:space="preserve">consistency </w:t>
      </w:r>
      <w:r w:rsidR="00CF78BA" w:rsidRPr="008302B0">
        <w:rPr>
          <w:rFonts w:ascii="Times New Roman" w:hAnsi="Times New Roman" w:cs="Times New Roman"/>
          <w:sz w:val="24"/>
          <w:szCs w:val="24"/>
          <w:lang w:val="en-GB"/>
        </w:rPr>
        <w:t xml:space="preserve">and </w:t>
      </w:r>
      <w:r w:rsidR="005463E0" w:rsidRPr="008302B0">
        <w:rPr>
          <w:rFonts w:ascii="Times New Roman" w:hAnsi="Times New Roman" w:cs="Times New Roman"/>
          <w:sz w:val="24"/>
          <w:szCs w:val="24"/>
          <w:lang w:val="en-GB"/>
        </w:rPr>
        <w:t xml:space="preserve">solvency </w:t>
      </w:r>
      <w:r w:rsidR="00C3798A" w:rsidRPr="008302B0">
        <w:rPr>
          <w:rFonts w:ascii="Times New Roman" w:hAnsi="Times New Roman" w:cs="Times New Roman"/>
          <w:sz w:val="24"/>
          <w:szCs w:val="24"/>
          <w:lang w:val="en-GB"/>
        </w:rPr>
        <w:t>is revealed in the re</w:t>
      </w:r>
      <w:r w:rsidR="005463E0" w:rsidRPr="008302B0">
        <w:rPr>
          <w:rFonts w:ascii="Times New Roman" w:hAnsi="Times New Roman" w:cs="Times New Roman"/>
          <w:sz w:val="24"/>
          <w:szCs w:val="24"/>
          <w:lang w:val="en-GB"/>
        </w:rPr>
        <w:t>view of</w:t>
      </w:r>
      <w:r w:rsidR="00AB411A" w:rsidRPr="008302B0">
        <w:rPr>
          <w:rFonts w:ascii="Times New Roman" w:hAnsi="Times New Roman" w:cs="Times New Roman"/>
          <w:sz w:val="24"/>
          <w:szCs w:val="24"/>
          <w:lang w:val="en-GB"/>
        </w:rPr>
        <w:t xml:space="preserve"> literature </w:t>
      </w:r>
      <w:r w:rsidR="00CF78BA" w:rsidRPr="008302B0">
        <w:rPr>
          <w:rFonts w:ascii="Times New Roman" w:hAnsi="Times New Roman" w:cs="Times New Roman"/>
          <w:sz w:val="24"/>
          <w:szCs w:val="24"/>
          <w:lang w:val="en-GB"/>
        </w:rPr>
        <w:t>(</w:t>
      </w:r>
      <w:proofErr w:type="spellStart"/>
      <w:r w:rsidR="00CF78BA" w:rsidRPr="008302B0">
        <w:rPr>
          <w:rFonts w:ascii="Times New Roman" w:hAnsi="Times New Roman" w:cs="Times New Roman"/>
          <w:sz w:val="24"/>
          <w:szCs w:val="24"/>
          <w:lang w:val="en-GB"/>
        </w:rPr>
        <w:t>Zhi</w:t>
      </w:r>
      <w:proofErr w:type="spellEnd"/>
      <w:r w:rsidR="00CF78BA" w:rsidRPr="008302B0">
        <w:rPr>
          <w:rFonts w:ascii="Times New Roman" w:hAnsi="Times New Roman" w:cs="Times New Roman"/>
          <w:sz w:val="24"/>
          <w:szCs w:val="24"/>
          <w:lang w:val="en-GB"/>
        </w:rPr>
        <w:t>, 1995; Salzmann and Mohamed, 1999; Wang et al., 1999 cited in Mohamed, 2003).</w:t>
      </w:r>
    </w:p>
    <w:p w:rsidR="00347472" w:rsidRPr="008302B0" w:rsidRDefault="00347472" w:rsidP="00CF78BA">
      <w:pPr>
        <w:autoSpaceDE w:val="0"/>
        <w:autoSpaceDN w:val="0"/>
        <w:adjustRightInd w:val="0"/>
        <w:spacing w:before="240" w:after="0" w:line="480" w:lineRule="auto"/>
        <w:jc w:val="both"/>
        <w:rPr>
          <w:rFonts w:ascii="Times New Roman" w:hAnsi="Times New Roman" w:cs="Times New Roman"/>
          <w:sz w:val="24"/>
          <w:szCs w:val="24"/>
          <w:lang w:val="en-GB"/>
        </w:rPr>
      </w:pPr>
    </w:p>
    <w:p w:rsidR="00CF78BA" w:rsidRPr="008302B0" w:rsidRDefault="00CF78BA" w:rsidP="00320B7F">
      <w:pPr>
        <w:pStyle w:val="Heading1"/>
        <w:rPr>
          <w:rFonts w:cs="Times New Roman"/>
          <w:b w:val="0"/>
          <w:color w:val="auto"/>
          <w:szCs w:val="24"/>
        </w:rPr>
      </w:pPr>
      <w:bookmarkStart w:id="26" w:name="_Toc22732307"/>
      <w:r w:rsidRPr="008302B0">
        <w:rPr>
          <w:rFonts w:cs="Times New Roman"/>
          <w:color w:val="auto"/>
          <w:szCs w:val="24"/>
        </w:rPr>
        <w:t>2.2.1 International Construction Projects</w:t>
      </w:r>
      <w:bookmarkEnd w:id="26"/>
    </w:p>
    <w:p w:rsidR="00CF78BA" w:rsidRPr="008302B0" w:rsidRDefault="00AB411A" w:rsidP="00CF78BA">
      <w:pPr>
        <w:spacing w:before="240" w:after="0" w:line="480" w:lineRule="auto"/>
        <w:jc w:val="both"/>
        <w:rPr>
          <w:rFonts w:ascii="Times New Roman" w:hAnsi="Times New Roman" w:cs="Times New Roman"/>
          <w:sz w:val="24"/>
          <w:szCs w:val="24"/>
        </w:rPr>
      </w:pPr>
      <w:r w:rsidRPr="008302B0">
        <w:rPr>
          <w:rFonts w:ascii="Times New Roman" w:hAnsi="Times New Roman" w:cs="Times New Roman"/>
          <w:sz w:val="24"/>
          <w:szCs w:val="24"/>
        </w:rPr>
        <w:t xml:space="preserve">Transmission of technology has become possible and more or less has become the order of the day because we are accustomed in a computer age era. We live in a global village where economic cooperation has become the </w:t>
      </w:r>
      <w:r w:rsidR="00C8437B" w:rsidRPr="008302B0">
        <w:rPr>
          <w:rFonts w:ascii="Times New Roman" w:hAnsi="Times New Roman" w:cs="Times New Roman"/>
          <w:sz w:val="24"/>
          <w:szCs w:val="24"/>
        </w:rPr>
        <w:t>order of the day</w:t>
      </w:r>
      <w:r w:rsidR="00CF78BA" w:rsidRPr="008302B0">
        <w:rPr>
          <w:rFonts w:ascii="Times New Roman" w:hAnsi="Times New Roman" w:cs="Times New Roman"/>
          <w:sz w:val="24"/>
          <w:szCs w:val="24"/>
        </w:rPr>
        <w:t xml:space="preserve">. </w:t>
      </w:r>
      <w:r w:rsidR="00C8437B" w:rsidRPr="008302B0">
        <w:rPr>
          <w:rFonts w:ascii="Times New Roman" w:hAnsi="Times New Roman" w:cs="Times New Roman"/>
          <w:sz w:val="24"/>
          <w:szCs w:val="24"/>
        </w:rPr>
        <w:t xml:space="preserve">Intercontinental </w:t>
      </w:r>
      <w:r w:rsidR="00B66FE7" w:rsidRPr="008302B0">
        <w:rPr>
          <w:rFonts w:ascii="Times New Roman" w:hAnsi="Times New Roman" w:cs="Times New Roman"/>
          <w:sz w:val="24"/>
          <w:szCs w:val="24"/>
        </w:rPr>
        <w:t>construction projects form part of the events</w:t>
      </w:r>
      <w:r w:rsidR="00CF78BA" w:rsidRPr="008302B0">
        <w:rPr>
          <w:rFonts w:ascii="Times New Roman" w:hAnsi="Times New Roman" w:cs="Times New Roman"/>
          <w:sz w:val="24"/>
          <w:szCs w:val="24"/>
        </w:rPr>
        <w:t xml:space="preserve"> that </w:t>
      </w:r>
      <w:r w:rsidR="00B66FE7" w:rsidRPr="008302B0">
        <w:rPr>
          <w:rFonts w:ascii="Times New Roman" w:hAnsi="Times New Roman" w:cs="Times New Roman"/>
          <w:sz w:val="24"/>
          <w:szCs w:val="24"/>
        </w:rPr>
        <w:t xml:space="preserve">include international partakers </w:t>
      </w:r>
      <w:r w:rsidR="00CF78BA" w:rsidRPr="008302B0">
        <w:rPr>
          <w:rFonts w:ascii="Times New Roman" w:hAnsi="Times New Roman" w:cs="Times New Roman"/>
          <w:sz w:val="24"/>
          <w:szCs w:val="24"/>
        </w:rPr>
        <w:t xml:space="preserve">from </w:t>
      </w:r>
      <w:r w:rsidR="00B66FE7" w:rsidRPr="008302B0">
        <w:rPr>
          <w:rFonts w:ascii="Times New Roman" w:hAnsi="Times New Roman" w:cs="Times New Roman"/>
          <w:sz w:val="24"/>
          <w:szCs w:val="24"/>
        </w:rPr>
        <w:t xml:space="preserve">diverse </w:t>
      </w:r>
      <w:r w:rsidR="00CF78BA" w:rsidRPr="008302B0">
        <w:rPr>
          <w:rFonts w:ascii="Times New Roman" w:hAnsi="Times New Roman" w:cs="Times New Roman"/>
          <w:sz w:val="24"/>
          <w:szCs w:val="24"/>
        </w:rPr>
        <w:t xml:space="preserve">political, legal, cultural, and economic settings. As </w:t>
      </w:r>
      <w:proofErr w:type="spellStart"/>
      <w:r w:rsidR="00CF78BA" w:rsidRPr="008302B0">
        <w:rPr>
          <w:rFonts w:ascii="Times New Roman" w:hAnsi="Times New Roman" w:cs="Times New Roman"/>
          <w:sz w:val="24"/>
          <w:szCs w:val="24"/>
        </w:rPr>
        <w:t>Stebblings</w:t>
      </w:r>
      <w:proofErr w:type="spellEnd"/>
      <w:r w:rsidR="00CF78BA" w:rsidRPr="008302B0">
        <w:rPr>
          <w:rFonts w:ascii="Times New Roman" w:hAnsi="Times New Roman" w:cs="Times New Roman"/>
          <w:sz w:val="24"/>
          <w:szCs w:val="24"/>
        </w:rPr>
        <w:t xml:space="preserve"> (1998) posits, international construction projects</w:t>
      </w:r>
      <w:r w:rsidR="00890363" w:rsidRPr="008302B0">
        <w:rPr>
          <w:rFonts w:ascii="Times New Roman" w:hAnsi="Times New Roman" w:cs="Times New Roman"/>
          <w:sz w:val="24"/>
          <w:szCs w:val="24"/>
        </w:rPr>
        <w:t xml:space="preserve"> are only undertaken by at least one of the prospective construction team leaders.</w:t>
      </w:r>
      <w:r w:rsidR="00CF78BA" w:rsidRPr="008302B0">
        <w:rPr>
          <w:rFonts w:ascii="Times New Roman" w:hAnsi="Times New Roman" w:cs="Times New Roman"/>
          <w:sz w:val="24"/>
          <w:szCs w:val="24"/>
        </w:rPr>
        <w:t xml:space="preserve"> According to Chan and </w:t>
      </w:r>
      <w:proofErr w:type="spellStart"/>
      <w:r w:rsidR="00CF78BA" w:rsidRPr="008302B0">
        <w:rPr>
          <w:rFonts w:ascii="Times New Roman" w:hAnsi="Times New Roman" w:cs="Times New Roman"/>
          <w:sz w:val="24"/>
          <w:szCs w:val="24"/>
        </w:rPr>
        <w:t>Tse</w:t>
      </w:r>
      <w:proofErr w:type="spellEnd"/>
      <w:r w:rsidR="00CF78BA" w:rsidRPr="008302B0">
        <w:rPr>
          <w:rFonts w:ascii="Times New Roman" w:hAnsi="Times New Roman" w:cs="Times New Roman"/>
          <w:sz w:val="24"/>
          <w:szCs w:val="24"/>
        </w:rPr>
        <w:t xml:space="preserve"> (2003), the complexity of the construction industry as well as its multidimensional nature has caused the need to improve the situation, and </w:t>
      </w:r>
      <w:proofErr w:type="gramStart"/>
      <w:r w:rsidR="00CF78BA" w:rsidRPr="008302B0">
        <w:rPr>
          <w:rFonts w:ascii="Times New Roman" w:hAnsi="Times New Roman" w:cs="Times New Roman"/>
          <w:sz w:val="24"/>
          <w:szCs w:val="24"/>
        </w:rPr>
        <w:t>that,</w:t>
      </w:r>
      <w:proofErr w:type="gramEnd"/>
      <w:r w:rsidR="00CF78BA" w:rsidRPr="008302B0">
        <w:rPr>
          <w:rFonts w:ascii="Times New Roman" w:hAnsi="Times New Roman" w:cs="Times New Roman"/>
          <w:sz w:val="24"/>
          <w:szCs w:val="24"/>
        </w:rPr>
        <w:t xml:space="preserve"> </w:t>
      </w:r>
      <w:r w:rsidR="00F76A0A" w:rsidRPr="008302B0">
        <w:rPr>
          <w:rFonts w:ascii="Times New Roman" w:hAnsi="Times New Roman" w:cs="Times New Roman"/>
          <w:bCs/>
          <w:sz w:val="24"/>
          <w:szCs w:val="24"/>
        </w:rPr>
        <w:t xml:space="preserve">almost every construction </w:t>
      </w:r>
      <w:r w:rsidR="00766E5E" w:rsidRPr="008302B0">
        <w:rPr>
          <w:rFonts w:ascii="Times New Roman" w:hAnsi="Times New Roman" w:cs="Times New Roman"/>
          <w:bCs/>
          <w:sz w:val="24"/>
          <w:szCs w:val="24"/>
        </w:rPr>
        <w:t>project</w:t>
      </w:r>
      <w:r w:rsidR="00F76A0A" w:rsidRPr="008302B0">
        <w:rPr>
          <w:rFonts w:ascii="Times New Roman" w:hAnsi="Times New Roman" w:cs="Times New Roman"/>
          <w:bCs/>
          <w:sz w:val="24"/>
          <w:szCs w:val="24"/>
        </w:rPr>
        <w:t xml:space="preserve"> </w:t>
      </w:r>
      <w:r w:rsidR="00766E5E" w:rsidRPr="008302B0">
        <w:rPr>
          <w:rFonts w:ascii="Times New Roman" w:hAnsi="Times New Roman" w:cs="Times New Roman"/>
          <w:bCs/>
          <w:sz w:val="24"/>
          <w:szCs w:val="24"/>
        </w:rPr>
        <w:t>is</w:t>
      </w:r>
      <w:r w:rsidR="00F76A0A" w:rsidRPr="008302B0">
        <w:rPr>
          <w:rFonts w:ascii="Times New Roman" w:hAnsi="Times New Roman" w:cs="Times New Roman"/>
          <w:bCs/>
          <w:sz w:val="24"/>
          <w:szCs w:val="24"/>
        </w:rPr>
        <w:t xml:space="preserve"> undertaken by a pool of construction personnel from developed countries.</w:t>
      </w:r>
      <w:r w:rsidR="00F76A0A" w:rsidRPr="008302B0">
        <w:rPr>
          <w:rFonts w:ascii="Times New Roman" w:hAnsi="Times New Roman" w:cs="Times New Roman"/>
          <w:b/>
          <w:sz w:val="24"/>
          <w:szCs w:val="24"/>
        </w:rPr>
        <w:t xml:space="preserve"> </w:t>
      </w:r>
      <w:r w:rsidR="00CF78BA" w:rsidRPr="008302B0">
        <w:rPr>
          <w:rFonts w:ascii="Times New Roman" w:hAnsi="Times New Roman" w:cs="Times New Roman"/>
          <w:sz w:val="24"/>
          <w:szCs w:val="24"/>
        </w:rPr>
        <w:t xml:space="preserve">A number of authors (Lucas 1986; </w:t>
      </w:r>
      <w:r w:rsidR="00CF78BA" w:rsidRPr="008302B0">
        <w:rPr>
          <w:rFonts w:ascii="Times New Roman" w:hAnsi="Times New Roman" w:cs="Times New Roman"/>
          <w:sz w:val="24"/>
          <w:szCs w:val="24"/>
        </w:rPr>
        <w:lastRenderedPageBreak/>
        <w:t xml:space="preserve">Ashley and Bonner, 1987; Aziz, 1992) have identified the motive for engaging international construction projects. That is, most foreign firms seek to obtain contracts overseas to increase their volume of foreign construction. Also, at the national level, the volume of international contracts contributes to a nation’s trade balance aside it balancing the growth of their firms contributing to their security through increased global activities. Han et al. (2005) posits that, this will mitigate the impact of the cyclic nature of their workload. </w:t>
      </w:r>
    </w:p>
    <w:p w:rsidR="00CF78BA" w:rsidRPr="008302B0" w:rsidRDefault="00CF78BA" w:rsidP="00CF78BA">
      <w:pPr>
        <w:spacing w:before="240" w:after="0" w:line="480" w:lineRule="auto"/>
        <w:jc w:val="both"/>
        <w:rPr>
          <w:rFonts w:ascii="Times New Roman" w:hAnsi="Times New Roman" w:cs="Times New Roman"/>
          <w:sz w:val="24"/>
          <w:szCs w:val="24"/>
        </w:rPr>
      </w:pPr>
      <w:r w:rsidRPr="008302B0">
        <w:rPr>
          <w:rFonts w:ascii="Times New Roman" w:hAnsi="Times New Roman" w:cs="Times New Roman"/>
          <w:sz w:val="24"/>
          <w:szCs w:val="24"/>
        </w:rPr>
        <w:t xml:space="preserve">According to Levy (2000), generally, construction project defines the physical structure that is initiated by the designers’ drawings and gets transformed into finished products through a set of methods and processes. Thus, construction projects have different stakeholders involved in it, however, this time with stakeholders from both the local and international markets (i.e. ICJV). Chan and </w:t>
      </w:r>
      <w:proofErr w:type="spellStart"/>
      <w:r w:rsidRPr="008302B0">
        <w:rPr>
          <w:rFonts w:ascii="Times New Roman" w:hAnsi="Times New Roman" w:cs="Times New Roman"/>
          <w:sz w:val="24"/>
          <w:szCs w:val="24"/>
        </w:rPr>
        <w:t>Tse</w:t>
      </w:r>
      <w:proofErr w:type="spellEnd"/>
      <w:r w:rsidRPr="008302B0">
        <w:rPr>
          <w:rFonts w:ascii="Times New Roman" w:hAnsi="Times New Roman" w:cs="Times New Roman"/>
          <w:sz w:val="24"/>
          <w:szCs w:val="24"/>
        </w:rPr>
        <w:t xml:space="preserve"> (2003) </w:t>
      </w:r>
      <w:proofErr w:type="gramStart"/>
      <w:r w:rsidRPr="008302B0">
        <w:rPr>
          <w:rFonts w:ascii="Times New Roman" w:hAnsi="Times New Roman" w:cs="Times New Roman"/>
          <w:sz w:val="24"/>
          <w:szCs w:val="24"/>
        </w:rPr>
        <w:t>posits</w:t>
      </w:r>
      <w:proofErr w:type="gramEnd"/>
      <w:r w:rsidRPr="008302B0">
        <w:rPr>
          <w:rFonts w:ascii="Times New Roman" w:hAnsi="Times New Roman" w:cs="Times New Roman"/>
          <w:sz w:val="24"/>
          <w:szCs w:val="24"/>
        </w:rPr>
        <w:t xml:space="preserve"> that, collaboration between the concerned parties or stakeholders requires a clear project definition, and each set of objectives under the definition may be subject to changes as the project evolves. Parties to international construction projects are in most cases concerned with clarity of local laws and the interpretation of those contracts governed by local laws. Unlike the general construction projects, trans-global </w:t>
      </w:r>
      <w:r w:rsidR="00B66FE7" w:rsidRPr="008302B0">
        <w:rPr>
          <w:rFonts w:ascii="Times New Roman" w:hAnsi="Times New Roman" w:cs="Times New Roman"/>
          <w:sz w:val="24"/>
          <w:szCs w:val="24"/>
        </w:rPr>
        <w:t xml:space="preserve">partnership </w:t>
      </w:r>
      <w:r w:rsidRPr="008302B0">
        <w:rPr>
          <w:rFonts w:ascii="Times New Roman" w:hAnsi="Times New Roman" w:cs="Times New Roman"/>
          <w:sz w:val="24"/>
          <w:szCs w:val="24"/>
        </w:rPr>
        <w:t xml:space="preserve">calls for </w:t>
      </w:r>
      <w:r w:rsidR="00B709B1" w:rsidRPr="008302B0">
        <w:rPr>
          <w:rFonts w:ascii="Times New Roman" w:hAnsi="Times New Roman" w:cs="Times New Roman"/>
          <w:sz w:val="24"/>
          <w:szCs w:val="24"/>
        </w:rPr>
        <w:t xml:space="preserve">better </w:t>
      </w:r>
      <w:r w:rsidRPr="008302B0">
        <w:rPr>
          <w:rFonts w:ascii="Times New Roman" w:hAnsi="Times New Roman" w:cs="Times New Roman"/>
          <w:sz w:val="24"/>
          <w:szCs w:val="24"/>
        </w:rPr>
        <w:t xml:space="preserve">cultural </w:t>
      </w:r>
      <w:r w:rsidR="00B709B1" w:rsidRPr="008302B0">
        <w:rPr>
          <w:rFonts w:ascii="Times New Roman" w:hAnsi="Times New Roman" w:cs="Times New Roman"/>
          <w:sz w:val="24"/>
          <w:szCs w:val="24"/>
        </w:rPr>
        <w:t>consideration</w:t>
      </w:r>
      <w:r w:rsidRPr="008302B0">
        <w:rPr>
          <w:rFonts w:ascii="Times New Roman" w:hAnsi="Times New Roman" w:cs="Times New Roman"/>
          <w:sz w:val="24"/>
          <w:szCs w:val="24"/>
        </w:rPr>
        <w:t xml:space="preserve"> and </w:t>
      </w:r>
      <w:r w:rsidR="00B709B1" w:rsidRPr="008302B0">
        <w:rPr>
          <w:rFonts w:ascii="Times New Roman" w:hAnsi="Times New Roman" w:cs="Times New Roman"/>
          <w:sz w:val="24"/>
          <w:szCs w:val="24"/>
        </w:rPr>
        <w:t xml:space="preserve">understanding </w:t>
      </w:r>
      <w:r w:rsidRPr="008302B0">
        <w:rPr>
          <w:rFonts w:ascii="Times New Roman" w:hAnsi="Times New Roman" w:cs="Times New Roman"/>
          <w:sz w:val="24"/>
          <w:szCs w:val="24"/>
        </w:rPr>
        <w:t xml:space="preserve">in terms of personnel management by the concerned parties. Human problems are involved, like communication, language, and understanding of cultural differences. It is generally acknowledged that the contextual environment of a country or region also influences the construction sector of each jurisdiction. As Chan and </w:t>
      </w:r>
      <w:proofErr w:type="spellStart"/>
      <w:r w:rsidRPr="008302B0">
        <w:rPr>
          <w:rFonts w:ascii="Times New Roman" w:hAnsi="Times New Roman" w:cs="Times New Roman"/>
          <w:sz w:val="24"/>
          <w:szCs w:val="24"/>
        </w:rPr>
        <w:t>Tse</w:t>
      </w:r>
      <w:proofErr w:type="spellEnd"/>
      <w:r w:rsidRPr="008302B0">
        <w:rPr>
          <w:rFonts w:ascii="Times New Roman" w:hAnsi="Times New Roman" w:cs="Times New Roman"/>
          <w:sz w:val="24"/>
          <w:szCs w:val="24"/>
        </w:rPr>
        <w:t xml:space="preserve"> (2003) posits, friendship stands key and thus in understanding a people it is must that the </w:t>
      </w:r>
      <w:r w:rsidRPr="008302B0">
        <w:rPr>
          <w:rFonts w:ascii="Times New Roman" w:hAnsi="Times New Roman" w:cs="Times New Roman"/>
          <w:sz w:val="24"/>
          <w:szCs w:val="24"/>
        </w:rPr>
        <w:lastRenderedPageBreak/>
        <w:t xml:space="preserve">foreign party identify itself with the local party or market for the successes of the entire construction project.  </w:t>
      </w:r>
    </w:p>
    <w:p w:rsidR="006E59B4" w:rsidRPr="008302B0" w:rsidRDefault="006E59B4" w:rsidP="00CF78BA">
      <w:pPr>
        <w:spacing w:before="240" w:after="0" w:line="480" w:lineRule="auto"/>
        <w:jc w:val="both"/>
        <w:rPr>
          <w:rFonts w:ascii="Times New Roman" w:hAnsi="Times New Roman" w:cs="Times New Roman"/>
          <w:sz w:val="24"/>
          <w:szCs w:val="24"/>
        </w:rPr>
      </w:pPr>
    </w:p>
    <w:p w:rsidR="00CF78BA" w:rsidRPr="008302B0" w:rsidRDefault="00CD3B0C" w:rsidP="00320B7F">
      <w:pPr>
        <w:pStyle w:val="Heading1"/>
        <w:rPr>
          <w:rFonts w:cs="Times New Roman"/>
          <w:b w:val="0"/>
          <w:color w:val="auto"/>
          <w:szCs w:val="24"/>
        </w:rPr>
      </w:pPr>
      <w:bookmarkStart w:id="27" w:name="_Toc22732308"/>
      <w:r w:rsidRPr="008302B0">
        <w:rPr>
          <w:rFonts w:cs="Times New Roman"/>
          <w:color w:val="auto"/>
          <w:szCs w:val="24"/>
        </w:rPr>
        <w:t>2.3 PROBLEMS</w:t>
      </w:r>
      <w:r w:rsidR="00CF78BA" w:rsidRPr="008302B0">
        <w:rPr>
          <w:rFonts w:cs="Times New Roman"/>
          <w:color w:val="auto"/>
          <w:szCs w:val="24"/>
        </w:rPr>
        <w:t xml:space="preserve"> </w:t>
      </w:r>
      <w:r w:rsidR="00C945CA" w:rsidRPr="008302B0">
        <w:rPr>
          <w:rFonts w:cs="Times New Roman"/>
          <w:color w:val="auto"/>
          <w:szCs w:val="24"/>
        </w:rPr>
        <w:t>FACING</w:t>
      </w:r>
      <w:r w:rsidR="00CF78BA" w:rsidRPr="008302B0">
        <w:rPr>
          <w:rFonts w:cs="Times New Roman"/>
          <w:color w:val="auto"/>
          <w:szCs w:val="24"/>
        </w:rPr>
        <w:t xml:space="preserve"> INTERNATIONAL PROJECT EXECUTION</w:t>
      </w:r>
      <w:bookmarkEnd w:id="27"/>
    </w:p>
    <w:p w:rsidR="00CF78BA" w:rsidRPr="008302B0" w:rsidRDefault="009D1621" w:rsidP="007B3B8B">
      <w:pPr>
        <w:autoSpaceDE w:val="0"/>
        <w:autoSpaceDN w:val="0"/>
        <w:adjustRightInd w:val="0"/>
        <w:spacing w:before="240" w:after="0" w:line="480" w:lineRule="auto"/>
        <w:jc w:val="both"/>
        <w:rPr>
          <w:rFonts w:ascii="Times New Roman" w:hAnsi="Times New Roman" w:cs="Times New Roman"/>
          <w:sz w:val="24"/>
          <w:szCs w:val="24"/>
          <w:lang w:val="en-GB"/>
        </w:rPr>
      </w:pPr>
      <w:r w:rsidRPr="008302B0">
        <w:rPr>
          <w:rFonts w:ascii="Times New Roman" w:hAnsi="Times New Roman" w:cs="Times New Roman"/>
          <w:sz w:val="24"/>
          <w:szCs w:val="24"/>
          <w:lang w:val="en-GB"/>
        </w:rPr>
        <w:t>All foreign enterprises are liable to host</w:t>
      </w:r>
      <w:r w:rsidR="00CF78BA" w:rsidRPr="008302B0">
        <w:rPr>
          <w:rFonts w:ascii="Times New Roman" w:hAnsi="Times New Roman" w:cs="Times New Roman"/>
          <w:sz w:val="24"/>
          <w:szCs w:val="24"/>
          <w:lang w:val="en-GB"/>
        </w:rPr>
        <w:t xml:space="preserve"> risks</w:t>
      </w:r>
      <w:r w:rsidRPr="008302B0">
        <w:rPr>
          <w:rFonts w:ascii="Times New Roman" w:hAnsi="Times New Roman" w:cs="Times New Roman"/>
          <w:sz w:val="24"/>
          <w:szCs w:val="24"/>
          <w:lang w:val="en-GB"/>
        </w:rPr>
        <w:t xml:space="preserve"> that have a connection with government to a certain degree</w:t>
      </w:r>
      <w:r w:rsidR="00CF78BA" w:rsidRPr="008302B0">
        <w:rPr>
          <w:rFonts w:ascii="Times New Roman" w:hAnsi="Times New Roman" w:cs="Times New Roman"/>
          <w:sz w:val="24"/>
          <w:szCs w:val="24"/>
          <w:lang w:val="en-GB"/>
        </w:rPr>
        <w:t>. According to Roo</w:t>
      </w:r>
      <w:r w:rsidR="00635167" w:rsidRPr="008302B0">
        <w:rPr>
          <w:rFonts w:ascii="Times New Roman" w:hAnsi="Times New Roman" w:cs="Times New Roman"/>
          <w:sz w:val="24"/>
          <w:szCs w:val="24"/>
          <w:lang w:val="en-GB"/>
        </w:rPr>
        <w:t xml:space="preserve">t (1994), unsteadiness linked with variations in the </w:t>
      </w:r>
      <w:r w:rsidR="00CF78BA" w:rsidRPr="008302B0">
        <w:rPr>
          <w:rFonts w:ascii="Times New Roman" w:hAnsi="Times New Roman" w:cs="Times New Roman"/>
          <w:sz w:val="24"/>
          <w:szCs w:val="24"/>
          <w:lang w:val="en-GB"/>
        </w:rPr>
        <w:t xml:space="preserve">policies </w:t>
      </w:r>
      <w:r w:rsidR="00635167" w:rsidRPr="008302B0">
        <w:rPr>
          <w:rFonts w:ascii="Times New Roman" w:hAnsi="Times New Roman" w:cs="Times New Roman"/>
          <w:sz w:val="24"/>
          <w:szCs w:val="24"/>
          <w:lang w:val="en-GB"/>
        </w:rPr>
        <w:t>of the hosting government in connection with transnational</w:t>
      </w:r>
      <w:r w:rsidR="00CF78BA" w:rsidRPr="008302B0">
        <w:rPr>
          <w:rFonts w:ascii="Times New Roman" w:hAnsi="Times New Roman" w:cs="Times New Roman"/>
          <w:sz w:val="24"/>
          <w:szCs w:val="24"/>
          <w:lang w:val="en-GB"/>
        </w:rPr>
        <w:t xml:space="preserve"> investment</w:t>
      </w:r>
      <w:r w:rsidR="00635167" w:rsidRPr="008302B0">
        <w:rPr>
          <w:rFonts w:ascii="Times New Roman" w:hAnsi="Times New Roman" w:cs="Times New Roman"/>
          <w:sz w:val="24"/>
          <w:szCs w:val="24"/>
          <w:lang w:val="en-GB"/>
        </w:rPr>
        <w:t>s can straightforwardly influence business dealings. As El-</w:t>
      </w:r>
      <w:proofErr w:type="spellStart"/>
      <w:r w:rsidR="00635167" w:rsidRPr="008302B0">
        <w:rPr>
          <w:rFonts w:ascii="Times New Roman" w:hAnsi="Times New Roman" w:cs="Times New Roman"/>
          <w:sz w:val="24"/>
          <w:szCs w:val="24"/>
          <w:lang w:val="en-GB"/>
        </w:rPr>
        <w:t>Higzi</w:t>
      </w:r>
      <w:proofErr w:type="spellEnd"/>
      <w:r w:rsidR="00635167" w:rsidRPr="008302B0">
        <w:rPr>
          <w:rFonts w:ascii="Times New Roman" w:hAnsi="Times New Roman" w:cs="Times New Roman"/>
          <w:sz w:val="24"/>
          <w:szCs w:val="24"/>
          <w:lang w:val="en-GB"/>
        </w:rPr>
        <w:t xml:space="preserve"> (2000) discovered that the primary </w:t>
      </w:r>
      <w:r w:rsidR="00CF78BA" w:rsidRPr="008302B0">
        <w:rPr>
          <w:rFonts w:ascii="Times New Roman" w:hAnsi="Times New Roman" w:cs="Times New Roman"/>
          <w:sz w:val="24"/>
          <w:szCs w:val="24"/>
          <w:lang w:val="en-GB"/>
        </w:rPr>
        <w:t>host gove</w:t>
      </w:r>
      <w:r w:rsidR="00616E90" w:rsidRPr="008302B0">
        <w:rPr>
          <w:rFonts w:ascii="Times New Roman" w:hAnsi="Times New Roman" w:cs="Times New Roman"/>
          <w:sz w:val="24"/>
          <w:szCs w:val="24"/>
          <w:lang w:val="en-GB"/>
        </w:rPr>
        <w:t>rnment-relate</w:t>
      </w:r>
      <w:r w:rsidR="00B709B1" w:rsidRPr="008302B0">
        <w:rPr>
          <w:rFonts w:ascii="Times New Roman" w:hAnsi="Times New Roman" w:cs="Times New Roman"/>
          <w:sz w:val="24"/>
          <w:szCs w:val="24"/>
          <w:lang w:val="en-GB"/>
        </w:rPr>
        <w:t>d challenges</w:t>
      </w:r>
      <w:r w:rsidR="00616E90" w:rsidRPr="008302B0">
        <w:rPr>
          <w:rFonts w:ascii="Times New Roman" w:hAnsi="Times New Roman" w:cs="Times New Roman"/>
          <w:sz w:val="24"/>
          <w:szCs w:val="24"/>
          <w:lang w:val="en-GB"/>
        </w:rPr>
        <w:t xml:space="preserve"> faced</w:t>
      </w:r>
      <w:r w:rsidR="00CF78BA" w:rsidRPr="008302B0">
        <w:rPr>
          <w:rFonts w:ascii="Times New Roman" w:hAnsi="Times New Roman" w:cs="Times New Roman"/>
          <w:sz w:val="24"/>
          <w:szCs w:val="24"/>
          <w:lang w:val="en-GB"/>
        </w:rPr>
        <w:t xml:space="preserve"> by </w:t>
      </w:r>
      <w:r w:rsidR="00616E90" w:rsidRPr="008302B0">
        <w:rPr>
          <w:rFonts w:ascii="Times New Roman" w:hAnsi="Times New Roman" w:cs="Times New Roman"/>
          <w:sz w:val="24"/>
          <w:szCs w:val="24"/>
          <w:lang w:val="en-GB"/>
        </w:rPr>
        <w:t>construction companies functioning in the multinational scene. They comprise environmental, structural,</w:t>
      </w:r>
      <w:r w:rsidR="00CF78BA" w:rsidRPr="008302B0">
        <w:rPr>
          <w:rFonts w:ascii="Times New Roman" w:hAnsi="Times New Roman" w:cs="Times New Roman"/>
          <w:sz w:val="24"/>
          <w:szCs w:val="24"/>
          <w:lang w:val="en-GB"/>
        </w:rPr>
        <w:t xml:space="preserve"> market, economic</w:t>
      </w:r>
      <w:r w:rsidR="00616E90" w:rsidRPr="008302B0">
        <w:rPr>
          <w:rFonts w:ascii="Times New Roman" w:hAnsi="Times New Roman" w:cs="Times New Roman"/>
          <w:sz w:val="24"/>
          <w:szCs w:val="24"/>
          <w:lang w:val="en-GB"/>
        </w:rPr>
        <w:t>al</w:t>
      </w:r>
      <w:r w:rsidR="00CF78BA" w:rsidRPr="008302B0">
        <w:rPr>
          <w:rFonts w:ascii="Times New Roman" w:hAnsi="Times New Roman" w:cs="Times New Roman"/>
          <w:sz w:val="24"/>
          <w:szCs w:val="24"/>
          <w:lang w:val="en-GB"/>
        </w:rPr>
        <w:t>, policy,</w:t>
      </w:r>
      <w:r w:rsidR="00616E90" w:rsidRPr="008302B0">
        <w:rPr>
          <w:rFonts w:ascii="Times New Roman" w:hAnsi="Times New Roman" w:cs="Times New Roman"/>
          <w:sz w:val="24"/>
          <w:szCs w:val="24"/>
          <w:lang w:val="en-GB"/>
        </w:rPr>
        <w:t xml:space="preserve"> political</w:t>
      </w:r>
      <w:r w:rsidR="00CF78BA" w:rsidRPr="008302B0">
        <w:rPr>
          <w:rFonts w:ascii="Times New Roman" w:hAnsi="Times New Roman" w:cs="Times New Roman"/>
          <w:sz w:val="24"/>
          <w:szCs w:val="24"/>
          <w:lang w:val="en-GB"/>
        </w:rPr>
        <w:t xml:space="preserve"> and production fac</w:t>
      </w:r>
      <w:r w:rsidR="00616E90" w:rsidRPr="008302B0">
        <w:rPr>
          <w:rFonts w:ascii="Times New Roman" w:hAnsi="Times New Roman" w:cs="Times New Roman"/>
          <w:sz w:val="24"/>
          <w:szCs w:val="24"/>
          <w:lang w:val="en-GB"/>
        </w:rPr>
        <w:t>tors. A critical reconsideration of literature</w:t>
      </w:r>
      <w:r w:rsidR="00CF78BA" w:rsidRPr="008302B0">
        <w:rPr>
          <w:rFonts w:ascii="Times New Roman" w:hAnsi="Times New Roman" w:cs="Times New Roman"/>
          <w:sz w:val="24"/>
          <w:szCs w:val="24"/>
          <w:lang w:val="en-GB"/>
        </w:rPr>
        <w:t xml:space="preserve"> as Wang et al. (1999) postulates identifies a </w:t>
      </w:r>
      <w:r w:rsidR="00616E90" w:rsidRPr="008302B0">
        <w:rPr>
          <w:rFonts w:ascii="Times New Roman" w:hAnsi="Times New Roman" w:cs="Times New Roman"/>
          <w:sz w:val="24"/>
          <w:szCs w:val="24"/>
          <w:lang w:val="en-GB"/>
        </w:rPr>
        <w:t>various number of potential factors that poses risk, such as legislative changes</w:t>
      </w:r>
      <w:r w:rsidR="00651F05" w:rsidRPr="008302B0">
        <w:rPr>
          <w:rFonts w:ascii="Times New Roman" w:hAnsi="Times New Roman" w:cs="Times New Roman"/>
          <w:sz w:val="24"/>
          <w:szCs w:val="24"/>
          <w:lang w:val="en-GB"/>
        </w:rPr>
        <w:t xml:space="preserve">, </w:t>
      </w:r>
      <w:r w:rsidR="00CF78BA" w:rsidRPr="008302B0">
        <w:rPr>
          <w:rFonts w:ascii="Times New Roman" w:hAnsi="Times New Roman" w:cs="Times New Roman"/>
          <w:sz w:val="24"/>
          <w:szCs w:val="24"/>
          <w:lang w:val="en-GB"/>
        </w:rPr>
        <w:t>approval</w:t>
      </w:r>
      <w:r w:rsidR="00651F05" w:rsidRPr="008302B0">
        <w:rPr>
          <w:rFonts w:ascii="Times New Roman" w:hAnsi="Times New Roman" w:cs="Times New Roman"/>
          <w:sz w:val="24"/>
          <w:szCs w:val="24"/>
          <w:lang w:val="en-GB"/>
        </w:rPr>
        <w:t xml:space="preserve"> delays, creditworthiness</w:t>
      </w:r>
      <w:r w:rsidR="00CF78BA" w:rsidRPr="008302B0">
        <w:rPr>
          <w:rFonts w:ascii="Times New Roman" w:hAnsi="Times New Roman" w:cs="Times New Roman"/>
          <w:sz w:val="24"/>
          <w:szCs w:val="24"/>
          <w:lang w:val="en-GB"/>
        </w:rPr>
        <w:t>, expropriation, and reliability and</w:t>
      </w:r>
      <w:r w:rsidR="00651F05" w:rsidRPr="008302B0">
        <w:rPr>
          <w:rFonts w:ascii="Times New Roman" w:hAnsi="Times New Roman" w:cs="Times New Roman"/>
          <w:sz w:val="24"/>
          <w:szCs w:val="24"/>
          <w:lang w:val="en-GB"/>
        </w:rPr>
        <w:t xml:space="preserve"> corruption. I</w:t>
      </w:r>
      <w:r w:rsidR="00CF78BA" w:rsidRPr="008302B0">
        <w:rPr>
          <w:rFonts w:ascii="Times New Roman" w:hAnsi="Times New Roman" w:cs="Times New Roman"/>
          <w:sz w:val="24"/>
          <w:szCs w:val="24"/>
          <w:lang w:val="en-GB"/>
        </w:rPr>
        <w:t>n the UK and Australia,</w:t>
      </w:r>
      <w:r w:rsidR="00651F05" w:rsidRPr="008302B0">
        <w:rPr>
          <w:rFonts w:ascii="Times New Roman" w:hAnsi="Times New Roman" w:cs="Times New Roman"/>
          <w:sz w:val="24"/>
          <w:szCs w:val="24"/>
          <w:lang w:val="en-GB"/>
        </w:rPr>
        <w:t xml:space="preserve"> </w:t>
      </w:r>
      <w:r w:rsidR="00516DF7" w:rsidRPr="008302B0">
        <w:rPr>
          <w:rFonts w:ascii="Times New Roman" w:hAnsi="Times New Roman" w:cs="Times New Roman"/>
          <w:sz w:val="24"/>
          <w:szCs w:val="24"/>
          <w:lang w:val="en-GB"/>
        </w:rPr>
        <w:t>a number of studies were carried out to indicate that</w:t>
      </w:r>
      <w:r w:rsidR="00CF78BA" w:rsidRPr="008302B0">
        <w:rPr>
          <w:rFonts w:ascii="Times New Roman" w:hAnsi="Times New Roman" w:cs="Times New Roman"/>
          <w:sz w:val="24"/>
          <w:szCs w:val="24"/>
          <w:lang w:val="en-GB"/>
        </w:rPr>
        <w:t xml:space="preserve"> economic and political stability of host </w:t>
      </w:r>
      <w:r w:rsidR="00516DF7" w:rsidRPr="008302B0">
        <w:rPr>
          <w:rFonts w:ascii="Times New Roman" w:hAnsi="Times New Roman" w:cs="Times New Roman"/>
          <w:sz w:val="24"/>
          <w:szCs w:val="24"/>
          <w:lang w:val="en-GB"/>
        </w:rPr>
        <w:t>countries is a key variable for working in international</w:t>
      </w:r>
      <w:r w:rsidR="00CF78BA" w:rsidRPr="008302B0">
        <w:rPr>
          <w:rFonts w:ascii="Times New Roman" w:hAnsi="Times New Roman" w:cs="Times New Roman"/>
          <w:sz w:val="24"/>
          <w:szCs w:val="24"/>
          <w:lang w:val="en-GB"/>
        </w:rPr>
        <w:t xml:space="preserve"> constructi</w:t>
      </w:r>
      <w:r w:rsidR="00B728AE" w:rsidRPr="008302B0">
        <w:rPr>
          <w:rFonts w:ascii="Times New Roman" w:hAnsi="Times New Roman" w:cs="Times New Roman"/>
          <w:sz w:val="24"/>
          <w:szCs w:val="24"/>
          <w:lang w:val="en-GB"/>
        </w:rPr>
        <w:t>on (El-</w:t>
      </w:r>
      <w:proofErr w:type="spellStart"/>
      <w:r w:rsidR="00B728AE" w:rsidRPr="008302B0">
        <w:rPr>
          <w:rFonts w:ascii="Times New Roman" w:hAnsi="Times New Roman" w:cs="Times New Roman"/>
          <w:sz w:val="24"/>
          <w:szCs w:val="24"/>
          <w:lang w:val="en-GB"/>
        </w:rPr>
        <w:t>Higzi</w:t>
      </w:r>
      <w:proofErr w:type="spellEnd"/>
      <w:r w:rsidR="00B728AE" w:rsidRPr="008302B0">
        <w:rPr>
          <w:rFonts w:ascii="Times New Roman" w:hAnsi="Times New Roman" w:cs="Times New Roman"/>
          <w:sz w:val="24"/>
          <w:szCs w:val="24"/>
          <w:lang w:val="en-GB"/>
        </w:rPr>
        <w:t>, 2000). Also, native legislations relating to international</w:t>
      </w:r>
      <w:r w:rsidR="007B3B8B" w:rsidRPr="008302B0">
        <w:rPr>
          <w:rFonts w:ascii="Times New Roman" w:hAnsi="Times New Roman" w:cs="Times New Roman"/>
          <w:sz w:val="24"/>
          <w:szCs w:val="24"/>
          <w:lang w:val="en-GB"/>
        </w:rPr>
        <w:t xml:space="preserve"> investment may affect ICJVs agreement</w:t>
      </w:r>
      <w:r w:rsidR="00CF78BA" w:rsidRPr="008302B0">
        <w:rPr>
          <w:rFonts w:ascii="Times New Roman" w:hAnsi="Times New Roman" w:cs="Times New Roman"/>
          <w:sz w:val="24"/>
          <w:szCs w:val="24"/>
          <w:lang w:val="en-GB"/>
        </w:rPr>
        <w:t xml:space="preserve">. </w:t>
      </w:r>
      <w:r w:rsidR="007B3B8B" w:rsidRPr="008302B0">
        <w:rPr>
          <w:rFonts w:ascii="Times New Roman" w:hAnsi="Times New Roman" w:cs="Times New Roman"/>
          <w:sz w:val="24"/>
          <w:szCs w:val="24"/>
          <w:lang w:val="en-GB"/>
        </w:rPr>
        <w:t xml:space="preserve">For instance, some governments forbid total multinational ownership therefore causing hardships if the native partner should quit. Other governments </w:t>
      </w:r>
      <w:r w:rsidR="00CF78BA" w:rsidRPr="008302B0">
        <w:rPr>
          <w:rFonts w:ascii="Times New Roman" w:hAnsi="Times New Roman" w:cs="Times New Roman"/>
          <w:sz w:val="24"/>
          <w:szCs w:val="24"/>
          <w:lang w:val="en-GB"/>
        </w:rPr>
        <w:t>may require that local personnel be placed in some or all man</w:t>
      </w:r>
      <w:r w:rsidR="00CC2D7C" w:rsidRPr="008302B0">
        <w:rPr>
          <w:rFonts w:ascii="Times New Roman" w:hAnsi="Times New Roman" w:cs="Times New Roman"/>
          <w:sz w:val="24"/>
          <w:szCs w:val="24"/>
          <w:lang w:val="en-GB"/>
        </w:rPr>
        <w:t>agement positions. Also, inappropriate</w:t>
      </w:r>
      <w:r w:rsidR="00CF78BA" w:rsidRPr="008302B0">
        <w:rPr>
          <w:rFonts w:ascii="Times New Roman" w:hAnsi="Times New Roman" w:cs="Times New Roman"/>
          <w:sz w:val="24"/>
          <w:szCs w:val="24"/>
          <w:lang w:val="en-GB"/>
        </w:rPr>
        <w:t xml:space="preserve"> legislation and frequent changes in current economic policies an</w:t>
      </w:r>
      <w:r w:rsidR="00CC2D7C" w:rsidRPr="008302B0">
        <w:rPr>
          <w:rFonts w:ascii="Times New Roman" w:hAnsi="Times New Roman" w:cs="Times New Roman"/>
          <w:sz w:val="24"/>
          <w:szCs w:val="24"/>
          <w:lang w:val="en-GB"/>
        </w:rPr>
        <w:t>d commercial laws can affect</w:t>
      </w:r>
      <w:r w:rsidR="00CF78BA" w:rsidRPr="008302B0">
        <w:rPr>
          <w:rFonts w:ascii="Times New Roman" w:hAnsi="Times New Roman" w:cs="Times New Roman"/>
          <w:sz w:val="24"/>
          <w:szCs w:val="24"/>
          <w:lang w:val="en-GB"/>
        </w:rPr>
        <w:t xml:space="preserve"> the ICJV’s performance </w:t>
      </w:r>
      <w:r w:rsidR="00CC2D7C" w:rsidRPr="008302B0">
        <w:rPr>
          <w:rFonts w:ascii="Times New Roman" w:hAnsi="Times New Roman" w:cs="Times New Roman"/>
          <w:sz w:val="24"/>
          <w:szCs w:val="24"/>
          <w:lang w:val="en-GB"/>
        </w:rPr>
        <w:t xml:space="preserve">negatively </w:t>
      </w:r>
      <w:r w:rsidR="00CF78BA" w:rsidRPr="008302B0">
        <w:rPr>
          <w:rFonts w:ascii="Times New Roman" w:hAnsi="Times New Roman" w:cs="Times New Roman"/>
          <w:sz w:val="24"/>
          <w:szCs w:val="24"/>
          <w:lang w:val="en-GB"/>
        </w:rPr>
        <w:t xml:space="preserve">especially in the execution of construction projects. </w:t>
      </w:r>
      <w:proofErr w:type="spellStart"/>
      <w:r w:rsidR="00CF78BA" w:rsidRPr="008302B0">
        <w:rPr>
          <w:rFonts w:ascii="Times New Roman" w:hAnsi="Times New Roman" w:cs="Times New Roman"/>
          <w:sz w:val="24"/>
          <w:szCs w:val="24"/>
          <w:lang w:val="en-GB"/>
        </w:rPr>
        <w:t>Bilas</w:t>
      </w:r>
      <w:proofErr w:type="spellEnd"/>
      <w:r w:rsidR="00CF78BA" w:rsidRPr="008302B0">
        <w:rPr>
          <w:rFonts w:ascii="Times New Roman" w:hAnsi="Times New Roman" w:cs="Times New Roman"/>
          <w:sz w:val="24"/>
          <w:szCs w:val="24"/>
          <w:lang w:val="en-GB"/>
        </w:rPr>
        <w:t xml:space="preserve"> et al. (2007) also added that, in cases where </w:t>
      </w:r>
      <w:r w:rsidR="00CC2D7C" w:rsidRPr="008302B0">
        <w:rPr>
          <w:rFonts w:ascii="Times New Roman" w:hAnsi="Times New Roman" w:cs="Times New Roman"/>
          <w:sz w:val="24"/>
          <w:szCs w:val="24"/>
          <w:lang w:val="en-GB"/>
        </w:rPr>
        <w:t>the goals</w:t>
      </w:r>
      <w:r w:rsidR="00CF78BA" w:rsidRPr="008302B0">
        <w:rPr>
          <w:rFonts w:ascii="Times New Roman" w:hAnsi="Times New Roman" w:cs="Times New Roman"/>
          <w:sz w:val="24"/>
          <w:szCs w:val="24"/>
          <w:lang w:val="en-GB"/>
        </w:rPr>
        <w:t xml:space="preserve"> of each partner in </w:t>
      </w:r>
      <w:r w:rsidR="00CC2D7C" w:rsidRPr="008302B0">
        <w:rPr>
          <w:rFonts w:ascii="Times New Roman" w:hAnsi="Times New Roman" w:cs="Times New Roman"/>
          <w:sz w:val="24"/>
          <w:szCs w:val="24"/>
          <w:lang w:val="en-GB"/>
        </w:rPr>
        <w:t xml:space="preserve">the ICJV </w:t>
      </w:r>
      <w:r w:rsidR="00CC2D7C" w:rsidRPr="008302B0">
        <w:rPr>
          <w:rFonts w:ascii="Times New Roman" w:hAnsi="Times New Roman" w:cs="Times New Roman"/>
          <w:sz w:val="24"/>
          <w:szCs w:val="24"/>
          <w:lang w:val="en-GB"/>
        </w:rPr>
        <w:lastRenderedPageBreak/>
        <w:t>are not clearly stated</w:t>
      </w:r>
      <w:r w:rsidR="00CF78BA" w:rsidRPr="008302B0">
        <w:rPr>
          <w:rFonts w:ascii="Times New Roman" w:hAnsi="Times New Roman" w:cs="Times New Roman"/>
          <w:sz w:val="24"/>
          <w:szCs w:val="24"/>
          <w:lang w:val="en-GB"/>
        </w:rPr>
        <w:t xml:space="preserve"> by the contract, </w:t>
      </w:r>
      <w:r w:rsidR="00354848" w:rsidRPr="008302B0">
        <w:rPr>
          <w:rFonts w:ascii="Times New Roman" w:hAnsi="Times New Roman" w:cs="Times New Roman"/>
          <w:sz w:val="24"/>
          <w:szCs w:val="24"/>
          <w:lang w:val="en-GB"/>
        </w:rPr>
        <w:t xml:space="preserve">the input of </w:t>
      </w:r>
      <w:proofErr w:type="gramStart"/>
      <w:r w:rsidR="00CF78BA" w:rsidRPr="008302B0">
        <w:rPr>
          <w:rFonts w:ascii="Times New Roman" w:hAnsi="Times New Roman" w:cs="Times New Roman"/>
          <w:sz w:val="24"/>
          <w:szCs w:val="24"/>
          <w:lang w:val="en-GB"/>
        </w:rPr>
        <w:t>partners’</w:t>
      </w:r>
      <w:r w:rsidR="00665067" w:rsidRPr="008302B0">
        <w:rPr>
          <w:rFonts w:ascii="Times New Roman" w:hAnsi="Times New Roman" w:cs="Times New Roman"/>
          <w:sz w:val="24"/>
          <w:szCs w:val="24"/>
          <w:lang w:val="en-GB"/>
        </w:rPr>
        <w:t xml:space="preserve"> </w:t>
      </w:r>
      <w:r w:rsidR="00CF78BA" w:rsidRPr="008302B0">
        <w:rPr>
          <w:rFonts w:ascii="Times New Roman" w:hAnsi="Times New Roman" w:cs="Times New Roman"/>
          <w:sz w:val="24"/>
          <w:szCs w:val="24"/>
          <w:lang w:val="en-GB"/>
        </w:rPr>
        <w:t xml:space="preserve"> resources</w:t>
      </w:r>
      <w:proofErr w:type="gramEnd"/>
      <w:r w:rsidR="00CF78BA" w:rsidRPr="008302B0">
        <w:rPr>
          <w:rFonts w:ascii="Times New Roman" w:hAnsi="Times New Roman" w:cs="Times New Roman"/>
          <w:sz w:val="24"/>
          <w:szCs w:val="24"/>
          <w:lang w:val="en-GB"/>
        </w:rPr>
        <w:t xml:space="preserve">, their obligations and </w:t>
      </w:r>
      <w:r w:rsidR="00244C3D" w:rsidRPr="008302B0">
        <w:rPr>
          <w:rFonts w:ascii="Times New Roman" w:hAnsi="Times New Roman" w:cs="Times New Roman"/>
          <w:sz w:val="24"/>
          <w:szCs w:val="24"/>
          <w:lang w:val="en-GB"/>
        </w:rPr>
        <w:t>accountabilities</w:t>
      </w:r>
      <w:r w:rsidR="00CF78BA" w:rsidRPr="008302B0">
        <w:rPr>
          <w:rFonts w:ascii="Times New Roman" w:hAnsi="Times New Roman" w:cs="Times New Roman"/>
          <w:sz w:val="24"/>
          <w:szCs w:val="24"/>
          <w:lang w:val="en-GB"/>
        </w:rPr>
        <w:t xml:space="preserve">, rights, nature of the job, profit share and its distribution method, conflict solving, and other key aspects of the investment can cause </w:t>
      </w:r>
      <w:r w:rsidR="00244C3D" w:rsidRPr="008302B0">
        <w:rPr>
          <w:rFonts w:ascii="Times New Roman" w:hAnsi="Times New Roman" w:cs="Times New Roman"/>
          <w:sz w:val="24"/>
          <w:szCs w:val="24"/>
          <w:lang w:val="en-GB"/>
        </w:rPr>
        <w:t>differences</w:t>
      </w:r>
      <w:r w:rsidR="00CF78BA" w:rsidRPr="008302B0">
        <w:rPr>
          <w:rFonts w:ascii="Times New Roman" w:hAnsi="Times New Roman" w:cs="Times New Roman"/>
          <w:sz w:val="24"/>
          <w:szCs w:val="24"/>
          <w:lang w:val="en-GB"/>
        </w:rPr>
        <w:t xml:space="preserve"> and </w:t>
      </w:r>
      <w:r w:rsidR="00CC2D7C" w:rsidRPr="008302B0">
        <w:rPr>
          <w:rFonts w:ascii="Times New Roman" w:hAnsi="Times New Roman" w:cs="Times New Roman"/>
          <w:sz w:val="24"/>
          <w:szCs w:val="24"/>
          <w:lang w:val="en-GB"/>
        </w:rPr>
        <w:t xml:space="preserve">lead to </w:t>
      </w:r>
      <w:r w:rsidR="00CF78BA" w:rsidRPr="008302B0">
        <w:rPr>
          <w:rFonts w:ascii="Times New Roman" w:hAnsi="Times New Roman" w:cs="Times New Roman"/>
          <w:sz w:val="24"/>
          <w:szCs w:val="24"/>
          <w:lang w:val="en-GB"/>
        </w:rPr>
        <w:t>the</w:t>
      </w:r>
      <w:r w:rsidR="00CC2D7C" w:rsidRPr="008302B0">
        <w:rPr>
          <w:rFonts w:ascii="Times New Roman" w:hAnsi="Times New Roman" w:cs="Times New Roman"/>
          <w:sz w:val="24"/>
          <w:szCs w:val="24"/>
          <w:lang w:val="en-GB"/>
        </w:rPr>
        <w:t xml:space="preserve"> failure of the</w:t>
      </w:r>
      <w:r w:rsidR="00CF78BA" w:rsidRPr="008302B0">
        <w:rPr>
          <w:rFonts w:ascii="Times New Roman" w:hAnsi="Times New Roman" w:cs="Times New Roman"/>
          <w:sz w:val="24"/>
          <w:szCs w:val="24"/>
          <w:lang w:val="en-GB"/>
        </w:rPr>
        <w:t xml:space="preserve"> joint venture.</w:t>
      </w:r>
    </w:p>
    <w:p w:rsidR="00CF78BA" w:rsidRPr="008302B0" w:rsidRDefault="00244C3D" w:rsidP="00CF78BA">
      <w:pPr>
        <w:autoSpaceDE w:val="0"/>
        <w:autoSpaceDN w:val="0"/>
        <w:adjustRightInd w:val="0"/>
        <w:spacing w:before="240" w:after="0" w:line="480" w:lineRule="auto"/>
        <w:jc w:val="both"/>
        <w:rPr>
          <w:rFonts w:ascii="Times New Roman" w:hAnsi="Times New Roman" w:cs="Times New Roman"/>
          <w:sz w:val="24"/>
          <w:szCs w:val="24"/>
          <w:lang w:val="en-GB"/>
        </w:rPr>
      </w:pPr>
      <w:r w:rsidRPr="008302B0">
        <w:rPr>
          <w:rFonts w:ascii="Times New Roman" w:hAnsi="Times New Roman" w:cs="Times New Roman"/>
          <w:sz w:val="24"/>
          <w:szCs w:val="24"/>
          <w:lang w:val="en-GB"/>
        </w:rPr>
        <w:t xml:space="preserve"> T</w:t>
      </w:r>
      <w:r w:rsidR="00CF78BA" w:rsidRPr="008302B0">
        <w:rPr>
          <w:rFonts w:ascii="Times New Roman" w:hAnsi="Times New Roman" w:cs="Times New Roman"/>
          <w:sz w:val="24"/>
          <w:szCs w:val="24"/>
          <w:lang w:val="en-GB"/>
        </w:rPr>
        <w:t>he ICJV managerial team</w:t>
      </w:r>
      <w:r w:rsidRPr="008302B0">
        <w:rPr>
          <w:rFonts w:ascii="Times New Roman" w:hAnsi="Times New Roman" w:cs="Times New Roman"/>
          <w:sz w:val="24"/>
          <w:szCs w:val="24"/>
          <w:lang w:val="en-GB"/>
        </w:rPr>
        <w:t xml:space="preserve"> is confronted with major present challenges such as system, culture and relations development, for the purposes of decreasing the risk of a problem appearance in management</w:t>
      </w:r>
      <w:r w:rsidR="00CF78BA" w:rsidRPr="008302B0">
        <w:rPr>
          <w:rFonts w:ascii="Times New Roman" w:hAnsi="Times New Roman" w:cs="Times New Roman"/>
          <w:sz w:val="24"/>
          <w:szCs w:val="24"/>
          <w:lang w:val="en-GB"/>
        </w:rPr>
        <w:t xml:space="preserve">. Challenges may </w:t>
      </w:r>
      <w:r w:rsidRPr="008302B0">
        <w:rPr>
          <w:rFonts w:ascii="Times New Roman" w:hAnsi="Times New Roman" w:cs="Times New Roman"/>
          <w:sz w:val="24"/>
          <w:szCs w:val="24"/>
          <w:lang w:val="en-GB"/>
        </w:rPr>
        <w:t>seem</w:t>
      </w:r>
      <w:r w:rsidR="00665067" w:rsidRPr="008302B0">
        <w:rPr>
          <w:rFonts w:ascii="Times New Roman" w:hAnsi="Times New Roman" w:cs="Times New Roman"/>
          <w:sz w:val="24"/>
          <w:szCs w:val="24"/>
          <w:lang w:val="en-GB"/>
        </w:rPr>
        <w:t xml:space="preserve"> to occur</w:t>
      </w:r>
      <w:r w:rsidR="00CF78BA" w:rsidRPr="008302B0">
        <w:rPr>
          <w:rFonts w:ascii="Times New Roman" w:hAnsi="Times New Roman" w:cs="Times New Roman"/>
          <w:sz w:val="24"/>
          <w:szCs w:val="24"/>
          <w:lang w:val="en-GB"/>
        </w:rPr>
        <w:t xml:space="preserve"> on the board level, </w:t>
      </w:r>
      <w:r w:rsidR="00665067" w:rsidRPr="008302B0">
        <w:rPr>
          <w:rFonts w:ascii="Times New Roman" w:hAnsi="Times New Roman" w:cs="Times New Roman"/>
          <w:sz w:val="24"/>
          <w:szCs w:val="24"/>
          <w:lang w:val="en-GB"/>
        </w:rPr>
        <w:t>an example can be in a case where</w:t>
      </w:r>
      <w:r w:rsidR="00CF78BA" w:rsidRPr="008302B0">
        <w:rPr>
          <w:rFonts w:ascii="Times New Roman" w:hAnsi="Times New Roman" w:cs="Times New Roman"/>
          <w:sz w:val="24"/>
          <w:szCs w:val="24"/>
          <w:lang w:val="en-GB"/>
        </w:rPr>
        <w:t xml:space="preserve"> two </w:t>
      </w:r>
      <w:r w:rsidR="00665067" w:rsidRPr="008302B0">
        <w:rPr>
          <w:rFonts w:ascii="Times New Roman" w:hAnsi="Times New Roman" w:cs="Times New Roman"/>
          <w:sz w:val="24"/>
          <w:szCs w:val="24"/>
          <w:lang w:val="en-GB"/>
        </w:rPr>
        <w:t>managers who were</w:t>
      </w:r>
      <w:r w:rsidR="00CF78BA" w:rsidRPr="008302B0">
        <w:rPr>
          <w:rFonts w:ascii="Times New Roman" w:hAnsi="Times New Roman" w:cs="Times New Roman"/>
          <w:sz w:val="24"/>
          <w:szCs w:val="24"/>
          <w:lang w:val="en-GB"/>
        </w:rPr>
        <w:t xml:space="preserve"> </w:t>
      </w:r>
      <w:r w:rsidR="00665067" w:rsidRPr="008302B0">
        <w:rPr>
          <w:rFonts w:ascii="Times New Roman" w:hAnsi="Times New Roman" w:cs="Times New Roman"/>
          <w:sz w:val="24"/>
          <w:szCs w:val="24"/>
          <w:lang w:val="en-GB"/>
        </w:rPr>
        <w:t>selected</w:t>
      </w:r>
      <w:r w:rsidR="00CF78BA" w:rsidRPr="008302B0">
        <w:rPr>
          <w:rFonts w:ascii="Times New Roman" w:hAnsi="Times New Roman" w:cs="Times New Roman"/>
          <w:sz w:val="24"/>
          <w:szCs w:val="24"/>
          <w:lang w:val="en-GB"/>
        </w:rPr>
        <w:t xml:space="preserve"> by the two partners</w:t>
      </w:r>
      <w:r w:rsidR="00665067" w:rsidRPr="008302B0">
        <w:rPr>
          <w:rFonts w:ascii="Times New Roman" w:hAnsi="Times New Roman" w:cs="Times New Roman"/>
          <w:sz w:val="24"/>
          <w:szCs w:val="24"/>
          <w:lang w:val="en-GB"/>
        </w:rPr>
        <w:t xml:space="preserve"> having an </w:t>
      </w:r>
      <w:r w:rsidR="00054240" w:rsidRPr="008302B0">
        <w:rPr>
          <w:rFonts w:ascii="Times New Roman" w:hAnsi="Times New Roman" w:cs="Times New Roman"/>
          <w:sz w:val="24"/>
          <w:szCs w:val="24"/>
          <w:lang w:val="en-GB"/>
        </w:rPr>
        <w:t>equal stake</w:t>
      </w:r>
      <w:r w:rsidR="00665067" w:rsidRPr="008302B0">
        <w:rPr>
          <w:rFonts w:ascii="Times New Roman" w:hAnsi="Times New Roman" w:cs="Times New Roman"/>
          <w:sz w:val="24"/>
          <w:szCs w:val="24"/>
          <w:lang w:val="en-GB"/>
        </w:rPr>
        <w:t>, say 50:50</w:t>
      </w:r>
      <w:r w:rsidR="00CF78BA" w:rsidRPr="008302B0">
        <w:rPr>
          <w:rFonts w:ascii="Times New Roman" w:hAnsi="Times New Roman" w:cs="Times New Roman"/>
          <w:sz w:val="24"/>
          <w:szCs w:val="24"/>
          <w:lang w:val="en-GB"/>
        </w:rPr>
        <w:t xml:space="preserve"> in the </w:t>
      </w:r>
      <w:r w:rsidR="00665067" w:rsidRPr="008302B0">
        <w:rPr>
          <w:rFonts w:ascii="Times New Roman" w:hAnsi="Times New Roman" w:cs="Times New Roman"/>
          <w:sz w:val="24"/>
          <w:szCs w:val="24"/>
          <w:lang w:val="en-GB"/>
        </w:rPr>
        <w:t>business</w:t>
      </w:r>
      <w:r w:rsidR="00CF78BA" w:rsidRPr="008302B0">
        <w:rPr>
          <w:rFonts w:ascii="Times New Roman" w:hAnsi="Times New Roman" w:cs="Times New Roman"/>
          <w:sz w:val="24"/>
          <w:szCs w:val="24"/>
          <w:lang w:val="en-GB"/>
        </w:rPr>
        <w:t xml:space="preserve"> have </w:t>
      </w:r>
      <w:r w:rsidR="00665067" w:rsidRPr="008302B0">
        <w:rPr>
          <w:rFonts w:ascii="Times New Roman" w:hAnsi="Times New Roman" w:cs="Times New Roman"/>
          <w:sz w:val="24"/>
          <w:szCs w:val="24"/>
          <w:lang w:val="en-GB"/>
        </w:rPr>
        <w:t>opposing</w:t>
      </w:r>
      <w:r w:rsidR="00CF78BA" w:rsidRPr="008302B0">
        <w:rPr>
          <w:rFonts w:ascii="Times New Roman" w:hAnsi="Times New Roman" w:cs="Times New Roman"/>
          <w:sz w:val="24"/>
          <w:szCs w:val="24"/>
          <w:lang w:val="en-GB"/>
        </w:rPr>
        <w:t xml:space="preserve"> </w:t>
      </w:r>
      <w:proofErr w:type="gramStart"/>
      <w:r w:rsidR="00F5022A" w:rsidRPr="008302B0">
        <w:rPr>
          <w:rFonts w:ascii="Times New Roman" w:hAnsi="Times New Roman" w:cs="Times New Roman"/>
          <w:sz w:val="24"/>
          <w:szCs w:val="24"/>
          <w:lang w:val="en-GB"/>
        </w:rPr>
        <w:t>stances</w:t>
      </w:r>
      <w:r w:rsidR="00CF78BA" w:rsidRPr="008302B0">
        <w:rPr>
          <w:rFonts w:ascii="Times New Roman" w:hAnsi="Times New Roman" w:cs="Times New Roman"/>
          <w:sz w:val="24"/>
          <w:szCs w:val="24"/>
          <w:lang w:val="en-GB"/>
        </w:rPr>
        <w:t>,</w:t>
      </w:r>
      <w:proofErr w:type="gramEnd"/>
      <w:r w:rsidR="00CF78BA" w:rsidRPr="008302B0">
        <w:rPr>
          <w:rFonts w:ascii="Times New Roman" w:hAnsi="Times New Roman" w:cs="Times New Roman"/>
          <w:sz w:val="24"/>
          <w:szCs w:val="24"/>
          <w:lang w:val="en-GB"/>
        </w:rPr>
        <w:t xml:space="preserve"> or in a case where there is a minority </w:t>
      </w:r>
      <w:r w:rsidR="00F5022A" w:rsidRPr="008302B0">
        <w:rPr>
          <w:rFonts w:ascii="Times New Roman" w:hAnsi="Times New Roman" w:cs="Times New Roman"/>
          <w:sz w:val="24"/>
          <w:szCs w:val="24"/>
          <w:lang w:val="en-GB"/>
        </w:rPr>
        <w:t>partaker who impedes the process with his veto power</w:t>
      </w:r>
      <w:r w:rsidR="00621CAA" w:rsidRPr="008302B0">
        <w:rPr>
          <w:rFonts w:ascii="Times New Roman" w:hAnsi="Times New Roman" w:cs="Times New Roman"/>
          <w:sz w:val="24"/>
          <w:szCs w:val="24"/>
          <w:lang w:val="en-GB"/>
        </w:rPr>
        <w:t xml:space="preserve"> (</w:t>
      </w:r>
      <w:proofErr w:type="spellStart"/>
      <w:r w:rsidR="00621CAA" w:rsidRPr="008302B0">
        <w:rPr>
          <w:rFonts w:ascii="Times New Roman" w:hAnsi="Times New Roman" w:cs="Times New Roman"/>
          <w:sz w:val="24"/>
          <w:szCs w:val="24"/>
          <w:lang w:val="en-GB"/>
        </w:rPr>
        <w:t>Bilas</w:t>
      </w:r>
      <w:proofErr w:type="spellEnd"/>
      <w:r w:rsidR="00621CAA" w:rsidRPr="008302B0">
        <w:rPr>
          <w:rFonts w:ascii="Times New Roman" w:hAnsi="Times New Roman" w:cs="Times New Roman"/>
          <w:sz w:val="24"/>
          <w:szCs w:val="24"/>
          <w:lang w:val="en-GB"/>
        </w:rPr>
        <w:t xml:space="preserve"> et al., 2007). Researchers maintain </w:t>
      </w:r>
      <w:r w:rsidR="00CF78BA" w:rsidRPr="008302B0">
        <w:rPr>
          <w:rFonts w:ascii="Times New Roman" w:hAnsi="Times New Roman" w:cs="Times New Roman"/>
          <w:sz w:val="24"/>
          <w:szCs w:val="24"/>
          <w:lang w:val="en-GB"/>
        </w:rPr>
        <w:t>that, similar challenge may</w:t>
      </w:r>
      <w:r w:rsidR="00054240" w:rsidRPr="008302B0">
        <w:rPr>
          <w:rFonts w:ascii="Times New Roman" w:hAnsi="Times New Roman" w:cs="Times New Roman"/>
          <w:sz w:val="24"/>
          <w:szCs w:val="24"/>
          <w:lang w:val="en-GB"/>
        </w:rPr>
        <w:t xml:space="preserve"> </w:t>
      </w:r>
      <w:r w:rsidR="00CF78BA" w:rsidRPr="008302B0">
        <w:rPr>
          <w:rFonts w:ascii="Times New Roman" w:hAnsi="Times New Roman" w:cs="Times New Roman"/>
          <w:sz w:val="24"/>
          <w:szCs w:val="24"/>
          <w:lang w:val="en-GB"/>
        </w:rPr>
        <w:t>even</w:t>
      </w:r>
      <w:r w:rsidR="00054240" w:rsidRPr="008302B0">
        <w:rPr>
          <w:rFonts w:ascii="Times New Roman" w:hAnsi="Times New Roman" w:cs="Times New Roman"/>
          <w:sz w:val="24"/>
          <w:szCs w:val="24"/>
          <w:lang w:val="en-GB"/>
        </w:rPr>
        <w:t xml:space="preserve"> be encountered</w:t>
      </w:r>
      <w:r w:rsidR="00CF78BA" w:rsidRPr="008302B0">
        <w:rPr>
          <w:rFonts w:ascii="Times New Roman" w:hAnsi="Times New Roman" w:cs="Times New Roman"/>
          <w:sz w:val="24"/>
          <w:szCs w:val="24"/>
          <w:lang w:val="en-GB"/>
        </w:rPr>
        <w:t xml:space="preserve"> </w:t>
      </w:r>
      <w:r w:rsidR="00054240" w:rsidRPr="008302B0">
        <w:rPr>
          <w:rFonts w:ascii="Times New Roman" w:hAnsi="Times New Roman" w:cs="Times New Roman"/>
          <w:sz w:val="24"/>
          <w:szCs w:val="24"/>
          <w:lang w:val="en-GB"/>
        </w:rPr>
        <w:t>at</w:t>
      </w:r>
      <w:r w:rsidR="00CF78BA" w:rsidRPr="008302B0">
        <w:rPr>
          <w:rFonts w:ascii="Times New Roman" w:hAnsi="Times New Roman" w:cs="Times New Roman"/>
          <w:sz w:val="24"/>
          <w:szCs w:val="24"/>
          <w:lang w:val="en-GB"/>
        </w:rPr>
        <w:t xml:space="preserve"> the </w:t>
      </w:r>
      <w:r w:rsidR="00F5022A" w:rsidRPr="008302B0">
        <w:rPr>
          <w:rFonts w:ascii="Times New Roman" w:hAnsi="Times New Roman" w:cs="Times New Roman"/>
          <w:sz w:val="24"/>
          <w:szCs w:val="24"/>
          <w:lang w:val="en-GB"/>
        </w:rPr>
        <w:t>shareholder</w:t>
      </w:r>
      <w:r w:rsidR="00CF78BA" w:rsidRPr="008302B0">
        <w:rPr>
          <w:rFonts w:ascii="Times New Roman" w:hAnsi="Times New Roman" w:cs="Times New Roman"/>
          <w:sz w:val="24"/>
          <w:szCs w:val="24"/>
          <w:lang w:val="en-GB"/>
        </w:rPr>
        <w:t xml:space="preserve"> level, if some </w:t>
      </w:r>
      <w:r w:rsidR="00621CAA" w:rsidRPr="008302B0">
        <w:rPr>
          <w:rFonts w:ascii="Times New Roman" w:hAnsi="Times New Roman" w:cs="Times New Roman"/>
          <w:sz w:val="24"/>
          <w:szCs w:val="24"/>
          <w:lang w:val="en-GB"/>
        </w:rPr>
        <w:t xml:space="preserve">resolutions and issues are passed on </w:t>
      </w:r>
      <w:r w:rsidR="00CF78BA" w:rsidRPr="008302B0">
        <w:rPr>
          <w:rFonts w:ascii="Times New Roman" w:hAnsi="Times New Roman" w:cs="Times New Roman"/>
          <w:sz w:val="24"/>
          <w:szCs w:val="24"/>
          <w:lang w:val="en-GB"/>
        </w:rPr>
        <w:t xml:space="preserve">from the board level and shareholders’ approval is needed, hence the challenges may </w:t>
      </w:r>
      <w:r w:rsidR="00054240" w:rsidRPr="008302B0">
        <w:rPr>
          <w:rFonts w:ascii="Times New Roman" w:hAnsi="Times New Roman" w:cs="Times New Roman"/>
          <w:sz w:val="24"/>
          <w:szCs w:val="24"/>
          <w:lang w:val="en-GB"/>
        </w:rPr>
        <w:t>occur</w:t>
      </w:r>
      <w:r w:rsidR="00CF78BA" w:rsidRPr="008302B0">
        <w:rPr>
          <w:rFonts w:ascii="Times New Roman" w:hAnsi="Times New Roman" w:cs="Times New Roman"/>
          <w:sz w:val="24"/>
          <w:szCs w:val="24"/>
          <w:lang w:val="en-GB"/>
        </w:rPr>
        <w:t xml:space="preserve"> when two </w:t>
      </w:r>
      <w:r w:rsidR="00054240" w:rsidRPr="008302B0">
        <w:rPr>
          <w:rFonts w:ascii="Times New Roman" w:hAnsi="Times New Roman" w:cs="Times New Roman"/>
          <w:sz w:val="24"/>
          <w:szCs w:val="24"/>
          <w:lang w:val="en-GB"/>
        </w:rPr>
        <w:t>owners</w:t>
      </w:r>
      <w:r w:rsidR="00CF78BA" w:rsidRPr="008302B0">
        <w:rPr>
          <w:rFonts w:ascii="Times New Roman" w:hAnsi="Times New Roman" w:cs="Times New Roman"/>
          <w:sz w:val="24"/>
          <w:szCs w:val="24"/>
          <w:lang w:val="en-GB"/>
        </w:rPr>
        <w:t xml:space="preserve"> have </w:t>
      </w:r>
      <w:r w:rsidR="00054240" w:rsidRPr="008302B0">
        <w:rPr>
          <w:rFonts w:ascii="Times New Roman" w:hAnsi="Times New Roman" w:cs="Times New Roman"/>
          <w:sz w:val="24"/>
          <w:szCs w:val="24"/>
          <w:lang w:val="en-GB"/>
        </w:rPr>
        <w:t>equal</w:t>
      </w:r>
      <w:r w:rsidR="00CF78BA" w:rsidRPr="008302B0">
        <w:rPr>
          <w:rFonts w:ascii="Times New Roman" w:hAnsi="Times New Roman" w:cs="Times New Roman"/>
          <w:sz w:val="24"/>
          <w:szCs w:val="24"/>
          <w:lang w:val="en-GB"/>
        </w:rPr>
        <w:t xml:space="preserve"> </w:t>
      </w:r>
      <w:r w:rsidR="00054240" w:rsidRPr="008302B0">
        <w:rPr>
          <w:rFonts w:ascii="Times New Roman" w:hAnsi="Times New Roman" w:cs="Times New Roman"/>
          <w:sz w:val="24"/>
          <w:szCs w:val="24"/>
          <w:lang w:val="en-GB"/>
        </w:rPr>
        <w:t>holdings</w:t>
      </w:r>
      <w:r w:rsidR="00CF78BA" w:rsidRPr="008302B0">
        <w:rPr>
          <w:rFonts w:ascii="Times New Roman" w:hAnsi="Times New Roman" w:cs="Times New Roman"/>
          <w:sz w:val="24"/>
          <w:szCs w:val="24"/>
          <w:lang w:val="en-GB"/>
        </w:rPr>
        <w:t xml:space="preserve"> or </w:t>
      </w:r>
      <w:r w:rsidR="00054240" w:rsidRPr="008302B0">
        <w:rPr>
          <w:rFonts w:ascii="Times New Roman" w:hAnsi="Times New Roman" w:cs="Times New Roman"/>
          <w:sz w:val="24"/>
          <w:szCs w:val="24"/>
          <w:lang w:val="en-GB"/>
        </w:rPr>
        <w:t>in the instance where a significant</w:t>
      </w:r>
      <w:r w:rsidR="00CF78BA" w:rsidRPr="008302B0">
        <w:rPr>
          <w:rFonts w:ascii="Times New Roman" w:hAnsi="Times New Roman" w:cs="Times New Roman"/>
          <w:sz w:val="24"/>
          <w:szCs w:val="24"/>
          <w:lang w:val="en-GB"/>
        </w:rPr>
        <w:t xml:space="preserve"> minority participant </w:t>
      </w:r>
      <w:r w:rsidR="00054240" w:rsidRPr="008302B0">
        <w:rPr>
          <w:rFonts w:ascii="Times New Roman" w:hAnsi="Times New Roman" w:cs="Times New Roman"/>
          <w:sz w:val="24"/>
          <w:szCs w:val="24"/>
          <w:lang w:val="en-GB"/>
        </w:rPr>
        <w:t>triggers his or her</w:t>
      </w:r>
      <w:r w:rsidR="00CF78BA" w:rsidRPr="008302B0">
        <w:rPr>
          <w:rFonts w:ascii="Times New Roman" w:hAnsi="Times New Roman" w:cs="Times New Roman"/>
          <w:sz w:val="24"/>
          <w:szCs w:val="24"/>
          <w:lang w:val="en-GB"/>
        </w:rPr>
        <w:t xml:space="preserve"> veto</w:t>
      </w:r>
      <w:r w:rsidR="00054240" w:rsidRPr="008302B0">
        <w:rPr>
          <w:rFonts w:ascii="Times New Roman" w:hAnsi="Times New Roman" w:cs="Times New Roman"/>
          <w:sz w:val="24"/>
          <w:szCs w:val="24"/>
          <w:lang w:val="en-GB"/>
        </w:rPr>
        <w:t xml:space="preserve"> power</w:t>
      </w:r>
      <w:r w:rsidR="00CF78BA" w:rsidRPr="008302B0">
        <w:rPr>
          <w:rFonts w:ascii="Times New Roman" w:hAnsi="Times New Roman" w:cs="Times New Roman"/>
          <w:sz w:val="24"/>
          <w:szCs w:val="24"/>
          <w:lang w:val="en-GB"/>
        </w:rPr>
        <w:t xml:space="preserve">. </w:t>
      </w:r>
      <w:proofErr w:type="spellStart"/>
      <w:r w:rsidR="00CF78BA" w:rsidRPr="008302B0">
        <w:rPr>
          <w:rFonts w:ascii="Times New Roman" w:hAnsi="Times New Roman" w:cs="Times New Roman"/>
          <w:sz w:val="24"/>
          <w:szCs w:val="24"/>
          <w:lang w:val="en-GB"/>
        </w:rPr>
        <w:t>Turovski</w:t>
      </w:r>
      <w:proofErr w:type="spellEnd"/>
      <w:r w:rsidR="00CF78BA" w:rsidRPr="008302B0">
        <w:rPr>
          <w:rFonts w:ascii="Times New Roman" w:hAnsi="Times New Roman" w:cs="Times New Roman"/>
          <w:sz w:val="24"/>
          <w:szCs w:val="24"/>
          <w:lang w:val="en-GB"/>
        </w:rPr>
        <w:t xml:space="preserve"> (2005) pointed out that, </w:t>
      </w:r>
      <w:r w:rsidR="00054240" w:rsidRPr="008302B0">
        <w:rPr>
          <w:rFonts w:ascii="Times New Roman" w:hAnsi="Times New Roman" w:cs="Times New Roman"/>
          <w:sz w:val="24"/>
          <w:szCs w:val="24"/>
          <w:lang w:val="en-GB"/>
        </w:rPr>
        <w:t>a large number</w:t>
      </w:r>
      <w:r w:rsidR="00CF78BA" w:rsidRPr="008302B0">
        <w:rPr>
          <w:rFonts w:ascii="Times New Roman" w:hAnsi="Times New Roman" w:cs="Times New Roman"/>
          <w:sz w:val="24"/>
          <w:szCs w:val="24"/>
          <w:lang w:val="en-GB"/>
        </w:rPr>
        <w:t xml:space="preserve"> of managers </w:t>
      </w:r>
      <w:r w:rsidR="00054240" w:rsidRPr="008302B0">
        <w:rPr>
          <w:rFonts w:ascii="Times New Roman" w:hAnsi="Times New Roman" w:cs="Times New Roman"/>
          <w:sz w:val="24"/>
          <w:szCs w:val="24"/>
          <w:lang w:val="en-GB"/>
        </w:rPr>
        <w:t>are of the same view</w:t>
      </w:r>
      <w:r w:rsidR="00CF78BA" w:rsidRPr="008302B0">
        <w:rPr>
          <w:rFonts w:ascii="Times New Roman" w:hAnsi="Times New Roman" w:cs="Times New Roman"/>
          <w:sz w:val="24"/>
          <w:szCs w:val="24"/>
          <w:lang w:val="en-GB"/>
        </w:rPr>
        <w:t xml:space="preserve"> that </w:t>
      </w:r>
      <w:r w:rsidR="00054240" w:rsidRPr="008302B0">
        <w:rPr>
          <w:rFonts w:ascii="Times New Roman" w:hAnsi="Times New Roman" w:cs="Times New Roman"/>
          <w:sz w:val="24"/>
          <w:szCs w:val="24"/>
          <w:lang w:val="en-GB"/>
        </w:rPr>
        <w:t>being in charge</w:t>
      </w:r>
      <w:r w:rsidR="00CF78BA" w:rsidRPr="008302B0">
        <w:rPr>
          <w:rFonts w:ascii="Times New Roman" w:hAnsi="Times New Roman" w:cs="Times New Roman"/>
          <w:sz w:val="24"/>
          <w:szCs w:val="24"/>
          <w:lang w:val="en-GB"/>
        </w:rPr>
        <w:t xml:space="preserve"> </w:t>
      </w:r>
      <w:r w:rsidR="00054240" w:rsidRPr="008302B0">
        <w:rPr>
          <w:rFonts w:ascii="Times New Roman" w:hAnsi="Times New Roman" w:cs="Times New Roman"/>
          <w:sz w:val="24"/>
          <w:szCs w:val="24"/>
          <w:lang w:val="en-GB"/>
        </w:rPr>
        <w:t>an</w:t>
      </w:r>
      <w:r w:rsidR="00CF78BA" w:rsidRPr="008302B0">
        <w:rPr>
          <w:rFonts w:ascii="Times New Roman" w:hAnsi="Times New Roman" w:cs="Times New Roman"/>
          <w:sz w:val="24"/>
          <w:szCs w:val="24"/>
          <w:lang w:val="en-GB"/>
        </w:rPr>
        <w:t xml:space="preserve"> entity in ICJV is </w:t>
      </w:r>
      <w:r w:rsidR="008B3E8C" w:rsidRPr="008302B0">
        <w:rPr>
          <w:rFonts w:ascii="Times New Roman" w:hAnsi="Times New Roman" w:cs="Times New Roman"/>
          <w:sz w:val="24"/>
          <w:szCs w:val="24"/>
          <w:lang w:val="en-GB"/>
        </w:rPr>
        <w:t>more</w:t>
      </w:r>
      <w:r w:rsidR="00CF78BA" w:rsidRPr="008302B0">
        <w:rPr>
          <w:rFonts w:ascii="Times New Roman" w:hAnsi="Times New Roman" w:cs="Times New Roman"/>
          <w:sz w:val="24"/>
          <w:szCs w:val="24"/>
          <w:lang w:val="en-GB"/>
        </w:rPr>
        <w:t xml:space="preserve"> challenging</w:t>
      </w:r>
      <w:r w:rsidR="008B3E8C" w:rsidRPr="008302B0">
        <w:rPr>
          <w:rFonts w:ascii="Times New Roman" w:hAnsi="Times New Roman" w:cs="Times New Roman"/>
          <w:sz w:val="24"/>
          <w:szCs w:val="24"/>
          <w:lang w:val="en-GB"/>
        </w:rPr>
        <w:t xml:space="preserve"> as</w:t>
      </w:r>
      <w:r w:rsidR="00CF78BA" w:rsidRPr="008302B0">
        <w:rPr>
          <w:rFonts w:ascii="Times New Roman" w:hAnsi="Times New Roman" w:cs="Times New Roman"/>
          <w:sz w:val="24"/>
          <w:szCs w:val="24"/>
          <w:lang w:val="en-GB"/>
        </w:rPr>
        <w:t xml:space="preserve"> compare</w:t>
      </w:r>
      <w:r w:rsidR="008B3E8C" w:rsidRPr="008302B0">
        <w:rPr>
          <w:rFonts w:ascii="Times New Roman" w:hAnsi="Times New Roman" w:cs="Times New Roman"/>
          <w:sz w:val="24"/>
          <w:szCs w:val="24"/>
          <w:lang w:val="en-GB"/>
        </w:rPr>
        <w:t>d</w:t>
      </w:r>
      <w:r w:rsidR="00CF78BA" w:rsidRPr="008302B0">
        <w:rPr>
          <w:rFonts w:ascii="Times New Roman" w:hAnsi="Times New Roman" w:cs="Times New Roman"/>
          <w:sz w:val="24"/>
          <w:szCs w:val="24"/>
          <w:lang w:val="en-GB"/>
        </w:rPr>
        <w:t xml:space="preserve"> to running its subsidiary, in that, the organization is much more complicated and harder to control. Thus, it can be said that the ICJVs challenges are internal, not external. Talking to many board members, </w:t>
      </w:r>
      <w:proofErr w:type="spellStart"/>
      <w:r w:rsidR="00CF78BA" w:rsidRPr="008302B0">
        <w:rPr>
          <w:rFonts w:ascii="Times New Roman" w:hAnsi="Times New Roman" w:cs="Times New Roman"/>
          <w:sz w:val="24"/>
          <w:szCs w:val="24"/>
          <w:lang w:val="en-GB"/>
        </w:rPr>
        <w:t>Turovski</w:t>
      </w:r>
      <w:proofErr w:type="spellEnd"/>
      <w:r w:rsidR="00CF78BA" w:rsidRPr="008302B0">
        <w:rPr>
          <w:rFonts w:ascii="Times New Roman" w:hAnsi="Times New Roman" w:cs="Times New Roman"/>
          <w:sz w:val="24"/>
          <w:szCs w:val="24"/>
          <w:lang w:val="en-GB"/>
        </w:rPr>
        <w:t xml:space="preserve"> (2005) identified three major challenges in ICJVs management: </w:t>
      </w:r>
      <w:r w:rsidR="00621CAA" w:rsidRPr="008302B0">
        <w:rPr>
          <w:rFonts w:ascii="Times New Roman" w:hAnsi="Times New Roman" w:cs="Times New Roman"/>
          <w:i/>
          <w:sz w:val="24"/>
          <w:szCs w:val="24"/>
          <w:lang w:val="en-GB"/>
        </w:rPr>
        <w:t>Non-existence</w:t>
      </w:r>
      <w:r w:rsidR="00CF78BA" w:rsidRPr="008302B0">
        <w:rPr>
          <w:rFonts w:ascii="Times New Roman" w:hAnsi="Times New Roman" w:cs="Times New Roman"/>
          <w:i/>
          <w:sz w:val="24"/>
          <w:szCs w:val="24"/>
          <w:lang w:val="en-GB"/>
        </w:rPr>
        <w:t xml:space="preserve"> of control; </w:t>
      </w:r>
      <w:r w:rsidR="00621CAA" w:rsidRPr="008302B0">
        <w:rPr>
          <w:rFonts w:ascii="Times New Roman" w:hAnsi="Times New Roman" w:cs="Times New Roman"/>
          <w:i/>
          <w:sz w:val="24"/>
          <w:szCs w:val="24"/>
          <w:lang w:val="en-GB"/>
        </w:rPr>
        <w:t xml:space="preserve">inadequate </w:t>
      </w:r>
      <w:r w:rsidR="00CF78BA" w:rsidRPr="008302B0">
        <w:rPr>
          <w:rFonts w:ascii="Times New Roman" w:hAnsi="Times New Roman" w:cs="Times New Roman"/>
          <w:i/>
          <w:sz w:val="24"/>
          <w:szCs w:val="24"/>
          <w:lang w:val="en-GB"/>
        </w:rPr>
        <w:t>trust between partners</w:t>
      </w:r>
      <w:r w:rsidR="00CF78BA" w:rsidRPr="008302B0">
        <w:rPr>
          <w:rFonts w:ascii="Times New Roman" w:hAnsi="Times New Roman" w:cs="Times New Roman"/>
          <w:sz w:val="24"/>
          <w:szCs w:val="24"/>
          <w:lang w:val="en-GB"/>
        </w:rPr>
        <w:t xml:space="preserve">; and </w:t>
      </w:r>
      <w:r w:rsidR="00621CAA" w:rsidRPr="008302B0">
        <w:rPr>
          <w:rFonts w:ascii="Times New Roman" w:hAnsi="Times New Roman" w:cs="Times New Roman"/>
          <w:i/>
          <w:sz w:val="24"/>
          <w:szCs w:val="24"/>
          <w:lang w:val="en-GB"/>
        </w:rPr>
        <w:t>Uncertainty</w:t>
      </w:r>
      <w:r w:rsidR="00CF78BA" w:rsidRPr="008302B0">
        <w:rPr>
          <w:rFonts w:ascii="Times New Roman" w:hAnsi="Times New Roman" w:cs="Times New Roman"/>
          <w:i/>
          <w:sz w:val="24"/>
          <w:szCs w:val="24"/>
          <w:lang w:val="en-GB"/>
        </w:rPr>
        <w:t xml:space="preserve"> related to the </w:t>
      </w:r>
      <w:r w:rsidR="00621CAA" w:rsidRPr="008302B0">
        <w:rPr>
          <w:rFonts w:ascii="Times New Roman" w:hAnsi="Times New Roman" w:cs="Times New Roman"/>
          <w:i/>
          <w:sz w:val="24"/>
          <w:szCs w:val="24"/>
          <w:lang w:val="en-GB"/>
        </w:rPr>
        <w:t>likelihood</w:t>
      </w:r>
      <w:r w:rsidR="00CF78BA" w:rsidRPr="008302B0">
        <w:rPr>
          <w:rFonts w:ascii="Times New Roman" w:hAnsi="Times New Roman" w:cs="Times New Roman"/>
          <w:i/>
          <w:sz w:val="24"/>
          <w:szCs w:val="24"/>
          <w:lang w:val="en-GB"/>
        </w:rPr>
        <w:t xml:space="preserve"> of leaving the JV</w:t>
      </w:r>
      <w:r w:rsidR="00621CAA" w:rsidRPr="008302B0">
        <w:rPr>
          <w:rFonts w:ascii="Times New Roman" w:hAnsi="Times New Roman" w:cs="Times New Roman"/>
          <w:sz w:val="24"/>
          <w:szCs w:val="24"/>
          <w:lang w:val="en-GB"/>
        </w:rPr>
        <w:t>. T</w:t>
      </w:r>
      <w:r w:rsidR="00CF78BA" w:rsidRPr="008302B0">
        <w:rPr>
          <w:rFonts w:ascii="Times New Roman" w:hAnsi="Times New Roman" w:cs="Times New Roman"/>
          <w:sz w:val="24"/>
          <w:szCs w:val="24"/>
          <w:lang w:val="en-GB"/>
        </w:rPr>
        <w:t>he idea that the complete control in decision making will be replaced with divided control</w:t>
      </w:r>
      <w:r w:rsidR="00621CAA" w:rsidRPr="008302B0">
        <w:rPr>
          <w:rFonts w:ascii="Times New Roman" w:hAnsi="Times New Roman" w:cs="Times New Roman"/>
          <w:sz w:val="24"/>
          <w:szCs w:val="24"/>
          <w:lang w:val="en-GB"/>
        </w:rPr>
        <w:t xml:space="preserve"> most often than not threatens managers</w:t>
      </w:r>
      <w:r w:rsidR="00CF78BA" w:rsidRPr="008302B0">
        <w:rPr>
          <w:rFonts w:ascii="Times New Roman" w:hAnsi="Times New Roman" w:cs="Times New Roman"/>
          <w:sz w:val="24"/>
          <w:szCs w:val="24"/>
          <w:lang w:val="en-GB"/>
        </w:rPr>
        <w:t xml:space="preserve">. This </w:t>
      </w:r>
      <w:r w:rsidR="00621CAA" w:rsidRPr="008302B0">
        <w:rPr>
          <w:rFonts w:ascii="Times New Roman" w:hAnsi="Times New Roman" w:cs="Times New Roman"/>
          <w:sz w:val="24"/>
          <w:szCs w:val="24"/>
          <w:lang w:val="en-GB"/>
        </w:rPr>
        <w:t>is a clear indication of</w:t>
      </w:r>
      <w:r w:rsidR="00CF78BA" w:rsidRPr="008302B0">
        <w:rPr>
          <w:rFonts w:ascii="Times New Roman" w:hAnsi="Times New Roman" w:cs="Times New Roman"/>
          <w:sz w:val="24"/>
          <w:szCs w:val="24"/>
          <w:lang w:val="en-GB"/>
        </w:rPr>
        <w:t xml:space="preserve"> a problem the management</w:t>
      </w:r>
      <w:r w:rsidR="008B3E8C" w:rsidRPr="008302B0">
        <w:rPr>
          <w:rFonts w:ascii="Times New Roman" w:hAnsi="Times New Roman" w:cs="Times New Roman"/>
          <w:sz w:val="24"/>
          <w:szCs w:val="24"/>
          <w:lang w:val="en-GB"/>
        </w:rPr>
        <w:t xml:space="preserve"> faces</w:t>
      </w:r>
      <w:r w:rsidR="00CF78BA" w:rsidRPr="008302B0">
        <w:rPr>
          <w:rFonts w:ascii="Times New Roman" w:hAnsi="Times New Roman" w:cs="Times New Roman"/>
          <w:sz w:val="24"/>
          <w:szCs w:val="24"/>
          <w:lang w:val="en-GB"/>
        </w:rPr>
        <w:t xml:space="preserve">, </w:t>
      </w:r>
      <w:r w:rsidR="008B3E8C" w:rsidRPr="008302B0">
        <w:rPr>
          <w:rFonts w:ascii="Times New Roman" w:hAnsi="Times New Roman" w:cs="Times New Roman"/>
          <w:sz w:val="24"/>
          <w:szCs w:val="24"/>
          <w:lang w:val="en-GB"/>
        </w:rPr>
        <w:lastRenderedPageBreak/>
        <w:t>particularly in</w:t>
      </w:r>
      <w:r w:rsidR="00CF78BA" w:rsidRPr="008302B0">
        <w:rPr>
          <w:rFonts w:ascii="Times New Roman" w:hAnsi="Times New Roman" w:cs="Times New Roman"/>
          <w:sz w:val="24"/>
          <w:szCs w:val="24"/>
          <w:lang w:val="en-GB"/>
        </w:rPr>
        <w:t xml:space="preserve"> the</w:t>
      </w:r>
      <w:r w:rsidR="008B3E8C" w:rsidRPr="008302B0">
        <w:rPr>
          <w:rFonts w:ascii="Times New Roman" w:hAnsi="Times New Roman" w:cs="Times New Roman"/>
          <w:sz w:val="24"/>
          <w:szCs w:val="24"/>
          <w:lang w:val="en-GB"/>
        </w:rPr>
        <w:t xml:space="preserve"> instance where the</w:t>
      </w:r>
      <w:r w:rsidR="00CF78BA" w:rsidRPr="008302B0">
        <w:rPr>
          <w:rFonts w:ascii="Times New Roman" w:hAnsi="Times New Roman" w:cs="Times New Roman"/>
          <w:sz w:val="24"/>
          <w:szCs w:val="24"/>
          <w:lang w:val="en-GB"/>
        </w:rPr>
        <w:t xml:space="preserve"> assets that are contributed to </w:t>
      </w:r>
      <w:r w:rsidR="008B3E8C" w:rsidRPr="008302B0">
        <w:rPr>
          <w:rFonts w:ascii="Times New Roman" w:hAnsi="Times New Roman" w:cs="Times New Roman"/>
          <w:sz w:val="24"/>
          <w:szCs w:val="24"/>
          <w:lang w:val="en-GB"/>
        </w:rPr>
        <w:t>the business</w:t>
      </w:r>
      <w:r w:rsidR="00CF78BA" w:rsidRPr="008302B0">
        <w:rPr>
          <w:rFonts w:ascii="Times New Roman" w:hAnsi="Times New Roman" w:cs="Times New Roman"/>
          <w:sz w:val="24"/>
          <w:szCs w:val="24"/>
          <w:lang w:val="en-GB"/>
        </w:rPr>
        <w:t xml:space="preserve"> are </w:t>
      </w:r>
      <w:r w:rsidR="008B3E8C" w:rsidRPr="008302B0">
        <w:rPr>
          <w:rFonts w:ascii="Times New Roman" w:hAnsi="Times New Roman" w:cs="Times New Roman"/>
          <w:sz w:val="24"/>
          <w:szCs w:val="24"/>
          <w:lang w:val="en-GB"/>
        </w:rPr>
        <w:t>still generally priceless to</w:t>
      </w:r>
      <w:r w:rsidR="00CF78BA" w:rsidRPr="008302B0">
        <w:rPr>
          <w:rFonts w:ascii="Times New Roman" w:hAnsi="Times New Roman" w:cs="Times New Roman"/>
          <w:sz w:val="24"/>
          <w:szCs w:val="24"/>
          <w:lang w:val="en-GB"/>
        </w:rPr>
        <w:t xml:space="preserve"> the </w:t>
      </w:r>
      <w:r w:rsidR="008B3E8C" w:rsidRPr="008302B0">
        <w:rPr>
          <w:rFonts w:ascii="Times New Roman" w:hAnsi="Times New Roman" w:cs="Times New Roman"/>
          <w:sz w:val="24"/>
          <w:szCs w:val="24"/>
          <w:lang w:val="en-GB"/>
        </w:rPr>
        <w:t xml:space="preserve">mother </w:t>
      </w:r>
      <w:r w:rsidR="00CF78BA" w:rsidRPr="008302B0">
        <w:rPr>
          <w:rFonts w:ascii="Times New Roman" w:hAnsi="Times New Roman" w:cs="Times New Roman"/>
          <w:sz w:val="24"/>
          <w:szCs w:val="24"/>
          <w:lang w:val="en-GB"/>
        </w:rPr>
        <w:t xml:space="preserve">company. Secondly, </w:t>
      </w:r>
      <w:r w:rsidR="008B3E8C" w:rsidRPr="008302B0">
        <w:rPr>
          <w:rFonts w:ascii="Times New Roman" w:hAnsi="Times New Roman" w:cs="Times New Roman"/>
          <w:sz w:val="24"/>
          <w:szCs w:val="24"/>
          <w:lang w:val="en-GB"/>
        </w:rPr>
        <w:t>a large num</w:t>
      </w:r>
      <w:r w:rsidR="00203332" w:rsidRPr="008302B0">
        <w:rPr>
          <w:rFonts w:ascii="Times New Roman" w:hAnsi="Times New Roman" w:cs="Times New Roman"/>
          <w:sz w:val="24"/>
          <w:szCs w:val="24"/>
          <w:lang w:val="en-GB"/>
        </w:rPr>
        <w:t>ber</w:t>
      </w:r>
      <w:r w:rsidR="00CF78BA" w:rsidRPr="008302B0">
        <w:rPr>
          <w:rFonts w:ascii="Times New Roman" w:hAnsi="Times New Roman" w:cs="Times New Roman"/>
          <w:sz w:val="24"/>
          <w:szCs w:val="24"/>
          <w:lang w:val="en-GB"/>
        </w:rPr>
        <w:t xml:space="preserve"> of </w:t>
      </w:r>
      <w:r w:rsidR="00203332" w:rsidRPr="008302B0">
        <w:rPr>
          <w:rFonts w:ascii="Times New Roman" w:hAnsi="Times New Roman" w:cs="Times New Roman"/>
          <w:sz w:val="24"/>
          <w:szCs w:val="24"/>
          <w:lang w:val="en-GB"/>
        </w:rPr>
        <w:t>heads</w:t>
      </w:r>
      <w:r w:rsidR="00CF78BA" w:rsidRPr="008302B0">
        <w:rPr>
          <w:rFonts w:ascii="Times New Roman" w:hAnsi="Times New Roman" w:cs="Times New Roman"/>
          <w:sz w:val="24"/>
          <w:szCs w:val="24"/>
          <w:lang w:val="en-GB"/>
        </w:rPr>
        <w:t xml:space="preserve"> </w:t>
      </w:r>
      <w:r w:rsidR="00203332" w:rsidRPr="008302B0">
        <w:rPr>
          <w:rFonts w:ascii="Times New Roman" w:hAnsi="Times New Roman" w:cs="Times New Roman"/>
          <w:sz w:val="24"/>
          <w:szCs w:val="24"/>
          <w:lang w:val="en-GB"/>
        </w:rPr>
        <w:t>listed</w:t>
      </w:r>
      <w:r w:rsidR="00CF78BA" w:rsidRPr="008302B0">
        <w:rPr>
          <w:rFonts w:ascii="Times New Roman" w:hAnsi="Times New Roman" w:cs="Times New Roman"/>
          <w:sz w:val="24"/>
          <w:szCs w:val="24"/>
          <w:lang w:val="en-GB"/>
        </w:rPr>
        <w:t xml:space="preserve"> </w:t>
      </w:r>
      <w:r w:rsidR="00203332" w:rsidRPr="008302B0">
        <w:rPr>
          <w:rFonts w:ascii="Times New Roman" w:hAnsi="Times New Roman" w:cs="Times New Roman"/>
          <w:sz w:val="24"/>
          <w:szCs w:val="24"/>
          <w:lang w:val="en-GB"/>
        </w:rPr>
        <w:t>inadequacy</w:t>
      </w:r>
      <w:r w:rsidR="00CF78BA" w:rsidRPr="008302B0">
        <w:rPr>
          <w:rFonts w:ascii="Times New Roman" w:hAnsi="Times New Roman" w:cs="Times New Roman"/>
          <w:sz w:val="24"/>
          <w:szCs w:val="24"/>
          <w:lang w:val="en-GB"/>
        </w:rPr>
        <w:t xml:space="preserve"> of trust as</w:t>
      </w:r>
      <w:r w:rsidR="00203332" w:rsidRPr="008302B0">
        <w:rPr>
          <w:rFonts w:ascii="Times New Roman" w:hAnsi="Times New Roman" w:cs="Times New Roman"/>
          <w:sz w:val="24"/>
          <w:szCs w:val="24"/>
          <w:lang w:val="en-GB"/>
        </w:rPr>
        <w:t xml:space="preserve"> part of the leading</w:t>
      </w:r>
      <w:r w:rsidR="00CF78BA" w:rsidRPr="008302B0">
        <w:rPr>
          <w:rFonts w:ascii="Times New Roman" w:hAnsi="Times New Roman" w:cs="Times New Roman"/>
          <w:sz w:val="24"/>
          <w:szCs w:val="24"/>
          <w:lang w:val="en-GB"/>
        </w:rPr>
        <w:t xml:space="preserve"> </w:t>
      </w:r>
      <w:r w:rsidR="00203332" w:rsidRPr="008302B0">
        <w:rPr>
          <w:rFonts w:ascii="Times New Roman" w:hAnsi="Times New Roman" w:cs="Times New Roman"/>
          <w:sz w:val="24"/>
          <w:szCs w:val="24"/>
          <w:lang w:val="en-GB"/>
        </w:rPr>
        <w:t>challenges faced by</w:t>
      </w:r>
      <w:r w:rsidR="00CF78BA" w:rsidRPr="008302B0">
        <w:rPr>
          <w:rFonts w:ascii="Times New Roman" w:hAnsi="Times New Roman" w:cs="Times New Roman"/>
          <w:sz w:val="24"/>
          <w:szCs w:val="24"/>
          <w:lang w:val="en-GB"/>
        </w:rPr>
        <w:t xml:space="preserve"> the </w:t>
      </w:r>
      <w:r w:rsidR="00203332" w:rsidRPr="008302B0">
        <w:rPr>
          <w:rFonts w:ascii="Times New Roman" w:hAnsi="Times New Roman" w:cs="Times New Roman"/>
          <w:sz w:val="24"/>
          <w:szCs w:val="24"/>
          <w:lang w:val="en-GB"/>
        </w:rPr>
        <w:t>businesses</w:t>
      </w:r>
      <w:r w:rsidR="00CF78BA" w:rsidRPr="008302B0">
        <w:rPr>
          <w:rFonts w:ascii="Times New Roman" w:hAnsi="Times New Roman" w:cs="Times New Roman"/>
          <w:sz w:val="24"/>
          <w:szCs w:val="24"/>
          <w:lang w:val="en-GB"/>
        </w:rPr>
        <w:t xml:space="preserve"> that </w:t>
      </w:r>
      <w:r w:rsidR="00203332" w:rsidRPr="008302B0">
        <w:rPr>
          <w:rFonts w:ascii="Times New Roman" w:hAnsi="Times New Roman" w:cs="Times New Roman"/>
          <w:sz w:val="24"/>
          <w:szCs w:val="24"/>
          <w:lang w:val="en-GB"/>
        </w:rPr>
        <w:t>engage in</w:t>
      </w:r>
      <w:r w:rsidR="00CF78BA" w:rsidRPr="008302B0">
        <w:rPr>
          <w:rFonts w:ascii="Times New Roman" w:hAnsi="Times New Roman" w:cs="Times New Roman"/>
          <w:sz w:val="24"/>
          <w:szCs w:val="24"/>
          <w:lang w:val="en-GB"/>
        </w:rPr>
        <w:t xml:space="preserve"> joint venture</w:t>
      </w:r>
      <w:r w:rsidR="00203332" w:rsidRPr="008302B0">
        <w:rPr>
          <w:rFonts w:ascii="Times New Roman" w:hAnsi="Times New Roman" w:cs="Times New Roman"/>
          <w:sz w:val="24"/>
          <w:szCs w:val="24"/>
          <w:lang w:val="en-GB"/>
        </w:rPr>
        <w:t xml:space="preserve"> agreements</w:t>
      </w:r>
      <w:r w:rsidR="00CF78BA" w:rsidRPr="008302B0">
        <w:rPr>
          <w:rFonts w:ascii="Times New Roman" w:hAnsi="Times New Roman" w:cs="Times New Roman"/>
          <w:sz w:val="24"/>
          <w:szCs w:val="24"/>
          <w:lang w:val="en-GB"/>
        </w:rPr>
        <w:t xml:space="preserve">. </w:t>
      </w:r>
      <w:r w:rsidR="00203332" w:rsidRPr="008302B0">
        <w:rPr>
          <w:rFonts w:ascii="Times New Roman" w:hAnsi="Times New Roman" w:cs="Times New Roman"/>
          <w:sz w:val="24"/>
          <w:szCs w:val="24"/>
          <w:lang w:val="en-GB"/>
        </w:rPr>
        <w:t>In the instances where</w:t>
      </w:r>
      <w:r w:rsidR="00CF78BA" w:rsidRPr="008302B0">
        <w:rPr>
          <w:rFonts w:ascii="Times New Roman" w:hAnsi="Times New Roman" w:cs="Times New Roman"/>
          <w:sz w:val="24"/>
          <w:szCs w:val="24"/>
          <w:lang w:val="en-GB"/>
        </w:rPr>
        <w:t xml:space="preserve"> </w:t>
      </w:r>
      <w:r w:rsidR="00203332" w:rsidRPr="008302B0">
        <w:rPr>
          <w:rFonts w:ascii="Times New Roman" w:hAnsi="Times New Roman" w:cs="Times New Roman"/>
          <w:sz w:val="24"/>
          <w:szCs w:val="24"/>
          <w:lang w:val="en-GB"/>
        </w:rPr>
        <w:t xml:space="preserve">increased </w:t>
      </w:r>
      <w:proofErr w:type="gramStart"/>
      <w:r w:rsidR="00203332" w:rsidRPr="008302B0">
        <w:rPr>
          <w:rFonts w:ascii="Times New Roman" w:hAnsi="Times New Roman" w:cs="Times New Roman"/>
          <w:sz w:val="24"/>
          <w:szCs w:val="24"/>
          <w:lang w:val="en-GB"/>
        </w:rPr>
        <w:t>stress,</w:t>
      </w:r>
      <w:r w:rsidR="00CF78BA" w:rsidRPr="008302B0">
        <w:rPr>
          <w:rFonts w:ascii="Times New Roman" w:hAnsi="Times New Roman" w:cs="Times New Roman"/>
          <w:sz w:val="24"/>
          <w:szCs w:val="24"/>
          <w:lang w:val="en-GB"/>
        </w:rPr>
        <w:t xml:space="preserve"> a</w:t>
      </w:r>
      <w:r w:rsidR="00203332" w:rsidRPr="008302B0">
        <w:rPr>
          <w:rFonts w:ascii="Times New Roman" w:hAnsi="Times New Roman" w:cs="Times New Roman"/>
          <w:sz w:val="24"/>
          <w:szCs w:val="24"/>
          <w:lang w:val="en-GB"/>
        </w:rPr>
        <w:t>s well as, challenges</w:t>
      </w:r>
      <w:r w:rsidR="00CF78BA" w:rsidRPr="008302B0">
        <w:rPr>
          <w:rFonts w:ascii="Times New Roman" w:hAnsi="Times New Roman" w:cs="Times New Roman"/>
          <w:sz w:val="24"/>
          <w:szCs w:val="24"/>
          <w:lang w:val="en-GB"/>
        </w:rPr>
        <w:t xml:space="preserve"> </w:t>
      </w:r>
      <w:r w:rsidR="00203332" w:rsidRPr="008302B0">
        <w:rPr>
          <w:rFonts w:ascii="Times New Roman" w:hAnsi="Times New Roman" w:cs="Times New Roman"/>
          <w:sz w:val="24"/>
          <w:szCs w:val="24"/>
          <w:lang w:val="en-GB"/>
        </w:rPr>
        <w:t>occur</w:t>
      </w:r>
      <w:proofErr w:type="gramEnd"/>
      <w:r w:rsidR="00203332" w:rsidRPr="008302B0">
        <w:rPr>
          <w:rFonts w:ascii="Times New Roman" w:hAnsi="Times New Roman" w:cs="Times New Roman"/>
          <w:sz w:val="24"/>
          <w:szCs w:val="24"/>
          <w:lang w:val="en-GB"/>
        </w:rPr>
        <w:t xml:space="preserve"> amongst</w:t>
      </w:r>
      <w:r w:rsidR="00CF78BA" w:rsidRPr="008302B0">
        <w:rPr>
          <w:rFonts w:ascii="Times New Roman" w:hAnsi="Times New Roman" w:cs="Times New Roman"/>
          <w:sz w:val="24"/>
          <w:szCs w:val="24"/>
          <w:lang w:val="en-GB"/>
        </w:rPr>
        <w:t xml:space="preserve"> </w:t>
      </w:r>
      <w:r w:rsidR="00203332" w:rsidRPr="008302B0">
        <w:rPr>
          <w:rFonts w:ascii="Times New Roman" w:hAnsi="Times New Roman" w:cs="Times New Roman"/>
          <w:sz w:val="24"/>
          <w:szCs w:val="24"/>
          <w:lang w:val="en-GB"/>
        </w:rPr>
        <w:t>similar parties in the agreement</w:t>
      </w:r>
      <w:r w:rsidR="00CF78BA" w:rsidRPr="008302B0">
        <w:rPr>
          <w:rFonts w:ascii="Times New Roman" w:hAnsi="Times New Roman" w:cs="Times New Roman"/>
          <w:sz w:val="24"/>
          <w:szCs w:val="24"/>
          <w:lang w:val="en-GB"/>
        </w:rPr>
        <w:t>, manag</w:t>
      </w:r>
      <w:r w:rsidR="00203332" w:rsidRPr="008302B0">
        <w:rPr>
          <w:rFonts w:ascii="Times New Roman" w:hAnsi="Times New Roman" w:cs="Times New Roman"/>
          <w:sz w:val="24"/>
          <w:szCs w:val="24"/>
          <w:lang w:val="en-GB"/>
        </w:rPr>
        <w:t>ers</w:t>
      </w:r>
      <w:r w:rsidR="00CF78BA" w:rsidRPr="008302B0">
        <w:rPr>
          <w:rFonts w:ascii="Times New Roman" w:hAnsi="Times New Roman" w:cs="Times New Roman"/>
          <w:sz w:val="24"/>
          <w:szCs w:val="24"/>
          <w:lang w:val="en-GB"/>
        </w:rPr>
        <w:t xml:space="preserve"> </w:t>
      </w:r>
      <w:r w:rsidR="00203332" w:rsidRPr="008302B0">
        <w:rPr>
          <w:rFonts w:ascii="Times New Roman" w:hAnsi="Times New Roman" w:cs="Times New Roman"/>
          <w:sz w:val="24"/>
          <w:szCs w:val="24"/>
          <w:lang w:val="en-GB"/>
        </w:rPr>
        <w:t>mostly</w:t>
      </w:r>
      <w:r w:rsidR="00CF78BA" w:rsidRPr="008302B0">
        <w:rPr>
          <w:rFonts w:ascii="Times New Roman" w:hAnsi="Times New Roman" w:cs="Times New Roman"/>
          <w:sz w:val="24"/>
          <w:szCs w:val="24"/>
          <w:lang w:val="en-GB"/>
        </w:rPr>
        <w:t xml:space="preserve"> </w:t>
      </w:r>
      <w:r w:rsidR="00203332" w:rsidRPr="008302B0">
        <w:rPr>
          <w:rFonts w:ascii="Times New Roman" w:hAnsi="Times New Roman" w:cs="Times New Roman"/>
          <w:sz w:val="24"/>
          <w:szCs w:val="24"/>
          <w:lang w:val="en-GB"/>
        </w:rPr>
        <w:t>use</w:t>
      </w:r>
      <w:r w:rsidR="00CF78BA" w:rsidRPr="008302B0">
        <w:rPr>
          <w:rFonts w:ascii="Times New Roman" w:hAnsi="Times New Roman" w:cs="Times New Roman"/>
          <w:sz w:val="24"/>
          <w:szCs w:val="24"/>
          <w:lang w:val="en-GB"/>
        </w:rPr>
        <w:t xml:space="preserve"> </w:t>
      </w:r>
      <w:r w:rsidR="00203332" w:rsidRPr="008302B0">
        <w:rPr>
          <w:rFonts w:ascii="Times New Roman" w:hAnsi="Times New Roman" w:cs="Times New Roman"/>
          <w:sz w:val="24"/>
          <w:szCs w:val="24"/>
          <w:lang w:val="en-GB"/>
        </w:rPr>
        <w:t>huge or large sums</w:t>
      </w:r>
      <w:r w:rsidR="00CF78BA" w:rsidRPr="008302B0">
        <w:rPr>
          <w:rFonts w:ascii="Times New Roman" w:hAnsi="Times New Roman" w:cs="Times New Roman"/>
          <w:sz w:val="24"/>
          <w:szCs w:val="24"/>
          <w:lang w:val="en-GB"/>
        </w:rPr>
        <w:t xml:space="preserve"> </w:t>
      </w:r>
      <w:r w:rsidR="00203332" w:rsidRPr="008302B0">
        <w:rPr>
          <w:rFonts w:ascii="Times New Roman" w:hAnsi="Times New Roman" w:cs="Times New Roman"/>
          <w:sz w:val="24"/>
          <w:szCs w:val="24"/>
          <w:lang w:val="en-GB"/>
        </w:rPr>
        <w:t>monetary</w:t>
      </w:r>
      <w:r w:rsidR="00CF78BA" w:rsidRPr="008302B0">
        <w:rPr>
          <w:rFonts w:ascii="Times New Roman" w:hAnsi="Times New Roman" w:cs="Times New Roman"/>
          <w:sz w:val="24"/>
          <w:szCs w:val="24"/>
          <w:lang w:val="en-GB"/>
        </w:rPr>
        <w:t xml:space="preserve"> and</w:t>
      </w:r>
      <w:r w:rsidR="00203332" w:rsidRPr="008302B0">
        <w:rPr>
          <w:rFonts w:ascii="Times New Roman" w:hAnsi="Times New Roman" w:cs="Times New Roman"/>
          <w:sz w:val="24"/>
          <w:szCs w:val="24"/>
          <w:lang w:val="en-GB"/>
        </w:rPr>
        <w:t xml:space="preserve"> the scarce resource of</w:t>
      </w:r>
      <w:r w:rsidR="00CF78BA" w:rsidRPr="008302B0">
        <w:rPr>
          <w:rFonts w:ascii="Times New Roman" w:hAnsi="Times New Roman" w:cs="Times New Roman"/>
          <w:sz w:val="24"/>
          <w:szCs w:val="24"/>
          <w:lang w:val="en-GB"/>
        </w:rPr>
        <w:t xml:space="preserve"> time</w:t>
      </w:r>
      <w:r w:rsidR="00203332" w:rsidRPr="008302B0">
        <w:rPr>
          <w:rFonts w:ascii="Times New Roman" w:hAnsi="Times New Roman" w:cs="Times New Roman"/>
          <w:sz w:val="24"/>
          <w:szCs w:val="24"/>
          <w:lang w:val="en-GB"/>
        </w:rPr>
        <w:t xml:space="preserve"> in the quest to resolve the situation</w:t>
      </w:r>
      <w:r w:rsidR="00CF78BA" w:rsidRPr="008302B0">
        <w:rPr>
          <w:rFonts w:ascii="Times New Roman" w:hAnsi="Times New Roman" w:cs="Times New Roman"/>
          <w:sz w:val="24"/>
          <w:szCs w:val="24"/>
          <w:lang w:val="en-GB"/>
        </w:rPr>
        <w:t>. In</w:t>
      </w:r>
      <w:r w:rsidR="00075DB6" w:rsidRPr="008302B0">
        <w:rPr>
          <w:rFonts w:ascii="Times New Roman" w:hAnsi="Times New Roman" w:cs="Times New Roman"/>
          <w:sz w:val="24"/>
          <w:szCs w:val="24"/>
          <w:lang w:val="en-GB"/>
        </w:rPr>
        <w:t xml:space="preserve"> some</w:t>
      </w:r>
      <w:r w:rsidR="00CF78BA" w:rsidRPr="008302B0">
        <w:rPr>
          <w:rFonts w:ascii="Times New Roman" w:hAnsi="Times New Roman" w:cs="Times New Roman"/>
          <w:sz w:val="24"/>
          <w:szCs w:val="24"/>
          <w:lang w:val="en-GB"/>
        </w:rPr>
        <w:t xml:space="preserve"> </w:t>
      </w:r>
      <w:r w:rsidR="00075DB6" w:rsidRPr="008302B0">
        <w:rPr>
          <w:rFonts w:ascii="Times New Roman" w:hAnsi="Times New Roman" w:cs="Times New Roman"/>
          <w:sz w:val="24"/>
          <w:szCs w:val="24"/>
          <w:lang w:val="en-GB"/>
        </w:rPr>
        <w:t>severe</w:t>
      </w:r>
      <w:r w:rsidR="00CF78BA" w:rsidRPr="008302B0">
        <w:rPr>
          <w:rFonts w:ascii="Times New Roman" w:hAnsi="Times New Roman" w:cs="Times New Roman"/>
          <w:sz w:val="24"/>
          <w:szCs w:val="24"/>
          <w:lang w:val="en-GB"/>
        </w:rPr>
        <w:t xml:space="preserve"> </w:t>
      </w:r>
      <w:r w:rsidR="00075DB6" w:rsidRPr="008302B0">
        <w:rPr>
          <w:rFonts w:ascii="Times New Roman" w:hAnsi="Times New Roman" w:cs="Times New Roman"/>
          <w:sz w:val="24"/>
          <w:szCs w:val="24"/>
          <w:lang w:val="en-GB"/>
        </w:rPr>
        <w:t>situations</w:t>
      </w:r>
      <w:r w:rsidR="00CF78BA" w:rsidRPr="008302B0">
        <w:rPr>
          <w:rFonts w:ascii="Times New Roman" w:hAnsi="Times New Roman" w:cs="Times New Roman"/>
          <w:sz w:val="24"/>
          <w:szCs w:val="24"/>
          <w:lang w:val="en-GB"/>
        </w:rPr>
        <w:t xml:space="preserve">, </w:t>
      </w:r>
      <w:r w:rsidR="00075DB6" w:rsidRPr="008302B0">
        <w:rPr>
          <w:rFonts w:ascii="Times New Roman" w:hAnsi="Times New Roman" w:cs="Times New Roman"/>
          <w:sz w:val="24"/>
          <w:szCs w:val="24"/>
          <w:lang w:val="en-GB"/>
        </w:rPr>
        <w:t>disparities have been found to go all the way to</w:t>
      </w:r>
      <w:r w:rsidR="00CF78BA" w:rsidRPr="008302B0">
        <w:rPr>
          <w:rFonts w:ascii="Times New Roman" w:hAnsi="Times New Roman" w:cs="Times New Roman"/>
          <w:sz w:val="24"/>
          <w:szCs w:val="24"/>
          <w:lang w:val="en-GB"/>
        </w:rPr>
        <w:t xml:space="preserve"> lawyers and arbitr</w:t>
      </w:r>
      <w:r w:rsidR="00075DB6" w:rsidRPr="008302B0">
        <w:rPr>
          <w:rFonts w:ascii="Times New Roman" w:hAnsi="Times New Roman" w:cs="Times New Roman"/>
          <w:sz w:val="24"/>
          <w:szCs w:val="24"/>
          <w:lang w:val="en-GB"/>
        </w:rPr>
        <w:t>ators</w:t>
      </w:r>
      <w:r w:rsidR="00CF78BA" w:rsidRPr="008302B0">
        <w:rPr>
          <w:rFonts w:ascii="Times New Roman" w:hAnsi="Times New Roman" w:cs="Times New Roman"/>
          <w:sz w:val="24"/>
          <w:szCs w:val="24"/>
          <w:lang w:val="en-GB"/>
        </w:rPr>
        <w:t xml:space="preserve">. Lastly, according to </w:t>
      </w:r>
      <w:proofErr w:type="spellStart"/>
      <w:r w:rsidR="00CF78BA" w:rsidRPr="008302B0">
        <w:rPr>
          <w:rFonts w:ascii="Times New Roman" w:hAnsi="Times New Roman" w:cs="Times New Roman"/>
          <w:sz w:val="24"/>
          <w:szCs w:val="24"/>
          <w:lang w:val="en-GB"/>
        </w:rPr>
        <w:t>Turovski</w:t>
      </w:r>
      <w:proofErr w:type="spellEnd"/>
      <w:r w:rsidR="00CF78BA" w:rsidRPr="008302B0">
        <w:rPr>
          <w:rFonts w:ascii="Times New Roman" w:hAnsi="Times New Roman" w:cs="Times New Roman"/>
          <w:sz w:val="24"/>
          <w:szCs w:val="24"/>
          <w:lang w:val="en-GB"/>
        </w:rPr>
        <w:t xml:space="preserve"> (2005), </w:t>
      </w:r>
      <w:r w:rsidR="00075DB6" w:rsidRPr="008302B0">
        <w:rPr>
          <w:rFonts w:ascii="Times New Roman" w:hAnsi="Times New Roman" w:cs="Times New Roman"/>
          <w:sz w:val="24"/>
          <w:szCs w:val="24"/>
          <w:lang w:val="en-GB"/>
        </w:rPr>
        <w:t>choosing</w:t>
      </w:r>
      <w:r w:rsidR="00CF78BA" w:rsidRPr="008302B0">
        <w:rPr>
          <w:rFonts w:ascii="Times New Roman" w:hAnsi="Times New Roman" w:cs="Times New Roman"/>
          <w:sz w:val="24"/>
          <w:szCs w:val="24"/>
          <w:lang w:val="en-GB"/>
        </w:rPr>
        <w:t xml:space="preserve"> to have a</w:t>
      </w:r>
      <w:r w:rsidR="00075DB6" w:rsidRPr="008302B0">
        <w:rPr>
          <w:rFonts w:ascii="Times New Roman" w:hAnsi="Times New Roman" w:cs="Times New Roman"/>
          <w:sz w:val="24"/>
          <w:szCs w:val="24"/>
          <w:lang w:val="en-GB"/>
        </w:rPr>
        <w:t xml:space="preserve"> well-defined and laid out regulation of</w:t>
      </w:r>
      <w:r w:rsidR="00CF78BA" w:rsidRPr="008302B0">
        <w:rPr>
          <w:rFonts w:ascii="Times New Roman" w:hAnsi="Times New Roman" w:cs="Times New Roman"/>
          <w:sz w:val="24"/>
          <w:szCs w:val="24"/>
          <w:lang w:val="en-GB"/>
        </w:rPr>
        <w:t xml:space="preserve"> </w:t>
      </w:r>
      <w:r w:rsidR="00075DB6" w:rsidRPr="008302B0">
        <w:rPr>
          <w:rFonts w:ascii="Times New Roman" w:hAnsi="Times New Roman" w:cs="Times New Roman"/>
          <w:sz w:val="24"/>
          <w:szCs w:val="24"/>
          <w:lang w:val="en-GB"/>
        </w:rPr>
        <w:t>dissolution</w:t>
      </w:r>
      <w:r w:rsidR="00CF78BA" w:rsidRPr="008302B0">
        <w:rPr>
          <w:rFonts w:ascii="Times New Roman" w:hAnsi="Times New Roman" w:cs="Times New Roman"/>
          <w:sz w:val="24"/>
          <w:szCs w:val="24"/>
          <w:lang w:val="en-GB"/>
        </w:rPr>
        <w:t xml:space="preserve">, and </w:t>
      </w:r>
      <w:r w:rsidR="00075DB6" w:rsidRPr="008302B0">
        <w:rPr>
          <w:rFonts w:ascii="Times New Roman" w:hAnsi="Times New Roman" w:cs="Times New Roman"/>
          <w:sz w:val="24"/>
          <w:szCs w:val="24"/>
          <w:lang w:val="en-GB"/>
        </w:rPr>
        <w:t>suitably structuring it</w:t>
      </w:r>
      <w:r w:rsidR="00CF78BA" w:rsidRPr="008302B0">
        <w:rPr>
          <w:rFonts w:ascii="Times New Roman" w:hAnsi="Times New Roman" w:cs="Times New Roman"/>
          <w:sz w:val="24"/>
          <w:szCs w:val="24"/>
          <w:lang w:val="en-GB"/>
        </w:rPr>
        <w:t xml:space="preserve">, is </w:t>
      </w:r>
      <w:r w:rsidR="00075DB6" w:rsidRPr="008302B0">
        <w:rPr>
          <w:rFonts w:ascii="Times New Roman" w:hAnsi="Times New Roman" w:cs="Times New Roman"/>
          <w:sz w:val="24"/>
          <w:szCs w:val="24"/>
          <w:lang w:val="en-GB"/>
        </w:rPr>
        <w:t>mostly</w:t>
      </w:r>
      <w:r w:rsidR="00CF78BA" w:rsidRPr="008302B0">
        <w:rPr>
          <w:rFonts w:ascii="Times New Roman" w:hAnsi="Times New Roman" w:cs="Times New Roman"/>
          <w:sz w:val="24"/>
          <w:szCs w:val="24"/>
          <w:lang w:val="en-GB"/>
        </w:rPr>
        <w:t xml:space="preserve"> very </w:t>
      </w:r>
      <w:r w:rsidR="00075DB6" w:rsidRPr="008302B0">
        <w:rPr>
          <w:rFonts w:ascii="Times New Roman" w:hAnsi="Times New Roman" w:cs="Times New Roman"/>
          <w:sz w:val="24"/>
          <w:szCs w:val="24"/>
          <w:lang w:val="en-GB"/>
        </w:rPr>
        <w:t>demanding</w:t>
      </w:r>
      <w:r w:rsidR="00CF78BA" w:rsidRPr="008302B0">
        <w:rPr>
          <w:rFonts w:ascii="Times New Roman" w:hAnsi="Times New Roman" w:cs="Times New Roman"/>
          <w:sz w:val="24"/>
          <w:szCs w:val="24"/>
          <w:lang w:val="en-GB"/>
        </w:rPr>
        <w:t xml:space="preserve">. </w:t>
      </w:r>
      <w:r w:rsidR="00075DB6" w:rsidRPr="008302B0">
        <w:rPr>
          <w:rFonts w:ascii="Times New Roman" w:hAnsi="Times New Roman" w:cs="Times New Roman"/>
          <w:sz w:val="24"/>
          <w:szCs w:val="24"/>
          <w:lang w:val="en-GB"/>
        </w:rPr>
        <w:t xml:space="preserve">Top officials will like to have a clear procedure and method of exiting, </w:t>
      </w:r>
      <w:r w:rsidR="00CF78BA" w:rsidRPr="008302B0">
        <w:rPr>
          <w:rFonts w:ascii="Times New Roman" w:hAnsi="Times New Roman" w:cs="Times New Roman"/>
          <w:sz w:val="24"/>
          <w:szCs w:val="24"/>
          <w:lang w:val="en-GB"/>
        </w:rPr>
        <w:t>i</w:t>
      </w:r>
      <w:r w:rsidR="00075DB6" w:rsidRPr="008302B0">
        <w:rPr>
          <w:rFonts w:ascii="Times New Roman" w:hAnsi="Times New Roman" w:cs="Times New Roman"/>
          <w:sz w:val="24"/>
          <w:szCs w:val="24"/>
          <w:lang w:val="en-GB"/>
        </w:rPr>
        <w:t>n</w:t>
      </w:r>
      <w:r w:rsidR="00CF78BA" w:rsidRPr="008302B0">
        <w:rPr>
          <w:rFonts w:ascii="Times New Roman" w:hAnsi="Times New Roman" w:cs="Times New Roman"/>
          <w:sz w:val="24"/>
          <w:szCs w:val="24"/>
          <w:lang w:val="en-GB"/>
        </w:rPr>
        <w:t xml:space="preserve"> the</w:t>
      </w:r>
      <w:r w:rsidR="00075DB6" w:rsidRPr="008302B0">
        <w:rPr>
          <w:rFonts w:ascii="Times New Roman" w:hAnsi="Times New Roman" w:cs="Times New Roman"/>
          <w:sz w:val="24"/>
          <w:szCs w:val="24"/>
          <w:lang w:val="en-GB"/>
        </w:rPr>
        <w:t xml:space="preserve"> case where the situations become</w:t>
      </w:r>
      <w:r w:rsidR="00CF78BA" w:rsidRPr="008302B0">
        <w:rPr>
          <w:rFonts w:ascii="Times New Roman" w:hAnsi="Times New Roman" w:cs="Times New Roman"/>
          <w:sz w:val="24"/>
          <w:szCs w:val="24"/>
          <w:lang w:val="en-GB"/>
        </w:rPr>
        <w:t xml:space="preserve"> </w:t>
      </w:r>
      <w:r w:rsidR="00075DB6" w:rsidRPr="008302B0">
        <w:rPr>
          <w:rFonts w:ascii="Times New Roman" w:hAnsi="Times New Roman" w:cs="Times New Roman"/>
          <w:sz w:val="24"/>
          <w:szCs w:val="24"/>
          <w:lang w:val="en-GB"/>
        </w:rPr>
        <w:t>different</w:t>
      </w:r>
      <w:r w:rsidR="00CF78BA" w:rsidRPr="008302B0">
        <w:rPr>
          <w:rFonts w:ascii="Times New Roman" w:hAnsi="Times New Roman" w:cs="Times New Roman"/>
          <w:sz w:val="24"/>
          <w:szCs w:val="24"/>
          <w:lang w:val="en-GB"/>
        </w:rPr>
        <w:t>.</w:t>
      </w:r>
      <w:r w:rsidR="00075DB6" w:rsidRPr="008302B0">
        <w:rPr>
          <w:rFonts w:ascii="Times New Roman" w:hAnsi="Times New Roman" w:cs="Times New Roman"/>
          <w:sz w:val="24"/>
          <w:szCs w:val="24"/>
          <w:lang w:val="en-GB"/>
        </w:rPr>
        <w:t xml:space="preserve"> However,</w:t>
      </w:r>
      <w:r w:rsidR="00CF78BA" w:rsidRPr="008302B0">
        <w:rPr>
          <w:rFonts w:ascii="Times New Roman" w:hAnsi="Times New Roman" w:cs="Times New Roman"/>
          <w:sz w:val="24"/>
          <w:szCs w:val="24"/>
          <w:lang w:val="en-GB"/>
        </w:rPr>
        <w:t xml:space="preserve"> the </w:t>
      </w:r>
      <w:r w:rsidR="003246E1" w:rsidRPr="008302B0">
        <w:rPr>
          <w:rFonts w:ascii="Times New Roman" w:hAnsi="Times New Roman" w:cs="Times New Roman"/>
          <w:sz w:val="24"/>
          <w:szCs w:val="24"/>
          <w:lang w:val="en-GB"/>
        </w:rPr>
        <w:t>effort</w:t>
      </w:r>
      <w:r w:rsidR="00075DB6" w:rsidRPr="008302B0">
        <w:rPr>
          <w:rFonts w:ascii="Times New Roman" w:hAnsi="Times New Roman" w:cs="Times New Roman"/>
          <w:sz w:val="24"/>
          <w:szCs w:val="24"/>
          <w:lang w:val="en-GB"/>
        </w:rPr>
        <w:t xml:space="preserve"> to e</w:t>
      </w:r>
      <w:r w:rsidR="003246E1" w:rsidRPr="008302B0">
        <w:rPr>
          <w:rFonts w:ascii="Times New Roman" w:hAnsi="Times New Roman" w:cs="Times New Roman"/>
          <w:sz w:val="24"/>
          <w:szCs w:val="24"/>
          <w:lang w:val="en-GB"/>
        </w:rPr>
        <w:t>s</w:t>
      </w:r>
      <w:r w:rsidR="00075DB6" w:rsidRPr="008302B0">
        <w:rPr>
          <w:rFonts w:ascii="Times New Roman" w:hAnsi="Times New Roman" w:cs="Times New Roman"/>
          <w:sz w:val="24"/>
          <w:szCs w:val="24"/>
          <w:lang w:val="en-GB"/>
        </w:rPr>
        <w:t>tablish what</w:t>
      </w:r>
      <w:r w:rsidR="00CF78BA" w:rsidRPr="008302B0">
        <w:rPr>
          <w:rFonts w:ascii="Times New Roman" w:hAnsi="Times New Roman" w:cs="Times New Roman"/>
          <w:sz w:val="24"/>
          <w:szCs w:val="24"/>
          <w:lang w:val="en-GB"/>
        </w:rPr>
        <w:t xml:space="preserve"> is </w:t>
      </w:r>
      <w:r w:rsidR="003246E1" w:rsidRPr="008302B0">
        <w:rPr>
          <w:rFonts w:ascii="Times New Roman" w:hAnsi="Times New Roman" w:cs="Times New Roman"/>
          <w:sz w:val="24"/>
          <w:szCs w:val="24"/>
          <w:lang w:val="en-GB"/>
        </w:rPr>
        <w:t xml:space="preserve">just </w:t>
      </w:r>
      <w:r w:rsidR="00CF78BA" w:rsidRPr="008302B0">
        <w:rPr>
          <w:rFonts w:ascii="Times New Roman" w:hAnsi="Times New Roman" w:cs="Times New Roman"/>
          <w:sz w:val="24"/>
          <w:szCs w:val="24"/>
          <w:lang w:val="en-GB"/>
        </w:rPr>
        <w:t xml:space="preserve">and </w:t>
      </w:r>
      <w:r w:rsidR="003246E1" w:rsidRPr="008302B0">
        <w:rPr>
          <w:rFonts w:ascii="Times New Roman" w:hAnsi="Times New Roman" w:cs="Times New Roman"/>
          <w:sz w:val="24"/>
          <w:szCs w:val="24"/>
          <w:lang w:val="en-GB"/>
        </w:rPr>
        <w:t>moderate</w:t>
      </w:r>
      <w:r w:rsidR="00CF78BA" w:rsidRPr="008302B0">
        <w:rPr>
          <w:rFonts w:ascii="Times New Roman" w:hAnsi="Times New Roman" w:cs="Times New Roman"/>
          <w:sz w:val="24"/>
          <w:szCs w:val="24"/>
          <w:lang w:val="en-GB"/>
        </w:rPr>
        <w:t xml:space="preserve">, </w:t>
      </w:r>
      <w:r w:rsidR="003246E1" w:rsidRPr="008302B0">
        <w:rPr>
          <w:rFonts w:ascii="Times New Roman" w:hAnsi="Times New Roman" w:cs="Times New Roman"/>
          <w:sz w:val="24"/>
          <w:szCs w:val="24"/>
          <w:lang w:val="en-GB"/>
        </w:rPr>
        <w:t>determined at the inception of the investment</w:t>
      </w:r>
      <w:r w:rsidR="00CF78BA" w:rsidRPr="008302B0">
        <w:rPr>
          <w:rFonts w:ascii="Times New Roman" w:hAnsi="Times New Roman" w:cs="Times New Roman"/>
          <w:sz w:val="24"/>
          <w:szCs w:val="24"/>
          <w:lang w:val="en-GB"/>
        </w:rPr>
        <w:t xml:space="preserve">, </w:t>
      </w:r>
      <w:r w:rsidR="00347472" w:rsidRPr="008302B0">
        <w:rPr>
          <w:rFonts w:ascii="Times New Roman" w:hAnsi="Times New Roman" w:cs="Times New Roman"/>
          <w:sz w:val="24"/>
          <w:szCs w:val="24"/>
          <w:lang w:val="en-GB"/>
        </w:rPr>
        <w:t>may in</w:t>
      </w:r>
      <w:r w:rsidR="003246E1" w:rsidRPr="008302B0">
        <w:rPr>
          <w:rFonts w:ascii="Times New Roman" w:hAnsi="Times New Roman" w:cs="Times New Roman"/>
          <w:sz w:val="24"/>
          <w:szCs w:val="24"/>
          <w:lang w:val="en-GB"/>
        </w:rPr>
        <w:t xml:space="preserve"> the long run end up</w:t>
      </w:r>
      <w:r w:rsidR="00CF78BA" w:rsidRPr="008302B0">
        <w:rPr>
          <w:rFonts w:ascii="Times New Roman" w:hAnsi="Times New Roman" w:cs="Times New Roman"/>
          <w:sz w:val="24"/>
          <w:szCs w:val="24"/>
          <w:lang w:val="en-GB"/>
        </w:rPr>
        <w:t xml:space="preserve"> </w:t>
      </w:r>
      <w:r w:rsidR="003246E1" w:rsidRPr="008302B0">
        <w:rPr>
          <w:rFonts w:ascii="Times New Roman" w:hAnsi="Times New Roman" w:cs="Times New Roman"/>
          <w:sz w:val="24"/>
          <w:szCs w:val="24"/>
          <w:lang w:val="en-GB"/>
        </w:rPr>
        <w:t>being inappropriate when it is time to dissolve the organisation</w:t>
      </w:r>
      <w:r w:rsidR="00CF78BA" w:rsidRPr="008302B0">
        <w:rPr>
          <w:rFonts w:ascii="Times New Roman" w:hAnsi="Times New Roman" w:cs="Times New Roman"/>
          <w:sz w:val="24"/>
          <w:szCs w:val="24"/>
          <w:lang w:val="en-GB"/>
        </w:rPr>
        <w:t>.</w:t>
      </w:r>
    </w:p>
    <w:p w:rsidR="00CF78BA" w:rsidRPr="008302B0" w:rsidRDefault="003246E1" w:rsidP="00CF78BA">
      <w:pPr>
        <w:autoSpaceDE w:val="0"/>
        <w:autoSpaceDN w:val="0"/>
        <w:adjustRightInd w:val="0"/>
        <w:spacing w:before="240" w:after="0" w:line="480" w:lineRule="auto"/>
        <w:jc w:val="both"/>
        <w:rPr>
          <w:rFonts w:ascii="Times New Roman" w:hAnsi="Times New Roman" w:cs="Times New Roman"/>
          <w:sz w:val="24"/>
          <w:szCs w:val="24"/>
          <w:lang w:val="en-GB"/>
        </w:rPr>
      </w:pPr>
      <w:r w:rsidRPr="008302B0">
        <w:rPr>
          <w:rFonts w:ascii="Times New Roman" w:hAnsi="Times New Roman" w:cs="Times New Roman"/>
          <w:sz w:val="24"/>
          <w:szCs w:val="24"/>
          <w:lang w:val="en-GB"/>
        </w:rPr>
        <w:t>A number of writers</w:t>
      </w:r>
      <w:r w:rsidR="00CF78BA" w:rsidRPr="008302B0">
        <w:rPr>
          <w:rFonts w:ascii="Times New Roman" w:hAnsi="Times New Roman" w:cs="Times New Roman"/>
          <w:sz w:val="24"/>
          <w:szCs w:val="24"/>
          <w:lang w:val="en-GB"/>
        </w:rPr>
        <w:t xml:space="preserve"> </w:t>
      </w:r>
      <w:r w:rsidRPr="008302B0">
        <w:rPr>
          <w:rFonts w:ascii="Times New Roman" w:hAnsi="Times New Roman" w:cs="Times New Roman"/>
          <w:sz w:val="24"/>
          <w:szCs w:val="24"/>
          <w:lang w:val="en-GB"/>
        </w:rPr>
        <w:t xml:space="preserve">are </w:t>
      </w:r>
      <w:r w:rsidR="00CF78BA" w:rsidRPr="008302B0">
        <w:rPr>
          <w:rFonts w:ascii="Times New Roman" w:hAnsi="Times New Roman" w:cs="Times New Roman"/>
          <w:sz w:val="24"/>
          <w:szCs w:val="24"/>
          <w:lang w:val="en-GB"/>
        </w:rPr>
        <w:t xml:space="preserve">also </w:t>
      </w:r>
      <w:r w:rsidRPr="008302B0">
        <w:rPr>
          <w:rFonts w:ascii="Times New Roman" w:hAnsi="Times New Roman" w:cs="Times New Roman"/>
          <w:sz w:val="24"/>
          <w:szCs w:val="24"/>
          <w:lang w:val="en-GB"/>
        </w:rPr>
        <w:t xml:space="preserve">in </w:t>
      </w:r>
      <w:r w:rsidR="00CF78BA" w:rsidRPr="008302B0">
        <w:rPr>
          <w:rFonts w:ascii="Times New Roman" w:hAnsi="Times New Roman" w:cs="Times New Roman"/>
          <w:sz w:val="24"/>
          <w:szCs w:val="24"/>
          <w:lang w:val="en-GB"/>
        </w:rPr>
        <w:t>agree</w:t>
      </w:r>
      <w:r w:rsidRPr="008302B0">
        <w:rPr>
          <w:rFonts w:ascii="Times New Roman" w:hAnsi="Times New Roman" w:cs="Times New Roman"/>
          <w:sz w:val="24"/>
          <w:szCs w:val="24"/>
          <w:lang w:val="en-GB"/>
        </w:rPr>
        <w:t>ment to the fact</w:t>
      </w:r>
      <w:r w:rsidR="00CF78BA" w:rsidRPr="008302B0">
        <w:rPr>
          <w:rFonts w:ascii="Times New Roman" w:hAnsi="Times New Roman" w:cs="Times New Roman"/>
          <w:sz w:val="24"/>
          <w:szCs w:val="24"/>
          <w:lang w:val="en-GB"/>
        </w:rPr>
        <w:t xml:space="preserve"> that </w:t>
      </w:r>
      <w:r w:rsidRPr="008302B0">
        <w:rPr>
          <w:rFonts w:ascii="Times New Roman" w:hAnsi="Times New Roman" w:cs="Times New Roman"/>
          <w:sz w:val="24"/>
          <w:szCs w:val="24"/>
          <w:lang w:val="en-GB"/>
        </w:rPr>
        <w:t>most</w:t>
      </w:r>
      <w:r w:rsidR="00CF78BA" w:rsidRPr="008302B0">
        <w:rPr>
          <w:rFonts w:ascii="Times New Roman" w:hAnsi="Times New Roman" w:cs="Times New Roman"/>
          <w:sz w:val="24"/>
          <w:szCs w:val="24"/>
          <w:lang w:val="en-GB"/>
        </w:rPr>
        <w:t xml:space="preserve"> of the </w:t>
      </w:r>
      <w:r w:rsidRPr="008302B0">
        <w:rPr>
          <w:rFonts w:ascii="Times New Roman" w:hAnsi="Times New Roman" w:cs="Times New Roman"/>
          <w:sz w:val="24"/>
          <w:szCs w:val="24"/>
          <w:lang w:val="en-GB"/>
        </w:rPr>
        <w:t xml:space="preserve">problems faced by managers </w:t>
      </w:r>
      <w:r w:rsidR="00CF78BA" w:rsidRPr="008302B0">
        <w:rPr>
          <w:rFonts w:ascii="Times New Roman" w:hAnsi="Times New Roman" w:cs="Times New Roman"/>
          <w:sz w:val="24"/>
          <w:szCs w:val="24"/>
          <w:lang w:val="en-GB"/>
        </w:rPr>
        <w:t xml:space="preserve">in IJVs </w:t>
      </w:r>
      <w:r w:rsidRPr="008302B0">
        <w:rPr>
          <w:rFonts w:ascii="Times New Roman" w:hAnsi="Times New Roman" w:cs="Times New Roman"/>
          <w:sz w:val="24"/>
          <w:szCs w:val="24"/>
          <w:lang w:val="en-GB"/>
        </w:rPr>
        <w:t>happen due to the</w:t>
      </w:r>
      <w:r w:rsidR="00CF78BA" w:rsidRPr="008302B0">
        <w:rPr>
          <w:rFonts w:ascii="Times New Roman" w:hAnsi="Times New Roman" w:cs="Times New Roman"/>
          <w:sz w:val="24"/>
          <w:szCs w:val="24"/>
          <w:lang w:val="en-GB"/>
        </w:rPr>
        <w:t xml:space="preserve"> </w:t>
      </w:r>
      <w:r w:rsidRPr="008302B0">
        <w:rPr>
          <w:rFonts w:ascii="Times New Roman" w:hAnsi="Times New Roman" w:cs="Times New Roman"/>
          <w:sz w:val="24"/>
          <w:szCs w:val="24"/>
          <w:lang w:val="en-GB"/>
        </w:rPr>
        <w:t>misunderstandings</w:t>
      </w:r>
      <w:r w:rsidR="00CF78BA" w:rsidRPr="008302B0">
        <w:rPr>
          <w:rFonts w:ascii="Times New Roman" w:hAnsi="Times New Roman" w:cs="Times New Roman"/>
          <w:sz w:val="24"/>
          <w:szCs w:val="24"/>
          <w:lang w:val="en-GB"/>
        </w:rPr>
        <w:t xml:space="preserve">, </w:t>
      </w:r>
      <w:r w:rsidR="008460D2" w:rsidRPr="008302B0">
        <w:rPr>
          <w:rFonts w:ascii="Times New Roman" w:hAnsi="Times New Roman" w:cs="Times New Roman"/>
          <w:sz w:val="24"/>
          <w:szCs w:val="24"/>
          <w:lang w:val="en-GB"/>
        </w:rPr>
        <w:t>eventually</w:t>
      </w:r>
      <w:r w:rsidR="00CF78BA" w:rsidRPr="008302B0">
        <w:rPr>
          <w:rFonts w:ascii="Times New Roman" w:hAnsi="Times New Roman" w:cs="Times New Roman"/>
          <w:sz w:val="24"/>
          <w:szCs w:val="24"/>
          <w:lang w:val="en-GB"/>
        </w:rPr>
        <w:t xml:space="preserve"> caus</w:t>
      </w:r>
      <w:r w:rsidR="008460D2" w:rsidRPr="008302B0">
        <w:rPr>
          <w:rFonts w:ascii="Times New Roman" w:hAnsi="Times New Roman" w:cs="Times New Roman"/>
          <w:sz w:val="24"/>
          <w:szCs w:val="24"/>
          <w:lang w:val="en-GB"/>
        </w:rPr>
        <w:t>ing</w:t>
      </w:r>
      <w:r w:rsidR="00CF78BA" w:rsidRPr="008302B0">
        <w:rPr>
          <w:rFonts w:ascii="Times New Roman" w:hAnsi="Times New Roman" w:cs="Times New Roman"/>
          <w:sz w:val="24"/>
          <w:szCs w:val="24"/>
          <w:lang w:val="en-GB"/>
        </w:rPr>
        <w:t xml:space="preserve"> </w:t>
      </w:r>
      <w:r w:rsidR="008460D2" w:rsidRPr="008302B0">
        <w:rPr>
          <w:rFonts w:ascii="Times New Roman" w:hAnsi="Times New Roman" w:cs="Times New Roman"/>
          <w:sz w:val="24"/>
          <w:szCs w:val="24"/>
          <w:lang w:val="en-GB"/>
        </w:rPr>
        <w:t>bad and wrong</w:t>
      </w:r>
      <w:r w:rsidR="00CF78BA" w:rsidRPr="008302B0">
        <w:rPr>
          <w:rFonts w:ascii="Times New Roman" w:hAnsi="Times New Roman" w:cs="Times New Roman"/>
          <w:sz w:val="24"/>
          <w:szCs w:val="24"/>
          <w:lang w:val="en-GB"/>
        </w:rPr>
        <w:t xml:space="preserve"> </w:t>
      </w:r>
      <w:r w:rsidR="008460D2" w:rsidRPr="008302B0">
        <w:rPr>
          <w:rFonts w:ascii="Times New Roman" w:hAnsi="Times New Roman" w:cs="Times New Roman"/>
          <w:sz w:val="24"/>
          <w:szCs w:val="24"/>
          <w:lang w:val="en-GB"/>
        </w:rPr>
        <w:t>organisational habits and</w:t>
      </w:r>
      <w:r w:rsidR="00CF78BA" w:rsidRPr="008302B0">
        <w:rPr>
          <w:rFonts w:ascii="Times New Roman" w:hAnsi="Times New Roman" w:cs="Times New Roman"/>
          <w:sz w:val="24"/>
          <w:szCs w:val="24"/>
          <w:lang w:val="en-GB"/>
        </w:rPr>
        <w:t xml:space="preserve"> practice</w:t>
      </w:r>
      <w:r w:rsidR="00F1429E" w:rsidRPr="008302B0">
        <w:rPr>
          <w:rFonts w:ascii="Times New Roman" w:hAnsi="Times New Roman" w:cs="Times New Roman"/>
          <w:sz w:val="24"/>
          <w:szCs w:val="24"/>
          <w:lang w:val="en-GB"/>
        </w:rPr>
        <w:t>s</w:t>
      </w:r>
      <w:r w:rsidR="00CF78BA" w:rsidRPr="008302B0">
        <w:rPr>
          <w:rFonts w:ascii="Times New Roman" w:hAnsi="Times New Roman" w:cs="Times New Roman"/>
          <w:sz w:val="24"/>
          <w:szCs w:val="24"/>
          <w:lang w:val="en-GB"/>
        </w:rPr>
        <w:t xml:space="preserve">, </w:t>
      </w:r>
      <w:r w:rsidR="00F1429E" w:rsidRPr="008302B0">
        <w:rPr>
          <w:rFonts w:ascii="Times New Roman" w:hAnsi="Times New Roman" w:cs="Times New Roman"/>
          <w:sz w:val="24"/>
          <w:szCs w:val="24"/>
          <w:lang w:val="en-GB"/>
        </w:rPr>
        <w:t>which at the long</w:t>
      </w:r>
      <w:r w:rsidR="00CF78BA" w:rsidRPr="008302B0">
        <w:rPr>
          <w:rFonts w:ascii="Times New Roman" w:hAnsi="Times New Roman" w:cs="Times New Roman"/>
          <w:sz w:val="24"/>
          <w:szCs w:val="24"/>
          <w:lang w:val="en-GB"/>
        </w:rPr>
        <w:t xml:space="preserve"> cause</w:t>
      </w:r>
      <w:r w:rsidR="00F1429E" w:rsidRPr="008302B0">
        <w:rPr>
          <w:rFonts w:ascii="Times New Roman" w:hAnsi="Times New Roman" w:cs="Times New Roman"/>
          <w:sz w:val="24"/>
          <w:szCs w:val="24"/>
          <w:lang w:val="en-GB"/>
        </w:rPr>
        <w:t xml:space="preserve">s </w:t>
      </w:r>
      <w:r w:rsidR="00CF78BA" w:rsidRPr="008302B0">
        <w:rPr>
          <w:rFonts w:ascii="Times New Roman" w:hAnsi="Times New Roman" w:cs="Times New Roman"/>
          <w:sz w:val="24"/>
          <w:szCs w:val="24"/>
          <w:lang w:val="en-GB"/>
        </w:rPr>
        <w:t>IJV</w:t>
      </w:r>
      <w:r w:rsidR="00F1429E" w:rsidRPr="008302B0">
        <w:rPr>
          <w:rFonts w:ascii="Times New Roman" w:hAnsi="Times New Roman" w:cs="Times New Roman"/>
          <w:sz w:val="24"/>
          <w:szCs w:val="24"/>
          <w:lang w:val="en-GB"/>
        </w:rPr>
        <w:t>s</w:t>
      </w:r>
      <w:r w:rsidR="00CF78BA" w:rsidRPr="008302B0">
        <w:rPr>
          <w:rFonts w:ascii="Times New Roman" w:hAnsi="Times New Roman" w:cs="Times New Roman"/>
          <w:sz w:val="24"/>
          <w:szCs w:val="24"/>
          <w:lang w:val="en-GB"/>
        </w:rPr>
        <w:t xml:space="preserve"> to </w:t>
      </w:r>
      <w:r w:rsidR="00F1429E" w:rsidRPr="008302B0">
        <w:rPr>
          <w:rFonts w:ascii="Times New Roman" w:hAnsi="Times New Roman" w:cs="Times New Roman"/>
          <w:sz w:val="24"/>
          <w:szCs w:val="24"/>
          <w:lang w:val="en-GB"/>
        </w:rPr>
        <w:t>fold up</w:t>
      </w:r>
      <w:r w:rsidR="00CF78BA" w:rsidRPr="008302B0">
        <w:rPr>
          <w:rFonts w:ascii="Times New Roman" w:hAnsi="Times New Roman" w:cs="Times New Roman"/>
          <w:sz w:val="24"/>
          <w:szCs w:val="24"/>
          <w:lang w:val="en-GB"/>
        </w:rPr>
        <w:t xml:space="preserve">. </w:t>
      </w:r>
      <w:r w:rsidR="00F1429E" w:rsidRPr="008302B0">
        <w:rPr>
          <w:rFonts w:ascii="Times New Roman" w:hAnsi="Times New Roman" w:cs="Times New Roman"/>
          <w:sz w:val="24"/>
          <w:szCs w:val="24"/>
          <w:lang w:val="en-GB"/>
        </w:rPr>
        <w:t xml:space="preserve">According to </w:t>
      </w:r>
      <w:r w:rsidR="00CF78BA" w:rsidRPr="008302B0">
        <w:rPr>
          <w:rFonts w:ascii="Times New Roman" w:hAnsi="Times New Roman" w:cs="Times New Roman"/>
          <w:sz w:val="24"/>
          <w:szCs w:val="24"/>
          <w:lang w:val="en-GB"/>
        </w:rPr>
        <w:t>Fey and Beamish (2000)</w:t>
      </w:r>
      <w:r w:rsidR="00F1429E" w:rsidRPr="008302B0">
        <w:rPr>
          <w:rFonts w:ascii="Times New Roman" w:hAnsi="Times New Roman" w:cs="Times New Roman"/>
          <w:sz w:val="24"/>
          <w:szCs w:val="24"/>
          <w:lang w:val="en-GB"/>
        </w:rPr>
        <w:t>, it was observed that</w:t>
      </w:r>
      <w:r w:rsidR="00CF78BA" w:rsidRPr="008302B0">
        <w:rPr>
          <w:rFonts w:ascii="Times New Roman" w:hAnsi="Times New Roman" w:cs="Times New Roman"/>
          <w:sz w:val="24"/>
          <w:szCs w:val="24"/>
          <w:lang w:val="en-GB"/>
        </w:rPr>
        <w:t xml:space="preserve"> </w:t>
      </w:r>
      <w:r w:rsidR="00F1429E" w:rsidRPr="008302B0">
        <w:rPr>
          <w:rFonts w:ascii="Times New Roman" w:hAnsi="Times New Roman" w:cs="Times New Roman"/>
          <w:sz w:val="24"/>
          <w:szCs w:val="24"/>
          <w:lang w:val="en-GB"/>
        </w:rPr>
        <w:t>there were four major sources</w:t>
      </w:r>
      <w:r w:rsidR="00CF78BA" w:rsidRPr="008302B0">
        <w:rPr>
          <w:rFonts w:ascii="Times New Roman" w:hAnsi="Times New Roman" w:cs="Times New Roman"/>
          <w:sz w:val="24"/>
          <w:szCs w:val="24"/>
          <w:lang w:val="en-GB"/>
        </w:rPr>
        <w:t xml:space="preserve"> of </w:t>
      </w:r>
      <w:r w:rsidR="00F1429E" w:rsidRPr="008302B0">
        <w:rPr>
          <w:rFonts w:ascii="Times New Roman" w:hAnsi="Times New Roman" w:cs="Times New Roman"/>
          <w:sz w:val="24"/>
          <w:szCs w:val="24"/>
          <w:lang w:val="en-GB"/>
        </w:rPr>
        <w:t>misunderstandings in relation to</w:t>
      </w:r>
      <w:r w:rsidR="00CF78BA" w:rsidRPr="008302B0">
        <w:rPr>
          <w:rFonts w:ascii="Times New Roman" w:hAnsi="Times New Roman" w:cs="Times New Roman"/>
          <w:sz w:val="24"/>
          <w:szCs w:val="24"/>
          <w:lang w:val="en-GB"/>
        </w:rPr>
        <w:t xml:space="preserve"> joint venture</w:t>
      </w:r>
      <w:r w:rsidR="00F1429E" w:rsidRPr="008302B0">
        <w:rPr>
          <w:rFonts w:ascii="Times New Roman" w:hAnsi="Times New Roman" w:cs="Times New Roman"/>
          <w:sz w:val="24"/>
          <w:szCs w:val="24"/>
          <w:lang w:val="en-GB"/>
        </w:rPr>
        <w:t xml:space="preserve"> agreements</w:t>
      </w:r>
      <w:r w:rsidR="00CF78BA" w:rsidRPr="008302B0">
        <w:rPr>
          <w:rFonts w:ascii="Times New Roman" w:hAnsi="Times New Roman" w:cs="Times New Roman"/>
          <w:sz w:val="24"/>
          <w:szCs w:val="24"/>
          <w:lang w:val="en-GB"/>
        </w:rPr>
        <w:t>:</w:t>
      </w:r>
    </w:p>
    <w:p w:rsidR="00CF78BA" w:rsidRPr="008302B0" w:rsidRDefault="00CF78BA" w:rsidP="00CF78BA">
      <w:pPr>
        <w:pStyle w:val="ListParagraph"/>
        <w:numPr>
          <w:ilvl w:val="0"/>
          <w:numId w:val="5"/>
        </w:numPr>
        <w:spacing w:before="240" w:after="0" w:line="480" w:lineRule="auto"/>
        <w:jc w:val="both"/>
        <w:rPr>
          <w:rFonts w:ascii="Times New Roman" w:hAnsi="Times New Roman" w:cs="Times New Roman"/>
          <w:sz w:val="24"/>
          <w:szCs w:val="24"/>
          <w:lang w:val="en-GB"/>
        </w:rPr>
      </w:pPr>
      <w:r w:rsidRPr="008302B0">
        <w:rPr>
          <w:rFonts w:ascii="Times New Roman" w:hAnsi="Times New Roman" w:cs="Times New Roman"/>
          <w:sz w:val="24"/>
          <w:szCs w:val="24"/>
          <w:lang w:val="en-GB"/>
        </w:rPr>
        <w:t xml:space="preserve">Cultural differences between partners </w:t>
      </w:r>
    </w:p>
    <w:p w:rsidR="00CF78BA" w:rsidRPr="008302B0" w:rsidRDefault="00CF78BA" w:rsidP="00CF78BA">
      <w:pPr>
        <w:pStyle w:val="ListParagraph"/>
        <w:numPr>
          <w:ilvl w:val="0"/>
          <w:numId w:val="5"/>
        </w:numPr>
        <w:spacing w:before="240" w:after="0" w:line="480" w:lineRule="auto"/>
        <w:jc w:val="both"/>
        <w:rPr>
          <w:rFonts w:ascii="Times New Roman" w:hAnsi="Times New Roman" w:cs="Times New Roman"/>
          <w:sz w:val="24"/>
          <w:szCs w:val="24"/>
          <w:lang w:val="en-GB"/>
        </w:rPr>
      </w:pPr>
      <w:r w:rsidRPr="008302B0">
        <w:rPr>
          <w:rFonts w:ascii="Times New Roman" w:hAnsi="Times New Roman" w:cs="Times New Roman"/>
          <w:sz w:val="24"/>
          <w:szCs w:val="24"/>
          <w:lang w:val="en-GB"/>
        </w:rPr>
        <w:t xml:space="preserve">Aspiration for control and autonomy </w:t>
      </w:r>
    </w:p>
    <w:p w:rsidR="00CF78BA" w:rsidRPr="008302B0" w:rsidRDefault="00CF78BA" w:rsidP="00CF78BA">
      <w:pPr>
        <w:pStyle w:val="ListParagraph"/>
        <w:numPr>
          <w:ilvl w:val="0"/>
          <w:numId w:val="5"/>
        </w:numPr>
        <w:spacing w:before="240" w:after="0" w:line="480" w:lineRule="auto"/>
        <w:jc w:val="both"/>
        <w:rPr>
          <w:rFonts w:ascii="Times New Roman" w:hAnsi="Times New Roman" w:cs="Times New Roman"/>
          <w:sz w:val="24"/>
          <w:szCs w:val="24"/>
          <w:lang w:val="en-GB"/>
        </w:rPr>
      </w:pPr>
      <w:r w:rsidRPr="008302B0">
        <w:rPr>
          <w:rFonts w:ascii="Times New Roman" w:hAnsi="Times New Roman" w:cs="Times New Roman"/>
          <w:sz w:val="24"/>
          <w:szCs w:val="24"/>
          <w:lang w:val="en-GB"/>
        </w:rPr>
        <w:t xml:space="preserve">Own parent company needs </w:t>
      </w:r>
    </w:p>
    <w:p w:rsidR="00CF78BA" w:rsidRPr="008302B0" w:rsidRDefault="00CF78BA" w:rsidP="00CF78BA">
      <w:pPr>
        <w:pStyle w:val="ListParagraph"/>
        <w:numPr>
          <w:ilvl w:val="0"/>
          <w:numId w:val="5"/>
        </w:numPr>
        <w:spacing w:before="240" w:after="0" w:line="480" w:lineRule="auto"/>
        <w:jc w:val="both"/>
        <w:rPr>
          <w:rFonts w:ascii="Times New Roman" w:hAnsi="Times New Roman" w:cs="Times New Roman"/>
          <w:sz w:val="24"/>
          <w:szCs w:val="24"/>
          <w:lang w:val="en-GB"/>
        </w:rPr>
      </w:pPr>
      <w:r w:rsidRPr="008302B0">
        <w:rPr>
          <w:rFonts w:ascii="Times New Roman" w:hAnsi="Times New Roman" w:cs="Times New Roman"/>
          <w:sz w:val="24"/>
          <w:szCs w:val="24"/>
          <w:lang w:val="en-GB"/>
        </w:rPr>
        <w:t xml:space="preserve">Different objectives of parent companies </w:t>
      </w:r>
    </w:p>
    <w:p w:rsidR="00CF78BA" w:rsidRPr="008302B0" w:rsidRDefault="00F1429E" w:rsidP="00CF78BA">
      <w:pPr>
        <w:spacing w:before="240" w:after="0" w:line="480" w:lineRule="auto"/>
        <w:jc w:val="both"/>
        <w:rPr>
          <w:rFonts w:ascii="Times New Roman" w:hAnsi="Times New Roman" w:cs="Times New Roman"/>
          <w:sz w:val="24"/>
          <w:szCs w:val="24"/>
          <w:lang w:val="en-GB"/>
        </w:rPr>
      </w:pPr>
      <w:r w:rsidRPr="008302B0">
        <w:rPr>
          <w:rFonts w:ascii="Times New Roman" w:hAnsi="Times New Roman" w:cs="Times New Roman"/>
          <w:sz w:val="24"/>
          <w:szCs w:val="24"/>
          <w:lang w:val="en-GB"/>
        </w:rPr>
        <w:lastRenderedPageBreak/>
        <w:t>A primary reason</w:t>
      </w:r>
      <w:r w:rsidR="00CF78BA" w:rsidRPr="008302B0">
        <w:rPr>
          <w:rFonts w:ascii="Times New Roman" w:hAnsi="Times New Roman" w:cs="Times New Roman"/>
          <w:sz w:val="24"/>
          <w:szCs w:val="24"/>
          <w:lang w:val="en-GB"/>
        </w:rPr>
        <w:t xml:space="preserve"> for this challenge </w:t>
      </w:r>
      <w:r w:rsidRPr="008302B0">
        <w:rPr>
          <w:rFonts w:ascii="Times New Roman" w:hAnsi="Times New Roman" w:cs="Times New Roman"/>
          <w:sz w:val="24"/>
          <w:szCs w:val="24"/>
          <w:lang w:val="en-GB"/>
        </w:rPr>
        <w:t>affecting</w:t>
      </w:r>
      <w:r w:rsidR="00CF78BA" w:rsidRPr="008302B0">
        <w:rPr>
          <w:rFonts w:ascii="Times New Roman" w:hAnsi="Times New Roman" w:cs="Times New Roman"/>
          <w:sz w:val="24"/>
          <w:szCs w:val="24"/>
          <w:lang w:val="en-GB"/>
        </w:rPr>
        <w:t xml:space="preserve"> all joint venture</w:t>
      </w:r>
      <w:r w:rsidRPr="008302B0">
        <w:rPr>
          <w:rFonts w:ascii="Times New Roman" w:hAnsi="Times New Roman" w:cs="Times New Roman"/>
          <w:sz w:val="24"/>
          <w:szCs w:val="24"/>
          <w:lang w:val="en-GB"/>
        </w:rPr>
        <w:t xml:space="preserve"> agreements</w:t>
      </w:r>
      <w:r w:rsidR="00CF78BA" w:rsidRPr="008302B0">
        <w:rPr>
          <w:rFonts w:ascii="Times New Roman" w:hAnsi="Times New Roman" w:cs="Times New Roman"/>
          <w:sz w:val="24"/>
          <w:szCs w:val="24"/>
          <w:lang w:val="en-GB"/>
        </w:rPr>
        <w:t xml:space="preserve"> is the </w:t>
      </w:r>
      <w:r w:rsidRPr="008302B0">
        <w:rPr>
          <w:rFonts w:ascii="Times New Roman" w:hAnsi="Times New Roman" w:cs="Times New Roman"/>
          <w:sz w:val="24"/>
          <w:szCs w:val="24"/>
          <w:lang w:val="en-GB"/>
        </w:rPr>
        <w:t>presence</w:t>
      </w:r>
      <w:r w:rsidR="00CF78BA" w:rsidRPr="008302B0">
        <w:rPr>
          <w:rFonts w:ascii="Times New Roman" w:hAnsi="Times New Roman" w:cs="Times New Roman"/>
          <w:sz w:val="24"/>
          <w:szCs w:val="24"/>
          <w:lang w:val="en-GB"/>
        </w:rPr>
        <w:t xml:space="preserve"> of </w:t>
      </w:r>
      <w:r w:rsidRPr="008302B0">
        <w:rPr>
          <w:rFonts w:ascii="Times New Roman" w:hAnsi="Times New Roman" w:cs="Times New Roman"/>
          <w:sz w:val="24"/>
          <w:szCs w:val="24"/>
          <w:lang w:val="en-GB"/>
        </w:rPr>
        <w:t>many</w:t>
      </w:r>
      <w:r w:rsidR="00CF78BA" w:rsidRPr="008302B0">
        <w:rPr>
          <w:rFonts w:ascii="Times New Roman" w:hAnsi="Times New Roman" w:cs="Times New Roman"/>
          <w:sz w:val="24"/>
          <w:szCs w:val="24"/>
          <w:lang w:val="en-GB"/>
        </w:rPr>
        <w:t xml:space="preserve"> </w:t>
      </w:r>
      <w:r w:rsidRPr="008302B0">
        <w:rPr>
          <w:rFonts w:ascii="Times New Roman" w:hAnsi="Times New Roman" w:cs="Times New Roman"/>
          <w:sz w:val="24"/>
          <w:szCs w:val="24"/>
          <w:lang w:val="en-GB"/>
        </w:rPr>
        <w:t>mother</w:t>
      </w:r>
      <w:r w:rsidR="00CF78BA" w:rsidRPr="008302B0">
        <w:rPr>
          <w:rFonts w:ascii="Times New Roman" w:hAnsi="Times New Roman" w:cs="Times New Roman"/>
          <w:sz w:val="24"/>
          <w:szCs w:val="24"/>
          <w:lang w:val="en-GB"/>
        </w:rPr>
        <w:t xml:space="preserve"> companies,</w:t>
      </w:r>
      <w:r w:rsidRPr="008302B0">
        <w:rPr>
          <w:rFonts w:ascii="Times New Roman" w:hAnsi="Times New Roman" w:cs="Times New Roman"/>
          <w:sz w:val="24"/>
          <w:szCs w:val="24"/>
          <w:lang w:val="en-GB"/>
        </w:rPr>
        <w:t xml:space="preserve"> that may have</w:t>
      </w:r>
      <w:r w:rsidR="00CF78BA" w:rsidRPr="008302B0">
        <w:rPr>
          <w:rFonts w:ascii="Times New Roman" w:hAnsi="Times New Roman" w:cs="Times New Roman"/>
          <w:sz w:val="24"/>
          <w:szCs w:val="24"/>
          <w:lang w:val="en-GB"/>
        </w:rPr>
        <w:t xml:space="preserve"> </w:t>
      </w:r>
      <w:r w:rsidRPr="008302B0">
        <w:rPr>
          <w:rFonts w:ascii="Times New Roman" w:hAnsi="Times New Roman" w:cs="Times New Roman"/>
          <w:sz w:val="24"/>
          <w:szCs w:val="24"/>
          <w:lang w:val="en-GB"/>
        </w:rPr>
        <w:t>contrasting and conflicting opinions</w:t>
      </w:r>
      <w:r w:rsidR="00CF78BA" w:rsidRPr="008302B0">
        <w:rPr>
          <w:rFonts w:ascii="Times New Roman" w:hAnsi="Times New Roman" w:cs="Times New Roman"/>
          <w:sz w:val="24"/>
          <w:szCs w:val="24"/>
          <w:lang w:val="en-GB"/>
        </w:rPr>
        <w:t xml:space="preserve">: on </w:t>
      </w:r>
      <w:r w:rsidRPr="008302B0">
        <w:rPr>
          <w:rFonts w:ascii="Times New Roman" w:hAnsi="Times New Roman" w:cs="Times New Roman"/>
          <w:sz w:val="24"/>
          <w:szCs w:val="24"/>
          <w:lang w:val="en-GB"/>
        </w:rPr>
        <w:t>the expansion</w:t>
      </w:r>
      <w:r w:rsidR="00991C78" w:rsidRPr="008302B0">
        <w:rPr>
          <w:rFonts w:ascii="Times New Roman" w:hAnsi="Times New Roman" w:cs="Times New Roman"/>
          <w:sz w:val="24"/>
          <w:szCs w:val="24"/>
          <w:lang w:val="en-GB"/>
        </w:rPr>
        <w:t xml:space="preserve"> frequency</w:t>
      </w:r>
      <w:r w:rsidRPr="008302B0">
        <w:rPr>
          <w:rFonts w:ascii="Times New Roman" w:hAnsi="Times New Roman" w:cs="Times New Roman"/>
          <w:sz w:val="24"/>
          <w:szCs w:val="24"/>
          <w:lang w:val="en-GB"/>
        </w:rPr>
        <w:t xml:space="preserve"> and</w:t>
      </w:r>
      <w:r w:rsidR="00CF78BA" w:rsidRPr="008302B0">
        <w:rPr>
          <w:rFonts w:ascii="Times New Roman" w:hAnsi="Times New Roman" w:cs="Times New Roman"/>
          <w:sz w:val="24"/>
          <w:szCs w:val="24"/>
          <w:lang w:val="en-GB"/>
        </w:rPr>
        <w:t xml:space="preserve"> growth rate</w:t>
      </w:r>
      <w:r w:rsidR="00991C78" w:rsidRPr="008302B0">
        <w:rPr>
          <w:rFonts w:ascii="Times New Roman" w:hAnsi="Times New Roman" w:cs="Times New Roman"/>
          <w:sz w:val="24"/>
          <w:szCs w:val="24"/>
          <w:lang w:val="en-GB"/>
        </w:rPr>
        <w:t xml:space="preserve"> of the organisation</w:t>
      </w:r>
      <w:r w:rsidR="00CF78BA" w:rsidRPr="008302B0">
        <w:rPr>
          <w:rFonts w:ascii="Times New Roman" w:hAnsi="Times New Roman" w:cs="Times New Roman"/>
          <w:sz w:val="24"/>
          <w:szCs w:val="24"/>
          <w:lang w:val="en-GB"/>
        </w:rPr>
        <w:t xml:space="preserve">, on </w:t>
      </w:r>
      <w:r w:rsidR="00991C78" w:rsidRPr="008302B0">
        <w:rPr>
          <w:rFonts w:ascii="Times New Roman" w:hAnsi="Times New Roman" w:cs="Times New Roman"/>
          <w:sz w:val="24"/>
          <w:szCs w:val="24"/>
          <w:lang w:val="en-GB"/>
        </w:rPr>
        <w:t>the types of</w:t>
      </w:r>
      <w:r w:rsidR="00CF78BA" w:rsidRPr="008302B0">
        <w:rPr>
          <w:rFonts w:ascii="Times New Roman" w:hAnsi="Times New Roman" w:cs="Times New Roman"/>
          <w:sz w:val="24"/>
          <w:szCs w:val="24"/>
          <w:lang w:val="en-GB"/>
        </w:rPr>
        <w:t xml:space="preserve"> produc</w:t>
      </w:r>
      <w:r w:rsidR="00991C78" w:rsidRPr="008302B0">
        <w:rPr>
          <w:rFonts w:ascii="Times New Roman" w:hAnsi="Times New Roman" w:cs="Times New Roman"/>
          <w:sz w:val="24"/>
          <w:szCs w:val="24"/>
          <w:lang w:val="en-GB"/>
        </w:rPr>
        <w:t>e</w:t>
      </w:r>
      <w:r w:rsidR="00CF78BA" w:rsidRPr="008302B0">
        <w:rPr>
          <w:rFonts w:ascii="Times New Roman" w:hAnsi="Times New Roman" w:cs="Times New Roman"/>
          <w:sz w:val="24"/>
          <w:szCs w:val="24"/>
          <w:lang w:val="en-GB"/>
        </w:rPr>
        <w:t xml:space="preserve"> or </w:t>
      </w:r>
      <w:r w:rsidR="00991C78" w:rsidRPr="008302B0">
        <w:rPr>
          <w:rFonts w:ascii="Times New Roman" w:hAnsi="Times New Roman" w:cs="Times New Roman"/>
          <w:sz w:val="24"/>
          <w:szCs w:val="24"/>
          <w:lang w:val="en-GB"/>
        </w:rPr>
        <w:t xml:space="preserve">specific </w:t>
      </w:r>
      <w:r w:rsidR="00CF78BA" w:rsidRPr="008302B0">
        <w:rPr>
          <w:rFonts w:ascii="Times New Roman" w:hAnsi="Times New Roman" w:cs="Times New Roman"/>
          <w:sz w:val="24"/>
          <w:szCs w:val="24"/>
          <w:lang w:val="en-GB"/>
        </w:rPr>
        <w:t>markets</w:t>
      </w:r>
      <w:r w:rsidR="00991C78" w:rsidRPr="008302B0">
        <w:rPr>
          <w:rFonts w:ascii="Times New Roman" w:hAnsi="Times New Roman" w:cs="Times New Roman"/>
          <w:sz w:val="24"/>
          <w:szCs w:val="24"/>
          <w:lang w:val="en-GB"/>
        </w:rPr>
        <w:t xml:space="preserve"> or population to target</w:t>
      </w:r>
      <w:r w:rsidR="00CF78BA" w:rsidRPr="008302B0">
        <w:rPr>
          <w:rFonts w:ascii="Times New Roman" w:hAnsi="Times New Roman" w:cs="Times New Roman"/>
          <w:sz w:val="24"/>
          <w:szCs w:val="24"/>
          <w:lang w:val="en-GB"/>
        </w:rPr>
        <w:t xml:space="preserve">, </w:t>
      </w:r>
      <w:r w:rsidR="00991C78" w:rsidRPr="008302B0">
        <w:rPr>
          <w:rFonts w:ascii="Times New Roman" w:hAnsi="Times New Roman" w:cs="Times New Roman"/>
          <w:sz w:val="24"/>
          <w:szCs w:val="24"/>
          <w:lang w:val="en-GB"/>
        </w:rPr>
        <w:t>the type</w:t>
      </w:r>
      <w:r w:rsidR="00CF78BA" w:rsidRPr="008302B0">
        <w:rPr>
          <w:rFonts w:ascii="Times New Roman" w:hAnsi="Times New Roman" w:cs="Times New Roman"/>
          <w:sz w:val="24"/>
          <w:szCs w:val="24"/>
          <w:lang w:val="en-GB"/>
        </w:rPr>
        <w:t xml:space="preserve"> of organization </w:t>
      </w:r>
      <w:r w:rsidR="00991C78" w:rsidRPr="008302B0">
        <w:rPr>
          <w:rFonts w:ascii="Times New Roman" w:hAnsi="Times New Roman" w:cs="Times New Roman"/>
          <w:sz w:val="24"/>
          <w:szCs w:val="24"/>
          <w:lang w:val="en-GB"/>
        </w:rPr>
        <w:t>they should aspire to become</w:t>
      </w:r>
      <w:r w:rsidR="00CF78BA" w:rsidRPr="008302B0">
        <w:rPr>
          <w:rFonts w:ascii="Times New Roman" w:hAnsi="Times New Roman" w:cs="Times New Roman"/>
          <w:sz w:val="24"/>
          <w:szCs w:val="24"/>
          <w:lang w:val="en-GB"/>
        </w:rPr>
        <w:t xml:space="preserve">, and </w:t>
      </w:r>
      <w:r w:rsidR="00991C78" w:rsidRPr="008302B0">
        <w:rPr>
          <w:rFonts w:ascii="Times New Roman" w:hAnsi="Times New Roman" w:cs="Times New Roman"/>
          <w:sz w:val="24"/>
          <w:szCs w:val="24"/>
          <w:lang w:val="en-GB"/>
        </w:rPr>
        <w:t xml:space="preserve">in some cases, the factors that determine good, bad, right or wrong management </w:t>
      </w:r>
      <w:r w:rsidR="00CF78BA" w:rsidRPr="008302B0">
        <w:rPr>
          <w:rFonts w:ascii="Times New Roman" w:hAnsi="Times New Roman" w:cs="Times New Roman"/>
          <w:sz w:val="24"/>
          <w:szCs w:val="24"/>
          <w:lang w:val="en-GB"/>
        </w:rPr>
        <w:t>etc.</w:t>
      </w:r>
      <w:r w:rsidR="00991C78" w:rsidRPr="008302B0">
        <w:rPr>
          <w:rFonts w:ascii="Times New Roman" w:hAnsi="Times New Roman" w:cs="Times New Roman"/>
          <w:sz w:val="24"/>
          <w:szCs w:val="24"/>
          <w:lang w:val="en-GB"/>
        </w:rPr>
        <w:t xml:space="preserve"> </w:t>
      </w:r>
      <w:r w:rsidR="00991C78" w:rsidRPr="008302B0">
        <w:rPr>
          <w:rFonts w:ascii="Times New Roman" w:eastAsia="Times New Roman" w:hAnsi="Times New Roman" w:cs="Times New Roman"/>
          <w:sz w:val="24"/>
          <w:szCs w:val="24"/>
          <w:lang w:val="en-GB" w:eastAsia="en-GB"/>
        </w:rPr>
        <w:t>S</w:t>
      </w:r>
      <w:r w:rsidR="00CF78BA" w:rsidRPr="008302B0">
        <w:rPr>
          <w:rFonts w:ascii="Times New Roman" w:eastAsia="Times New Roman" w:hAnsi="Times New Roman" w:cs="Times New Roman"/>
          <w:sz w:val="24"/>
          <w:szCs w:val="24"/>
          <w:lang w:val="en-GB" w:eastAsia="en-GB"/>
        </w:rPr>
        <w:t>pecific</w:t>
      </w:r>
      <w:r w:rsidR="00991C78" w:rsidRPr="008302B0">
        <w:rPr>
          <w:rFonts w:ascii="Times New Roman" w:eastAsia="Times New Roman" w:hAnsi="Times New Roman" w:cs="Times New Roman"/>
          <w:sz w:val="24"/>
          <w:szCs w:val="24"/>
          <w:lang w:val="en-GB" w:eastAsia="en-GB"/>
        </w:rPr>
        <w:t>ally, two</w:t>
      </w:r>
      <w:r w:rsidR="00CF78BA" w:rsidRPr="008302B0">
        <w:rPr>
          <w:rFonts w:ascii="Times New Roman" w:eastAsia="Times New Roman" w:hAnsi="Times New Roman" w:cs="Times New Roman"/>
          <w:sz w:val="24"/>
          <w:szCs w:val="24"/>
          <w:lang w:val="en-GB" w:eastAsia="en-GB"/>
        </w:rPr>
        <w:t xml:space="preserve"> </w:t>
      </w:r>
      <w:r w:rsidR="00991C78" w:rsidRPr="008302B0">
        <w:rPr>
          <w:rFonts w:ascii="Times New Roman" w:eastAsia="Times New Roman" w:hAnsi="Times New Roman" w:cs="Times New Roman"/>
          <w:sz w:val="24"/>
          <w:szCs w:val="24"/>
          <w:lang w:val="en-GB" w:eastAsia="en-GB"/>
        </w:rPr>
        <w:t>sections are critical in considering the challenges</w:t>
      </w:r>
      <w:r w:rsidR="00CF78BA" w:rsidRPr="008302B0">
        <w:rPr>
          <w:rFonts w:ascii="Times New Roman" w:eastAsia="Times New Roman" w:hAnsi="Times New Roman" w:cs="Times New Roman"/>
          <w:sz w:val="24"/>
          <w:szCs w:val="24"/>
          <w:lang w:val="en-GB" w:eastAsia="en-GB"/>
        </w:rPr>
        <w:t xml:space="preserve"> of</w:t>
      </w:r>
      <w:r w:rsidR="009471B1" w:rsidRPr="008302B0">
        <w:rPr>
          <w:rFonts w:ascii="Times New Roman" w:eastAsia="Times New Roman" w:hAnsi="Times New Roman" w:cs="Times New Roman"/>
          <w:sz w:val="24"/>
          <w:szCs w:val="24"/>
          <w:lang w:val="en-GB" w:eastAsia="en-GB"/>
        </w:rPr>
        <w:t xml:space="preserve"> the</w:t>
      </w:r>
      <w:r w:rsidR="00CF78BA" w:rsidRPr="008302B0">
        <w:rPr>
          <w:rFonts w:ascii="Times New Roman" w:eastAsia="Times New Roman" w:hAnsi="Times New Roman" w:cs="Times New Roman"/>
          <w:sz w:val="24"/>
          <w:szCs w:val="24"/>
          <w:lang w:val="en-GB" w:eastAsia="en-GB"/>
        </w:rPr>
        <w:t xml:space="preserve"> </w:t>
      </w:r>
      <w:r w:rsidR="009471B1" w:rsidRPr="008302B0">
        <w:rPr>
          <w:rFonts w:ascii="Times New Roman" w:eastAsia="Times New Roman" w:hAnsi="Times New Roman" w:cs="Times New Roman"/>
          <w:sz w:val="24"/>
          <w:szCs w:val="24"/>
          <w:lang w:val="en-GB" w:eastAsia="en-GB"/>
        </w:rPr>
        <w:t>presence</w:t>
      </w:r>
      <w:r w:rsidR="00CF78BA" w:rsidRPr="008302B0">
        <w:rPr>
          <w:rFonts w:ascii="Times New Roman" w:eastAsia="Times New Roman" w:hAnsi="Times New Roman" w:cs="Times New Roman"/>
          <w:sz w:val="24"/>
          <w:szCs w:val="24"/>
          <w:lang w:val="en-GB" w:eastAsia="en-GB"/>
        </w:rPr>
        <w:t xml:space="preserve"> of more </w:t>
      </w:r>
      <w:r w:rsidR="009471B1" w:rsidRPr="008302B0">
        <w:rPr>
          <w:rFonts w:ascii="Times New Roman" w:eastAsia="Times New Roman" w:hAnsi="Times New Roman" w:cs="Times New Roman"/>
          <w:sz w:val="24"/>
          <w:szCs w:val="24"/>
          <w:lang w:val="en-GB" w:eastAsia="en-GB"/>
        </w:rPr>
        <w:t>mother</w:t>
      </w:r>
      <w:r w:rsidR="00CF78BA" w:rsidRPr="008302B0">
        <w:rPr>
          <w:rFonts w:ascii="Times New Roman" w:eastAsia="Times New Roman" w:hAnsi="Times New Roman" w:cs="Times New Roman"/>
          <w:sz w:val="24"/>
          <w:szCs w:val="24"/>
          <w:lang w:val="en-GB" w:eastAsia="en-GB"/>
        </w:rPr>
        <w:t xml:space="preserve"> </w:t>
      </w:r>
      <w:r w:rsidR="009471B1" w:rsidRPr="008302B0">
        <w:rPr>
          <w:rFonts w:ascii="Times New Roman" w:eastAsia="Times New Roman" w:hAnsi="Times New Roman" w:cs="Times New Roman"/>
          <w:sz w:val="24"/>
          <w:szCs w:val="24"/>
          <w:lang w:val="en-GB" w:eastAsia="en-GB"/>
        </w:rPr>
        <w:t>organisations</w:t>
      </w:r>
      <w:r w:rsidR="00CF78BA" w:rsidRPr="008302B0">
        <w:rPr>
          <w:rFonts w:ascii="Times New Roman" w:eastAsia="Times New Roman" w:hAnsi="Times New Roman" w:cs="Times New Roman"/>
          <w:sz w:val="24"/>
          <w:szCs w:val="24"/>
          <w:lang w:val="en-GB" w:eastAsia="en-GB"/>
        </w:rPr>
        <w:t>. The f</w:t>
      </w:r>
      <w:r w:rsidR="009471B1" w:rsidRPr="008302B0">
        <w:rPr>
          <w:rFonts w:ascii="Times New Roman" w:eastAsia="Times New Roman" w:hAnsi="Times New Roman" w:cs="Times New Roman"/>
          <w:sz w:val="24"/>
          <w:szCs w:val="24"/>
          <w:lang w:val="en-GB" w:eastAsia="en-GB"/>
        </w:rPr>
        <w:t>oremost</w:t>
      </w:r>
      <w:r w:rsidR="00CF78BA" w:rsidRPr="008302B0">
        <w:rPr>
          <w:rFonts w:ascii="Times New Roman" w:eastAsia="Times New Roman" w:hAnsi="Times New Roman" w:cs="Times New Roman"/>
          <w:sz w:val="24"/>
          <w:szCs w:val="24"/>
          <w:lang w:val="en-GB" w:eastAsia="en-GB"/>
        </w:rPr>
        <w:t xml:space="preserve"> </w:t>
      </w:r>
      <w:r w:rsidR="009471B1" w:rsidRPr="008302B0">
        <w:rPr>
          <w:rFonts w:ascii="Times New Roman" w:eastAsia="Times New Roman" w:hAnsi="Times New Roman" w:cs="Times New Roman"/>
          <w:sz w:val="24"/>
          <w:szCs w:val="24"/>
          <w:lang w:val="en-GB" w:eastAsia="en-GB"/>
        </w:rPr>
        <w:t>section can be found on the board</w:t>
      </w:r>
      <w:r w:rsidR="00CF78BA" w:rsidRPr="008302B0">
        <w:rPr>
          <w:rFonts w:ascii="Times New Roman" w:eastAsia="Times New Roman" w:hAnsi="Times New Roman" w:cs="Times New Roman"/>
          <w:sz w:val="24"/>
          <w:szCs w:val="24"/>
          <w:lang w:val="en-GB" w:eastAsia="en-GB"/>
        </w:rPr>
        <w:t>. International</w:t>
      </w:r>
      <w:r w:rsidR="009471B1" w:rsidRPr="008302B0">
        <w:rPr>
          <w:rFonts w:ascii="Times New Roman" w:eastAsia="Times New Roman" w:hAnsi="Times New Roman" w:cs="Times New Roman"/>
          <w:sz w:val="24"/>
          <w:szCs w:val="24"/>
          <w:lang w:val="en-GB" w:eastAsia="en-GB"/>
        </w:rPr>
        <w:t xml:space="preserve"> companies that are involved in joint ventures have boards that comprises of agents assigned by the mother company to represent them</w:t>
      </w:r>
      <w:r w:rsidR="00CF78BA" w:rsidRPr="008302B0">
        <w:rPr>
          <w:rFonts w:ascii="Times New Roman" w:eastAsia="Times New Roman" w:hAnsi="Times New Roman" w:cs="Times New Roman"/>
          <w:sz w:val="24"/>
          <w:szCs w:val="24"/>
          <w:lang w:val="en-GB" w:eastAsia="en-GB"/>
        </w:rPr>
        <w:t xml:space="preserve">, </w:t>
      </w:r>
      <w:r w:rsidR="009471B1" w:rsidRPr="008302B0">
        <w:rPr>
          <w:rFonts w:ascii="Times New Roman" w:eastAsia="Times New Roman" w:hAnsi="Times New Roman" w:cs="Times New Roman"/>
          <w:sz w:val="24"/>
          <w:szCs w:val="24"/>
          <w:lang w:val="en-GB" w:eastAsia="en-GB"/>
        </w:rPr>
        <w:t>which causes challenges as a result of conflicting aims and goals</w:t>
      </w:r>
      <w:r w:rsidR="00CF78BA" w:rsidRPr="008302B0">
        <w:rPr>
          <w:rFonts w:ascii="Times New Roman" w:eastAsia="Times New Roman" w:hAnsi="Times New Roman" w:cs="Times New Roman"/>
          <w:sz w:val="24"/>
          <w:szCs w:val="24"/>
          <w:lang w:val="en-GB" w:eastAsia="en-GB"/>
        </w:rPr>
        <w:t xml:space="preserve">, </w:t>
      </w:r>
      <w:r w:rsidR="009471B1" w:rsidRPr="008302B0">
        <w:rPr>
          <w:rFonts w:ascii="Times New Roman" w:eastAsia="Times New Roman" w:hAnsi="Times New Roman" w:cs="Times New Roman"/>
          <w:sz w:val="24"/>
          <w:szCs w:val="24"/>
          <w:lang w:val="en-GB" w:eastAsia="en-GB"/>
        </w:rPr>
        <w:t>regulations</w:t>
      </w:r>
      <w:r w:rsidR="00CF78BA" w:rsidRPr="008302B0">
        <w:rPr>
          <w:rFonts w:ascii="Times New Roman" w:eastAsia="Times New Roman" w:hAnsi="Times New Roman" w:cs="Times New Roman"/>
          <w:sz w:val="24"/>
          <w:szCs w:val="24"/>
          <w:lang w:val="en-GB" w:eastAsia="en-GB"/>
        </w:rPr>
        <w:t xml:space="preserve"> </w:t>
      </w:r>
      <w:r w:rsidR="009471B1" w:rsidRPr="008302B0">
        <w:rPr>
          <w:rFonts w:ascii="Times New Roman" w:eastAsia="Times New Roman" w:hAnsi="Times New Roman" w:cs="Times New Roman"/>
          <w:sz w:val="24"/>
          <w:szCs w:val="24"/>
          <w:lang w:val="en-GB" w:eastAsia="en-GB"/>
        </w:rPr>
        <w:t>and</w:t>
      </w:r>
      <w:r w:rsidR="00CF78BA" w:rsidRPr="008302B0">
        <w:rPr>
          <w:rFonts w:ascii="Times New Roman" w:eastAsia="Times New Roman" w:hAnsi="Times New Roman" w:cs="Times New Roman"/>
          <w:sz w:val="24"/>
          <w:szCs w:val="24"/>
          <w:lang w:val="en-GB" w:eastAsia="en-GB"/>
        </w:rPr>
        <w:t>/</w:t>
      </w:r>
      <w:r w:rsidR="009471B1" w:rsidRPr="008302B0">
        <w:rPr>
          <w:rFonts w:ascii="Times New Roman" w:eastAsia="Times New Roman" w:hAnsi="Times New Roman" w:cs="Times New Roman"/>
          <w:sz w:val="24"/>
          <w:szCs w:val="24"/>
          <w:lang w:val="en-GB" w:eastAsia="en-GB"/>
        </w:rPr>
        <w:t>or the</w:t>
      </w:r>
      <w:r w:rsidR="00CF78BA" w:rsidRPr="008302B0">
        <w:rPr>
          <w:rFonts w:ascii="Times New Roman" w:eastAsia="Times New Roman" w:hAnsi="Times New Roman" w:cs="Times New Roman"/>
          <w:sz w:val="24"/>
          <w:szCs w:val="24"/>
          <w:lang w:val="en-GB" w:eastAsia="en-GB"/>
        </w:rPr>
        <w:t xml:space="preserve"> value</w:t>
      </w:r>
      <w:r w:rsidR="009471B1" w:rsidRPr="008302B0">
        <w:rPr>
          <w:rFonts w:ascii="Times New Roman" w:eastAsia="Times New Roman" w:hAnsi="Times New Roman" w:cs="Times New Roman"/>
          <w:sz w:val="24"/>
          <w:szCs w:val="24"/>
          <w:lang w:val="en-GB" w:eastAsia="en-GB"/>
        </w:rPr>
        <w:t xml:space="preserve"> systems. This can amount to hampered and slow decision making</w:t>
      </w:r>
      <w:r w:rsidR="00CF78BA" w:rsidRPr="008302B0">
        <w:rPr>
          <w:rFonts w:ascii="Times New Roman" w:eastAsia="Times New Roman" w:hAnsi="Times New Roman" w:cs="Times New Roman"/>
          <w:sz w:val="24"/>
          <w:szCs w:val="24"/>
          <w:lang w:val="en-GB" w:eastAsia="en-GB"/>
        </w:rPr>
        <w:t>, among</w:t>
      </w:r>
      <w:r w:rsidR="009471B1" w:rsidRPr="008302B0">
        <w:rPr>
          <w:rFonts w:ascii="Times New Roman" w:eastAsia="Times New Roman" w:hAnsi="Times New Roman" w:cs="Times New Roman"/>
          <w:sz w:val="24"/>
          <w:szCs w:val="24"/>
          <w:lang w:val="en-GB" w:eastAsia="en-GB"/>
        </w:rPr>
        <w:t>st a number of other</w:t>
      </w:r>
      <w:r w:rsidR="00CF78BA" w:rsidRPr="008302B0">
        <w:rPr>
          <w:rFonts w:ascii="Times New Roman" w:eastAsia="Times New Roman" w:hAnsi="Times New Roman" w:cs="Times New Roman"/>
          <w:sz w:val="24"/>
          <w:szCs w:val="24"/>
          <w:lang w:val="en-GB" w:eastAsia="en-GB"/>
        </w:rPr>
        <w:t xml:space="preserve"> things. </w:t>
      </w:r>
      <w:r w:rsidR="00B64BDF" w:rsidRPr="008302B0">
        <w:rPr>
          <w:rFonts w:ascii="Times New Roman" w:eastAsia="Times New Roman" w:hAnsi="Times New Roman" w:cs="Times New Roman"/>
          <w:sz w:val="24"/>
          <w:szCs w:val="24"/>
          <w:lang w:val="en-GB" w:eastAsia="en-GB"/>
        </w:rPr>
        <w:t>Also</w:t>
      </w:r>
      <w:r w:rsidR="00CF78BA" w:rsidRPr="008302B0">
        <w:rPr>
          <w:rFonts w:ascii="Times New Roman" w:eastAsia="Times New Roman" w:hAnsi="Times New Roman" w:cs="Times New Roman"/>
          <w:sz w:val="24"/>
          <w:szCs w:val="24"/>
          <w:lang w:val="en-GB" w:eastAsia="en-GB"/>
        </w:rPr>
        <w:t>,</w:t>
      </w:r>
      <w:r w:rsidR="00B64BDF" w:rsidRPr="008302B0">
        <w:rPr>
          <w:rFonts w:ascii="Times New Roman" w:eastAsia="Times New Roman" w:hAnsi="Times New Roman" w:cs="Times New Roman"/>
          <w:sz w:val="24"/>
          <w:szCs w:val="24"/>
          <w:lang w:val="en-GB" w:eastAsia="en-GB"/>
        </w:rPr>
        <w:t xml:space="preserve"> there is quit I difference between other forms of business organizations and joint ventures, specifically,</w:t>
      </w:r>
      <w:r w:rsidR="00CF78BA" w:rsidRPr="008302B0">
        <w:rPr>
          <w:rFonts w:ascii="Times New Roman" w:eastAsia="Times New Roman" w:hAnsi="Times New Roman" w:cs="Times New Roman"/>
          <w:sz w:val="24"/>
          <w:szCs w:val="24"/>
          <w:lang w:val="en-GB" w:eastAsia="en-GB"/>
        </w:rPr>
        <w:t xml:space="preserve"> in t</w:t>
      </w:r>
      <w:r w:rsidR="00B64BDF" w:rsidRPr="008302B0">
        <w:rPr>
          <w:rFonts w:ascii="Times New Roman" w:eastAsia="Times New Roman" w:hAnsi="Times New Roman" w:cs="Times New Roman"/>
          <w:sz w:val="24"/>
          <w:szCs w:val="24"/>
          <w:lang w:val="en-GB" w:eastAsia="en-GB"/>
        </w:rPr>
        <w:t xml:space="preserve">he area </w:t>
      </w:r>
      <w:proofErr w:type="spellStart"/>
      <w:r w:rsidR="00B64BDF" w:rsidRPr="008302B0">
        <w:rPr>
          <w:rFonts w:ascii="Times New Roman" w:eastAsia="Times New Roman" w:hAnsi="Times New Roman" w:cs="Times New Roman"/>
          <w:sz w:val="24"/>
          <w:szCs w:val="24"/>
          <w:lang w:val="en-GB" w:eastAsia="en-GB"/>
        </w:rPr>
        <w:t>pf</w:t>
      </w:r>
      <w:proofErr w:type="spellEnd"/>
      <w:r w:rsidR="00B64BDF" w:rsidRPr="008302B0">
        <w:rPr>
          <w:rFonts w:ascii="Times New Roman" w:eastAsia="Times New Roman" w:hAnsi="Times New Roman" w:cs="Times New Roman"/>
          <w:sz w:val="24"/>
          <w:szCs w:val="24"/>
          <w:lang w:val="en-GB" w:eastAsia="en-GB"/>
        </w:rPr>
        <w:t xml:space="preserve"> the politics</w:t>
      </w:r>
      <w:r w:rsidR="00CF78BA" w:rsidRPr="008302B0">
        <w:rPr>
          <w:rFonts w:ascii="Times New Roman" w:eastAsia="Times New Roman" w:hAnsi="Times New Roman" w:cs="Times New Roman"/>
          <w:sz w:val="24"/>
          <w:szCs w:val="24"/>
          <w:lang w:val="en-GB" w:eastAsia="en-GB"/>
        </w:rPr>
        <w:t xml:space="preserve"> of</w:t>
      </w:r>
      <w:r w:rsidR="00B64BDF" w:rsidRPr="008302B0">
        <w:rPr>
          <w:rFonts w:ascii="Times New Roman" w:eastAsia="Times New Roman" w:hAnsi="Times New Roman" w:cs="Times New Roman"/>
          <w:sz w:val="24"/>
          <w:szCs w:val="24"/>
          <w:lang w:val="en-GB" w:eastAsia="en-GB"/>
        </w:rPr>
        <w:t xml:space="preserve"> the</w:t>
      </w:r>
      <w:r w:rsidR="00CF78BA" w:rsidRPr="008302B0">
        <w:rPr>
          <w:rFonts w:ascii="Times New Roman" w:eastAsia="Times New Roman" w:hAnsi="Times New Roman" w:cs="Times New Roman"/>
          <w:sz w:val="24"/>
          <w:szCs w:val="24"/>
          <w:lang w:val="en-GB" w:eastAsia="en-GB"/>
        </w:rPr>
        <w:t xml:space="preserve"> human </w:t>
      </w:r>
      <w:r w:rsidR="00B64BDF" w:rsidRPr="008302B0">
        <w:rPr>
          <w:rFonts w:ascii="Times New Roman" w:eastAsia="Times New Roman" w:hAnsi="Times New Roman" w:cs="Times New Roman"/>
          <w:sz w:val="24"/>
          <w:szCs w:val="24"/>
          <w:lang w:val="en-GB" w:eastAsia="en-GB"/>
        </w:rPr>
        <w:t>capital</w:t>
      </w:r>
      <w:r w:rsidR="00CF78BA" w:rsidRPr="008302B0">
        <w:rPr>
          <w:rFonts w:ascii="Times New Roman" w:eastAsia="Times New Roman" w:hAnsi="Times New Roman" w:cs="Times New Roman"/>
          <w:sz w:val="24"/>
          <w:szCs w:val="24"/>
          <w:lang w:val="en-GB" w:eastAsia="en-GB"/>
        </w:rPr>
        <w:t xml:space="preserve">. </w:t>
      </w:r>
      <w:r w:rsidR="00B64BDF" w:rsidRPr="008302B0">
        <w:rPr>
          <w:rFonts w:ascii="Times New Roman" w:eastAsia="Times New Roman" w:hAnsi="Times New Roman" w:cs="Times New Roman"/>
          <w:sz w:val="24"/>
          <w:szCs w:val="24"/>
          <w:lang w:val="en-GB" w:eastAsia="en-GB"/>
        </w:rPr>
        <w:t xml:space="preserve">A number of </w:t>
      </w:r>
      <w:r w:rsidR="00CF78BA" w:rsidRPr="008302B0">
        <w:rPr>
          <w:rFonts w:ascii="Times New Roman" w:eastAsia="Times New Roman" w:hAnsi="Times New Roman" w:cs="Times New Roman"/>
          <w:sz w:val="24"/>
          <w:szCs w:val="24"/>
          <w:lang w:val="en-GB" w:eastAsia="en-GB"/>
        </w:rPr>
        <w:t>joint venture</w:t>
      </w:r>
      <w:r w:rsidR="00B64BDF" w:rsidRPr="008302B0">
        <w:rPr>
          <w:rFonts w:ascii="Times New Roman" w:eastAsia="Times New Roman" w:hAnsi="Times New Roman" w:cs="Times New Roman"/>
          <w:sz w:val="24"/>
          <w:szCs w:val="24"/>
          <w:lang w:val="en-GB" w:eastAsia="en-GB"/>
        </w:rPr>
        <w:t xml:space="preserve"> businesses have their</w:t>
      </w:r>
      <w:r w:rsidR="00CF78BA" w:rsidRPr="008302B0">
        <w:rPr>
          <w:rFonts w:ascii="Times New Roman" w:eastAsia="Times New Roman" w:hAnsi="Times New Roman" w:cs="Times New Roman"/>
          <w:sz w:val="24"/>
          <w:szCs w:val="24"/>
          <w:lang w:val="en-GB" w:eastAsia="en-GB"/>
        </w:rPr>
        <w:t xml:space="preserve"> </w:t>
      </w:r>
      <w:r w:rsidR="00B64BDF" w:rsidRPr="008302B0">
        <w:rPr>
          <w:rFonts w:ascii="Times New Roman" w:eastAsia="Times New Roman" w:hAnsi="Times New Roman" w:cs="Times New Roman"/>
          <w:sz w:val="24"/>
          <w:szCs w:val="24"/>
          <w:lang w:val="en-GB" w:eastAsia="en-GB"/>
        </w:rPr>
        <w:t>top officials, performing general and functional roles, coming</w:t>
      </w:r>
      <w:r w:rsidR="00CF78BA" w:rsidRPr="008302B0">
        <w:rPr>
          <w:rFonts w:ascii="Times New Roman" w:eastAsia="Times New Roman" w:hAnsi="Times New Roman" w:cs="Times New Roman"/>
          <w:sz w:val="24"/>
          <w:szCs w:val="24"/>
          <w:lang w:val="en-GB" w:eastAsia="en-GB"/>
        </w:rPr>
        <w:t xml:space="preserve"> </w:t>
      </w:r>
      <w:r w:rsidR="00B64BDF" w:rsidRPr="008302B0">
        <w:rPr>
          <w:rFonts w:ascii="Times New Roman" w:eastAsia="Times New Roman" w:hAnsi="Times New Roman" w:cs="Times New Roman"/>
          <w:sz w:val="24"/>
          <w:szCs w:val="24"/>
          <w:lang w:val="en-GB" w:eastAsia="en-GB"/>
        </w:rPr>
        <w:t>directly</w:t>
      </w:r>
      <w:r w:rsidR="00CF78BA" w:rsidRPr="008302B0">
        <w:rPr>
          <w:rFonts w:ascii="Times New Roman" w:eastAsia="Times New Roman" w:hAnsi="Times New Roman" w:cs="Times New Roman"/>
          <w:sz w:val="24"/>
          <w:szCs w:val="24"/>
          <w:lang w:val="en-GB" w:eastAsia="en-GB"/>
        </w:rPr>
        <w:t xml:space="preserve"> from </w:t>
      </w:r>
      <w:r w:rsidR="00B64BDF" w:rsidRPr="008302B0">
        <w:rPr>
          <w:rFonts w:ascii="Times New Roman" w:eastAsia="Times New Roman" w:hAnsi="Times New Roman" w:cs="Times New Roman"/>
          <w:sz w:val="24"/>
          <w:szCs w:val="24"/>
          <w:lang w:val="en-GB" w:eastAsia="en-GB"/>
        </w:rPr>
        <w:t>their mother institutions</w:t>
      </w:r>
      <w:r w:rsidR="00CF78BA" w:rsidRPr="008302B0">
        <w:rPr>
          <w:rFonts w:ascii="Times New Roman" w:eastAsia="Times New Roman" w:hAnsi="Times New Roman" w:cs="Times New Roman"/>
          <w:sz w:val="24"/>
          <w:szCs w:val="24"/>
          <w:lang w:val="en-GB" w:eastAsia="en-GB"/>
        </w:rPr>
        <w:t xml:space="preserve">. </w:t>
      </w:r>
      <w:r w:rsidR="00B64BDF" w:rsidRPr="008302B0">
        <w:rPr>
          <w:rFonts w:ascii="Times New Roman" w:eastAsia="Times New Roman" w:hAnsi="Times New Roman" w:cs="Times New Roman"/>
          <w:sz w:val="24"/>
          <w:szCs w:val="24"/>
          <w:lang w:val="en-GB" w:eastAsia="en-GB"/>
        </w:rPr>
        <w:t>In actual fact</w:t>
      </w:r>
      <w:r w:rsidR="00CF78BA" w:rsidRPr="008302B0">
        <w:rPr>
          <w:rFonts w:ascii="Times New Roman" w:eastAsia="Times New Roman" w:hAnsi="Times New Roman" w:cs="Times New Roman"/>
          <w:sz w:val="24"/>
          <w:szCs w:val="24"/>
          <w:lang w:val="en-GB" w:eastAsia="en-GB"/>
        </w:rPr>
        <w:t>,</w:t>
      </w:r>
      <w:r w:rsidR="00B64BDF" w:rsidRPr="008302B0">
        <w:rPr>
          <w:rFonts w:ascii="Times New Roman" w:eastAsia="Times New Roman" w:hAnsi="Times New Roman" w:cs="Times New Roman"/>
          <w:sz w:val="24"/>
          <w:szCs w:val="24"/>
          <w:lang w:val="en-GB" w:eastAsia="en-GB"/>
        </w:rPr>
        <w:t xml:space="preserve"> there are</w:t>
      </w:r>
      <w:r w:rsidR="00CF78BA" w:rsidRPr="008302B0">
        <w:rPr>
          <w:rFonts w:ascii="Times New Roman" w:eastAsia="Times New Roman" w:hAnsi="Times New Roman" w:cs="Times New Roman"/>
          <w:sz w:val="24"/>
          <w:szCs w:val="24"/>
          <w:lang w:val="en-GB" w:eastAsia="en-GB"/>
        </w:rPr>
        <w:t xml:space="preserve"> </w:t>
      </w:r>
      <w:r w:rsidR="00B64BDF" w:rsidRPr="008302B0">
        <w:rPr>
          <w:rFonts w:ascii="Times New Roman" w:eastAsia="Times New Roman" w:hAnsi="Times New Roman" w:cs="Times New Roman"/>
          <w:sz w:val="24"/>
          <w:szCs w:val="24"/>
          <w:lang w:val="en-GB" w:eastAsia="en-GB"/>
        </w:rPr>
        <w:t>a tremendous number of situations where</w:t>
      </w:r>
      <w:r w:rsidR="00CF78BA" w:rsidRPr="008302B0">
        <w:rPr>
          <w:rFonts w:ascii="Times New Roman" w:eastAsia="Times New Roman" w:hAnsi="Times New Roman" w:cs="Times New Roman"/>
          <w:sz w:val="24"/>
          <w:szCs w:val="24"/>
          <w:lang w:val="en-GB" w:eastAsia="en-GB"/>
        </w:rPr>
        <w:t xml:space="preserve"> two general directors, one </w:t>
      </w:r>
      <w:r w:rsidR="00B64BDF" w:rsidRPr="008302B0">
        <w:rPr>
          <w:rFonts w:ascii="Times New Roman" w:eastAsia="Times New Roman" w:hAnsi="Times New Roman" w:cs="Times New Roman"/>
          <w:sz w:val="24"/>
          <w:szCs w:val="24"/>
          <w:lang w:val="en-GB" w:eastAsia="en-GB"/>
        </w:rPr>
        <w:t>each from the two mother institutions</w:t>
      </w:r>
      <w:r w:rsidR="00CF78BA" w:rsidRPr="008302B0">
        <w:rPr>
          <w:rFonts w:ascii="Times New Roman" w:eastAsia="Times New Roman" w:hAnsi="Times New Roman" w:cs="Times New Roman"/>
          <w:sz w:val="24"/>
          <w:szCs w:val="24"/>
          <w:lang w:val="en-GB" w:eastAsia="en-GB"/>
        </w:rPr>
        <w:t>,</w:t>
      </w:r>
      <w:r w:rsidR="00B64BDF" w:rsidRPr="008302B0">
        <w:rPr>
          <w:rFonts w:ascii="Times New Roman" w:eastAsia="Times New Roman" w:hAnsi="Times New Roman" w:cs="Times New Roman"/>
          <w:sz w:val="24"/>
          <w:szCs w:val="24"/>
          <w:lang w:val="en-GB" w:eastAsia="en-GB"/>
        </w:rPr>
        <w:t xml:space="preserve"> are selected</w:t>
      </w:r>
      <w:r w:rsidR="00CF78BA" w:rsidRPr="008302B0">
        <w:rPr>
          <w:rFonts w:ascii="Times New Roman" w:eastAsia="Times New Roman" w:hAnsi="Times New Roman" w:cs="Times New Roman"/>
          <w:sz w:val="24"/>
          <w:szCs w:val="24"/>
          <w:lang w:val="en-GB" w:eastAsia="en-GB"/>
        </w:rPr>
        <w:t xml:space="preserve"> </w:t>
      </w:r>
      <w:r w:rsidR="00446DE6" w:rsidRPr="008302B0">
        <w:rPr>
          <w:rFonts w:ascii="Times New Roman" w:eastAsia="Times New Roman" w:hAnsi="Times New Roman" w:cs="Times New Roman"/>
          <w:sz w:val="24"/>
          <w:szCs w:val="24"/>
          <w:lang w:val="en-GB" w:eastAsia="en-GB"/>
        </w:rPr>
        <w:t>to ensure</w:t>
      </w:r>
      <w:r w:rsidR="00CF78BA" w:rsidRPr="008302B0">
        <w:rPr>
          <w:rFonts w:ascii="Times New Roman" w:eastAsia="Times New Roman" w:hAnsi="Times New Roman" w:cs="Times New Roman"/>
          <w:sz w:val="24"/>
          <w:szCs w:val="24"/>
          <w:lang w:val="en-GB" w:eastAsia="en-GB"/>
        </w:rPr>
        <w:t xml:space="preserve"> the interests</w:t>
      </w:r>
      <w:r w:rsidR="00446DE6" w:rsidRPr="008302B0">
        <w:rPr>
          <w:rFonts w:ascii="Times New Roman" w:eastAsia="Times New Roman" w:hAnsi="Times New Roman" w:cs="Times New Roman"/>
          <w:sz w:val="24"/>
          <w:szCs w:val="24"/>
          <w:lang w:val="en-GB" w:eastAsia="en-GB"/>
        </w:rPr>
        <w:t>, aims and objectives</w:t>
      </w:r>
      <w:r w:rsidR="00CF78BA" w:rsidRPr="008302B0">
        <w:rPr>
          <w:rFonts w:ascii="Times New Roman" w:eastAsia="Times New Roman" w:hAnsi="Times New Roman" w:cs="Times New Roman"/>
          <w:sz w:val="24"/>
          <w:szCs w:val="24"/>
          <w:lang w:val="en-GB" w:eastAsia="en-GB"/>
        </w:rPr>
        <w:t xml:space="preserve"> of thei</w:t>
      </w:r>
      <w:r w:rsidR="00446DE6" w:rsidRPr="008302B0">
        <w:rPr>
          <w:rFonts w:ascii="Times New Roman" w:eastAsia="Times New Roman" w:hAnsi="Times New Roman" w:cs="Times New Roman"/>
          <w:sz w:val="24"/>
          <w:szCs w:val="24"/>
          <w:lang w:val="en-GB" w:eastAsia="en-GB"/>
        </w:rPr>
        <w:t>r mother institutions are achieved</w:t>
      </w:r>
      <w:r w:rsidR="00CF78BA" w:rsidRPr="008302B0">
        <w:rPr>
          <w:rFonts w:ascii="Times New Roman" w:eastAsia="Times New Roman" w:hAnsi="Times New Roman" w:cs="Times New Roman"/>
          <w:sz w:val="24"/>
          <w:szCs w:val="24"/>
          <w:lang w:val="en-GB" w:eastAsia="en-GB"/>
        </w:rPr>
        <w:t xml:space="preserve">. </w:t>
      </w:r>
      <w:r w:rsidR="00446DE6" w:rsidRPr="008302B0">
        <w:rPr>
          <w:rFonts w:ascii="Times New Roman" w:eastAsia="Times New Roman" w:hAnsi="Times New Roman" w:cs="Times New Roman"/>
          <w:sz w:val="24"/>
          <w:szCs w:val="24"/>
          <w:lang w:val="en-GB" w:eastAsia="en-GB"/>
        </w:rPr>
        <w:t>The major cause of that is the absence of trust between the two parties</w:t>
      </w:r>
      <w:r w:rsidR="00DE0F9B" w:rsidRPr="008302B0">
        <w:rPr>
          <w:rFonts w:ascii="Times New Roman" w:eastAsia="Times New Roman" w:hAnsi="Times New Roman" w:cs="Times New Roman"/>
          <w:sz w:val="24"/>
          <w:szCs w:val="24"/>
          <w:lang w:val="en-GB" w:eastAsia="en-GB"/>
        </w:rPr>
        <w:t>. This can therefore result in</w:t>
      </w:r>
      <w:r w:rsidR="00CF78BA" w:rsidRPr="008302B0">
        <w:rPr>
          <w:rFonts w:ascii="Times New Roman" w:eastAsia="Times New Roman" w:hAnsi="Times New Roman" w:cs="Times New Roman"/>
          <w:sz w:val="24"/>
          <w:szCs w:val="24"/>
          <w:lang w:val="en-GB" w:eastAsia="en-GB"/>
        </w:rPr>
        <w:t xml:space="preserve"> </w:t>
      </w:r>
      <w:r w:rsidR="00DE0F9B" w:rsidRPr="008302B0">
        <w:rPr>
          <w:rFonts w:ascii="Times New Roman" w:eastAsia="Times New Roman" w:hAnsi="Times New Roman" w:cs="Times New Roman"/>
          <w:sz w:val="24"/>
          <w:szCs w:val="24"/>
          <w:lang w:val="en-GB" w:eastAsia="en-GB"/>
        </w:rPr>
        <w:t xml:space="preserve">under </w:t>
      </w:r>
      <w:r w:rsidR="00CF78BA" w:rsidRPr="008302B0">
        <w:rPr>
          <w:rFonts w:ascii="Times New Roman" w:eastAsia="Times New Roman" w:hAnsi="Times New Roman" w:cs="Times New Roman"/>
          <w:sz w:val="24"/>
          <w:szCs w:val="24"/>
          <w:lang w:val="en-GB" w:eastAsia="en-GB"/>
        </w:rPr>
        <w:t xml:space="preserve">satisfaction and </w:t>
      </w:r>
      <w:r w:rsidR="00DE0F9B" w:rsidRPr="008302B0">
        <w:rPr>
          <w:rFonts w:ascii="Times New Roman" w:eastAsia="Times New Roman" w:hAnsi="Times New Roman" w:cs="Times New Roman"/>
          <w:sz w:val="24"/>
          <w:szCs w:val="24"/>
          <w:lang w:val="en-GB" w:eastAsia="en-GB"/>
        </w:rPr>
        <w:t xml:space="preserve">poor and/or low </w:t>
      </w:r>
      <w:r w:rsidR="00CF78BA" w:rsidRPr="008302B0">
        <w:rPr>
          <w:rFonts w:ascii="Times New Roman" w:eastAsia="Times New Roman" w:hAnsi="Times New Roman" w:cs="Times New Roman"/>
          <w:sz w:val="24"/>
          <w:szCs w:val="24"/>
          <w:lang w:val="en-GB" w:eastAsia="en-GB"/>
        </w:rPr>
        <w:t>efficiency</w:t>
      </w:r>
      <w:r w:rsidR="00DE0F9B" w:rsidRPr="008302B0">
        <w:rPr>
          <w:rFonts w:ascii="Times New Roman" w:eastAsia="Times New Roman" w:hAnsi="Times New Roman" w:cs="Times New Roman"/>
          <w:sz w:val="24"/>
          <w:szCs w:val="24"/>
          <w:lang w:val="en-GB" w:eastAsia="en-GB"/>
        </w:rPr>
        <w:t xml:space="preserve"> in the company</w:t>
      </w:r>
      <w:r w:rsidR="00CF78BA" w:rsidRPr="008302B0">
        <w:rPr>
          <w:rFonts w:ascii="Times New Roman" w:eastAsia="Times New Roman" w:hAnsi="Times New Roman" w:cs="Times New Roman"/>
          <w:sz w:val="24"/>
          <w:szCs w:val="24"/>
          <w:lang w:val="en-GB" w:eastAsia="en-GB"/>
        </w:rPr>
        <w:t>.</w:t>
      </w:r>
      <w:r w:rsidR="00DE0F9B" w:rsidRPr="008302B0">
        <w:rPr>
          <w:rFonts w:ascii="Times New Roman" w:eastAsia="Times New Roman" w:hAnsi="Times New Roman" w:cs="Times New Roman"/>
          <w:sz w:val="24"/>
          <w:szCs w:val="24"/>
          <w:lang w:val="en-GB" w:eastAsia="en-GB"/>
        </w:rPr>
        <w:t xml:space="preserve"> However, certain</w:t>
      </w:r>
      <w:r w:rsidR="00CF78BA" w:rsidRPr="008302B0">
        <w:rPr>
          <w:rFonts w:ascii="Times New Roman" w:eastAsia="Times New Roman" w:hAnsi="Times New Roman" w:cs="Times New Roman"/>
          <w:sz w:val="24"/>
          <w:szCs w:val="24"/>
          <w:lang w:val="en-GB" w:eastAsia="en-GB"/>
        </w:rPr>
        <w:t xml:space="preserve"> joint venture</w:t>
      </w:r>
      <w:r w:rsidR="00DE0F9B" w:rsidRPr="008302B0">
        <w:rPr>
          <w:rFonts w:ascii="Times New Roman" w:eastAsia="Times New Roman" w:hAnsi="Times New Roman" w:cs="Times New Roman"/>
          <w:sz w:val="24"/>
          <w:szCs w:val="24"/>
          <w:lang w:val="en-GB" w:eastAsia="en-GB"/>
        </w:rPr>
        <w:t xml:space="preserve"> businesses</w:t>
      </w:r>
      <w:r w:rsidR="00CF78BA" w:rsidRPr="008302B0">
        <w:rPr>
          <w:rFonts w:ascii="Times New Roman" w:eastAsia="Times New Roman" w:hAnsi="Times New Roman" w:cs="Times New Roman"/>
          <w:sz w:val="24"/>
          <w:szCs w:val="24"/>
          <w:lang w:val="en-GB" w:eastAsia="en-GB"/>
        </w:rPr>
        <w:t xml:space="preserve"> </w:t>
      </w:r>
      <w:r w:rsidR="00DE0F9B" w:rsidRPr="008302B0">
        <w:rPr>
          <w:rFonts w:ascii="Times New Roman" w:eastAsia="Times New Roman" w:hAnsi="Times New Roman" w:cs="Times New Roman"/>
          <w:sz w:val="24"/>
          <w:szCs w:val="24"/>
          <w:lang w:val="en-GB" w:eastAsia="en-GB"/>
        </w:rPr>
        <w:t>can be easily managed.</w:t>
      </w:r>
      <w:r w:rsidR="00CF78BA" w:rsidRPr="008302B0">
        <w:rPr>
          <w:rFonts w:ascii="Times New Roman" w:eastAsia="Times New Roman" w:hAnsi="Times New Roman" w:cs="Times New Roman"/>
          <w:sz w:val="24"/>
          <w:szCs w:val="24"/>
          <w:lang w:val="en-GB" w:eastAsia="en-GB"/>
        </w:rPr>
        <w:t xml:space="preserve"> Th</w:t>
      </w:r>
      <w:r w:rsidR="00DE0F9B" w:rsidRPr="008302B0">
        <w:rPr>
          <w:rFonts w:ascii="Times New Roman" w:eastAsia="Times New Roman" w:hAnsi="Times New Roman" w:cs="Times New Roman"/>
          <w:sz w:val="24"/>
          <w:szCs w:val="24"/>
          <w:lang w:val="en-GB" w:eastAsia="en-GB"/>
        </w:rPr>
        <w:t>is can be found in the</w:t>
      </w:r>
      <w:r w:rsidR="00CF78BA" w:rsidRPr="008302B0">
        <w:rPr>
          <w:rFonts w:ascii="Times New Roman" w:eastAsia="Times New Roman" w:hAnsi="Times New Roman" w:cs="Times New Roman"/>
          <w:sz w:val="24"/>
          <w:szCs w:val="24"/>
          <w:lang w:val="en-GB" w:eastAsia="en-GB"/>
        </w:rPr>
        <w:t xml:space="preserve"> case </w:t>
      </w:r>
      <w:r w:rsidR="00DE0F9B" w:rsidRPr="008302B0">
        <w:rPr>
          <w:rFonts w:ascii="Times New Roman" w:eastAsia="Times New Roman" w:hAnsi="Times New Roman" w:cs="Times New Roman"/>
          <w:sz w:val="24"/>
          <w:szCs w:val="24"/>
          <w:lang w:val="en-GB" w:eastAsia="en-GB"/>
        </w:rPr>
        <w:t>of very huge jobs or</w:t>
      </w:r>
      <w:r w:rsidR="00CF78BA" w:rsidRPr="008302B0">
        <w:rPr>
          <w:rFonts w:ascii="Times New Roman" w:eastAsia="Times New Roman" w:hAnsi="Times New Roman" w:cs="Times New Roman"/>
          <w:sz w:val="24"/>
          <w:szCs w:val="24"/>
          <w:lang w:val="en-GB" w:eastAsia="en-GB"/>
        </w:rPr>
        <w:t xml:space="preserve"> projects, whe</w:t>
      </w:r>
      <w:r w:rsidR="00DE0F9B" w:rsidRPr="008302B0">
        <w:rPr>
          <w:rFonts w:ascii="Times New Roman" w:eastAsia="Times New Roman" w:hAnsi="Times New Roman" w:cs="Times New Roman"/>
          <w:sz w:val="24"/>
          <w:szCs w:val="24"/>
          <w:lang w:val="en-GB" w:eastAsia="en-GB"/>
        </w:rPr>
        <w:t>re</w:t>
      </w:r>
      <w:r w:rsidR="00CF78BA" w:rsidRPr="008302B0">
        <w:rPr>
          <w:rFonts w:ascii="Times New Roman" w:eastAsia="Times New Roman" w:hAnsi="Times New Roman" w:cs="Times New Roman"/>
          <w:sz w:val="24"/>
          <w:szCs w:val="24"/>
          <w:lang w:val="en-GB" w:eastAsia="en-GB"/>
        </w:rPr>
        <w:t xml:space="preserve"> </w:t>
      </w:r>
      <w:r w:rsidR="00DE0F9B" w:rsidRPr="008302B0">
        <w:rPr>
          <w:rFonts w:ascii="Times New Roman" w:eastAsia="Times New Roman" w:hAnsi="Times New Roman" w:cs="Times New Roman"/>
          <w:sz w:val="24"/>
          <w:szCs w:val="24"/>
          <w:lang w:val="en-GB" w:eastAsia="en-GB"/>
        </w:rPr>
        <w:t>a mother institution</w:t>
      </w:r>
      <w:r w:rsidR="00CF78BA" w:rsidRPr="008302B0">
        <w:rPr>
          <w:rFonts w:ascii="Times New Roman" w:eastAsia="Times New Roman" w:hAnsi="Times New Roman" w:cs="Times New Roman"/>
          <w:sz w:val="24"/>
          <w:szCs w:val="24"/>
          <w:lang w:val="en-GB" w:eastAsia="en-GB"/>
        </w:rPr>
        <w:t xml:space="preserve"> is no</w:t>
      </w:r>
      <w:r w:rsidR="00DB10A9" w:rsidRPr="008302B0">
        <w:rPr>
          <w:rFonts w:ascii="Times New Roman" w:eastAsia="Times New Roman" w:hAnsi="Times New Roman" w:cs="Times New Roman"/>
          <w:sz w:val="24"/>
          <w:szCs w:val="24"/>
          <w:lang w:val="en-GB" w:eastAsia="en-GB"/>
        </w:rPr>
        <w:t xml:space="preserve">thing but a source </w:t>
      </w:r>
      <w:r w:rsidR="00CF78BA" w:rsidRPr="008302B0">
        <w:rPr>
          <w:rFonts w:ascii="Times New Roman" w:eastAsia="Times New Roman" w:hAnsi="Times New Roman" w:cs="Times New Roman"/>
          <w:sz w:val="24"/>
          <w:szCs w:val="24"/>
          <w:lang w:val="en-GB" w:eastAsia="en-GB"/>
        </w:rPr>
        <w:t>of resources an</w:t>
      </w:r>
      <w:r w:rsidR="00DB10A9" w:rsidRPr="008302B0">
        <w:rPr>
          <w:rFonts w:ascii="Times New Roman" w:eastAsia="Times New Roman" w:hAnsi="Times New Roman" w:cs="Times New Roman"/>
          <w:sz w:val="24"/>
          <w:szCs w:val="24"/>
          <w:lang w:val="en-GB" w:eastAsia="en-GB"/>
        </w:rPr>
        <w:t>d has very minimal</w:t>
      </w:r>
      <w:r w:rsidR="00CF78BA" w:rsidRPr="008302B0">
        <w:rPr>
          <w:rFonts w:ascii="Times New Roman" w:eastAsia="Times New Roman" w:hAnsi="Times New Roman" w:cs="Times New Roman"/>
          <w:sz w:val="24"/>
          <w:szCs w:val="24"/>
          <w:lang w:val="en-GB" w:eastAsia="en-GB"/>
        </w:rPr>
        <w:t xml:space="preserve"> know</w:t>
      </w:r>
      <w:r w:rsidR="00DB10A9" w:rsidRPr="008302B0">
        <w:rPr>
          <w:rFonts w:ascii="Times New Roman" w:eastAsia="Times New Roman" w:hAnsi="Times New Roman" w:cs="Times New Roman"/>
          <w:sz w:val="24"/>
          <w:szCs w:val="24"/>
          <w:lang w:val="en-GB" w:eastAsia="en-GB"/>
        </w:rPr>
        <w:t>ledge in relation to the project</w:t>
      </w:r>
      <w:r w:rsidR="00CF78BA" w:rsidRPr="008302B0">
        <w:rPr>
          <w:rFonts w:ascii="Times New Roman" w:eastAsia="Times New Roman" w:hAnsi="Times New Roman" w:cs="Times New Roman"/>
          <w:sz w:val="24"/>
          <w:szCs w:val="24"/>
          <w:lang w:val="en-GB" w:eastAsia="en-GB"/>
        </w:rPr>
        <w:t xml:space="preserve"> </w:t>
      </w:r>
      <w:r w:rsidR="00DB10A9" w:rsidRPr="008302B0">
        <w:rPr>
          <w:rFonts w:ascii="Times New Roman" w:eastAsia="Times New Roman" w:hAnsi="Times New Roman" w:cs="Times New Roman"/>
          <w:sz w:val="24"/>
          <w:szCs w:val="24"/>
          <w:lang w:val="en-GB" w:eastAsia="en-GB"/>
        </w:rPr>
        <w:t xml:space="preserve">or </w:t>
      </w:r>
      <w:r w:rsidR="00347472" w:rsidRPr="008302B0">
        <w:rPr>
          <w:rFonts w:ascii="Times New Roman" w:eastAsia="Times New Roman" w:hAnsi="Times New Roman" w:cs="Times New Roman"/>
          <w:sz w:val="24"/>
          <w:szCs w:val="24"/>
          <w:lang w:val="en-GB" w:eastAsia="en-GB"/>
        </w:rPr>
        <w:t>job and</w:t>
      </w:r>
      <w:r w:rsidR="00DB10A9" w:rsidRPr="008302B0">
        <w:rPr>
          <w:rFonts w:ascii="Times New Roman" w:eastAsia="Times New Roman" w:hAnsi="Times New Roman" w:cs="Times New Roman"/>
          <w:sz w:val="24"/>
          <w:szCs w:val="24"/>
          <w:lang w:val="en-GB" w:eastAsia="en-GB"/>
        </w:rPr>
        <w:t xml:space="preserve"> the</w:t>
      </w:r>
      <w:r w:rsidR="00CF78BA" w:rsidRPr="008302B0">
        <w:rPr>
          <w:rFonts w:ascii="Times New Roman" w:eastAsia="Times New Roman" w:hAnsi="Times New Roman" w:cs="Times New Roman"/>
          <w:sz w:val="24"/>
          <w:szCs w:val="24"/>
          <w:lang w:val="en-GB" w:eastAsia="en-GB"/>
        </w:rPr>
        <w:t xml:space="preserve"> other </w:t>
      </w:r>
      <w:r w:rsidR="00DB10A9" w:rsidRPr="008302B0">
        <w:rPr>
          <w:rFonts w:ascii="Times New Roman" w:eastAsia="Times New Roman" w:hAnsi="Times New Roman" w:cs="Times New Roman"/>
          <w:sz w:val="24"/>
          <w:szCs w:val="24"/>
          <w:lang w:val="en-GB" w:eastAsia="en-GB"/>
        </w:rPr>
        <w:t>institution, being an expert in that field,</w:t>
      </w:r>
      <w:r w:rsidR="00CF78BA" w:rsidRPr="008302B0">
        <w:rPr>
          <w:rFonts w:ascii="Times New Roman" w:eastAsia="Times New Roman" w:hAnsi="Times New Roman" w:cs="Times New Roman"/>
          <w:sz w:val="24"/>
          <w:szCs w:val="24"/>
          <w:lang w:val="en-GB" w:eastAsia="en-GB"/>
        </w:rPr>
        <w:t xml:space="preserve"> actually</w:t>
      </w:r>
      <w:r w:rsidR="00DB10A9" w:rsidRPr="008302B0">
        <w:rPr>
          <w:rFonts w:ascii="Times New Roman" w:eastAsia="Times New Roman" w:hAnsi="Times New Roman" w:cs="Times New Roman"/>
          <w:sz w:val="24"/>
          <w:szCs w:val="24"/>
          <w:lang w:val="en-GB" w:eastAsia="en-GB"/>
        </w:rPr>
        <w:t xml:space="preserve"> performs the role </w:t>
      </w:r>
      <w:proofErr w:type="gramStart"/>
      <w:r w:rsidR="00DB10A9" w:rsidRPr="008302B0">
        <w:rPr>
          <w:rFonts w:ascii="Times New Roman" w:eastAsia="Times New Roman" w:hAnsi="Times New Roman" w:cs="Times New Roman"/>
          <w:sz w:val="24"/>
          <w:szCs w:val="24"/>
          <w:lang w:val="en-GB" w:eastAsia="en-GB"/>
        </w:rPr>
        <w:t xml:space="preserve">of </w:t>
      </w:r>
      <w:r w:rsidR="00CF78BA" w:rsidRPr="008302B0">
        <w:rPr>
          <w:rFonts w:ascii="Times New Roman" w:eastAsia="Times New Roman" w:hAnsi="Times New Roman" w:cs="Times New Roman"/>
          <w:sz w:val="24"/>
          <w:szCs w:val="24"/>
          <w:lang w:val="en-GB" w:eastAsia="en-GB"/>
        </w:rPr>
        <w:t xml:space="preserve"> manag</w:t>
      </w:r>
      <w:r w:rsidR="00DB10A9" w:rsidRPr="008302B0">
        <w:rPr>
          <w:rFonts w:ascii="Times New Roman" w:eastAsia="Times New Roman" w:hAnsi="Times New Roman" w:cs="Times New Roman"/>
          <w:sz w:val="24"/>
          <w:szCs w:val="24"/>
          <w:lang w:val="en-GB" w:eastAsia="en-GB"/>
        </w:rPr>
        <w:t>ing</w:t>
      </w:r>
      <w:proofErr w:type="gramEnd"/>
      <w:r w:rsidR="00CF78BA" w:rsidRPr="008302B0">
        <w:rPr>
          <w:rFonts w:ascii="Times New Roman" w:eastAsia="Times New Roman" w:hAnsi="Times New Roman" w:cs="Times New Roman"/>
          <w:sz w:val="24"/>
          <w:szCs w:val="24"/>
          <w:lang w:val="en-GB" w:eastAsia="en-GB"/>
        </w:rPr>
        <w:t xml:space="preserve"> th</w:t>
      </w:r>
      <w:r w:rsidR="00DB10A9" w:rsidRPr="008302B0">
        <w:rPr>
          <w:rFonts w:ascii="Times New Roman" w:eastAsia="Times New Roman" w:hAnsi="Times New Roman" w:cs="Times New Roman"/>
          <w:sz w:val="24"/>
          <w:szCs w:val="24"/>
          <w:lang w:val="en-GB" w:eastAsia="en-GB"/>
        </w:rPr>
        <w:t>e joint organisation</w:t>
      </w:r>
      <w:r w:rsidR="00CF78BA" w:rsidRPr="008302B0">
        <w:rPr>
          <w:rFonts w:ascii="Times New Roman" w:eastAsia="Times New Roman" w:hAnsi="Times New Roman" w:cs="Times New Roman"/>
          <w:sz w:val="24"/>
          <w:szCs w:val="24"/>
          <w:lang w:val="en-GB" w:eastAsia="en-GB"/>
        </w:rPr>
        <w:t xml:space="preserve">. In </w:t>
      </w:r>
      <w:r w:rsidR="00DB10A9" w:rsidRPr="008302B0">
        <w:rPr>
          <w:rFonts w:ascii="Times New Roman" w:eastAsia="Times New Roman" w:hAnsi="Times New Roman" w:cs="Times New Roman"/>
          <w:sz w:val="24"/>
          <w:szCs w:val="24"/>
          <w:lang w:val="en-GB" w:eastAsia="en-GB"/>
        </w:rPr>
        <w:t xml:space="preserve">the study of </w:t>
      </w:r>
      <w:r w:rsidR="00CF78BA" w:rsidRPr="008302B0">
        <w:rPr>
          <w:rFonts w:ascii="Times New Roman" w:eastAsia="Times New Roman" w:hAnsi="Times New Roman" w:cs="Times New Roman"/>
          <w:sz w:val="24"/>
          <w:szCs w:val="24"/>
          <w:lang w:val="en-GB" w:eastAsia="en-GB"/>
        </w:rPr>
        <w:t>construction joint venture</w:t>
      </w:r>
      <w:r w:rsidR="00DB10A9" w:rsidRPr="008302B0">
        <w:rPr>
          <w:rFonts w:ascii="Times New Roman" w:eastAsia="Times New Roman" w:hAnsi="Times New Roman" w:cs="Times New Roman"/>
          <w:sz w:val="24"/>
          <w:szCs w:val="24"/>
          <w:lang w:val="en-GB" w:eastAsia="en-GB"/>
        </w:rPr>
        <w:t xml:space="preserve"> agreements</w:t>
      </w:r>
      <w:r w:rsidR="00CF78BA" w:rsidRPr="008302B0">
        <w:rPr>
          <w:rFonts w:ascii="Times New Roman" w:eastAsia="Times New Roman" w:hAnsi="Times New Roman" w:cs="Times New Roman"/>
          <w:sz w:val="24"/>
          <w:szCs w:val="24"/>
          <w:lang w:val="en-GB" w:eastAsia="en-GB"/>
        </w:rPr>
        <w:t>,</w:t>
      </w:r>
      <w:r w:rsidR="00DB10A9" w:rsidRPr="008302B0">
        <w:rPr>
          <w:rFonts w:ascii="Times New Roman" w:eastAsia="Times New Roman" w:hAnsi="Times New Roman" w:cs="Times New Roman"/>
          <w:sz w:val="24"/>
          <w:szCs w:val="24"/>
          <w:lang w:val="en-GB" w:eastAsia="en-GB"/>
        </w:rPr>
        <w:t xml:space="preserve"> a </w:t>
      </w:r>
      <w:r w:rsidR="00DB10A9" w:rsidRPr="008302B0">
        <w:rPr>
          <w:rFonts w:ascii="Times New Roman" w:eastAsia="Times New Roman" w:hAnsi="Times New Roman" w:cs="Times New Roman"/>
          <w:sz w:val="24"/>
          <w:szCs w:val="24"/>
          <w:lang w:val="en-GB" w:eastAsia="en-GB"/>
        </w:rPr>
        <w:lastRenderedPageBreak/>
        <w:t>critical</w:t>
      </w:r>
      <w:r w:rsidR="00CF78BA" w:rsidRPr="008302B0">
        <w:rPr>
          <w:rFonts w:ascii="Times New Roman" w:eastAsia="Times New Roman" w:hAnsi="Times New Roman" w:cs="Times New Roman"/>
          <w:sz w:val="24"/>
          <w:szCs w:val="24"/>
          <w:lang w:val="en-GB" w:eastAsia="en-GB"/>
        </w:rPr>
        <w:t xml:space="preserve"> </w:t>
      </w:r>
      <w:r w:rsidR="00DB10A9" w:rsidRPr="008302B0">
        <w:rPr>
          <w:rFonts w:ascii="Times New Roman" w:eastAsia="Times New Roman" w:hAnsi="Times New Roman" w:cs="Times New Roman"/>
          <w:sz w:val="24"/>
          <w:szCs w:val="24"/>
          <w:lang w:val="en-GB" w:eastAsia="en-GB"/>
        </w:rPr>
        <w:t>issue that must be considered and answered</w:t>
      </w:r>
      <w:r w:rsidR="00CF78BA" w:rsidRPr="008302B0">
        <w:rPr>
          <w:rFonts w:ascii="Times New Roman" w:eastAsia="Times New Roman" w:hAnsi="Times New Roman" w:cs="Times New Roman"/>
          <w:sz w:val="24"/>
          <w:szCs w:val="24"/>
          <w:lang w:val="en-GB" w:eastAsia="en-GB"/>
        </w:rPr>
        <w:t xml:space="preserve"> is the</w:t>
      </w:r>
      <w:r w:rsidR="00DB10A9" w:rsidRPr="008302B0">
        <w:rPr>
          <w:rFonts w:ascii="Times New Roman" w:eastAsia="Times New Roman" w:hAnsi="Times New Roman" w:cs="Times New Roman"/>
          <w:sz w:val="24"/>
          <w:szCs w:val="24"/>
          <w:lang w:val="en-GB" w:eastAsia="en-GB"/>
        </w:rPr>
        <w:t xml:space="preserve"> problematic question</w:t>
      </w:r>
      <w:r w:rsidR="00CF78BA" w:rsidRPr="008302B0">
        <w:rPr>
          <w:rFonts w:ascii="Times New Roman" w:eastAsia="Times New Roman" w:hAnsi="Times New Roman" w:cs="Times New Roman"/>
          <w:sz w:val="24"/>
          <w:szCs w:val="24"/>
          <w:lang w:val="en-GB" w:eastAsia="en-GB"/>
        </w:rPr>
        <w:t xml:space="preserve"> of trust </w:t>
      </w:r>
      <w:r w:rsidR="00DB10A9" w:rsidRPr="008302B0">
        <w:rPr>
          <w:rFonts w:ascii="Times New Roman" w:eastAsia="Times New Roman" w:hAnsi="Times New Roman" w:cs="Times New Roman"/>
          <w:sz w:val="24"/>
          <w:szCs w:val="24"/>
          <w:lang w:val="en-GB" w:eastAsia="en-GB"/>
        </w:rPr>
        <w:t>amongst</w:t>
      </w:r>
      <w:r w:rsidR="00CF78BA" w:rsidRPr="008302B0">
        <w:rPr>
          <w:rFonts w:ascii="Times New Roman" w:eastAsia="Times New Roman" w:hAnsi="Times New Roman" w:cs="Times New Roman"/>
          <w:sz w:val="24"/>
          <w:szCs w:val="24"/>
          <w:lang w:val="en-GB" w:eastAsia="en-GB"/>
        </w:rPr>
        <w:t xml:space="preserve"> </w:t>
      </w:r>
      <w:r w:rsidR="00DB10A9" w:rsidRPr="008302B0">
        <w:rPr>
          <w:rFonts w:ascii="Times New Roman" w:eastAsia="Times New Roman" w:hAnsi="Times New Roman" w:cs="Times New Roman"/>
          <w:sz w:val="24"/>
          <w:szCs w:val="24"/>
          <w:lang w:val="en-GB" w:eastAsia="en-GB"/>
        </w:rPr>
        <w:t>mother bodies</w:t>
      </w:r>
      <w:r w:rsidR="00CF78BA" w:rsidRPr="008302B0">
        <w:rPr>
          <w:rFonts w:ascii="Times New Roman" w:eastAsia="Times New Roman" w:hAnsi="Times New Roman" w:cs="Times New Roman"/>
          <w:sz w:val="24"/>
          <w:szCs w:val="24"/>
          <w:lang w:val="en-GB" w:eastAsia="en-GB"/>
        </w:rPr>
        <w:t>, wh</w:t>
      </w:r>
      <w:r w:rsidR="002D410A" w:rsidRPr="008302B0">
        <w:rPr>
          <w:rFonts w:ascii="Times New Roman" w:eastAsia="Times New Roman" w:hAnsi="Times New Roman" w:cs="Times New Roman"/>
          <w:sz w:val="24"/>
          <w:szCs w:val="24"/>
          <w:lang w:val="en-GB" w:eastAsia="en-GB"/>
        </w:rPr>
        <w:t>ose</w:t>
      </w:r>
      <w:r w:rsidR="00CF78BA" w:rsidRPr="008302B0">
        <w:rPr>
          <w:rFonts w:ascii="Times New Roman" w:eastAsia="Times New Roman" w:hAnsi="Times New Roman" w:cs="Times New Roman"/>
          <w:sz w:val="24"/>
          <w:szCs w:val="24"/>
          <w:lang w:val="en-GB" w:eastAsia="en-GB"/>
        </w:rPr>
        <w:t xml:space="preserve"> defin</w:t>
      </w:r>
      <w:r w:rsidR="002D410A" w:rsidRPr="008302B0">
        <w:rPr>
          <w:rFonts w:ascii="Times New Roman" w:eastAsia="Times New Roman" w:hAnsi="Times New Roman" w:cs="Times New Roman"/>
          <w:sz w:val="24"/>
          <w:szCs w:val="24"/>
          <w:lang w:val="en-GB" w:eastAsia="en-GB"/>
        </w:rPr>
        <w:t>ition can be</w:t>
      </w:r>
      <w:r w:rsidR="00CF78BA" w:rsidRPr="008302B0">
        <w:rPr>
          <w:rFonts w:ascii="Times New Roman" w:eastAsia="Times New Roman" w:hAnsi="Times New Roman" w:cs="Times New Roman"/>
          <w:sz w:val="24"/>
          <w:szCs w:val="24"/>
          <w:lang w:val="en-GB" w:eastAsia="en-GB"/>
        </w:rPr>
        <w:t xml:space="preserve"> a degree of positive expectations </w:t>
      </w:r>
      <w:r w:rsidR="002D410A" w:rsidRPr="008302B0">
        <w:rPr>
          <w:rFonts w:ascii="Times New Roman" w:eastAsia="Times New Roman" w:hAnsi="Times New Roman" w:cs="Times New Roman"/>
          <w:sz w:val="24"/>
          <w:szCs w:val="24"/>
          <w:lang w:val="en-GB" w:eastAsia="en-GB"/>
        </w:rPr>
        <w:t xml:space="preserve">in </w:t>
      </w:r>
      <w:r w:rsidR="00CF78BA" w:rsidRPr="008302B0">
        <w:rPr>
          <w:rFonts w:ascii="Times New Roman" w:eastAsia="Times New Roman" w:hAnsi="Times New Roman" w:cs="Times New Roman"/>
          <w:sz w:val="24"/>
          <w:szCs w:val="24"/>
          <w:lang w:val="en-GB" w:eastAsia="en-GB"/>
        </w:rPr>
        <w:t>relat</w:t>
      </w:r>
      <w:r w:rsidR="002D410A" w:rsidRPr="008302B0">
        <w:rPr>
          <w:rFonts w:ascii="Times New Roman" w:eastAsia="Times New Roman" w:hAnsi="Times New Roman" w:cs="Times New Roman"/>
          <w:sz w:val="24"/>
          <w:szCs w:val="24"/>
          <w:lang w:val="en-GB" w:eastAsia="en-GB"/>
        </w:rPr>
        <w:t>ion</w:t>
      </w:r>
      <w:r w:rsidR="00CF78BA" w:rsidRPr="008302B0">
        <w:rPr>
          <w:rFonts w:ascii="Times New Roman" w:eastAsia="Times New Roman" w:hAnsi="Times New Roman" w:cs="Times New Roman"/>
          <w:sz w:val="24"/>
          <w:szCs w:val="24"/>
          <w:lang w:val="en-GB" w:eastAsia="en-GB"/>
        </w:rPr>
        <w:t xml:space="preserve"> to the other </w:t>
      </w:r>
      <w:r w:rsidR="002D410A" w:rsidRPr="008302B0">
        <w:rPr>
          <w:rFonts w:ascii="Times New Roman" w:eastAsia="Times New Roman" w:hAnsi="Times New Roman" w:cs="Times New Roman"/>
          <w:sz w:val="24"/>
          <w:szCs w:val="24"/>
          <w:lang w:val="en-GB" w:eastAsia="en-GB"/>
        </w:rPr>
        <w:t>party</w:t>
      </w:r>
      <w:r w:rsidR="00CF78BA" w:rsidRPr="008302B0">
        <w:rPr>
          <w:rFonts w:ascii="Times New Roman" w:eastAsia="Times New Roman" w:hAnsi="Times New Roman" w:cs="Times New Roman"/>
          <w:sz w:val="24"/>
          <w:szCs w:val="24"/>
          <w:lang w:val="en-GB" w:eastAsia="en-GB"/>
        </w:rPr>
        <w:t xml:space="preserve">. </w:t>
      </w:r>
      <w:proofErr w:type="spellStart"/>
      <w:r w:rsidR="00CF78BA" w:rsidRPr="008302B0">
        <w:rPr>
          <w:rFonts w:ascii="Times New Roman" w:eastAsia="Times New Roman" w:hAnsi="Times New Roman" w:cs="Times New Roman"/>
          <w:sz w:val="24"/>
          <w:szCs w:val="24"/>
          <w:lang w:val="en-GB" w:eastAsia="en-GB"/>
        </w:rPr>
        <w:t>Bamford</w:t>
      </w:r>
      <w:proofErr w:type="spellEnd"/>
      <w:r w:rsidR="00CF78BA" w:rsidRPr="008302B0">
        <w:rPr>
          <w:rFonts w:ascii="Times New Roman" w:eastAsia="Times New Roman" w:hAnsi="Times New Roman" w:cs="Times New Roman"/>
          <w:sz w:val="24"/>
          <w:szCs w:val="24"/>
          <w:lang w:val="en-GB" w:eastAsia="en-GB"/>
        </w:rPr>
        <w:t xml:space="preserve"> et al. (2004) </w:t>
      </w:r>
      <w:r w:rsidR="002D410A" w:rsidRPr="008302B0">
        <w:rPr>
          <w:rFonts w:ascii="Times New Roman" w:eastAsia="Times New Roman" w:hAnsi="Times New Roman" w:cs="Times New Roman"/>
          <w:sz w:val="24"/>
          <w:szCs w:val="24"/>
          <w:lang w:val="en-GB" w:eastAsia="en-GB"/>
        </w:rPr>
        <w:t>suspected</w:t>
      </w:r>
      <w:r w:rsidR="00CF78BA" w:rsidRPr="008302B0">
        <w:rPr>
          <w:rFonts w:ascii="Times New Roman" w:eastAsia="Times New Roman" w:hAnsi="Times New Roman" w:cs="Times New Roman"/>
          <w:sz w:val="24"/>
          <w:szCs w:val="24"/>
          <w:lang w:val="en-GB" w:eastAsia="en-GB"/>
        </w:rPr>
        <w:t xml:space="preserve"> t</w:t>
      </w:r>
      <w:r w:rsidR="002D410A" w:rsidRPr="008302B0">
        <w:rPr>
          <w:rFonts w:ascii="Times New Roman" w:eastAsia="Times New Roman" w:hAnsi="Times New Roman" w:cs="Times New Roman"/>
          <w:sz w:val="24"/>
          <w:szCs w:val="24"/>
          <w:lang w:val="en-GB" w:eastAsia="en-GB"/>
        </w:rPr>
        <w:t xml:space="preserve">he existence </w:t>
      </w:r>
      <w:proofErr w:type="gramStart"/>
      <w:r w:rsidR="002D410A" w:rsidRPr="008302B0">
        <w:rPr>
          <w:rFonts w:ascii="Times New Roman" w:eastAsia="Times New Roman" w:hAnsi="Times New Roman" w:cs="Times New Roman"/>
          <w:sz w:val="24"/>
          <w:szCs w:val="24"/>
          <w:lang w:val="en-GB" w:eastAsia="en-GB"/>
        </w:rPr>
        <w:t xml:space="preserve">of </w:t>
      </w:r>
      <w:r w:rsidR="00CF78BA" w:rsidRPr="008302B0">
        <w:rPr>
          <w:rFonts w:ascii="Times New Roman" w:eastAsia="Times New Roman" w:hAnsi="Times New Roman" w:cs="Times New Roman"/>
          <w:sz w:val="24"/>
          <w:szCs w:val="24"/>
          <w:lang w:val="en-GB" w:eastAsia="en-GB"/>
        </w:rPr>
        <w:t xml:space="preserve"> a</w:t>
      </w:r>
      <w:proofErr w:type="gramEnd"/>
      <w:r w:rsidR="00CF78BA" w:rsidRPr="008302B0">
        <w:rPr>
          <w:rFonts w:ascii="Times New Roman" w:eastAsia="Times New Roman" w:hAnsi="Times New Roman" w:cs="Times New Roman"/>
          <w:sz w:val="24"/>
          <w:szCs w:val="24"/>
          <w:lang w:val="en-GB" w:eastAsia="en-GB"/>
        </w:rPr>
        <w:t xml:space="preserve"> positive correlation between the trust</w:t>
      </w:r>
      <w:r w:rsidR="002D410A" w:rsidRPr="008302B0">
        <w:rPr>
          <w:rFonts w:ascii="Times New Roman" w:eastAsia="Times New Roman" w:hAnsi="Times New Roman" w:cs="Times New Roman"/>
          <w:sz w:val="24"/>
          <w:szCs w:val="24"/>
          <w:lang w:val="en-GB" w:eastAsia="en-GB"/>
        </w:rPr>
        <w:t xml:space="preserve"> level</w:t>
      </w:r>
      <w:r w:rsidR="00CF78BA" w:rsidRPr="008302B0">
        <w:rPr>
          <w:rFonts w:ascii="Times New Roman" w:eastAsia="Times New Roman" w:hAnsi="Times New Roman" w:cs="Times New Roman"/>
          <w:sz w:val="24"/>
          <w:szCs w:val="24"/>
          <w:lang w:val="en-GB" w:eastAsia="en-GB"/>
        </w:rPr>
        <w:t xml:space="preserve"> and the</w:t>
      </w:r>
      <w:r w:rsidR="002D410A" w:rsidRPr="008302B0">
        <w:rPr>
          <w:rFonts w:ascii="Times New Roman" w:eastAsia="Times New Roman" w:hAnsi="Times New Roman" w:cs="Times New Roman"/>
          <w:sz w:val="24"/>
          <w:szCs w:val="24"/>
          <w:lang w:val="en-GB" w:eastAsia="en-GB"/>
        </w:rPr>
        <w:t xml:space="preserve"> level of</w:t>
      </w:r>
      <w:r w:rsidR="00CF78BA" w:rsidRPr="008302B0">
        <w:rPr>
          <w:rFonts w:ascii="Times New Roman" w:eastAsia="Times New Roman" w:hAnsi="Times New Roman" w:cs="Times New Roman"/>
          <w:sz w:val="24"/>
          <w:szCs w:val="24"/>
          <w:lang w:val="en-GB" w:eastAsia="en-GB"/>
        </w:rPr>
        <w:t xml:space="preserve"> efficiency of the joi</w:t>
      </w:r>
      <w:r w:rsidR="002D410A" w:rsidRPr="008302B0">
        <w:rPr>
          <w:rFonts w:ascii="Times New Roman" w:eastAsia="Times New Roman" w:hAnsi="Times New Roman" w:cs="Times New Roman"/>
          <w:sz w:val="24"/>
          <w:szCs w:val="24"/>
          <w:lang w:val="en-GB" w:eastAsia="en-GB"/>
        </w:rPr>
        <w:t>nt organisations</w:t>
      </w:r>
      <w:r w:rsidR="00CF78BA" w:rsidRPr="008302B0">
        <w:rPr>
          <w:rFonts w:ascii="Times New Roman" w:eastAsia="Times New Roman" w:hAnsi="Times New Roman" w:cs="Times New Roman"/>
          <w:sz w:val="24"/>
          <w:szCs w:val="24"/>
          <w:lang w:val="en-GB" w:eastAsia="en-GB"/>
        </w:rPr>
        <w:t xml:space="preserve">. </w:t>
      </w:r>
      <w:r w:rsidR="002D410A" w:rsidRPr="008302B0">
        <w:rPr>
          <w:rFonts w:ascii="Times New Roman" w:eastAsia="Times New Roman" w:hAnsi="Times New Roman" w:cs="Times New Roman"/>
          <w:sz w:val="24"/>
          <w:szCs w:val="24"/>
          <w:lang w:val="en-GB" w:eastAsia="en-GB"/>
        </w:rPr>
        <w:t xml:space="preserve">The work of </w:t>
      </w:r>
      <w:r w:rsidR="00CF78BA" w:rsidRPr="008302B0">
        <w:rPr>
          <w:rFonts w:ascii="Times New Roman" w:eastAsia="Times New Roman" w:hAnsi="Times New Roman" w:cs="Times New Roman"/>
          <w:sz w:val="24"/>
          <w:szCs w:val="24"/>
          <w:lang w:val="en-GB" w:eastAsia="en-GB"/>
        </w:rPr>
        <w:t xml:space="preserve">Fey and Beamish (2000) </w:t>
      </w:r>
      <w:r w:rsidR="002D410A" w:rsidRPr="008302B0">
        <w:rPr>
          <w:rFonts w:ascii="Times New Roman" w:eastAsia="Times New Roman" w:hAnsi="Times New Roman" w:cs="Times New Roman"/>
          <w:sz w:val="24"/>
          <w:szCs w:val="24"/>
          <w:lang w:val="en-GB" w:eastAsia="en-GB"/>
        </w:rPr>
        <w:t>proved</w:t>
      </w:r>
      <w:r w:rsidR="00CF78BA" w:rsidRPr="008302B0">
        <w:rPr>
          <w:rFonts w:ascii="Times New Roman" w:eastAsia="Times New Roman" w:hAnsi="Times New Roman" w:cs="Times New Roman"/>
          <w:sz w:val="24"/>
          <w:szCs w:val="24"/>
          <w:lang w:val="en-GB" w:eastAsia="en-GB"/>
        </w:rPr>
        <w:t xml:space="preserve"> that </w:t>
      </w:r>
      <w:r w:rsidR="002D410A" w:rsidRPr="008302B0">
        <w:rPr>
          <w:rFonts w:ascii="Times New Roman" w:eastAsia="Times New Roman" w:hAnsi="Times New Roman" w:cs="Times New Roman"/>
          <w:sz w:val="24"/>
          <w:szCs w:val="24"/>
          <w:lang w:val="en-GB" w:eastAsia="en-GB"/>
        </w:rPr>
        <w:t>a highly</w:t>
      </w:r>
      <w:r w:rsidR="00CF78BA" w:rsidRPr="008302B0">
        <w:rPr>
          <w:rFonts w:ascii="Times New Roman" w:eastAsia="Times New Roman" w:hAnsi="Times New Roman" w:cs="Times New Roman"/>
          <w:sz w:val="24"/>
          <w:szCs w:val="24"/>
          <w:lang w:val="en-GB" w:eastAsia="en-GB"/>
        </w:rPr>
        <w:t xml:space="preserve"> positive </w:t>
      </w:r>
      <w:r w:rsidR="002D410A" w:rsidRPr="008302B0">
        <w:rPr>
          <w:rFonts w:ascii="Times New Roman" w:eastAsia="Times New Roman" w:hAnsi="Times New Roman" w:cs="Times New Roman"/>
          <w:sz w:val="24"/>
          <w:szCs w:val="24"/>
          <w:lang w:val="en-GB" w:eastAsia="en-GB"/>
        </w:rPr>
        <w:t>relationship exists</w:t>
      </w:r>
      <w:r w:rsidR="00CF78BA" w:rsidRPr="008302B0">
        <w:rPr>
          <w:rFonts w:ascii="Times New Roman" w:eastAsia="Times New Roman" w:hAnsi="Times New Roman" w:cs="Times New Roman"/>
          <w:sz w:val="24"/>
          <w:szCs w:val="24"/>
          <w:lang w:val="en-GB" w:eastAsia="en-GB"/>
        </w:rPr>
        <w:t xml:space="preserve"> between the </w:t>
      </w:r>
      <w:r w:rsidR="002D410A" w:rsidRPr="008302B0">
        <w:rPr>
          <w:rFonts w:ascii="Times New Roman" w:eastAsia="Times New Roman" w:hAnsi="Times New Roman" w:cs="Times New Roman"/>
          <w:sz w:val="24"/>
          <w:szCs w:val="24"/>
          <w:lang w:val="en-GB" w:eastAsia="en-GB"/>
        </w:rPr>
        <w:t xml:space="preserve">issue of </w:t>
      </w:r>
      <w:r w:rsidR="00CF78BA" w:rsidRPr="008302B0">
        <w:rPr>
          <w:rFonts w:ascii="Times New Roman" w:eastAsia="Times New Roman" w:hAnsi="Times New Roman" w:cs="Times New Roman"/>
          <w:sz w:val="24"/>
          <w:szCs w:val="24"/>
          <w:lang w:val="en-GB" w:eastAsia="en-GB"/>
        </w:rPr>
        <w:t xml:space="preserve">trust and </w:t>
      </w:r>
      <w:r w:rsidR="002D410A" w:rsidRPr="008302B0">
        <w:rPr>
          <w:rFonts w:ascii="Times New Roman" w:eastAsia="Times New Roman" w:hAnsi="Times New Roman" w:cs="Times New Roman"/>
          <w:sz w:val="24"/>
          <w:szCs w:val="24"/>
          <w:lang w:val="en-GB" w:eastAsia="en-GB"/>
        </w:rPr>
        <w:t>a flourishing organisation</w:t>
      </w:r>
      <w:r w:rsidR="00CF78BA" w:rsidRPr="008302B0">
        <w:rPr>
          <w:rFonts w:ascii="Times New Roman" w:eastAsia="Times New Roman" w:hAnsi="Times New Roman" w:cs="Times New Roman"/>
          <w:sz w:val="24"/>
          <w:szCs w:val="24"/>
          <w:lang w:val="en-GB" w:eastAsia="en-GB"/>
        </w:rPr>
        <w:t xml:space="preserve"> c</w:t>
      </w:r>
      <w:r w:rsidR="002D410A" w:rsidRPr="008302B0">
        <w:rPr>
          <w:rFonts w:ascii="Times New Roman" w:eastAsia="Times New Roman" w:hAnsi="Times New Roman" w:cs="Times New Roman"/>
          <w:sz w:val="24"/>
          <w:szCs w:val="24"/>
          <w:lang w:val="en-GB" w:eastAsia="en-GB"/>
        </w:rPr>
        <w:t>arried out on</w:t>
      </w:r>
      <w:r w:rsidR="00CF78BA" w:rsidRPr="008302B0">
        <w:rPr>
          <w:rFonts w:ascii="Times New Roman" w:eastAsia="Times New Roman" w:hAnsi="Times New Roman" w:cs="Times New Roman"/>
          <w:sz w:val="24"/>
          <w:szCs w:val="24"/>
          <w:lang w:val="en-GB" w:eastAsia="en-GB"/>
        </w:rPr>
        <w:t xml:space="preserve"> </w:t>
      </w:r>
      <w:r w:rsidR="002D410A" w:rsidRPr="008302B0">
        <w:rPr>
          <w:rFonts w:ascii="Times New Roman" w:eastAsia="Times New Roman" w:hAnsi="Times New Roman" w:cs="Times New Roman"/>
          <w:sz w:val="24"/>
          <w:szCs w:val="24"/>
          <w:lang w:val="en-GB" w:eastAsia="en-GB"/>
        </w:rPr>
        <w:t xml:space="preserve">international </w:t>
      </w:r>
      <w:r w:rsidR="00CF78BA" w:rsidRPr="008302B0">
        <w:rPr>
          <w:rFonts w:ascii="Times New Roman" w:eastAsia="Times New Roman" w:hAnsi="Times New Roman" w:cs="Times New Roman"/>
          <w:sz w:val="24"/>
          <w:szCs w:val="24"/>
          <w:lang w:val="en-GB" w:eastAsia="en-GB"/>
        </w:rPr>
        <w:t xml:space="preserve">partnerships. </w:t>
      </w:r>
      <w:r w:rsidR="002D410A" w:rsidRPr="008302B0">
        <w:rPr>
          <w:rFonts w:ascii="Times New Roman" w:eastAsia="Times New Roman" w:hAnsi="Times New Roman" w:cs="Times New Roman"/>
          <w:sz w:val="24"/>
          <w:szCs w:val="24"/>
          <w:lang w:val="en-GB" w:eastAsia="en-GB"/>
        </w:rPr>
        <w:t>Quite</w:t>
      </w:r>
      <w:r w:rsidR="00CF78BA" w:rsidRPr="008302B0">
        <w:rPr>
          <w:rFonts w:ascii="Times New Roman" w:eastAsia="Times New Roman" w:hAnsi="Times New Roman" w:cs="Times New Roman"/>
          <w:sz w:val="24"/>
          <w:szCs w:val="24"/>
          <w:lang w:val="en-GB" w:eastAsia="en-GB"/>
        </w:rPr>
        <w:t xml:space="preserve"> interesting</w:t>
      </w:r>
      <w:r w:rsidR="002D410A" w:rsidRPr="008302B0">
        <w:rPr>
          <w:rFonts w:ascii="Times New Roman" w:eastAsia="Times New Roman" w:hAnsi="Times New Roman" w:cs="Times New Roman"/>
          <w:sz w:val="24"/>
          <w:szCs w:val="24"/>
          <w:lang w:val="en-GB" w:eastAsia="en-GB"/>
        </w:rPr>
        <w:t xml:space="preserve">ly, it should be noted that this study uncovered that, trust has a lot to do with the culture of </w:t>
      </w:r>
      <w:proofErr w:type="gramStart"/>
      <w:r w:rsidR="002D410A" w:rsidRPr="008302B0">
        <w:rPr>
          <w:rFonts w:ascii="Times New Roman" w:eastAsia="Times New Roman" w:hAnsi="Times New Roman" w:cs="Times New Roman"/>
          <w:sz w:val="24"/>
          <w:szCs w:val="24"/>
          <w:lang w:val="en-GB" w:eastAsia="en-GB"/>
        </w:rPr>
        <w:t>people</w:t>
      </w:r>
      <w:r w:rsidR="000F1040" w:rsidRPr="008302B0">
        <w:rPr>
          <w:rFonts w:ascii="Times New Roman" w:eastAsia="Times New Roman" w:hAnsi="Times New Roman" w:cs="Times New Roman"/>
          <w:sz w:val="24"/>
          <w:szCs w:val="24"/>
          <w:lang w:val="en-GB" w:eastAsia="en-GB"/>
        </w:rPr>
        <w:t>,</w:t>
      </w:r>
      <w:proofErr w:type="gramEnd"/>
      <w:r w:rsidR="002D410A" w:rsidRPr="008302B0">
        <w:rPr>
          <w:rFonts w:ascii="Times New Roman" w:eastAsia="Times New Roman" w:hAnsi="Times New Roman" w:cs="Times New Roman"/>
          <w:sz w:val="24"/>
          <w:szCs w:val="24"/>
          <w:lang w:val="en-GB" w:eastAsia="en-GB"/>
        </w:rPr>
        <w:t xml:space="preserve"> </w:t>
      </w:r>
      <w:r w:rsidR="00CF78BA" w:rsidRPr="008302B0">
        <w:rPr>
          <w:rFonts w:ascii="Times New Roman" w:eastAsia="Times New Roman" w:hAnsi="Times New Roman" w:cs="Times New Roman"/>
          <w:sz w:val="24"/>
          <w:szCs w:val="24"/>
          <w:lang w:val="en-GB" w:eastAsia="en-GB"/>
        </w:rPr>
        <w:t>t</w:t>
      </w:r>
      <w:r w:rsidR="002D410A" w:rsidRPr="008302B0">
        <w:rPr>
          <w:rFonts w:ascii="Times New Roman" w:eastAsia="Times New Roman" w:hAnsi="Times New Roman" w:cs="Times New Roman"/>
          <w:sz w:val="24"/>
          <w:szCs w:val="24"/>
          <w:lang w:val="en-GB" w:eastAsia="en-GB"/>
        </w:rPr>
        <w:t>herefore</w:t>
      </w:r>
      <w:r w:rsidR="00CF78BA" w:rsidRPr="008302B0">
        <w:rPr>
          <w:rFonts w:ascii="Times New Roman" w:eastAsia="Times New Roman" w:hAnsi="Times New Roman" w:cs="Times New Roman"/>
          <w:sz w:val="24"/>
          <w:szCs w:val="24"/>
          <w:lang w:val="en-GB" w:eastAsia="en-GB"/>
        </w:rPr>
        <w:t xml:space="preserve"> </w:t>
      </w:r>
      <w:r w:rsidR="000F1040" w:rsidRPr="008302B0">
        <w:rPr>
          <w:rFonts w:ascii="Times New Roman" w:eastAsia="Times New Roman" w:hAnsi="Times New Roman" w:cs="Times New Roman"/>
          <w:sz w:val="24"/>
          <w:szCs w:val="24"/>
          <w:lang w:val="en-GB" w:eastAsia="en-GB"/>
        </w:rPr>
        <w:t>cultural</w:t>
      </w:r>
      <w:r w:rsidR="00CF78BA" w:rsidRPr="008302B0">
        <w:rPr>
          <w:rFonts w:ascii="Times New Roman" w:eastAsia="Times New Roman" w:hAnsi="Times New Roman" w:cs="Times New Roman"/>
          <w:sz w:val="24"/>
          <w:szCs w:val="24"/>
          <w:lang w:val="en-GB" w:eastAsia="en-GB"/>
        </w:rPr>
        <w:t xml:space="preserve"> role</w:t>
      </w:r>
      <w:r w:rsidR="000F1040" w:rsidRPr="008302B0">
        <w:rPr>
          <w:rFonts w:ascii="Times New Roman" w:eastAsia="Times New Roman" w:hAnsi="Times New Roman" w:cs="Times New Roman"/>
          <w:sz w:val="24"/>
          <w:szCs w:val="24"/>
          <w:lang w:val="en-GB" w:eastAsia="en-GB"/>
        </w:rPr>
        <w:t>s</w:t>
      </w:r>
      <w:r w:rsidR="00CF78BA" w:rsidRPr="008302B0">
        <w:rPr>
          <w:rFonts w:ascii="Times New Roman" w:eastAsia="Times New Roman" w:hAnsi="Times New Roman" w:cs="Times New Roman"/>
          <w:sz w:val="24"/>
          <w:szCs w:val="24"/>
          <w:lang w:val="en-GB" w:eastAsia="en-GB"/>
        </w:rPr>
        <w:t xml:space="preserve"> </w:t>
      </w:r>
      <w:r w:rsidR="000F1040" w:rsidRPr="008302B0">
        <w:rPr>
          <w:rFonts w:ascii="Times New Roman" w:eastAsia="Times New Roman" w:hAnsi="Times New Roman" w:cs="Times New Roman"/>
          <w:sz w:val="24"/>
          <w:szCs w:val="24"/>
          <w:lang w:val="en-GB" w:eastAsia="en-GB"/>
        </w:rPr>
        <w:t>are</w:t>
      </w:r>
      <w:r w:rsidR="00CF78BA" w:rsidRPr="008302B0">
        <w:rPr>
          <w:rFonts w:ascii="Times New Roman" w:eastAsia="Times New Roman" w:hAnsi="Times New Roman" w:cs="Times New Roman"/>
          <w:sz w:val="24"/>
          <w:szCs w:val="24"/>
          <w:lang w:val="en-GB" w:eastAsia="en-GB"/>
        </w:rPr>
        <w:t xml:space="preserve"> </w:t>
      </w:r>
      <w:r w:rsidR="000F1040" w:rsidRPr="008302B0">
        <w:rPr>
          <w:rFonts w:ascii="Times New Roman" w:eastAsia="Times New Roman" w:hAnsi="Times New Roman" w:cs="Times New Roman"/>
          <w:sz w:val="24"/>
          <w:szCs w:val="24"/>
          <w:lang w:val="en-GB" w:eastAsia="en-GB"/>
        </w:rPr>
        <w:t>very much</w:t>
      </w:r>
      <w:r w:rsidR="00CF78BA" w:rsidRPr="008302B0">
        <w:rPr>
          <w:rFonts w:ascii="Times New Roman" w:eastAsia="Times New Roman" w:hAnsi="Times New Roman" w:cs="Times New Roman"/>
          <w:sz w:val="24"/>
          <w:szCs w:val="24"/>
          <w:lang w:val="en-GB" w:eastAsia="en-GB"/>
        </w:rPr>
        <w:t xml:space="preserve"> </w:t>
      </w:r>
      <w:r w:rsidR="000F1040" w:rsidRPr="008302B0">
        <w:rPr>
          <w:rFonts w:ascii="Times New Roman" w:eastAsia="Times New Roman" w:hAnsi="Times New Roman" w:cs="Times New Roman"/>
          <w:sz w:val="24"/>
          <w:szCs w:val="24"/>
          <w:lang w:val="en-GB" w:eastAsia="en-GB"/>
        </w:rPr>
        <w:t>not the same</w:t>
      </w:r>
      <w:r w:rsidR="00CF78BA" w:rsidRPr="008302B0">
        <w:rPr>
          <w:rFonts w:ascii="Times New Roman" w:eastAsia="Times New Roman" w:hAnsi="Times New Roman" w:cs="Times New Roman"/>
          <w:sz w:val="24"/>
          <w:szCs w:val="24"/>
          <w:lang w:val="en-GB" w:eastAsia="en-GB"/>
        </w:rPr>
        <w:t xml:space="preserve"> in </w:t>
      </w:r>
      <w:r w:rsidR="000F1040" w:rsidRPr="008302B0">
        <w:rPr>
          <w:rFonts w:ascii="Times New Roman" w:eastAsia="Times New Roman" w:hAnsi="Times New Roman" w:cs="Times New Roman"/>
          <w:sz w:val="24"/>
          <w:szCs w:val="24"/>
          <w:lang w:val="en-GB" w:eastAsia="en-GB"/>
        </w:rPr>
        <w:t>various</w:t>
      </w:r>
      <w:r w:rsidR="00CF78BA" w:rsidRPr="008302B0">
        <w:rPr>
          <w:rFonts w:ascii="Times New Roman" w:eastAsia="Times New Roman" w:hAnsi="Times New Roman" w:cs="Times New Roman"/>
          <w:sz w:val="24"/>
          <w:szCs w:val="24"/>
          <w:lang w:val="en-GB" w:eastAsia="en-GB"/>
        </w:rPr>
        <w:t xml:space="preserve"> geographical regions. </w:t>
      </w:r>
      <w:r w:rsidR="007F61BC" w:rsidRPr="008302B0">
        <w:rPr>
          <w:rFonts w:ascii="Times New Roman" w:eastAsia="Times New Roman" w:hAnsi="Times New Roman" w:cs="Times New Roman"/>
          <w:sz w:val="24"/>
          <w:szCs w:val="24"/>
          <w:lang w:val="en-GB" w:eastAsia="en-GB"/>
        </w:rPr>
        <w:t xml:space="preserve">In the work of </w:t>
      </w:r>
      <w:proofErr w:type="spellStart"/>
      <w:r w:rsidR="00CF78BA" w:rsidRPr="008302B0">
        <w:rPr>
          <w:rFonts w:ascii="Times New Roman" w:eastAsia="Times New Roman" w:hAnsi="Times New Roman" w:cs="Times New Roman"/>
          <w:sz w:val="24"/>
          <w:szCs w:val="24"/>
          <w:lang w:val="en-GB" w:eastAsia="en-GB"/>
        </w:rPr>
        <w:t>Madhok</w:t>
      </w:r>
      <w:proofErr w:type="spellEnd"/>
      <w:r w:rsidR="00CF78BA" w:rsidRPr="008302B0">
        <w:rPr>
          <w:rFonts w:ascii="Times New Roman" w:eastAsia="Times New Roman" w:hAnsi="Times New Roman" w:cs="Times New Roman"/>
          <w:sz w:val="24"/>
          <w:szCs w:val="24"/>
          <w:lang w:val="en-GB" w:eastAsia="en-GB"/>
        </w:rPr>
        <w:t xml:space="preserve"> (1995),</w:t>
      </w:r>
      <w:r w:rsidR="007F61BC" w:rsidRPr="008302B0">
        <w:rPr>
          <w:rFonts w:ascii="Times New Roman" w:eastAsia="Times New Roman" w:hAnsi="Times New Roman" w:cs="Times New Roman"/>
          <w:sz w:val="24"/>
          <w:szCs w:val="24"/>
          <w:lang w:val="en-GB" w:eastAsia="en-GB"/>
        </w:rPr>
        <w:t xml:space="preserve"> it was indicated that</w:t>
      </w:r>
      <w:r w:rsidR="00CF78BA" w:rsidRPr="008302B0">
        <w:rPr>
          <w:rFonts w:ascii="Times New Roman" w:eastAsia="Times New Roman" w:hAnsi="Times New Roman" w:cs="Times New Roman"/>
          <w:sz w:val="24"/>
          <w:szCs w:val="24"/>
          <w:lang w:val="en-GB" w:eastAsia="en-GB"/>
        </w:rPr>
        <w:t xml:space="preserve"> trust </w:t>
      </w:r>
      <w:r w:rsidR="007F61BC" w:rsidRPr="008302B0">
        <w:rPr>
          <w:rFonts w:ascii="Times New Roman" w:eastAsia="Times New Roman" w:hAnsi="Times New Roman" w:cs="Times New Roman"/>
          <w:sz w:val="24"/>
          <w:szCs w:val="24"/>
          <w:lang w:val="en-GB" w:eastAsia="en-GB"/>
        </w:rPr>
        <w:t>definitely</w:t>
      </w:r>
      <w:r w:rsidR="00CF78BA" w:rsidRPr="008302B0">
        <w:rPr>
          <w:rFonts w:ascii="Times New Roman" w:eastAsia="Times New Roman" w:hAnsi="Times New Roman" w:cs="Times New Roman"/>
          <w:sz w:val="24"/>
          <w:szCs w:val="24"/>
          <w:lang w:val="en-GB" w:eastAsia="en-GB"/>
        </w:rPr>
        <w:t xml:space="preserve"> </w:t>
      </w:r>
      <w:r w:rsidR="007F61BC" w:rsidRPr="008302B0">
        <w:rPr>
          <w:rFonts w:ascii="Times New Roman" w:eastAsia="Times New Roman" w:hAnsi="Times New Roman" w:cs="Times New Roman"/>
          <w:sz w:val="24"/>
          <w:szCs w:val="24"/>
          <w:lang w:val="en-GB" w:eastAsia="en-GB"/>
        </w:rPr>
        <w:t>has a part to play</w:t>
      </w:r>
      <w:r w:rsidR="00CF78BA" w:rsidRPr="008302B0">
        <w:rPr>
          <w:rFonts w:ascii="Times New Roman" w:eastAsia="Times New Roman" w:hAnsi="Times New Roman" w:cs="Times New Roman"/>
          <w:sz w:val="24"/>
          <w:szCs w:val="24"/>
          <w:lang w:val="en-GB" w:eastAsia="en-GB"/>
        </w:rPr>
        <w:t xml:space="preserve"> </w:t>
      </w:r>
      <w:r w:rsidR="007F61BC" w:rsidRPr="008302B0">
        <w:rPr>
          <w:rFonts w:ascii="Times New Roman" w:eastAsia="Times New Roman" w:hAnsi="Times New Roman" w:cs="Times New Roman"/>
          <w:sz w:val="24"/>
          <w:szCs w:val="24"/>
          <w:lang w:val="en-GB" w:eastAsia="en-GB"/>
        </w:rPr>
        <w:t>if an organisations</w:t>
      </w:r>
      <w:r w:rsidR="00CF78BA" w:rsidRPr="008302B0">
        <w:rPr>
          <w:rFonts w:ascii="Times New Roman" w:eastAsia="Times New Roman" w:hAnsi="Times New Roman" w:cs="Times New Roman"/>
          <w:sz w:val="24"/>
          <w:szCs w:val="24"/>
          <w:lang w:val="en-GB" w:eastAsia="en-GB"/>
        </w:rPr>
        <w:t xml:space="preserve"> efficiency</w:t>
      </w:r>
      <w:r w:rsidR="007F61BC" w:rsidRPr="008302B0">
        <w:rPr>
          <w:rFonts w:ascii="Times New Roman" w:eastAsia="Times New Roman" w:hAnsi="Times New Roman" w:cs="Times New Roman"/>
          <w:sz w:val="24"/>
          <w:szCs w:val="24"/>
          <w:lang w:val="en-GB" w:eastAsia="en-GB"/>
        </w:rPr>
        <w:t xml:space="preserve"> is to grow or</w:t>
      </w:r>
      <w:r w:rsidR="00CF78BA" w:rsidRPr="008302B0">
        <w:rPr>
          <w:rFonts w:ascii="Times New Roman" w:eastAsia="Times New Roman" w:hAnsi="Times New Roman" w:cs="Times New Roman"/>
          <w:sz w:val="24"/>
          <w:szCs w:val="24"/>
          <w:lang w:val="en-GB" w:eastAsia="en-GB"/>
        </w:rPr>
        <w:t xml:space="preserve"> increase, </w:t>
      </w:r>
      <w:r w:rsidR="007F61BC" w:rsidRPr="008302B0">
        <w:rPr>
          <w:rFonts w:ascii="Times New Roman" w:eastAsia="Times New Roman" w:hAnsi="Times New Roman" w:cs="Times New Roman"/>
          <w:sz w:val="24"/>
          <w:szCs w:val="24"/>
          <w:lang w:val="en-GB" w:eastAsia="en-GB"/>
        </w:rPr>
        <w:t>grows</w:t>
      </w:r>
      <w:r w:rsidR="00CF78BA" w:rsidRPr="008302B0">
        <w:rPr>
          <w:rFonts w:ascii="Times New Roman" w:eastAsia="Times New Roman" w:hAnsi="Times New Roman" w:cs="Times New Roman"/>
          <w:sz w:val="24"/>
          <w:szCs w:val="24"/>
          <w:lang w:val="en-GB" w:eastAsia="en-GB"/>
        </w:rPr>
        <w:t xml:space="preserve"> the</w:t>
      </w:r>
      <w:r w:rsidR="007F61BC" w:rsidRPr="008302B0">
        <w:rPr>
          <w:rFonts w:ascii="Times New Roman" w:eastAsia="Times New Roman" w:hAnsi="Times New Roman" w:cs="Times New Roman"/>
          <w:sz w:val="24"/>
          <w:szCs w:val="24"/>
          <w:lang w:val="en-GB" w:eastAsia="en-GB"/>
        </w:rPr>
        <w:t xml:space="preserve"> </w:t>
      </w:r>
      <w:r w:rsidR="00CF78BA" w:rsidRPr="008302B0">
        <w:rPr>
          <w:rFonts w:ascii="Times New Roman" w:eastAsia="Times New Roman" w:hAnsi="Times New Roman" w:cs="Times New Roman"/>
          <w:sz w:val="24"/>
          <w:szCs w:val="24"/>
          <w:lang w:val="en-GB" w:eastAsia="en-GB"/>
        </w:rPr>
        <w:t>value</w:t>
      </w:r>
      <w:r w:rsidR="007F61BC" w:rsidRPr="008302B0">
        <w:rPr>
          <w:rFonts w:ascii="Times New Roman" w:eastAsia="Times New Roman" w:hAnsi="Times New Roman" w:cs="Times New Roman"/>
          <w:sz w:val="24"/>
          <w:szCs w:val="24"/>
          <w:lang w:val="en-GB" w:eastAsia="en-GB"/>
        </w:rPr>
        <w:t xml:space="preserve"> of the asset</w:t>
      </w:r>
      <w:r w:rsidR="00CF78BA" w:rsidRPr="008302B0">
        <w:rPr>
          <w:rFonts w:ascii="Times New Roman" w:eastAsia="Times New Roman" w:hAnsi="Times New Roman" w:cs="Times New Roman"/>
          <w:sz w:val="24"/>
          <w:szCs w:val="24"/>
          <w:lang w:val="en-GB" w:eastAsia="en-GB"/>
        </w:rPr>
        <w:t xml:space="preserve"> </w:t>
      </w:r>
      <w:r w:rsidR="007F61BC" w:rsidRPr="008302B0">
        <w:rPr>
          <w:rFonts w:ascii="Times New Roman" w:eastAsia="Times New Roman" w:hAnsi="Times New Roman" w:cs="Times New Roman"/>
          <w:sz w:val="24"/>
          <w:szCs w:val="24"/>
          <w:lang w:val="en-GB" w:eastAsia="en-GB"/>
        </w:rPr>
        <w:t>thereby causing a</w:t>
      </w:r>
      <w:r w:rsidR="00CF78BA" w:rsidRPr="008302B0">
        <w:rPr>
          <w:rFonts w:ascii="Times New Roman" w:eastAsia="Times New Roman" w:hAnsi="Times New Roman" w:cs="Times New Roman"/>
          <w:sz w:val="24"/>
          <w:szCs w:val="24"/>
          <w:lang w:val="en-GB" w:eastAsia="en-GB"/>
        </w:rPr>
        <w:t xml:space="preserve"> positively correlat</w:t>
      </w:r>
      <w:r w:rsidR="007F61BC" w:rsidRPr="008302B0">
        <w:rPr>
          <w:rFonts w:ascii="Times New Roman" w:eastAsia="Times New Roman" w:hAnsi="Times New Roman" w:cs="Times New Roman"/>
          <w:sz w:val="24"/>
          <w:szCs w:val="24"/>
          <w:lang w:val="en-GB" w:eastAsia="en-GB"/>
        </w:rPr>
        <w:t>ion</w:t>
      </w:r>
      <w:r w:rsidR="00CF78BA" w:rsidRPr="008302B0">
        <w:rPr>
          <w:rFonts w:ascii="Times New Roman" w:eastAsia="Times New Roman" w:hAnsi="Times New Roman" w:cs="Times New Roman"/>
          <w:sz w:val="24"/>
          <w:szCs w:val="24"/>
          <w:lang w:val="en-GB" w:eastAsia="en-GB"/>
        </w:rPr>
        <w:t xml:space="preserve"> </w:t>
      </w:r>
      <w:r w:rsidR="007F61BC" w:rsidRPr="008302B0">
        <w:rPr>
          <w:rFonts w:ascii="Times New Roman" w:eastAsia="Times New Roman" w:hAnsi="Times New Roman" w:cs="Times New Roman"/>
          <w:sz w:val="24"/>
          <w:szCs w:val="24"/>
          <w:lang w:val="en-GB" w:eastAsia="en-GB"/>
        </w:rPr>
        <w:t xml:space="preserve">to the </w:t>
      </w:r>
      <w:r w:rsidR="00CF78BA" w:rsidRPr="008302B0">
        <w:rPr>
          <w:rFonts w:ascii="Times New Roman" w:eastAsia="Times New Roman" w:hAnsi="Times New Roman" w:cs="Times New Roman"/>
          <w:sz w:val="24"/>
          <w:szCs w:val="24"/>
          <w:lang w:val="en-GB" w:eastAsia="en-GB"/>
        </w:rPr>
        <w:t>success</w:t>
      </w:r>
      <w:r w:rsidR="007F61BC" w:rsidRPr="008302B0">
        <w:rPr>
          <w:rFonts w:ascii="Times New Roman" w:eastAsia="Times New Roman" w:hAnsi="Times New Roman" w:cs="Times New Roman"/>
          <w:sz w:val="24"/>
          <w:szCs w:val="24"/>
          <w:lang w:val="en-GB" w:eastAsia="en-GB"/>
        </w:rPr>
        <w:t xml:space="preserve"> of the joint entity</w:t>
      </w:r>
      <w:r w:rsidR="00CF78BA" w:rsidRPr="008302B0">
        <w:rPr>
          <w:rFonts w:ascii="Times New Roman" w:eastAsia="Times New Roman" w:hAnsi="Times New Roman" w:cs="Times New Roman"/>
          <w:sz w:val="24"/>
          <w:szCs w:val="24"/>
          <w:lang w:val="en-GB" w:eastAsia="en-GB"/>
        </w:rPr>
        <w:t>.</w:t>
      </w:r>
      <w:r w:rsidR="00CF78BA" w:rsidRPr="008302B0">
        <w:rPr>
          <w:rFonts w:ascii="Times New Roman" w:hAnsi="Times New Roman" w:cs="Times New Roman"/>
          <w:sz w:val="24"/>
          <w:szCs w:val="24"/>
          <w:lang w:val="en-GB"/>
        </w:rPr>
        <w:t xml:space="preserve"> </w:t>
      </w:r>
      <w:proofErr w:type="spellStart"/>
      <w:r w:rsidR="00CF78BA" w:rsidRPr="008302B0">
        <w:rPr>
          <w:rFonts w:ascii="Times New Roman" w:eastAsia="Times New Roman" w:hAnsi="Times New Roman" w:cs="Times New Roman"/>
          <w:sz w:val="24"/>
          <w:szCs w:val="24"/>
          <w:lang w:val="en-GB" w:eastAsia="en-GB"/>
        </w:rPr>
        <w:t>Büchel</w:t>
      </w:r>
      <w:proofErr w:type="spellEnd"/>
      <w:r w:rsidR="00CF78BA" w:rsidRPr="008302B0">
        <w:rPr>
          <w:rFonts w:ascii="Times New Roman" w:eastAsia="Times New Roman" w:hAnsi="Times New Roman" w:cs="Times New Roman"/>
          <w:sz w:val="24"/>
          <w:szCs w:val="24"/>
          <w:lang w:val="en-GB" w:eastAsia="en-GB"/>
        </w:rPr>
        <w:t xml:space="preserve"> (2003) </w:t>
      </w:r>
      <w:r w:rsidR="007F61BC" w:rsidRPr="008302B0">
        <w:rPr>
          <w:rFonts w:ascii="Times New Roman" w:eastAsia="Times New Roman" w:hAnsi="Times New Roman" w:cs="Times New Roman"/>
          <w:sz w:val="24"/>
          <w:szCs w:val="24"/>
          <w:lang w:val="en-GB" w:eastAsia="en-GB"/>
        </w:rPr>
        <w:t>li</w:t>
      </w:r>
      <w:r w:rsidR="00DD2BC4" w:rsidRPr="008302B0">
        <w:rPr>
          <w:rFonts w:ascii="Times New Roman" w:eastAsia="Times New Roman" w:hAnsi="Times New Roman" w:cs="Times New Roman"/>
          <w:sz w:val="24"/>
          <w:szCs w:val="24"/>
          <w:lang w:val="en-GB" w:eastAsia="en-GB"/>
        </w:rPr>
        <w:t>sts</w:t>
      </w:r>
      <w:r w:rsidR="00CF78BA" w:rsidRPr="008302B0">
        <w:rPr>
          <w:rFonts w:ascii="Times New Roman" w:eastAsia="Times New Roman" w:hAnsi="Times New Roman" w:cs="Times New Roman"/>
          <w:sz w:val="24"/>
          <w:szCs w:val="24"/>
          <w:lang w:val="en-GB" w:eastAsia="en-GB"/>
        </w:rPr>
        <w:t xml:space="preserve"> five “mine fields” </w:t>
      </w:r>
      <w:r w:rsidR="00DD2BC4" w:rsidRPr="008302B0">
        <w:rPr>
          <w:rFonts w:ascii="Times New Roman" w:eastAsia="Times New Roman" w:hAnsi="Times New Roman" w:cs="Times New Roman"/>
          <w:sz w:val="24"/>
          <w:szCs w:val="24"/>
          <w:lang w:val="en-GB" w:eastAsia="en-GB"/>
        </w:rPr>
        <w:t>which may damage the cordial ties between business</w:t>
      </w:r>
      <w:r w:rsidR="00CF78BA" w:rsidRPr="008302B0">
        <w:rPr>
          <w:rFonts w:ascii="Times New Roman" w:eastAsia="Times New Roman" w:hAnsi="Times New Roman" w:cs="Times New Roman"/>
          <w:sz w:val="24"/>
          <w:szCs w:val="24"/>
          <w:lang w:val="en-GB" w:eastAsia="en-GB"/>
        </w:rPr>
        <w:t xml:space="preserve"> partners a</w:t>
      </w:r>
      <w:r w:rsidR="00DD2BC4" w:rsidRPr="008302B0">
        <w:rPr>
          <w:rFonts w:ascii="Times New Roman" w:eastAsia="Times New Roman" w:hAnsi="Times New Roman" w:cs="Times New Roman"/>
          <w:sz w:val="24"/>
          <w:szCs w:val="24"/>
          <w:lang w:val="en-GB" w:eastAsia="en-GB"/>
        </w:rPr>
        <w:t>nd must</w:t>
      </w:r>
      <w:r w:rsidR="00CF78BA" w:rsidRPr="008302B0">
        <w:rPr>
          <w:rFonts w:ascii="Times New Roman" w:eastAsia="Times New Roman" w:hAnsi="Times New Roman" w:cs="Times New Roman"/>
          <w:sz w:val="24"/>
          <w:szCs w:val="24"/>
          <w:lang w:val="en-GB" w:eastAsia="en-GB"/>
        </w:rPr>
        <w:t xml:space="preserve"> be </w:t>
      </w:r>
      <w:r w:rsidR="00DD2BC4" w:rsidRPr="008302B0">
        <w:rPr>
          <w:rFonts w:ascii="Times New Roman" w:eastAsia="Times New Roman" w:hAnsi="Times New Roman" w:cs="Times New Roman"/>
          <w:sz w:val="24"/>
          <w:szCs w:val="24"/>
          <w:lang w:val="en-GB" w:eastAsia="en-GB"/>
        </w:rPr>
        <w:t xml:space="preserve">prevented so as to totally achieve the maximum of this form of </w:t>
      </w:r>
      <w:r w:rsidR="008E466F" w:rsidRPr="008302B0">
        <w:rPr>
          <w:rFonts w:ascii="Times New Roman" w:eastAsia="Times New Roman" w:hAnsi="Times New Roman" w:cs="Times New Roman"/>
          <w:sz w:val="24"/>
          <w:szCs w:val="24"/>
          <w:lang w:val="en-GB" w:eastAsia="en-GB"/>
        </w:rPr>
        <w:t>partnership. Namely;</w:t>
      </w:r>
    </w:p>
    <w:p w:rsidR="00CF78BA" w:rsidRPr="008302B0" w:rsidRDefault="008E466F" w:rsidP="00CF78BA">
      <w:pPr>
        <w:pStyle w:val="ListParagraph"/>
        <w:numPr>
          <w:ilvl w:val="0"/>
          <w:numId w:val="6"/>
        </w:numPr>
        <w:spacing w:before="240" w:after="0" w:line="480" w:lineRule="auto"/>
        <w:jc w:val="both"/>
        <w:rPr>
          <w:rFonts w:ascii="Times New Roman" w:eastAsia="Times New Roman" w:hAnsi="Times New Roman" w:cs="Times New Roman"/>
          <w:sz w:val="24"/>
          <w:szCs w:val="24"/>
          <w:lang w:val="en-GB" w:eastAsia="en-GB"/>
        </w:rPr>
      </w:pPr>
      <w:r w:rsidRPr="008302B0">
        <w:rPr>
          <w:rFonts w:ascii="Times New Roman" w:eastAsia="Times New Roman" w:hAnsi="Times New Roman" w:cs="Times New Roman"/>
          <w:sz w:val="24"/>
          <w:szCs w:val="24"/>
          <w:lang w:val="en-GB" w:eastAsia="en-GB"/>
        </w:rPr>
        <w:t xml:space="preserve">No </w:t>
      </w:r>
      <w:r w:rsidR="00CF78BA" w:rsidRPr="008302B0">
        <w:rPr>
          <w:rFonts w:ascii="Times New Roman" w:eastAsia="Times New Roman" w:hAnsi="Times New Roman" w:cs="Times New Roman"/>
          <w:sz w:val="24"/>
          <w:szCs w:val="24"/>
          <w:lang w:val="en-GB" w:eastAsia="en-GB"/>
        </w:rPr>
        <w:t>cl</w:t>
      </w:r>
      <w:r w:rsidRPr="008302B0">
        <w:rPr>
          <w:rFonts w:ascii="Times New Roman" w:eastAsia="Times New Roman" w:hAnsi="Times New Roman" w:cs="Times New Roman"/>
          <w:sz w:val="24"/>
          <w:szCs w:val="24"/>
          <w:lang w:val="en-GB" w:eastAsia="en-GB"/>
        </w:rPr>
        <w:t>arity in the functions of</w:t>
      </w:r>
      <w:r w:rsidR="00CF78BA" w:rsidRPr="008302B0">
        <w:rPr>
          <w:rFonts w:ascii="Times New Roman" w:eastAsia="Times New Roman" w:hAnsi="Times New Roman" w:cs="Times New Roman"/>
          <w:sz w:val="24"/>
          <w:szCs w:val="24"/>
          <w:lang w:val="en-GB" w:eastAsia="en-GB"/>
        </w:rPr>
        <w:t xml:space="preserve"> partners </w:t>
      </w:r>
    </w:p>
    <w:p w:rsidR="00CF78BA" w:rsidRPr="008302B0" w:rsidRDefault="00CF78BA" w:rsidP="00CF78BA">
      <w:pPr>
        <w:pStyle w:val="ListParagraph"/>
        <w:numPr>
          <w:ilvl w:val="0"/>
          <w:numId w:val="6"/>
        </w:numPr>
        <w:spacing w:before="240" w:after="0" w:line="480" w:lineRule="auto"/>
        <w:jc w:val="both"/>
        <w:rPr>
          <w:rFonts w:ascii="Times New Roman" w:eastAsia="Times New Roman" w:hAnsi="Times New Roman" w:cs="Times New Roman"/>
          <w:sz w:val="24"/>
          <w:szCs w:val="24"/>
          <w:lang w:val="en-GB" w:eastAsia="en-GB"/>
        </w:rPr>
      </w:pPr>
      <w:proofErr w:type="spellStart"/>
      <w:r w:rsidRPr="008302B0">
        <w:rPr>
          <w:rFonts w:ascii="Times New Roman" w:eastAsia="Times New Roman" w:hAnsi="Times New Roman" w:cs="Times New Roman"/>
          <w:sz w:val="24"/>
          <w:szCs w:val="24"/>
          <w:lang w:val="en-GB" w:eastAsia="en-GB"/>
        </w:rPr>
        <w:t>Un</w:t>
      </w:r>
      <w:r w:rsidR="008E466F" w:rsidRPr="008302B0">
        <w:rPr>
          <w:rFonts w:ascii="Times New Roman" w:eastAsia="Times New Roman" w:hAnsi="Times New Roman" w:cs="Times New Roman"/>
          <w:sz w:val="24"/>
          <w:szCs w:val="24"/>
          <w:lang w:val="en-GB" w:eastAsia="en-GB"/>
        </w:rPr>
        <w:t>uniformly</w:t>
      </w:r>
      <w:proofErr w:type="spellEnd"/>
      <w:r w:rsidRPr="008302B0">
        <w:rPr>
          <w:rFonts w:ascii="Times New Roman" w:eastAsia="Times New Roman" w:hAnsi="Times New Roman" w:cs="Times New Roman"/>
          <w:sz w:val="24"/>
          <w:szCs w:val="24"/>
          <w:lang w:val="en-GB" w:eastAsia="en-GB"/>
        </w:rPr>
        <w:t xml:space="preserve"> </w:t>
      </w:r>
      <w:r w:rsidR="008E466F" w:rsidRPr="008302B0">
        <w:rPr>
          <w:rFonts w:ascii="Times New Roman" w:eastAsia="Times New Roman" w:hAnsi="Times New Roman" w:cs="Times New Roman"/>
          <w:sz w:val="24"/>
          <w:szCs w:val="24"/>
          <w:lang w:val="en-GB" w:eastAsia="en-GB"/>
        </w:rPr>
        <w:t>shared</w:t>
      </w:r>
      <w:r w:rsidRPr="008302B0">
        <w:rPr>
          <w:rFonts w:ascii="Times New Roman" w:eastAsia="Times New Roman" w:hAnsi="Times New Roman" w:cs="Times New Roman"/>
          <w:sz w:val="24"/>
          <w:szCs w:val="24"/>
          <w:lang w:val="en-GB" w:eastAsia="en-GB"/>
        </w:rPr>
        <w:t xml:space="preserve"> risk and benefits</w:t>
      </w:r>
    </w:p>
    <w:p w:rsidR="00CF78BA" w:rsidRPr="008302B0" w:rsidRDefault="008E466F" w:rsidP="00CF78BA">
      <w:pPr>
        <w:pStyle w:val="ListParagraph"/>
        <w:numPr>
          <w:ilvl w:val="0"/>
          <w:numId w:val="6"/>
        </w:numPr>
        <w:spacing w:before="240" w:after="0" w:line="480" w:lineRule="auto"/>
        <w:jc w:val="both"/>
        <w:rPr>
          <w:rFonts w:ascii="Times New Roman" w:eastAsia="Times New Roman" w:hAnsi="Times New Roman" w:cs="Times New Roman"/>
          <w:sz w:val="24"/>
          <w:szCs w:val="24"/>
          <w:lang w:val="en-GB" w:eastAsia="en-GB"/>
        </w:rPr>
      </w:pPr>
      <w:r w:rsidRPr="008302B0">
        <w:rPr>
          <w:rFonts w:ascii="Times New Roman" w:eastAsia="Times New Roman" w:hAnsi="Times New Roman" w:cs="Times New Roman"/>
          <w:sz w:val="24"/>
          <w:szCs w:val="24"/>
          <w:lang w:val="en-GB" w:eastAsia="en-GB"/>
        </w:rPr>
        <w:t xml:space="preserve">No </w:t>
      </w:r>
      <w:r w:rsidR="00CF78BA" w:rsidRPr="008302B0">
        <w:rPr>
          <w:rFonts w:ascii="Times New Roman" w:eastAsia="Times New Roman" w:hAnsi="Times New Roman" w:cs="Times New Roman"/>
          <w:sz w:val="24"/>
          <w:szCs w:val="24"/>
          <w:lang w:val="en-GB" w:eastAsia="en-GB"/>
        </w:rPr>
        <w:t xml:space="preserve">trust between joint </w:t>
      </w:r>
      <w:r w:rsidRPr="008302B0">
        <w:rPr>
          <w:rFonts w:ascii="Times New Roman" w:eastAsia="Times New Roman" w:hAnsi="Times New Roman" w:cs="Times New Roman"/>
          <w:sz w:val="24"/>
          <w:szCs w:val="24"/>
          <w:lang w:val="en-GB" w:eastAsia="en-GB"/>
        </w:rPr>
        <w:t>organisational</w:t>
      </w:r>
      <w:r w:rsidR="00CF78BA" w:rsidRPr="008302B0">
        <w:rPr>
          <w:rFonts w:ascii="Times New Roman" w:eastAsia="Times New Roman" w:hAnsi="Times New Roman" w:cs="Times New Roman"/>
          <w:sz w:val="24"/>
          <w:szCs w:val="24"/>
          <w:lang w:val="en-GB" w:eastAsia="en-GB"/>
        </w:rPr>
        <w:t xml:space="preserve"> </w:t>
      </w:r>
      <w:r w:rsidRPr="008302B0">
        <w:rPr>
          <w:rFonts w:ascii="Times New Roman" w:eastAsia="Times New Roman" w:hAnsi="Times New Roman" w:cs="Times New Roman"/>
          <w:sz w:val="24"/>
          <w:szCs w:val="24"/>
          <w:lang w:val="en-GB" w:eastAsia="en-GB"/>
        </w:rPr>
        <w:t>heads</w:t>
      </w:r>
    </w:p>
    <w:p w:rsidR="00CF78BA" w:rsidRPr="008302B0" w:rsidRDefault="00CF78BA" w:rsidP="00CF78BA">
      <w:pPr>
        <w:pStyle w:val="ListParagraph"/>
        <w:numPr>
          <w:ilvl w:val="0"/>
          <w:numId w:val="6"/>
        </w:numPr>
        <w:spacing w:before="240" w:after="0" w:line="480" w:lineRule="auto"/>
        <w:jc w:val="both"/>
        <w:rPr>
          <w:rFonts w:ascii="Times New Roman" w:eastAsia="Times New Roman" w:hAnsi="Times New Roman" w:cs="Times New Roman"/>
          <w:sz w:val="24"/>
          <w:szCs w:val="24"/>
          <w:lang w:val="en-GB" w:eastAsia="en-GB"/>
        </w:rPr>
      </w:pPr>
      <w:r w:rsidRPr="008302B0">
        <w:rPr>
          <w:rFonts w:ascii="Times New Roman" w:eastAsia="Times New Roman" w:hAnsi="Times New Roman" w:cs="Times New Roman"/>
          <w:sz w:val="24"/>
          <w:szCs w:val="24"/>
          <w:lang w:val="en-GB" w:eastAsia="en-GB"/>
        </w:rPr>
        <w:t>Un</w:t>
      </w:r>
      <w:r w:rsidR="008E466F" w:rsidRPr="008302B0">
        <w:rPr>
          <w:rFonts w:ascii="Times New Roman" w:eastAsia="Times New Roman" w:hAnsi="Times New Roman" w:cs="Times New Roman"/>
          <w:sz w:val="24"/>
          <w:szCs w:val="24"/>
          <w:lang w:val="en-GB" w:eastAsia="en-GB"/>
        </w:rPr>
        <w:t>preventable</w:t>
      </w:r>
      <w:r w:rsidRPr="008302B0">
        <w:rPr>
          <w:rFonts w:ascii="Times New Roman" w:eastAsia="Times New Roman" w:hAnsi="Times New Roman" w:cs="Times New Roman"/>
          <w:sz w:val="24"/>
          <w:szCs w:val="24"/>
          <w:lang w:val="en-GB" w:eastAsia="en-GB"/>
        </w:rPr>
        <w:t xml:space="preserve"> crisis</w:t>
      </w:r>
    </w:p>
    <w:p w:rsidR="00CF78BA" w:rsidRPr="008302B0" w:rsidRDefault="00CF78BA" w:rsidP="00CF78BA">
      <w:pPr>
        <w:pStyle w:val="ListParagraph"/>
        <w:numPr>
          <w:ilvl w:val="0"/>
          <w:numId w:val="6"/>
        </w:numPr>
        <w:spacing w:before="240" w:after="0" w:line="480" w:lineRule="auto"/>
        <w:jc w:val="both"/>
        <w:rPr>
          <w:rFonts w:ascii="Times New Roman" w:eastAsia="Times New Roman" w:hAnsi="Times New Roman" w:cs="Times New Roman"/>
          <w:sz w:val="24"/>
          <w:szCs w:val="24"/>
          <w:lang w:val="en-GB" w:eastAsia="en-GB"/>
        </w:rPr>
      </w:pPr>
      <w:r w:rsidRPr="008302B0">
        <w:rPr>
          <w:rFonts w:ascii="Times New Roman" w:eastAsia="Times New Roman" w:hAnsi="Times New Roman" w:cs="Times New Roman"/>
          <w:sz w:val="24"/>
          <w:szCs w:val="24"/>
          <w:lang w:val="en-GB" w:eastAsia="en-GB"/>
        </w:rPr>
        <w:t>Non-existence of exit mechanisms</w:t>
      </w:r>
    </w:p>
    <w:p w:rsidR="00CF78BA" w:rsidRPr="008302B0" w:rsidRDefault="00646421" w:rsidP="00CF78BA">
      <w:pPr>
        <w:spacing w:before="240" w:after="0" w:line="480" w:lineRule="auto"/>
        <w:jc w:val="both"/>
        <w:rPr>
          <w:rFonts w:ascii="Times New Roman" w:eastAsia="Times New Roman" w:hAnsi="Times New Roman" w:cs="Times New Roman"/>
          <w:sz w:val="24"/>
          <w:szCs w:val="24"/>
          <w:lang w:val="en-GB" w:eastAsia="en-GB"/>
        </w:rPr>
      </w:pPr>
      <w:r w:rsidRPr="008302B0">
        <w:rPr>
          <w:rFonts w:ascii="Times New Roman" w:eastAsia="Times New Roman" w:hAnsi="Times New Roman" w:cs="Times New Roman"/>
          <w:sz w:val="24"/>
          <w:szCs w:val="24"/>
          <w:lang w:val="en-GB" w:eastAsia="en-GB"/>
        </w:rPr>
        <w:t>The primarily critical</w:t>
      </w:r>
      <w:r w:rsidR="00CF78BA" w:rsidRPr="008302B0">
        <w:rPr>
          <w:rFonts w:ascii="Times New Roman" w:eastAsia="Times New Roman" w:hAnsi="Times New Roman" w:cs="Times New Roman"/>
          <w:sz w:val="24"/>
          <w:szCs w:val="24"/>
          <w:lang w:val="en-GB" w:eastAsia="en-GB"/>
        </w:rPr>
        <w:t xml:space="preserve"> </w:t>
      </w:r>
      <w:r w:rsidRPr="008302B0">
        <w:rPr>
          <w:rFonts w:ascii="Times New Roman" w:eastAsia="Times New Roman" w:hAnsi="Times New Roman" w:cs="Times New Roman"/>
          <w:sz w:val="24"/>
          <w:szCs w:val="24"/>
          <w:lang w:val="en-GB" w:eastAsia="en-GB"/>
        </w:rPr>
        <w:t>problem</w:t>
      </w:r>
      <w:r w:rsidR="00CF78BA" w:rsidRPr="008302B0">
        <w:rPr>
          <w:rFonts w:ascii="Times New Roman" w:eastAsia="Times New Roman" w:hAnsi="Times New Roman" w:cs="Times New Roman"/>
          <w:sz w:val="24"/>
          <w:szCs w:val="24"/>
          <w:lang w:val="en-GB" w:eastAsia="en-GB"/>
        </w:rPr>
        <w:t xml:space="preserve"> </w:t>
      </w:r>
      <w:r w:rsidRPr="008302B0">
        <w:rPr>
          <w:rFonts w:ascii="Times New Roman" w:eastAsia="Times New Roman" w:hAnsi="Times New Roman" w:cs="Times New Roman"/>
          <w:sz w:val="24"/>
          <w:szCs w:val="24"/>
          <w:lang w:val="en-GB" w:eastAsia="en-GB"/>
        </w:rPr>
        <w:t>which should be taken care of</w:t>
      </w:r>
      <w:r w:rsidR="00CF78BA" w:rsidRPr="008302B0">
        <w:rPr>
          <w:rFonts w:ascii="Times New Roman" w:eastAsia="Times New Roman" w:hAnsi="Times New Roman" w:cs="Times New Roman"/>
          <w:sz w:val="24"/>
          <w:szCs w:val="24"/>
          <w:lang w:val="en-GB" w:eastAsia="en-GB"/>
        </w:rPr>
        <w:t xml:space="preserve"> before </w:t>
      </w:r>
      <w:r w:rsidRPr="008302B0">
        <w:rPr>
          <w:rFonts w:ascii="Times New Roman" w:eastAsia="Times New Roman" w:hAnsi="Times New Roman" w:cs="Times New Roman"/>
          <w:sz w:val="24"/>
          <w:szCs w:val="24"/>
          <w:lang w:val="en-GB" w:eastAsia="en-GB"/>
        </w:rPr>
        <w:t>agreeing on any conclusive agreement</w:t>
      </w:r>
      <w:r w:rsidR="00CF78BA" w:rsidRPr="008302B0">
        <w:rPr>
          <w:rFonts w:ascii="Times New Roman" w:eastAsia="Times New Roman" w:hAnsi="Times New Roman" w:cs="Times New Roman"/>
          <w:sz w:val="24"/>
          <w:szCs w:val="24"/>
          <w:lang w:val="en-GB" w:eastAsia="en-GB"/>
        </w:rPr>
        <w:t xml:space="preserve"> is </w:t>
      </w:r>
      <w:r w:rsidRPr="008302B0">
        <w:rPr>
          <w:rFonts w:ascii="Times New Roman" w:eastAsia="Times New Roman" w:hAnsi="Times New Roman" w:cs="Times New Roman"/>
          <w:sz w:val="24"/>
          <w:szCs w:val="24"/>
          <w:lang w:val="en-GB" w:eastAsia="en-GB"/>
        </w:rPr>
        <w:t>the method and procedure in sharing and apportioning of the value that the joint body makes on the mother body.</w:t>
      </w:r>
      <w:r w:rsidR="00CF78BA" w:rsidRPr="008302B0">
        <w:rPr>
          <w:rFonts w:ascii="Times New Roman" w:eastAsia="Times New Roman" w:hAnsi="Times New Roman" w:cs="Times New Roman"/>
          <w:sz w:val="24"/>
          <w:szCs w:val="24"/>
          <w:lang w:val="en-GB" w:eastAsia="en-GB"/>
        </w:rPr>
        <w:t xml:space="preserve"> </w:t>
      </w:r>
      <w:r w:rsidRPr="008302B0">
        <w:rPr>
          <w:rFonts w:ascii="Times New Roman" w:eastAsia="Times New Roman" w:hAnsi="Times New Roman" w:cs="Times New Roman"/>
          <w:sz w:val="24"/>
          <w:szCs w:val="24"/>
          <w:lang w:val="en-GB" w:eastAsia="en-GB"/>
        </w:rPr>
        <w:t>An important matter</w:t>
      </w:r>
      <w:r w:rsidR="00CF78BA" w:rsidRPr="008302B0">
        <w:rPr>
          <w:rFonts w:ascii="Times New Roman" w:eastAsia="Times New Roman" w:hAnsi="Times New Roman" w:cs="Times New Roman"/>
          <w:sz w:val="24"/>
          <w:szCs w:val="24"/>
          <w:lang w:val="en-GB" w:eastAsia="en-GB"/>
        </w:rPr>
        <w:t xml:space="preserve"> </w:t>
      </w:r>
      <w:r w:rsidRPr="008302B0">
        <w:rPr>
          <w:rFonts w:ascii="Times New Roman" w:eastAsia="Times New Roman" w:hAnsi="Times New Roman" w:cs="Times New Roman"/>
          <w:sz w:val="24"/>
          <w:szCs w:val="24"/>
          <w:lang w:val="en-GB" w:eastAsia="en-GB"/>
        </w:rPr>
        <w:t xml:space="preserve">in relation to </w:t>
      </w:r>
      <w:r w:rsidR="00CF78BA" w:rsidRPr="008302B0">
        <w:rPr>
          <w:rFonts w:ascii="Times New Roman" w:eastAsia="Times New Roman" w:hAnsi="Times New Roman" w:cs="Times New Roman"/>
          <w:sz w:val="24"/>
          <w:szCs w:val="24"/>
          <w:lang w:val="en-GB" w:eastAsia="en-GB"/>
        </w:rPr>
        <w:t xml:space="preserve">a </w:t>
      </w:r>
      <w:r w:rsidR="00CF78BA" w:rsidRPr="008302B0">
        <w:rPr>
          <w:rFonts w:ascii="Times New Roman" w:eastAsia="Times New Roman" w:hAnsi="Times New Roman" w:cs="Times New Roman"/>
          <w:sz w:val="24"/>
          <w:szCs w:val="24"/>
          <w:lang w:val="en-GB" w:eastAsia="en-GB"/>
        </w:rPr>
        <w:lastRenderedPageBreak/>
        <w:t>long-run partnership is to</w:t>
      </w:r>
      <w:r w:rsidRPr="008302B0">
        <w:rPr>
          <w:rFonts w:ascii="Times New Roman" w:eastAsia="Times New Roman" w:hAnsi="Times New Roman" w:cs="Times New Roman"/>
          <w:sz w:val="24"/>
          <w:szCs w:val="24"/>
          <w:lang w:val="en-GB" w:eastAsia="en-GB"/>
        </w:rPr>
        <w:t xml:space="preserve"> clearly make available</w:t>
      </w:r>
      <w:r w:rsidR="00CF78BA" w:rsidRPr="008302B0">
        <w:rPr>
          <w:rFonts w:ascii="Times New Roman" w:eastAsia="Times New Roman" w:hAnsi="Times New Roman" w:cs="Times New Roman"/>
          <w:sz w:val="24"/>
          <w:szCs w:val="24"/>
          <w:lang w:val="en-GB" w:eastAsia="en-GB"/>
        </w:rPr>
        <w:t xml:space="preserve"> a</w:t>
      </w:r>
      <w:r w:rsidRPr="008302B0">
        <w:rPr>
          <w:rFonts w:ascii="Times New Roman" w:eastAsia="Times New Roman" w:hAnsi="Times New Roman" w:cs="Times New Roman"/>
          <w:sz w:val="24"/>
          <w:szCs w:val="24"/>
          <w:lang w:val="en-GB" w:eastAsia="en-GB"/>
        </w:rPr>
        <w:t>n honest,</w:t>
      </w:r>
      <w:r w:rsidR="00CF78BA" w:rsidRPr="008302B0">
        <w:rPr>
          <w:rFonts w:ascii="Times New Roman" w:eastAsia="Times New Roman" w:hAnsi="Times New Roman" w:cs="Times New Roman"/>
          <w:sz w:val="24"/>
          <w:szCs w:val="24"/>
          <w:lang w:val="en-GB" w:eastAsia="en-GB"/>
        </w:rPr>
        <w:t xml:space="preserve"> fair</w:t>
      </w:r>
      <w:r w:rsidRPr="008302B0">
        <w:rPr>
          <w:rFonts w:ascii="Times New Roman" w:eastAsia="Times New Roman" w:hAnsi="Times New Roman" w:cs="Times New Roman"/>
          <w:sz w:val="24"/>
          <w:szCs w:val="24"/>
          <w:lang w:val="en-GB" w:eastAsia="en-GB"/>
        </w:rPr>
        <w:t xml:space="preserve"> and </w:t>
      </w:r>
      <w:r w:rsidR="00CF78BA" w:rsidRPr="008302B0">
        <w:rPr>
          <w:rFonts w:ascii="Times New Roman" w:eastAsia="Times New Roman" w:hAnsi="Times New Roman" w:cs="Times New Roman"/>
          <w:sz w:val="24"/>
          <w:szCs w:val="24"/>
          <w:lang w:val="en-GB" w:eastAsia="en-GB"/>
        </w:rPr>
        <w:t>unbiased risk</w:t>
      </w:r>
      <w:r w:rsidR="00C46460" w:rsidRPr="008302B0">
        <w:rPr>
          <w:rFonts w:ascii="Times New Roman" w:eastAsia="Times New Roman" w:hAnsi="Times New Roman" w:cs="Times New Roman"/>
          <w:sz w:val="24"/>
          <w:szCs w:val="24"/>
          <w:lang w:val="en-GB" w:eastAsia="en-GB"/>
        </w:rPr>
        <w:t xml:space="preserve"> and </w:t>
      </w:r>
      <w:r w:rsidR="00CF78BA" w:rsidRPr="008302B0">
        <w:rPr>
          <w:rFonts w:ascii="Times New Roman" w:eastAsia="Times New Roman" w:hAnsi="Times New Roman" w:cs="Times New Roman"/>
          <w:sz w:val="24"/>
          <w:szCs w:val="24"/>
          <w:lang w:val="en-GB" w:eastAsia="en-GB"/>
        </w:rPr>
        <w:t xml:space="preserve">benefit </w:t>
      </w:r>
      <w:r w:rsidR="00C46460" w:rsidRPr="008302B0">
        <w:rPr>
          <w:rFonts w:ascii="Times New Roman" w:eastAsia="Times New Roman" w:hAnsi="Times New Roman" w:cs="Times New Roman"/>
          <w:sz w:val="24"/>
          <w:szCs w:val="24"/>
          <w:lang w:val="en-GB" w:eastAsia="en-GB"/>
        </w:rPr>
        <w:t>ratios and proportions</w:t>
      </w:r>
      <w:r w:rsidR="00CF78BA" w:rsidRPr="008302B0">
        <w:rPr>
          <w:rFonts w:ascii="Times New Roman" w:eastAsia="Times New Roman" w:hAnsi="Times New Roman" w:cs="Times New Roman"/>
          <w:sz w:val="24"/>
          <w:szCs w:val="24"/>
          <w:lang w:val="en-GB" w:eastAsia="en-GB"/>
        </w:rPr>
        <w:t xml:space="preserve">. </w:t>
      </w:r>
    </w:p>
    <w:p w:rsidR="00CF78BA" w:rsidRPr="008302B0" w:rsidRDefault="00CF78BA" w:rsidP="00CF78BA">
      <w:pPr>
        <w:spacing w:after="0" w:line="240" w:lineRule="auto"/>
        <w:jc w:val="both"/>
        <w:rPr>
          <w:rFonts w:ascii="Times New Roman" w:hAnsi="Times New Roman" w:cs="Times New Roman"/>
          <w:b/>
          <w:sz w:val="24"/>
          <w:szCs w:val="24"/>
        </w:rPr>
      </w:pPr>
    </w:p>
    <w:p w:rsidR="00CF78BA" w:rsidRPr="008302B0" w:rsidRDefault="00CF78BA" w:rsidP="00320B7F">
      <w:pPr>
        <w:pStyle w:val="Heading1"/>
        <w:rPr>
          <w:rFonts w:cs="Times New Roman"/>
          <w:b w:val="0"/>
          <w:color w:val="auto"/>
          <w:szCs w:val="24"/>
        </w:rPr>
      </w:pPr>
      <w:bookmarkStart w:id="28" w:name="_Toc22732309"/>
      <w:r w:rsidRPr="008302B0">
        <w:rPr>
          <w:rFonts w:cs="Times New Roman"/>
          <w:color w:val="auto"/>
          <w:szCs w:val="24"/>
        </w:rPr>
        <w:t>2.4 Challenges and Risk on Project Performance</w:t>
      </w:r>
      <w:bookmarkEnd w:id="28"/>
    </w:p>
    <w:p w:rsidR="00CF78BA" w:rsidRPr="008302B0" w:rsidRDefault="00427C48" w:rsidP="00CF78BA">
      <w:pPr>
        <w:autoSpaceDE w:val="0"/>
        <w:autoSpaceDN w:val="0"/>
        <w:adjustRightInd w:val="0"/>
        <w:spacing w:before="240" w:after="0" w:line="480" w:lineRule="auto"/>
        <w:jc w:val="both"/>
        <w:rPr>
          <w:rFonts w:ascii="Times New Roman" w:hAnsi="Times New Roman" w:cs="Times New Roman"/>
          <w:sz w:val="24"/>
          <w:szCs w:val="24"/>
          <w:lang w:val="en-GB"/>
        </w:rPr>
      </w:pPr>
      <w:r w:rsidRPr="008302B0">
        <w:rPr>
          <w:rFonts w:ascii="Times New Roman" w:hAnsi="Times New Roman" w:cs="Times New Roman"/>
          <w:sz w:val="24"/>
          <w:szCs w:val="24"/>
          <w:lang w:val="en-GB"/>
        </w:rPr>
        <w:t>The definition of p</w:t>
      </w:r>
      <w:r w:rsidR="00CF78BA" w:rsidRPr="008302B0">
        <w:rPr>
          <w:rFonts w:ascii="Times New Roman" w:hAnsi="Times New Roman" w:cs="Times New Roman"/>
          <w:sz w:val="24"/>
          <w:szCs w:val="24"/>
          <w:lang w:val="en-GB"/>
        </w:rPr>
        <w:t xml:space="preserve">roject performance </w:t>
      </w:r>
      <w:r w:rsidRPr="008302B0">
        <w:rPr>
          <w:rFonts w:ascii="Times New Roman" w:hAnsi="Times New Roman" w:cs="Times New Roman"/>
          <w:sz w:val="24"/>
          <w:szCs w:val="24"/>
          <w:lang w:val="en-GB"/>
        </w:rPr>
        <w:t>can be</w:t>
      </w:r>
      <w:r w:rsidR="00CF78BA" w:rsidRPr="008302B0">
        <w:rPr>
          <w:rFonts w:ascii="Times New Roman" w:hAnsi="Times New Roman" w:cs="Times New Roman"/>
          <w:sz w:val="24"/>
          <w:szCs w:val="24"/>
          <w:lang w:val="en-GB"/>
        </w:rPr>
        <w:t xml:space="preserve"> the </w:t>
      </w:r>
      <w:r w:rsidRPr="008302B0">
        <w:rPr>
          <w:rFonts w:ascii="Times New Roman" w:hAnsi="Times New Roman" w:cs="Times New Roman"/>
          <w:sz w:val="24"/>
          <w:szCs w:val="24"/>
          <w:lang w:val="en-GB"/>
        </w:rPr>
        <w:t>magnitude</w:t>
      </w:r>
      <w:r w:rsidR="00CF78BA" w:rsidRPr="008302B0">
        <w:rPr>
          <w:rFonts w:ascii="Times New Roman" w:hAnsi="Times New Roman" w:cs="Times New Roman"/>
          <w:sz w:val="24"/>
          <w:szCs w:val="24"/>
          <w:lang w:val="en-GB"/>
        </w:rPr>
        <w:t xml:space="preserve"> </w:t>
      </w:r>
      <w:r w:rsidRPr="008302B0">
        <w:rPr>
          <w:rFonts w:ascii="Times New Roman" w:hAnsi="Times New Roman" w:cs="Times New Roman"/>
          <w:sz w:val="24"/>
          <w:szCs w:val="24"/>
          <w:lang w:val="en-GB"/>
        </w:rPr>
        <w:t>of realizing</w:t>
      </w:r>
      <w:r w:rsidR="00CF78BA" w:rsidRPr="008302B0">
        <w:rPr>
          <w:rFonts w:ascii="Times New Roman" w:hAnsi="Times New Roman" w:cs="Times New Roman"/>
          <w:sz w:val="24"/>
          <w:szCs w:val="24"/>
          <w:lang w:val="en-GB"/>
        </w:rPr>
        <w:t xml:space="preserve"> the</w:t>
      </w:r>
      <w:r w:rsidRPr="008302B0">
        <w:rPr>
          <w:rFonts w:ascii="Times New Roman" w:hAnsi="Times New Roman" w:cs="Times New Roman"/>
          <w:sz w:val="24"/>
          <w:szCs w:val="24"/>
          <w:lang w:val="en-GB"/>
        </w:rPr>
        <w:t xml:space="preserve"> aims and objectives of an</w:t>
      </w:r>
      <w:r w:rsidR="00CF78BA" w:rsidRPr="008302B0">
        <w:rPr>
          <w:rFonts w:ascii="Times New Roman" w:hAnsi="Times New Roman" w:cs="Times New Roman"/>
          <w:sz w:val="24"/>
          <w:szCs w:val="24"/>
          <w:lang w:val="en-GB"/>
        </w:rPr>
        <w:t xml:space="preserve"> </w:t>
      </w:r>
      <w:r w:rsidRPr="008302B0">
        <w:rPr>
          <w:rFonts w:ascii="Times New Roman" w:hAnsi="Times New Roman" w:cs="Times New Roman"/>
          <w:sz w:val="24"/>
          <w:szCs w:val="24"/>
          <w:lang w:val="en-GB"/>
        </w:rPr>
        <w:t xml:space="preserve">already </w:t>
      </w:r>
      <w:r w:rsidR="00CF78BA" w:rsidRPr="008302B0">
        <w:rPr>
          <w:rFonts w:ascii="Times New Roman" w:hAnsi="Times New Roman" w:cs="Times New Roman"/>
          <w:sz w:val="24"/>
          <w:szCs w:val="24"/>
          <w:lang w:val="en-GB"/>
        </w:rPr>
        <w:t xml:space="preserve">defined project. </w:t>
      </w:r>
      <w:r w:rsidRPr="008302B0">
        <w:rPr>
          <w:rFonts w:ascii="Times New Roman" w:hAnsi="Times New Roman" w:cs="Times New Roman"/>
          <w:sz w:val="24"/>
          <w:szCs w:val="24"/>
          <w:lang w:val="en-GB"/>
        </w:rPr>
        <w:t>Considering the</w:t>
      </w:r>
      <w:r w:rsidR="00CF78BA" w:rsidRPr="008302B0">
        <w:rPr>
          <w:rFonts w:ascii="Times New Roman" w:hAnsi="Times New Roman" w:cs="Times New Roman"/>
          <w:sz w:val="24"/>
          <w:szCs w:val="24"/>
          <w:lang w:val="en-GB"/>
        </w:rPr>
        <w:t xml:space="preserve"> construction</w:t>
      </w:r>
      <w:r w:rsidRPr="008302B0">
        <w:rPr>
          <w:rFonts w:ascii="Times New Roman" w:hAnsi="Times New Roman" w:cs="Times New Roman"/>
          <w:sz w:val="24"/>
          <w:szCs w:val="24"/>
          <w:lang w:val="en-GB"/>
        </w:rPr>
        <w:t xml:space="preserve"> industry, IJVs</w:t>
      </w:r>
      <w:r w:rsidR="00CF78BA" w:rsidRPr="008302B0">
        <w:rPr>
          <w:rFonts w:ascii="Times New Roman" w:hAnsi="Times New Roman" w:cs="Times New Roman"/>
          <w:sz w:val="24"/>
          <w:szCs w:val="24"/>
          <w:lang w:val="en-GB"/>
        </w:rPr>
        <w:t xml:space="preserve"> are </w:t>
      </w:r>
      <w:r w:rsidRPr="008302B0">
        <w:rPr>
          <w:rFonts w:ascii="Times New Roman" w:hAnsi="Times New Roman" w:cs="Times New Roman"/>
          <w:sz w:val="24"/>
          <w:szCs w:val="24"/>
          <w:lang w:val="en-GB"/>
        </w:rPr>
        <w:t>basically</w:t>
      </w:r>
      <w:r w:rsidR="00CF78BA" w:rsidRPr="008302B0">
        <w:rPr>
          <w:rFonts w:ascii="Times New Roman" w:hAnsi="Times New Roman" w:cs="Times New Roman"/>
          <w:sz w:val="24"/>
          <w:szCs w:val="24"/>
          <w:lang w:val="en-GB"/>
        </w:rPr>
        <w:t xml:space="preserve"> </w:t>
      </w:r>
      <w:r w:rsidRPr="008302B0">
        <w:rPr>
          <w:rFonts w:ascii="Times New Roman" w:hAnsi="Times New Roman" w:cs="Times New Roman"/>
          <w:sz w:val="24"/>
          <w:szCs w:val="24"/>
          <w:lang w:val="en-GB"/>
        </w:rPr>
        <w:t>established</w:t>
      </w:r>
      <w:r w:rsidR="00316278" w:rsidRPr="008302B0">
        <w:rPr>
          <w:rFonts w:ascii="Times New Roman" w:hAnsi="Times New Roman" w:cs="Times New Roman"/>
          <w:sz w:val="24"/>
          <w:szCs w:val="24"/>
          <w:lang w:val="en-GB"/>
        </w:rPr>
        <w:t xml:space="preserve"> in order</w:t>
      </w:r>
      <w:r w:rsidR="00CF78BA" w:rsidRPr="008302B0">
        <w:rPr>
          <w:rFonts w:ascii="Times New Roman" w:hAnsi="Times New Roman" w:cs="Times New Roman"/>
          <w:sz w:val="24"/>
          <w:szCs w:val="24"/>
          <w:lang w:val="en-GB"/>
        </w:rPr>
        <w:t xml:space="preserve"> to </w:t>
      </w:r>
      <w:r w:rsidR="00316278" w:rsidRPr="008302B0">
        <w:rPr>
          <w:rFonts w:ascii="Times New Roman" w:hAnsi="Times New Roman" w:cs="Times New Roman"/>
          <w:sz w:val="24"/>
          <w:szCs w:val="24"/>
          <w:lang w:val="en-GB"/>
        </w:rPr>
        <w:t>carry out</w:t>
      </w:r>
      <w:r w:rsidR="00CF78BA" w:rsidRPr="008302B0">
        <w:rPr>
          <w:rFonts w:ascii="Times New Roman" w:hAnsi="Times New Roman" w:cs="Times New Roman"/>
          <w:sz w:val="24"/>
          <w:szCs w:val="24"/>
          <w:lang w:val="en-GB"/>
        </w:rPr>
        <w:t xml:space="preserve"> project-based activities. </w:t>
      </w:r>
      <w:r w:rsidR="00316278" w:rsidRPr="008302B0">
        <w:rPr>
          <w:rFonts w:ascii="Times New Roman" w:hAnsi="Times New Roman" w:cs="Times New Roman"/>
          <w:sz w:val="24"/>
          <w:szCs w:val="24"/>
          <w:lang w:val="en-GB"/>
        </w:rPr>
        <w:t>A section</w:t>
      </w:r>
      <w:r w:rsidR="00CF78BA" w:rsidRPr="008302B0">
        <w:rPr>
          <w:rFonts w:ascii="Times New Roman" w:hAnsi="Times New Roman" w:cs="Times New Roman"/>
          <w:sz w:val="24"/>
          <w:szCs w:val="24"/>
          <w:lang w:val="en-GB"/>
        </w:rPr>
        <w:t xml:space="preserve"> of the success </w:t>
      </w:r>
      <w:r w:rsidR="00316278" w:rsidRPr="008302B0">
        <w:rPr>
          <w:rFonts w:ascii="Times New Roman" w:hAnsi="Times New Roman" w:cs="Times New Roman"/>
          <w:sz w:val="24"/>
          <w:szCs w:val="24"/>
          <w:lang w:val="en-GB"/>
        </w:rPr>
        <w:t xml:space="preserve">in operation </w:t>
      </w:r>
      <w:r w:rsidR="00CF78BA" w:rsidRPr="008302B0">
        <w:rPr>
          <w:rFonts w:ascii="Times New Roman" w:hAnsi="Times New Roman" w:cs="Times New Roman"/>
          <w:sz w:val="24"/>
          <w:szCs w:val="24"/>
          <w:lang w:val="en-GB"/>
        </w:rPr>
        <w:t>of an IJV in the construction industry can be defin</w:t>
      </w:r>
      <w:r w:rsidR="00316278" w:rsidRPr="008302B0">
        <w:rPr>
          <w:rFonts w:ascii="Times New Roman" w:hAnsi="Times New Roman" w:cs="Times New Roman"/>
          <w:sz w:val="24"/>
          <w:szCs w:val="24"/>
          <w:lang w:val="en-GB"/>
        </w:rPr>
        <w:t>ed</w:t>
      </w:r>
      <w:r w:rsidR="00CF78BA" w:rsidRPr="008302B0">
        <w:rPr>
          <w:rFonts w:ascii="Times New Roman" w:hAnsi="Times New Roman" w:cs="Times New Roman"/>
          <w:sz w:val="24"/>
          <w:szCs w:val="24"/>
          <w:lang w:val="en-GB"/>
        </w:rPr>
        <w:t xml:space="preserve"> in terms of </w:t>
      </w:r>
      <w:r w:rsidR="00316278" w:rsidRPr="008302B0">
        <w:rPr>
          <w:rFonts w:ascii="Times New Roman" w:hAnsi="Times New Roman" w:cs="Times New Roman"/>
          <w:sz w:val="24"/>
          <w:szCs w:val="24"/>
          <w:lang w:val="en-GB"/>
        </w:rPr>
        <w:t>the</w:t>
      </w:r>
      <w:r w:rsidR="00CF78BA" w:rsidRPr="008302B0">
        <w:rPr>
          <w:rFonts w:ascii="Times New Roman" w:hAnsi="Times New Roman" w:cs="Times New Roman"/>
          <w:sz w:val="24"/>
          <w:szCs w:val="24"/>
          <w:lang w:val="en-GB"/>
        </w:rPr>
        <w:t xml:space="preserve"> success</w:t>
      </w:r>
      <w:r w:rsidR="00316278" w:rsidRPr="008302B0">
        <w:rPr>
          <w:rFonts w:ascii="Times New Roman" w:hAnsi="Times New Roman" w:cs="Times New Roman"/>
          <w:sz w:val="24"/>
          <w:szCs w:val="24"/>
          <w:lang w:val="en-GB"/>
        </w:rPr>
        <w:t xml:space="preserve"> of the job</w:t>
      </w:r>
      <w:r w:rsidR="00CF78BA" w:rsidRPr="008302B0">
        <w:rPr>
          <w:rFonts w:ascii="Times New Roman" w:hAnsi="Times New Roman" w:cs="Times New Roman"/>
          <w:sz w:val="24"/>
          <w:szCs w:val="24"/>
          <w:lang w:val="en-GB"/>
        </w:rPr>
        <w:t xml:space="preserve">. </w:t>
      </w:r>
      <w:r w:rsidR="00316278" w:rsidRPr="008302B0">
        <w:rPr>
          <w:rFonts w:ascii="Times New Roman" w:hAnsi="Times New Roman" w:cs="Times New Roman"/>
          <w:sz w:val="24"/>
          <w:szCs w:val="24"/>
          <w:lang w:val="en-GB"/>
        </w:rPr>
        <w:t>Often, the most frequent</w:t>
      </w:r>
      <w:r w:rsidR="00CF78BA" w:rsidRPr="008302B0">
        <w:rPr>
          <w:rFonts w:ascii="Times New Roman" w:hAnsi="Times New Roman" w:cs="Times New Roman"/>
          <w:sz w:val="24"/>
          <w:szCs w:val="24"/>
          <w:lang w:val="en-GB"/>
        </w:rPr>
        <w:t xml:space="preserve"> cited </w:t>
      </w:r>
      <w:r w:rsidR="00316278" w:rsidRPr="008302B0">
        <w:rPr>
          <w:rFonts w:ascii="Times New Roman" w:hAnsi="Times New Roman" w:cs="Times New Roman"/>
          <w:sz w:val="24"/>
          <w:szCs w:val="24"/>
          <w:lang w:val="en-GB"/>
        </w:rPr>
        <w:t>aims of a project</w:t>
      </w:r>
      <w:r w:rsidR="00CF78BA" w:rsidRPr="008302B0">
        <w:rPr>
          <w:rFonts w:ascii="Times New Roman" w:hAnsi="Times New Roman" w:cs="Times New Roman"/>
          <w:sz w:val="24"/>
          <w:szCs w:val="24"/>
          <w:lang w:val="en-GB"/>
        </w:rPr>
        <w:t xml:space="preserve"> are</w:t>
      </w:r>
      <w:r w:rsidR="00316278" w:rsidRPr="008302B0">
        <w:rPr>
          <w:rFonts w:ascii="Times New Roman" w:hAnsi="Times New Roman" w:cs="Times New Roman"/>
          <w:sz w:val="24"/>
          <w:szCs w:val="24"/>
          <w:lang w:val="en-GB"/>
        </w:rPr>
        <w:t xml:space="preserve"> connected to</w:t>
      </w:r>
      <w:r w:rsidR="00CF78BA" w:rsidRPr="008302B0">
        <w:rPr>
          <w:rFonts w:ascii="Times New Roman" w:hAnsi="Times New Roman" w:cs="Times New Roman"/>
          <w:sz w:val="24"/>
          <w:szCs w:val="24"/>
          <w:lang w:val="en-GB"/>
        </w:rPr>
        <w:t xml:space="preserve"> time, budget, and functionality/quality considerations (</w:t>
      </w:r>
      <w:proofErr w:type="spellStart"/>
      <w:r w:rsidR="00CF78BA" w:rsidRPr="008302B0">
        <w:rPr>
          <w:rFonts w:ascii="Times New Roman" w:hAnsi="Times New Roman" w:cs="Times New Roman"/>
          <w:sz w:val="24"/>
          <w:szCs w:val="24"/>
          <w:lang w:val="en-GB"/>
        </w:rPr>
        <w:t>Handa</w:t>
      </w:r>
      <w:proofErr w:type="spellEnd"/>
      <w:r w:rsidR="00CF78BA" w:rsidRPr="008302B0">
        <w:rPr>
          <w:rFonts w:ascii="Times New Roman" w:hAnsi="Times New Roman" w:cs="Times New Roman"/>
          <w:sz w:val="24"/>
          <w:szCs w:val="24"/>
          <w:lang w:val="en-GB"/>
        </w:rPr>
        <w:t xml:space="preserve"> and </w:t>
      </w:r>
      <w:proofErr w:type="spellStart"/>
      <w:r w:rsidR="00CF78BA" w:rsidRPr="008302B0">
        <w:rPr>
          <w:rFonts w:ascii="Times New Roman" w:hAnsi="Times New Roman" w:cs="Times New Roman"/>
          <w:sz w:val="24"/>
          <w:szCs w:val="24"/>
          <w:lang w:val="en-GB"/>
        </w:rPr>
        <w:t>Adas</w:t>
      </w:r>
      <w:proofErr w:type="spellEnd"/>
      <w:r w:rsidR="00CF78BA" w:rsidRPr="008302B0">
        <w:rPr>
          <w:rFonts w:ascii="Times New Roman" w:hAnsi="Times New Roman" w:cs="Times New Roman"/>
          <w:sz w:val="24"/>
          <w:szCs w:val="24"/>
          <w:lang w:val="en-GB"/>
        </w:rPr>
        <w:t xml:space="preserve">, 1996) </w:t>
      </w:r>
      <w:r w:rsidR="00316278" w:rsidRPr="008302B0">
        <w:rPr>
          <w:rFonts w:ascii="Times New Roman" w:hAnsi="Times New Roman" w:cs="Times New Roman"/>
          <w:sz w:val="24"/>
          <w:szCs w:val="24"/>
          <w:lang w:val="en-GB"/>
        </w:rPr>
        <w:t>and also with the satisfaction of the client being considered</w:t>
      </w:r>
      <w:r w:rsidR="00CF78BA" w:rsidRPr="008302B0">
        <w:rPr>
          <w:rFonts w:ascii="Times New Roman" w:hAnsi="Times New Roman" w:cs="Times New Roman"/>
          <w:sz w:val="24"/>
          <w:szCs w:val="24"/>
          <w:lang w:val="en-GB"/>
        </w:rPr>
        <w:t xml:space="preserve"> (Ashley et al., 1987). </w:t>
      </w:r>
      <w:r w:rsidR="00316278" w:rsidRPr="008302B0">
        <w:rPr>
          <w:rFonts w:ascii="Times New Roman" w:hAnsi="Times New Roman" w:cs="Times New Roman"/>
          <w:sz w:val="24"/>
          <w:szCs w:val="24"/>
          <w:lang w:val="en-GB"/>
        </w:rPr>
        <w:t>The</w:t>
      </w:r>
      <w:r w:rsidR="00CF78BA" w:rsidRPr="008302B0">
        <w:rPr>
          <w:rFonts w:ascii="Times New Roman" w:hAnsi="Times New Roman" w:cs="Times New Roman"/>
          <w:sz w:val="24"/>
          <w:szCs w:val="24"/>
          <w:lang w:val="en-GB"/>
        </w:rPr>
        <w:t xml:space="preserve"> performance</w:t>
      </w:r>
      <w:r w:rsidR="00316278" w:rsidRPr="008302B0">
        <w:rPr>
          <w:rFonts w:ascii="Times New Roman" w:hAnsi="Times New Roman" w:cs="Times New Roman"/>
          <w:sz w:val="24"/>
          <w:szCs w:val="24"/>
          <w:lang w:val="en-GB"/>
        </w:rPr>
        <w:t xml:space="preserve"> of projects can be</w:t>
      </w:r>
      <w:r w:rsidR="00CF78BA" w:rsidRPr="008302B0">
        <w:rPr>
          <w:rFonts w:ascii="Times New Roman" w:hAnsi="Times New Roman" w:cs="Times New Roman"/>
          <w:sz w:val="24"/>
          <w:szCs w:val="24"/>
          <w:lang w:val="en-GB"/>
        </w:rPr>
        <w:t xml:space="preserve"> is de</w:t>
      </w:r>
      <w:r w:rsidR="00316278" w:rsidRPr="008302B0">
        <w:rPr>
          <w:rFonts w:ascii="Times New Roman" w:hAnsi="Times New Roman" w:cs="Times New Roman"/>
          <w:sz w:val="24"/>
          <w:szCs w:val="24"/>
          <w:lang w:val="en-GB"/>
        </w:rPr>
        <w:t>scribed</w:t>
      </w:r>
      <w:r w:rsidR="00CF78BA" w:rsidRPr="008302B0">
        <w:rPr>
          <w:rFonts w:ascii="Times New Roman" w:hAnsi="Times New Roman" w:cs="Times New Roman"/>
          <w:sz w:val="24"/>
          <w:szCs w:val="24"/>
          <w:lang w:val="en-GB"/>
        </w:rPr>
        <w:t xml:space="preserve"> as an objective measure of project targets including completion of the project on schedule, within budget, in good quality, and with maximum client satisfaction. ICJVs in</w:t>
      </w:r>
      <w:r w:rsidR="00316278" w:rsidRPr="008302B0">
        <w:rPr>
          <w:rFonts w:ascii="Times New Roman" w:hAnsi="Times New Roman" w:cs="Times New Roman"/>
          <w:sz w:val="24"/>
          <w:szCs w:val="24"/>
          <w:lang w:val="en-GB"/>
        </w:rPr>
        <w:t>clude</w:t>
      </w:r>
      <w:r w:rsidR="00CF78BA" w:rsidRPr="008302B0">
        <w:rPr>
          <w:rFonts w:ascii="Times New Roman" w:hAnsi="Times New Roman" w:cs="Times New Roman"/>
          <w:sz w:val="24"/>
          <w:szCs w:val="24"/>
          <w:lang w:val="en-GB"/>
        </w:rPr>
        <w:t xml:space="preserve"> </w:t>
      </w:r>
      <w:r w:rsidR="00316278" w:rsidRPr="008302B0">
        <w:rPr>
          <w:rFonts w:ascii="Times New Roman" w:hAnsi="Times New Roman" w:cs="Times New Roman"/>
          <w:sz w:val="24"/>
          <w:szCs w:val="24"/>
          <w:lang w:val="en-GB"/>
        </w:rPr>
        <w:t>stakeholders</w:t>
      </w:r>
      <w:r w:rsidR="00CF78BA" w:rsidRPr="008302B0">
        <w:rPr>
          <w:rFonts w:ascii="Times New Roman" w:hAnsi="Times New Roman" w:cs="Times New Roman"/>
          <w:sz w:val="24"/>
          <w:szCs w:val="24"/>
          <w:lang w:val="en-GB"/>
        </w:rPr>
        <w:t xml:space="preserve"> from </w:t>
      </w:r>
      <w:r w:rsidR="00316278" w:rsidRPr="008302B0">
        <w:rPr>
          <w:rFonts w:ascii="Times New Roman" w:hAnsi="Times New Roman" w:cs="Times New Roman"/>
          <w:sz w:val="24"/>
          <w:szCs w:val="24"/>
          <w:lang w:val="en-GB"/>
        </w:rPr>
        <w:t>various</w:t>
      </w:r>
      <w:r w:rsidR="00CF78BA" w:rsidRPr="008302B0">
        <w:rPr>
          <w:rFonts w:ascii="Times New Roman" w:hAnsi="Times New Roman" w:cs="Times New Roman"/>
          <w:sz w:val="24"/>
          <w:szCs w:val="24"/>
          <w:lang w:val="en-GB"/>
        </w:rPr>
        <w:t xml:space="preserve"> cultur</w:t>
      </w:r>
      <w:r w:rsidR="00316278" w:rsidRPr="008302B0">
        <w:rPr>
          <w:rFonts w:ascii="Times New Roman" w:hAnsi="Times New Roman" w:cs="Times New Roman"/>
          <w:sz w:val="24"/>
          <w:szCs w:val="24"/>
          <w:lang w:val="en-GB"/>
        </w:rPr>
        <w:t>al backgrounds</w:t>
      </w:r>
      <w:r w:rsidR="00CF78BA" w:rsidRPr="008302B0">
        <w:rPr>
          <w:rFonts w:ascii="Times New Roman" w:hAnsi="Times New Roman" w:cs="Times New Roman"/>
          <w:sz w:val="24"/>
          <w:szCs w:val="24"/>
          <w:lang w:val="en-GB"/>
        </w:rPr>
        <w:t xml:space="preserve">, with </w:t>
      </w:r>
      <w:r w:rsidR="00316278" w:rsidRPr="008302B0">
        <w:rPr>
          <w:rFonts w:ascii="Times New Roman" w:hAnsi="Times New Roman" w:cs="Times New Roman"/>
          <w:sz w:val="24"/>
          <w:szCs w:val="24"/>
          <w:lang w:val="en-GB"/>
        </w:rPr>
        <w:t>a variety</w:t>
      </w:r>
      <w:r w:rsidR="00CF78BA" w:rsidRPr="008302B0">
        <w:rPr>
          <w:rFonts w:ascii="Times New Roman" w:hAnsi="Times New Roman" w:cs="Times New Roman"/>
          <w:sz w:val="24"/>
          <w:szCs w:val="24"/>
          <w:lang w:val="en-GB"/>
        </w:rPr>
        <w:t xml:space="preserve"> </w:t>
      </w:r>
      <w:r w:rsidR="00316278" w:rsidRPr="008302B0">
        <w:rPr>
          <w:rFonts w:ascii="Times New Roman" w:hAnsi="Times New Roman" w:cs="Times New Roman"/>
          <w:sz w:val="24"/>
          <w:szCs w:val="24"/>
          <w:lang w:val="en-GB"/>
        </w:rPr>
        <w:t xml:space="preserve">of </w:t>
      </w:r>
      <w:r w:rsidR="00CF78BA" w:rsidRPr="008302B0">
        <w:rPr>
          <w:rFonts w:ascii="Times New Roman" w:hAnsi="Times New Roman" w:cs="Times New Roman"/>
          <w:sz w:val="24"/>
          <w:szCs w:val="24"/>
          <w:lang w:val="en-GB"/>
        </w:rPr>
        <w:t xml:space="preserve">languages and </w:t>
      </w:r>
      <w:r w:rsidR="00316278" w:rsidRPr="008302B0">
        <w:rPr>
          <w:rFonts w:ascii="Times New Roman" w:hAnsi="Times New Roman" w:cs="Times New Roman"/>
          <w:sz w:val="24"/>
          <w:szCs w:val="24"/>
          <w:lang w:val="en-GB"/>
        </w:rPr>
        <w:t>behavioural patterns</w:t>
      </w:r>
      <w:r w:rsidR="00CF78BA" w:rsidRPr="008302B0">
        <w:rPr>
          <w:rFonts w:ascii="Times New Roman" w:hAnsi="Times New Roman" w:cs="Times New Roman"/>
          <w:sz w:val="24"/>
          <w:szCs w:val="24"/>
          <w:lang w:val="en-GB"/>
        </w:rPr>
        <w:t xml:space="preserve">. </w:t>
      </w:r>
      <w:r w:rsidR="00840F4C" w:rsidRPr="008302B0">
        <w:rPr>
          <w:rFonts w:ascii="Times New Roman" w:hAnsi="Times New Roman" w:cs="Times New Roman"/>
          <w:sz w:val="24"/>
          <w:szCs w:val="24"/>
          <w:lang w:val="en-GB"/>
        </w:rPr>
        <w:t>One major</w:t>
      </w:r>
      <w:r w:rsidR="00CF78BA" w:rsidRPr="008302B0">
        <w:rPr>
          <w:rFonts w:ascii="Times New Roman" w:hAnsi="Times New Roman" w:cs="Times New Roman"/>
          <w:sz w:val="24"/>
          <w:szCs w:val="24"/>
          <w:lang w:val="en-GB"/>
        </w:rPr>
        <w:t xml:space="preserve"> </w:t>
      </w:r>
      <w:r w:rsidR="00840F4C" w:rsidRPr="008302B0">
        <w:rPr>
          <w:rFonts w:ascii="Times New Roman" w:hAnsi="Times New Roman" w:cs="Times New Roman"/>
          <w:sz w:val="24"/>
          <w:szCs w:val="24"/>
          <w:lang w:val="en-GB"/>
        </w:rPr>
        <w:t>worry</w:t>
      </w:r>
      <w:r w:rsidR="00CF78BA" w:rsidRPr="008302B0">
        <w:rPr>
          <w:rFonts w:ascii="Times New Roman" w:hAnsi="Times New Roman" w:cs="Times New Roman"/>
          <w:sz w:val="24"/>
          <w:szCs w:val="24"/>
          <w:lang w:val="en-GB"/>
        </w:rPr>
        <w:t xml:space="preserve"> of construction professionals</w:t>
      </w:r>
      <w:r w:rsidR="00840F4C" w:rsidRPr="008302B0">
        <w:rPr>
          <w:rFonts w:ascii="Times New Roman" w:hAnsi="Times New Roman" w:cs="Times New Roman"/>
          <w:sz w:val="24"/>
          <w:szCs w:val="24"/>
          <w:lang w:val="en-GB"/>
        </w:rPr>
        <w:t xml:space="preserve"> carrying out</w:t>
      </w:r>
      <w:r w:rsidR="00CF78BA" w:rsidRPr="008302B0">
        <w:rPr>
          <w:rFonts w:ascii="Times New Roman" w:hAnsi="Times New Roman" w:cs="Times New Roman"/>
          <w:sz w:val="24"/>
          <w:szCs w:val="24"/>
          <w:lang w:val="en-GB"/>
        </w:rPr>
        <w:t xml:space="preserve"> in </w:t>
      </w:r>
      <w:r w:rsidR="00840F4C" w:rsidRPr="008302B0">
        <w:rPr>
          <w:rFonts w:ascii="Times New Roman" w:hAnsi="Times New Roman" w:cs="Times New Roman"/>
          <w:sz w:val="24"/>
          <w:szCs w:val="24"/>
          <w:lang w:val="en-GB"/>
        </w:rPr>
        <w:t>multinational</w:t>
      </w:r>
      <w:r w:rsidR="00CF78BA" w:rsidRPr="008302B0">
        <w:rPr>
          <w:rFonts w:ascii="Times New Roman" w:hAnsi="Times New Roman" w:cs="Times New Roman"/>
          <w:sz w:val="24"/>
          <w:szCs w:val="24"/>
          <w:lang w:val="en-GB"/>
        </w:rPr>
        <w:t xml:space="preserve"> </w:t>
      </w:r>
      <w:proofErr w:type="gramStart"/>
      <w:r w:rsidR="00CF78BA" w:rsidRPr="008302B0">
        <w:rPr>
          <w:rFonts w:ascii="Times New Roman" w:hAnsi="Times New Roman" w:cs="Times New Roman"/>
          <w:sz w:val="24"/>
          <w:szCs w:val="24"/>
          <w:lang w:val="en-GB"/>
        </w:rPr>
        <w:t>projects,</w:t>
      </w:r>
      <w:proofErr w:type="gramEnd"/>
      <w:r w:rsidR="00CF78BA" w:rsidRPr="008302B0">
        <w:rPr>
          <w:rFonts w:ascii="Times New Roman" w:hAnsi="Times New Roman" w:cs="Times New Roman"/>
          <w:sz w:val="24"/>
          <w:szCs w:val="24"/>
          <w:lang w:val="en-GB"/>
        </w:rPr>
        <w:t xml:space="preserve"> is thei</w:t>
      </w:r>
      <w:r w:rsidR="00840F4C" w:rsidRPr="008302B0">
        <w:rPr>
          <w:rFonts w:ascii="Times New Roman" w:hAnsi="Times New Roman" w:cs="Times New Roman"/>
          <w:sz w:val="24"/>
          <w:szCs w:val="24"/>
          <w:lang w:val="en-GB"/>
        </w:rPr>
        <w:t>r inability to</w:t>
      </w:r>
      <w:r w:rsidR="00CF78BA" w:rsidRPr="008302B0">
        <w:rPr>
          <w:rFonts w:ascii="Times New Roman" w:hAnsi="Times New Roman" w:cs="Times New Roman"/>
          <w:sz w:val="24"/>
          <w:szCs w:val="24"/>
          <w:lang w:val="en-GB"/>
        </w:rPr>
        <w:t xml:space="preserve"> </w:t>
      </w:r>
      <w:r w:rsidR="00B1730C" w:rsidRPr="008302B0">
        <w:rPr>
          <w:rFonts w:ascii="Times New Roman" w:hAnsi="Times New Roman" w:cs="Times New Roman"/>
          <w:sz w:val="24"/>
          <w:szCs w:val="24"/>
          <w:lang w:val="en-GB"/>
        </w:rPr>
        <w:t>come to terms with</w:t>
      </w:r>
      <w:r w:rsidR="00CF78BA" w:rsidRPr="008302B0">
        <w:rPr>
          <w:rFonts w:ascii="Times New Roman" w:hAnsi="Times New Roman" w:cs="Times New Roman"/>
          <w:sz w:val="24"/>
          <w:szCs w:val="24"/>
          <w:lang w:val="en-GB"/>
        </w:rPr>
        <w:t xml:space="preserve"> </w:t>
      </w:r>
      <w:r w:rsidR="00B1730C" w:rsidRPr="008302B0">
        <w:rPr>
          <w:rFonts w:ascii="Times New Roman" w:hAnsi="Times New Roman" w:cs="Times New Roman"/>
          <w:sz w:val="24"/>
          <w:szCs w:val="24"/>
          <w:lang w:val="en-GB"/>
        </w:rPr>
        <w:t>multinational</w:t>
      </w:r>
      <w:r w:rsidR="00CF78BA" w:rsidRPr="008302B0">
        <w:rPr>
          <w:rFonts w:ascii="Times New Roman" w:hAnsi="Times New Roman" w:cs="Times New Roman"/>
          <w:sz w:val="24"/>
          <w:szCs w:val="24"/>
          <w:lang w:val="en-GB"/>
        </w:rPr>
        <w:t xml:space="preserve"> cultures, ethic</w:t>
      </w:r>
      <w:r w:rsidR="00B1730C" w:rsidRPr="008302B0">
        <w:rPr>
          <w:rFonts w:ascii="Times New Roman" w:hAnsi="Times New Roman" w:cs="Times New Roman"/>
          <w:sz w:val="24"/>
          <w:szCs w:val="24"/>
          <w:lang w:val="en-GB"/>
        </w:rPr>
        <w:t>al behaviours</w:t>
      </w:r>
      <w:r w:rsidR="00CF78BA" w:rsidRPr="008302B0">
        <w:rPr>
          <w:rFonts w:ascii="Times New Roman" w:hAnsi="Times New Roman" w:cs="Times New Roman"/>
          <w:sz w:val="24"/>
          <w:szCs w:val="24"/>
          <w:lang w:val="en-GB"/>
        </w:rPr>
        <w:t>, and languages (</w:t>
      </w:r>
      <w:proofErr w:type="spellStart"/>
      <w:r w:rsidR="00CF78BA" w:rsidRPr="008302B0">
        <w:rPr>
          <w:rFonts w:ascii="Times New Roman" w:hAnsi="Times New Roman" w:cs="Times New Roman"/>
          <w:sz w:val="24"/>
          <w:szCs w:val="24"/>
          <w:lang w:val="en-GB"/>
        </w:rPr>
        <w:t>Bilas</w:t>
      </w:r>
      <w:proofErr w:type="spellEnd"/>
      <w:r w:rsidR="00CF78BA" w:rsidRPr="008302B0">
        <w:rPr>
          <w:rFonts w:ascii="Times New Roman" w:hAnsi="Times New Roman" w:cs="Times New Roman"/>
          <w:sz w:val="24"/>
          <w:szCs w:val="24"/>
          <w:lang w:val="en-GB"/>
        </w:rPr>
        <w:t xml:space="preserve"> et al., 2007). </w:t>
      </w:r>
      <w:r w:rsidR="00B1730C" w:rsidRPr="008302B0">
        <w:rPr>
          <w:rFonts w:ascii="Times New Roman" w:hAnsi="Times New Roman" w:cs="Times New Roman"/>
          <w:sz w:val="24"/>
          <w:szCs w:val="24"/>
          <w:lang w:val="en-GB"/>
        </w:rPr>
        <w:t xml:space="preserve">A number </w:t>
      </w:r>
      <w:r w:rsidR="00CF78BA" w:rsidRPr="008302B0">
        <w:rPr>
          <w:rFonts w:ascii="Times New Roman" w:hAnsi="Times New Roman" w:cs="Times New Roman"/>
          <w:sz w:val="24"/>
          <w:szCs w:val="24"/>
          <w:lang w:val="en-GB"/>
        </w:rPr>
        <w:t xml:space="preserve">of the project performance </w:t>
      </w:r>
      <w:r w:rsidR="00B1730C" w:rsidRPr="008302B0">
        <w:rPr>
          <w:rFonts w:ascii="Times New Roman" w:hAnsi="Times New Roman" w:cs="Times New Roman"/>
          <w:sz w:val="24"/>
          <w:szCs w:val="24"/>
          <w:lang w:val="en-GB"/>
        </w:rPr>
        <w:t>challenges</w:t>
      </w:r>
      <w:r w:rsidR="00CF78BA" w:rsidRPr="008302B0">
        <w:rPr>
          <w:rFonts w:ascii="Times New Roman" w:hAnsi="Times New Roman" w:cs="Times New Roman"/>
          <w:sz w:val="24"/>
          <w:szCs w:val="24"/>
          <w:lang w:val="en-GB"/>
        </w:rPr>
        <w:t xml:space="preserve"> can be </w:t>
      </w:r>
      <w:r w:rsidR="00B1730C" w:rsidRPr="008302B0">
        <w:rPr>
          <w:rFonts w:ascii="Times New Roman" w:hAnsi="Times New Roman" w:cs="Times New Roman"/>
          <w:sz w:val="24"/>
          <w:szCs w:val="24"/>
          <w:lang w:val="en-GB"/>
        </w:rPr>
        <w:t xml:space="preserve">linked </w:t>
      </w:r>
      <w:r w:rsidR="00CF78BA" w:rsidRPr="008302B0">
        <w:rPr>
          <w:rFonts w:ascii="Times New Roman" w:hAnsi="Times New Roman" w:cs="Times New Roman"/>
          <w:sz w:val="24"/>
          <w:szCs w:val="24"/>
          <w:lang w:val="en-GB"/>
        </w:rPr>
        <w:t xml:space="preserve">to the </w:t>
      </w:r>
      <w:r w:rsidR="00B1730C" w:rsidRPr="008302B0">
        <w:rPr>
          <w:rFonts w:ascii="Times New Roman" w:hAnsi="Times New Roman" w:cs="Times New Roman"/>
          <w:sz w:val="24"/>
          <w:szCs w:val="24"/>
          <w:lang w:val="en-GB"/>
        </w:rPr>
        <w:t xml:space="preserve">difference in </w:t>
      </w:r>
      <w:r w:rsidR="00CF78BA" w:rsidRPr="008302B0">
        <w:rPr>
          <w:rFonts w:ascii="Times New Roman" w:hAnsi="Times New Roman" w:cs="Times New Roman"/>
          <w:sz w:val="24"/>
          <w:szCs w:val="24"/>
          <w:lang w:val="en-GB"/>
        </w:rPr>
        <w:t>cultur</w:t>
      </w:r>
      <w:r w:rsidR="00B1730C" w:rsidRPr="008302B0">
        <w:rPr>
          <w:rFonts w:ascii="Times New Roman" w:hAnsi="Times New Roman" w:cs="Times New Roman"/>
          <w:sz w:val="24"/>
          <w:szCs w:val="24"/>
          <w:lang w:val="en-GB"/>
        </w:rPr>
        <w:t>es</w:t>
      </w:r>
      <w:r w:rsidR="00CF78BA" w:rsidRPr="008302B0">
        <w:rPr>
          <w:rFonts w:ascii="Times New Roman" w:hAnsi="Times New Roman" w:cs="Times New Roman"/>
          <w:sz w:val="24"/>
          <w:szCs w:val="24"/>
          <w:lang w:val="en-GB"/>
        </w:rPr>
        <w:t xml:space="preserve"> </w:t>
      </w:r>
      <w:r w:rsidR="00B1730C" w:rsidRPr="008302B0">
        <w:rPr>
          <w:rFonts w:ascii="Times New Roman" w:hAnsi="Times New Roman" w:cs="Times New Roman"/>
          <w:sz w:val="24"/>
          <w:szCs w:val="24"/>
          <w:lang w:val="en-GB"/>
        </w:rPr>
        <w:t>in existence</w:t>
      </w:r>
      <w:r w:rsidR="00CF78BA" w:rsidRPr="008302B0">
        <w:rPr>
          <w:rFonts w:ascii="Times New Roman" w:hAnsi="Times New Roman" w:cs="Times New Roman"/>
          <w:sz w:val="24"/>
          <w:szCs w:val="24"/>
          <w:lang w:val="en-GB"/>
        </w:rPr>
        <w:t xml:space="preserve"> at the national and organizational level</w:t>
      </w:r>
      <w:r w:rsidR="00B1730C" w:rsidRPr="008302B0">
        <w:rPr>
          <w:rFonts w:ascii="Times New Roman" w:hAnsi="Times New Roman" w:cs="Times New Roman"/>
          <w:sz w:val="24"/>
          <w:szCs w:val="24"/>
          <w:lang w:val="en-GB"/>
        </w:rPr>
        <w:t>s</w:t>
      </w:r>
      <w:r w:rsidR="00CF78BA" w:rsidRPr="008302B0">
        <w:rPr>
          <w:rFonts w:ascii="Times New Roman" w:hAnsi="Times New Roman" w:cs="Times New Roman"/>
          <w:sz w:val="24"/>
          <w:szCs w:val="24"/>
          <w:lang w:val="en-GB"/>
        </w:rPr>
        <w:t xml:space="preserve">. </w:t>
      </w:r>
      <w:r w:rsidR="00B1730C" w:rsidRPr="008302B0">
        <w:rPr>
          <w:rFonts w:ascii="Times New Roman" w:hAnsi="Times New Roman" w:cs="Times New Roman"/>
          <w:sz w:val="24"/>
          <w:szCs w:val="24"/>
          <w:lang w:val="en-GB"/>
        </w:rPr>
        <w:t>Variety in cultures mostly end up in a</w:t>
      </w:r>
      <w:r w:rsidR="00CF78BA" w:rsidRPr="008302B0">
        <w:rPr>
          <w:rFonts w:ascii="Times New Roman" w:hAnsi="Times New Roman" w:cs="Times New Roman"/>
          <w:sz w:val="24"/>
          <w:szCs w:val="24"/>
          <w:lang w:val="en-GB"/>
        </w:rPr>
        <w:t xml:space="preserve"> breakdown </w:t>
      </w:r>
      <w:r w:rsidR="00B1730C" w:rsidRPr="008302B0">
        <w:rPr>
          <w:rFonts w:ascii="Times New Roman" w:hAnsi="Times New Roman" w:cs="Times New Roman"/>
          <w:sz w:val="24"/>
          <w:szCs w:val="24"/>
          <w:lang w:val="en-GB"/>
        </w:rPr>
        <w:t>in</w:t>
      </w:r>
      <w:r w:rsidR="00CF78BA" w:rsidRPr="008302B0">
        <w:rPr>
          <w:rFonts w:ascii="Times New Roman" w:hAnsi="Times New Roman" w:cs="Times New Roman"/>
          <w:sz w:val="24"/>
          <w:szCs w:val="24"/>
          <w:lang w:val="en-GB"/>
        </w:rPr>
        <w:t xml:space="preserve"> communications</w:t>
      </w:r>
      <w:r w:rsidR="00B1730C" w:rsidRPr="008302B0">
        <w:rPr>
          <w:rFonts w:ascii="Times New Roman" w:hAnsi="Times New Roman" w:cs="Times New Roman"/>
          <w:sz w:val="24"/>
          <w:szCs w:val="24"/>
          <w:lang w:val="en-GB"/>
        </w:rPr>
        <w:t xml:space="preserve"> which sometimes </w:t>
      </w:r>
      <w:r w:rsidR="00CF78BA" w:rsidRPr="008302B0">
        <w:rPr>
          <w:rFonts w:ascii="Times New Roman" w:hAnsi="Times New Roman" w:cs="Times New Roman"/>
          <w:sz w:val="24"/>
          <w:szCs w:val="24"/>
          <w:lang w:val="en-GB"/>
        </w:rPr>
        <w:t>creat</w:t>
      </w:r>
      <w:r w:rsidR="00B1730C" w:rsidRPr="008302B0">
        <w:rPr>
          <w:rFonts w:ascii="Times New Roman" w:hAnsi="Times New Roman" w:cs="Times New Roman"/>
          <w:sz w:val="24"/>
          <w:szCs w:val="24"/>
          <w:lang w:val="en-GB"/>
        </w:rPr>
        <w:t>es</w:t>
      </w:r>
      <w:r w:rsidR="00CF78BA" w:rsidRPr="008302B0">
        <w:rPr>
          <w:rFonts w:ascii="Times New Roman" w:hAnsi="Times New Roman" w:cs="Times New Roman"/>
          <w:sz w:val="24"/>
          <w:szCs w:val="24"/>
          <w:lang w:val="en-GB"/>
        </w:rPr>
        <w:t xml:space="preserve"> mistrust, and </w:t>
      </w:r>
      <w:r w:rsidR="00B1730C" w:rsidRPr="008302B0">
        <w:rPr>
          <w:rFonts w:ascii="Times New Roman" w:hAnsi="Times New Roman" w:cs="Times New Roman"/>
          <w:sz w:val="24"/>
          <w:szCs w:val="24"/>
          <w:lang w:val="en-GB"/>
        </w:rPr>
        <w:t>may even</w:t>
      </w:r>
      <w:r w:rsidR="00CF78BA" w:rsidRPr="008302B0">
        <w:rPr>
          <w:rFonts w:ascii="Times New Roman" w:hAnsi="Times New Roman" w:cs="Times New Roman"/>
          <w:sz w:val="24"/>
          <w:szCs w:val="24"/>
          <w:lang w:val="en-GB"/>
        </w:rPr>
        <w:t xml:space="preserve"> </w:t>
      </w:r>
      <w:r w:rsidR="00B1730C" w:rsidRPr="008302B0">
        <w:rPr>
          <w:rFonts w:ascii="Times New Roman" w:hAnsi="Times New Roman" w:cs="Times New Roman"/>
          <w:sz w:val="24"/>
          <w:szCs w:val="24"/>
          <w:lang w:val="en-GB"/>
        </w:rPr>
        <w:t>cause</w:t>
      </w:r>
      <w:r w:rsidR="00CF78BA" w:rsidRPr="008302B0">
        <w:rPr>
          <w:rFonts w:ascii="Times New Roman" w:hAnsi="Times New Roman" w:cs="Times New Roman"/>
          <w:sz w:val="24"/>
          <w:szCs w:val="24"/>
          <w:lang w:val="en-GB"/>
        </w:rPr>
        <w:t xml:space="preserve"> </w:t>
      </w:r>
      <w:r w:rsidR="00B1730C" w:rsidRPr="008302B0">
        <w:rPr>
          <w:rFonts w:ascii="Times New Roman" w:hAnsi="Times New Roman" w:cs="Times New Roman"/>
          <w:sz w:val="24"/>
          <w:szCs w:val="24"/>
          <w:lang w:val="en-GB"/>
        </w:rPr>
        <w:t xml:space="preserve">members to disengage in </w:t>
      </w:r>
      <w:r w:rsidR="00CF78BA" w:rsidRPr="008302B0">
        <w:rPr>
          <w:rFonts w:ascii="Times New Roman" w:hAnsi="Times New Roman" w:cs="Times New Roman"/>
          <w:sz w:val="24"/>
          <w:szCs w:val="24"/>
          <w:lang w:val="en-GB"/>
        </w:rPr>
        <w:t>the JV. A</w:t>
      </w:r>
      <w:r w:rsidR="008F7262" w:rsidRPr="008302B0">
        <w:rPr>
          <w:rFonts w:ascii="Times New Roman" w:hAnsi="Times New Roman" w:cs="Times New Roman"/>
          <w:sz w:val="24"/>
          <w:szCs w:val="24"/>
          <w:lang w:val="en-GB"/>
        </w:rPr>
        <w:t>part from the issues relating to culture,</w:t>
      </w:r>
      <w:r w:rsidR="00CF78BA" w:rsidRPr="008302B0">
        <w:rPr>
          <w:rFonts w:ascii="Times New Roman" w:hAnsi="Times New Roman" w:cs="Times New Roman"/>
          <w:sz w:val="24"/>
          <w:szCs w:val="24"/>
          <w:lang w:val="en-GB"/>
        </w:rPr>
        <w:t xml:space="preserve"> </w:t>
      </w:r>
      <w:r w:rsidR="008F7262" w:rsidRPr="008302B0">
        <w:rPr>
          <w:rFonts w:ascii="Times New Roman" w:hAnsi="Times New Roman" w:cs="Times New Roman"/>
          <w:sz w:val="24"/>
          <w:szCs w:val="24"/>
          <w:lang w:val="en-GB"/>
        </w:rPr>
        <w:t>the contrast in the styles of management</w:t>
      </w:r>
      <w:r w:rsidR="00CF78BA" w:rsidRPr="008302B0">
        <w:rPr>
          <w:rFonts w:ascii="Times New Roman" w:hAnsi="Times New Roman" w:cs="Times New Roman"/>
          <w:sz w:val="24"/>
          <w:szCs w:val="24"/>
          <w:lang w:val="en-GB"/>
        </w:rPr>
        <w:t xml:space="preserve"> of the two par</w:t>
      </w:r>
      <w:r w:rsidR="008F7262" w:rsidRPr="008302B0">
        <w:rPr>
          <w:rFonts w:ascii="Times New Roman" w:hAnsi="Times New Roman" w:cs="Times New Roman"/>
          <w:sz w:val="24"/>
          <w:szCs w:val="24"/>
          <w:lang w:val="en-GB"/>
        </w:rPr>
        <w:t>ticipating groups</w:t>
      </w:r>
      <w:r w:rsidR="00CF78BA" w:rsidRPr="008302B0">
        <w:rPr>
          <w:rFonts w:ascii="Times New Roman" w:hAnsi="Times New Roman" w:cs="Times New Roman"/>
          <w:sz w:val="24"/>
          <w:szCs w:val="24"/>
          <w:lang w:val="en-GB"/>
        </w:rPr>
        <w:t xml:space="preserve"> </w:t>
      </w:r>
      <w:r w:rsidR="008F7262" w:rsidRPr="008302B0">
        <w:rPr>
          <w:rFonts w:ascii="Times New Roman" w:hAnsi="Times New Roman" w:cs="Times New Roman"/>
          <w:sz w:val="24"/>
          <w:szCs w:val="24"/>
          <w:lang w:val="en-GB"/>
        </w:rPr>
        <w:t>may bring about disagreements and crises</w:t>
      </w:r>
      <w:r w:rsidR="00CF78BA" w:rsidRPr="008302B0">
        <w:rPr>
          <w:rFonts w:ascii="Times New Roman" w:hAnsi="Times New Roman" w:cs="Times New Roman"/>
          <w:sz w:val="24"/>
          <w:szCs w:val="24"/>
          <w:lang w:val="en-GB"/>
        </w:rPr>
        <w:t>, and no</w:t>
      </w:r>
      <w:r w:rsidR="008F7262" w:rsidRPr="008302B0">
        <w:rPr>
          <w:rFonts w:ascii="Times New Roman" w:hAnsi="Times New Roman" w:cs="Times New Roman"/>
          <w:sz w:val="24"/>
          <w:szCs w:val="24"/>
          <w:lang w:val="en-GB"/>
        </w:rPr>
        <w:t xml:space="preserve">t </w:t>
      </w:r>
      <w:r w:rsidR="00CF78BA" w:rsidRPr="008302B0">
        <w:rPr>
          <w:rFonts w:ascii="Times New Roman" w:hAnsi="Times New Roman" w:cs="Times New Roman"/>
          <w:sz w:val="24"/>
          <w:szCs w:val="24"/>
          <w:lang w:val="en-GB"/>
        </w:rPr>
        <w:t>resol</w:t>
      </w:r>
      <w:r w:rsidR="008F7262" w:rsidRPr="008302B0">
        <w:rPr>
          <w:rFonts w:ascii="Times New Roman" w:hAnsi="Times New Roman" w:cs="Times New Roman"/>
          <w:sz w:val="24"/>
          <w:szCs w:val="24"/>
          <w:lang w:val="en-GB"/>
        </w:rPr>
        <w:t>ving</w:t>
      </w:r>
      <w:r w:rsidR="00CF78BA" w:rsidRPr="008302B0">
        <w:rPr>
          <w:rFonts w:ascii="Times New Roman" w:hAnsi="Times New Roman" w:cs="Times New Roman"/>
          <w:sz w:val="24"/>
          <w:szCs w:val="24"/>
          <w:lang w:val="en-GB"/>
        </w:rPr>
        <w:t xml:space="preserve"> of </w:t>
      </w:r>
      <w:r w:rsidR="008F7262" w:rsidRPr="008302B0">
        <w:rPr>
          <w:rFonts w:ascii="Times New Roman" w:hAnsi="Times New Roman" w:cs="Times New Roman"/>
          <w:sz w:val="24"/>
          <w:szCs w:val="24"/>
          <w:lang w:val="en-GB"/>
        </w:rPr>
        <w:t>those</w:t>
      </w:r>
      <w:r w:rsidR="00CF78BA" w:rsidRPr="008302B0">
        <w:rPr>
          <w:rFonts w:ascii="Times New Roman" w:hAnsi="Times New Roman" w:cs="Times New Roman"/>
          <w:sz w:val="24"/>
          <w:szCs w:val="24"/>
          <w:lang w:val="en-GB"/>
        </w:rPr>
        <w:t xml:space="preserve"> </w:t>
      </w:r>
      <w:r w:rsidR="008F7262" w:rsidRPr="008302B0">
        <w:rPr>
          <w:rFonts w:ascii="Times New Roman" w:hAnsi="Times New Roman" w:cs="Times New Roman"/>
          <w:sz w:val="24"/>
          <w:szCs w:val="24"/>
          <w:lang w:val="en-GB"/>
        </w:rPr>
        <w:t>disputes</w:t>
      </w:r>
      <w:r w:rsidR="00CF78BA" w:rsidRPr="008302B0">
        <w:rPr>
          <w:rFonts w:ascii="Times New Roman" w:hAnsi="Times New Roman" w:cs="Times New Roman"/>
          <w:sz w:val="24"/>
          <w:szCs w:val="24"/>
          <w:lang w:val="en-GB"/>
        </w:rPr>
        <w:t xml:space="preserve"> will </w:t>
      </w:r>
      <w:r w:rsidR="008F7262" w:rsidRPr="008302B0">
        <w:rPr>
          <w:rFonts w:ascii="Times New Roman" w:hAnsi="Times New Roman" w:cs="Times New Roman"/>
          <w:sz w:val="24"/>
          <w:szCs w:val="24"/>
          <w:lang w:val="en-GB"/>
        </w:rPr>
        <w:t>at the end amount to</w:t>
      </w:r>
      <w:r w:rsidR="00CF78BA" w:rsidRPr="008302B0">
        <w:rPr>
          <w:rFonts w:ascii="Times New Roman" w:hAnsi="Times New Roman" w:cs="Times New Roman"/>
          <w:sz w:val="24"/>
          <w:szCs w:val="24"/>
          <w:lang w:val="en-GB"/>
        </w:rPr>
        <w:t xml:space="preserve"> affect</w:t>
      </w:r>
      <w:r w:rsidR="008F7262" w:rsidRPr="008302B0">
        <w:rPr>
          <w:rFonts w:ascii="Times New Roman" w:hAnsi="Times New Roman" w:cs="Times New Roman"/>
          <w:sz w:val="24"/>
          <w:szCs w:val="24"/>
          <w:lang w:val="en-GB"/>
        </w:rPr>
        <w:t>ing</w:t>
      </w:r>
      <w:r w:rsidR="00CF78BA" w:rsidRPr="008302B0">
        <w:rPr>
          <w:rFonts w:ascii="Times New Roman" w:hAnsi="Times New Roman" w:cs="Times New Roman"/>
          <w:sz w:val="24"/>
          <w:szCs w:val="24"/>
          <w:lang w:val="en-GB"/>
        </w:rPr>
        <w:t xml:space="preserve"> the </w:t>
      </w:r>
      <w:proofErr w:type="spellStart"/>
      <w:r w:rsidR="00CF78BA" w:rsidRPr="008302B0">
        <w:rPr>
          <w:rFonts w:ascii="Times New Roman" w:hAnsi="Times New Roman" w:cs="Times New Roman"/>
          <w:sz w:val="24"/>
          <w:szCs w:val="24"/>
          <w:lang w:val="en-GB"/>
        </w:rPr>
        <w:t>e</w:t>
      </w:r>
      <w:r w:rsidR="008F7262" w:rsidRPr="008302B0">
        <w:rPr>
          <w:rFonts w:ascii="Times New Roman" w:hAnsi="Times New Roman" w:cs="Times New Roman"/>
          <w:sz w:val="24"/>
          <w:szCs w:val="24"/>
          <w:lang w:val="en-GB"/>
        </w:rPr>
        <w:t>efficiency</w:t>
      </w:r>
      <w:proofErr w:type="spellEnd"/>
      <w:r w:rsidR="00CF78BA" w:rsidRPr="008302B0">
        <w:rPr>
          <w:rFonts w:ascii="Times New Roman" w:hAnsi="Times New Roman" w:cs="Times New Roman"/>
          <w:sz w:val="24"/>
          <w:szCs w:val="24"/>
          <w:lang w:val="en-GB"/>
        </w:rPr>
        <w:t xml:space="preserve"> of the JV and certainly the </w:t>
      </w:r>
      <w:r w:rsidR="00CF78BA" w:rsidRPr="008302B0">
        <w:rPr>
          <w:rFonts w:ascii="Times New Roman" w:hAnsi="Times New Roman" w:cs="Times New Roman"/>
          <w:sz w:val="24"/>
          <w:szCs w:val="24"/>
          <w:lang w:val="en-GB"/>
        </w:rPr>
        <w:lastRenderedPageBreak/>
        <w:t xml:space="preserve">construction project (Fey and Beamish, 2000). </w:t>
      </w:r>
      <w:r w:rsidR="00C02FF8" w:rsidRPr="008302B0">
        <w:rPr>
          <w:rFonts w:ascii="Times New Roman" w:eastAsia="Times New Roman" w:hAnsi="Times New Roman" w:cs="Times New Roman"/>
          <w:sz w:val="24"/>
          <w:szCs w:val="24"/>
          <w:lang w:val="en-GB" w:eastAsia="en-GB"/>
        </w:rPr>
        <w:t xml:space="preserve">Even </w:t>
      </w:r>
      <w:r w:rsidR="00CF78BA" w:rsidRPr="008302B0">
        <w:rPr>
          <w:rFonts w:ascii="Times New Roman" w:eastAsia="Times New Roman" w:hAnsi="Times New Roman" w:cs="Times New Roman"/>
          <w:sz w:val="24"/>
          <w:szCs w:val="24"/>
          <w:lang w:val="en-GB" w:eastAsia="en-GB"/>
        </w:rPr>
        <w:t xml:space="preserve">though </w:t>
      </w:r>
      <w:r w:rsidR="00CA3AFA" w:rsidRPr="008302B0">
        <w:rPr>
          <w:rFonts w:ascii="Times New Roman" w:eastAsia="Times New Roman" w:hAnsi="Times New Roman" w:cs="Times New Roman"/>
          <w:sz w:val="24"/>
          <w:szCs w:val="24"/>
          <w:lang w:val="en-GB" w:eastAsia="en-GB"/>
        </w:rPr>
        <w:t>certain</w:t>
      </w:r>
      <w:r w:rsidR="00CF78BA" w:rsidRPr="008302B0">
        <w:rPr>
          <w:rFonts w:ascii="Times New Roman" w:eastAsia="Times New Roman" w:hAnsi="Times New Roman" w:cs="Times New Roman"/>
          <w:sz w:val="24"/>
          <w:szCs w:val="24"/>
          <w:lang w:val="en-GB" w:eastAsia="en-GB"/>
        </w:rPr>
        <w:t xml:space="preserve"> </w:t>
      </w:r>
      <w:r w:rsidR="007112EE" w:rsidRPr="008302B0">
        <w:rPr>
          <w:rFonts w:ascii="Times New Roman" w:eastAsia="Times New Roman" w:hAnsi="Times New Roman" w:cs="Times New Roman"/>
          <w:sz w:val="24"/>
          <w:szCs w:val="24"/>
          <w:lang w:val="en-GB" w:eastAsia="en-GB"/>
        </w:rPr>
        <w:t xml:space="preserve">organisations can </w:t>
      </w:r>
      <w:r w:rsidR="00CF78BA" w:rsidRPr="008302B0">
        <w:rPr>
          <w:rFonts w:ascii="Times New Roman" w:eastAsia="Times New Roman" w:hAnsi="Times New Roman" w:cs="Times New Roman"/>
          <w:sz w:val="24"/>
          <w:szCs w:val="24"/>
          <w:lang w:val="en-GB" w:eastAsia="en-GB"/>
        </w:rPr>
        <w:t>co</w:t>
      </w:r>
      <w:r w:rsidR="007112EE" w:rsidRPr="008302B0">
        <w:rPr>
          <w:rFonts w:ascii="Times New Roman" w:eastAsia="Times New Roman" w:hAnsi="Times New Roman" w:cs="Times New Roman"/>
          <w:sz w:val="24"/>
          <w:szCs w:val="24"/>
          <w:lang w:val="en-GB" w:eastAsia="en-GB"/>
        </w:rPr>
        <w:t>llaborate</w:t>
      </w:r>
      <w:r w:rsidR="00CF78BA" w:rsidRPr="008302B0">
        <w:rPr>
          <w:rFonts w:ascii="Times New Roman" w:eastAsia="Times New Roman" w:hAnsi="Times New Roman" w:cs="Times New Roman"/>
          <w:sz w:val="24"/>
          <w:szCs w:val="24"/>
          <w:lang w:val="en-GB" w:eastAsia="en-GB"/>
        </w:rPr>
        <w:t xml:space="preserve"> with the same partner in </w:t>
      </w:r>
      <w:r w:rsidR="007112EE" w:rsidRPr="008302B0">
        <w:rPr>
          <w:rFonts w:ascii="Times New Roman" w:eastAsia="Times New Roman" w:hAnsi="Times New Roman" w:cs="Times New Roman"/>
          <w:sz w:val="24"/>
          <w:szCs w:val="24"/>
          <w:lang w:val="en-GB" w:eastAsia="en-GB"/>
        </w:rPr>
        <w:t>various</w:t>
      </w:r>
      <w:r w:rsidR="00CF78BA" w:rsidRPr="008302B0">
        <w:rPr>
          <w:rFonts w:ascii="Times New Roman" w:eastAsia="Times New Roman" w:hAnsi="Times New Roman" w:cs="Times New Roman"/>
          <w:sz w:val="24"/>
          <w:szCs w:val="24"/>
          <w:lang w:val="en-GB" w:eastAsia="en-GB"/>
        </w:rPr>
        <w:t xml:space="preserve"> </w:t>
      </w:r>
      <w:r w:rsidR="007112EE" w:rsidRPr="008302B0">
        <w:rPr>
          <w:rFonts w:ascii="Times New Roman" w:eastAsia="Times New Roman" w:hAnsi="Times New Roman" w:cs="Times New Roman"/>
          <w:sz w:val="24"/>
          <w:szCs w:val="24"/>
          <w:lang w:val="en-GB" w:eastAsia="en-GB"/>
        </w:rPr>
        <w:t>jobs</w:t>
      </w:r>
      <w:r w:rsidR="00CF78BA" w:rsidRPr="008302B0">
        <w:rPr>
          <w:rFonts w:ascii="Times New Roman" w:eastAsia="Times New Roman" w:hAnsi="Times New Roman" w:cs="Times New Roman"/>
          <w:sz w:val="24"/>
          <w:szCs w:val="24"/>
          <w:lang w:val="en-GB" w:eastAsia="en-GB"/>
        </w:rPr>
        <w:t>,</w:t>
      </w:r>
      <w:r w:rsidR="007112EE" w:rsidRPr="008302B0">
        <w:rPr>
          <w:rFonts w:ascii="Times New Roman" w:eastAsia="Times New Roman" w:hAnsi="Times New Roman" w:cs="Times New Roman"/>
          <w:sz w:val="24"/>
          <w:szCs w:val="24"/>
          <w:lang w:val="en-GB" w:eastAsia="en-GB"/>
        </w:rPr>
        <w:t xml:space="preserve"> </w:t>
      </w:r>
      <w:proofErr w:type="gramStart"/>
      <w:r w:rsidR="007112EE" w:rsidRPr="008302B0">
        <w:rPr>
          <w:rFonts w:ascii="Times New Roman" w:eastAsia="Times New Roman" w:hAnsi="Times New Roman" w:cs="Times New Roman"/>
          <w:sz w:val="24"/>
          <w:szCs w:val="24"/>
          <w:lang w:val="en-GB" w:eastAsia="en-GB"/>
        </w:rPr>
        <w:t xml:space="preserve">construction </w:t>
      </w:r>
      <w:r w:rsidR="00CF78BA" w:rsidRPr="008302B0">
        <w:rPr>
          <w:rFonts w:ascii="Times New Roman" w:eastAsia="Times New Roman" w:hAnsi="Times New Roman" w:cs="Times New Roman"/>
          <w:sz w:val="24"/>
          <w:szCs w:val="24"/>
          <w:lang w:val="en-GB" w:eastAsia="en-GB"/>
        </w:rPr>
        <w:t>IJV</w:t>
      </w:r>
      <w:r w:rsidR="007112EE" w:rsidRPr="008302B0">
        <w:rPr>
          <w:rFonts w:ascii="Times New Roman" w:eastAsia="Times New Roman" w:hAnsi="Times New Roman" w:cs="Times New Roman"/>
          <w:sz w:val="24"/>
          <w:szCs w:val="24"/>
          <w:lang w:val="en-GB" w:eastAsia="en-GB"/>
        </w:rPr>
        <w:t>s</w:t>
      </w:r>
      <w:r w:rsidR="00CF78BA" w:rsidRPr="008302B0">
        <w:rPr>
          <w:rFonts w:ascii="Times New Roman" w:eastAsia="Times New Roman" w:hAnsi="Times New Roman" w:cs="Times New Roman"/>
          <w:sz w:val="24"/>
          <w:szCs w:val="24"/>
          <w:lang w:val="en-GB" w:eastAsia="en-GB"/>
        </w:rPr>
        <w:t xml:space="preserve"> are</w:t>
      </w:r>
      <w:proofErr w:type="gramEnd"/>
      <w:r w:rsidR="00CF78BA" w:rsidRPr="008302B0">
        <w:rPr>
          <w:rFonts w:ascii="Times New Roman" w:eastAsia="Times New Roman" w:hAnsi="Times New Roman" w:cs="Times New Roman"/>
          <w:sz w:val="24"/>
          <w:szCs w:val="24"/>
          <w:lang w:val="en-GB" w:eastAsia="en-GB"/>
        </w:rPr>
        <w:t xml:space="preserve"> </w:t>
      </w:r>
      <w:r w:rsidR="007112EE" w:rsidRPr="008302B0">
        <w:rPr>
          <w:rFonts w:ascii="Times New Roman" w:eastAsia="Times New Roman" w:hAnsi="Times New Roman" w:cs="Times New Roman"/>
          <w:sz w:val="24"/>
          <w:szCs w:val="24"/>
          <w:lang w:val="en-GB" w:eastAsia="en-GB"/>
        </w:rPr>
        <w:t>classified</w:t>
      </w:r>
      <w:r w:rsidR="00CF78BA" w:rsidRPr="008302B0">
        <w:rPr>
          <w:rFonts w:ascii="Times New Roman" w:eastAsia="Times New Roman" w:hAnsi="Times New Roman" w:cs="Times New Roman"/>
          <w:sz w:val="24"/>
          <w:szCs w:val="24"/>
          <w:lang w:val="en-GB" w:eastAsia="en-GB"/>
        </w:rPr>
        <w:t xml:space="preserve"> </w:t>
      </w:r>
      <w:r w:rsidR="007112EE" w:rsidRPr="008302B0">
        <w:rPr>
          <w:rFonts w:ascii="Times New Roman" w:eastAsia="Times New Roman" w:hAnsi="Times New Roman" w:cs="Times New Roman"/>
          <w:sz w:val="24"/>
          <w:szCs w:val="24"/>
          <w:lang w:val="en-GB" w:eastAsia="en-GB"/>
        </w:rPr>
        <w:t>as</w:t>
      </w:r>
      <w:r w:rsidR="00CF78BA" w:rsidRPr="008302B0">
        <w:rPr>
          <w:rFonts w:ascii="Times New Roman" w:eastAsia="Times New Roman" w:hAnsi="Times New Roman" w:cs="Times New Roman"/>
          <w:sz w:val="24"/>
          <w:szCs w:val="24"/>
          <w:lang w:val="en-GB" w:eastAsia="en-GB"/>
        </w:rPr>
        <w:t xml:space="preserve"> project-based </w:t>
      </w:r>
      <w:r w:rsidR="007112EE" w:rsidRPr="008302B0">
        <w:rPr>
          <w:rFonts w:ascii="Times New Roman" w:eastAsia="Times New Roman" w:hAnsi="Times New Roman" w:cs="Times New Roman"/>
          <w:sz w:val="24"/>
          <w:szCs w:val="24"/>
          <w:lang w:val="en-GB" w:eastAsia="en-GB"/>
        </w:rPr>
        <w:t>instead of</w:t>
      </w:r>
      <w:r w:rsidR="00CF78BA" w:rsidRPr="008302B0">
        <w:rPr>
          <w:rFonts w:ascii="Times New Roman" w:eastAsia="Times New Roman" w:hAnsi="Times New Roman" w:cs="Times New Roman"/>
          <w:sz w:val="24"/>
          <w:szCs w:val="24"/>
          <w:lang w:val="en-GB" w:eastAsia="en-GB"/>
        </w:rPr>
        <w:t xml:space="preserve"> continuous collaborations. </w:t>
      </w:r>
      <w:r w:rsidR="007112EE" w:rsidRPr="008302B0">
        <w:rPr>
          <w:rFonts w:ascii="Times New Roman" w:eastAsia="Times New Roman" w:hAnsi="Times New Roman" w:cs="Times New Roman"/>
          <w:sz w:val="24"/>
          <w:szCs w:val="24"/>
          <w:lang w:val="en-GB" w:eastAsia="en-GB"/>
        </w:rPr>
        <w:t>Different from</w:t>
      </w:r>
      <w:r w:rsidR="00CF78BA" w:rsidRPr="008302B0">
        <w:rPr>
          <w:rFonts w:ascii="Times New Roman" w:eastAsia="Times New Roman" w:hAnsi="Times New Roman" w:cs="Times New Roman"/>
          <w:sz w:val="24"/>
          <w:szCs w:val="24"/>
          <w:lang w:val="en-GB" w:eastAsia="en-GB"/>
        </w:rPr>
        <w:t xml:space="preserve"> </w:t>
      </w:r>
      <w:r w:rsidR="007112EE" w:rsidRPr="008302B0">
        <w:rPr>
          <w:rFonts w:ascii="Times New Roman" w:eastAsia="Times New Roman" w:hAnsi="Times New Roman" w:cs="Times New Roman"/>
          <w:sz w:val="24"/>
          <w:szCs w:val="24"/>
          <w:lang w:val="en-GB" w:eastAsia="en-GB"/>
        </w:rPr>
        <w:t>various</w:t>
      </w:r>
      <w:r w:rsidR="00CF78BA" w:rsidRPr="008302B0">
        <w:rPr>
          <w:rFonts w:ascii="Times New Roman" w:eastAsia="Times New Roman" w:hAnsi="Times New Roman" w:cs="Times New Roman"/>
          <w:sz w:val="24"/>
          <w:szCs w:val="24"/>
          <w:lang w:val="en-GB" w:eastAsia="en-GB"/>
        </w:rPr>
        <w:t xml:space="preserve"> other industries, construction is a complex blend of disparate needs, skills and techniques that are difficult to coordinate. It is widely accepted that a construction project is subject to more risks than other business activities because of its complexity (</w:t>
      </w:r>
      <w:proofErr w:type="spellStart"/>
      <w:r w:rsidR="00CF78BA" w:rsidRPr="008302B0">
        <w:rPr>
          <w:rFonts w:ascii="Times New Roman" w:eastAsia="Times New Roman" w:hAnsi="Times New Roman" w:cs="Times New Roman"/>
          <w:sz w:val="24"/>
          <w:szCs w:val="24"/>
          <w:lang w:val="en-GB" w:eastAsia="en-GB"/>
        </w:rPr>
        <w:t>Büchel</w:t>
      </w:r>
      <w:proofErr w:type="spellEnd"/>
      <w:r w:rsidR="00CF78BA" w:rsidRPr="008302B0">
        <w:rPr>
          <w:rFonts w:ascii="Times New Roman" w:eastAsia="Times New Roman" w:hAnsi="Times New Roman" w:cs="Times New Roman"/>
          <w:sz w:val="24"/>
          <w:szCs w:val="24"/>
          <w:lang w:val="en-GB" w:eastAsia="en-GB"/>
        </w:rPr>
        <w:t xml:space="preserve">, 2003). The risks </w:t>
      </w:r>
      <w:r w:rsidR="007112EE" w:rsidRPr="008302B0">
        <w:rPr>
          <w:rFonts w:ascii="Times New Roman" w:eastAsia="Times New Roman" w:hAnsi="Times New Roman" w:cs="Times New Roman"/>
          <w:sz w:val="24"/>
          <w:szCs w:val="24"/>
          <w:lang w:val="en-GB" w:eastAsia="en-GB"/>
        </w:rPr>
        <w:t>involved</w:t>
      </w:r>
      <w:r w:rsidR="00CF78BA" w:rsidRPr="008302B0">
        <w:rPr>
          <w:rFonts w:ascii="Times New Roman" w:eastAsia="Times New Roman" w:hAnsi="Times New Roman" w:cs="Times New Roman"/>
          <w:sz w:val="24"/>
          <w:szCs w:val="24"/>
          <w:lang w:val="en-GB" w:eastAsia="en-GB"/>
        </w:rPr>
        <w:t xml:space="preserve"> with construction </w:t>
      </w:r>
      <w:r w:rsidR="007112EE" w:rsidRPr="008302B0">
        <w:rPr>
          <w:rFonts w:ascii="Times New Roman" w:eastAsia="Times New Roman" w:hAnsi="Times New Roman" w:cs="Times New Roman"/>
          <w:sz w:val="24"/>
          <w:szCs w:val="24"/>
          <w:lang w:val="en-GB" w:eastAsia="en-GB"/>
        </w:rPr>
        <w:t>companies</w:t>
      </w:r>
      <w:r w:rsidR="00CF78BA" w:rsidRPr="008302B0">
        <w:rPr>
          <w:rFonts w:ascii="Times New Roman" w:eastAsia="Times New Roman" w:hAnsi="Times New Roman" w:cs="Times New Roman"/>
          <w:sz w:val="24"/>
          <w:szCs w:val="24"/>
          <w:lang w:val="en-GB" w:eastAsia="en-GB"/>
        </w:rPr>
        <w:t xml:space="preserve"> may be split into those that are related to the management of internal resources and those that are prevalent in the external environment. Internal factors are relatively more controllable and vary from project to project. External risks are relatively uncontrollable, but they need to be continually scanned and forecasted in order to develop company </w:t>
      </w:r>
      <w:r w:rsidR="007112EE" w:rsidRPr="008302B0">
        <w:rPr>
          <w:rFonts w:ascii="Times New Roman" w:eastAsia="Times New Roman" w:hAnsi="Times New Roman" w:cs="Times New Roman"/>
          <w:sz w:val="24"/>
          <w:szCs w:val="24"/>
          <w:lang w:val="en-GB" w:eastAsia="en-GB"/>
        </w:rPr>
        <w:t>techniques</w:t>
      </w:r>
      <w:r w:rsidR="00CF78BA" w:rsidRPr="008302B0">
        <w:rPr>
          <w:rFonts w:ascii="Times New Roman" w:eastAsia="Times New Roman" w:hAnsi="Times New Roman" w:cs="Times New Roman"/>
          <w:sz w:val="24"/>
          <w:szCs w:val="24"/>
          <w:lang w:val="en-GB" w:eastAsia="en-GB"/>
        </w:rPr>
        <w:t xml:space="preserve"> for </w:t>
      </w:r>
      <w:r w:rsidR="007112EE" w:rsidRPr="008302B0">
        <w:rPr>
          <w:rFonts w:ascii="Times New Roman" w:eastAsia="Times New Roman" w:hAnsi="Times New Roman" w:cs="Times New Roman"/>
          <w:sz w:val="24"/>
          <w:szCs w:val="24"/>
          <w:lang w:val="en-GB" w:eastAsia="en-GB"/>
        </w:rPr>
        <w:t>controlling and improving</w:t>
      </w:r>
      <w:r w:rsidR="00CF78BA" w:rsidRPr="008302B0">
        <w:rPr>
          <w:rFonts w:ascii="Times New Roman" w:eastAsia="Times New Roman" w:hAnsi="Times New Roman" w:cs="Times New Roman"/>
          <w:sz w:val="24"/>
          <w:szCs w:val="24"/>
          <w:lang w:val="en-GB" w:eastAsia="en-GB"/>
        </w:rPr>
        <w:t xml:space="preserve"> their impact </w:t>
      </w:r>
      <w:r w:rsidR="00CF78BA" w:rsidRPr="008302B0">
        <w:rPr>
          <w:rFonts w:ascii="Times New Roman" w:hAnsi="Times New Roman" w:cs="Times New Roman"/>
          <w:sz w:val="24"/>
          <w:szCs w:val="24"/>
          <w:lang w:val="en-GB"/>
        </w:rPr>
        <w:t>(El-</w:t>
      </w:r>
      <w:proofErr w:type="spellStart"/>
      <w:r w:rsidR="00CF78BA" w:rsidRPr="008302B0">
        <w:rPr>
          <w:rFonts w:ascii="Times New Roman" w:hAnsi="Times New Roman" w:cs="Times New Roman"/>
          <w:sz w:val="24"/>
          <w:szCs w:val="24"/>
          <w:lang w:val="en-GB"/>
        </w:rPr>
        <w:t>Higzi</w:t>
      </w:r>
      <w:proofErr w:type="spellEnd"/>
      <w:r w:rsidR="00CF78BA" w:rsidRPr="008302B0">
        <w:rPr>
          <w:rFonts w:ascii="Times New Roman" w:hAnsi="Times New Roman" w:cs="Times New Roman"/>
          <w:sz w:val="24"/>
          <w:szCs w:val="24"/>
          <w:lang w:val="en-GB"/>
        </w:rPr>
        <w:t>, 2000)</w:t>
      </w:r>
      <w:r w:rsidR="00CF78BA" w:rsidRPr="008302B0">
        <w:rPr>
          <w:rFonts w:ascii="Times New Roman" w:eastAsia="Times New Roman" w:hAnsi="Times New Roman" w:cs="Times New Roman"/>
          <w:sz w:val="24"/>
          <w:szCs w:val="24"/>
          <w:lang w:val="en-GB" w:eastAsia="en-GB"/>
        </w:rPr>
        <w:t xml:space="preserve">. </w:t>
      </w:r>
    </w:p>
    <w:p w:rsidR="00CF78BA" w:rsidRPr="008302B0" w:rsidRDefault="00CF78BA" w:rsidP="00CF78BA">
      <w:pPr>
        <w:autoSpaceDE w:val="0"/>
        <w:autoSpaceDN w:val="0"/>
        <w:adjustRightInd w:val="0"/>
        <w:spacing w:before="240" w:after="0" w:line="480" w:lineRule="auto"/>
        <w:jc w:val="both"/>
        <w:rPr>
          <w:rFonts w:ascii="Times New Roman" w:hAnsi="Times New Roman" w:cs="Times New Roman"/>
          <w:sz w:val="24"/>
          <w:szCs w:val="24"/>
          <w:lang w:val="en-GB"/>
        </w:rPr>
      </w:pPr>
      <w:r w:rsidRPr="008302B0">
        <w:rPr>
          <w:rFonts w:ascii="Times New Roman" w:hAnsi="Times New Roman" w:cs="Times New Roman"/>
          <w:sz w:val="24"/>
          <w:szCs w:val="24"/>
          <w:lang w:val="en-GB"/>
        </w:rPr>
        <w:t xml:space="preserve">The successes of IJV projects are defined in both objective and subjective terms: “project performance” is an objective indicator that measures the extent to which project objectives are realized in terms of schedule, cost, quality, and client satisfaction, whereas “overall satisfaction” is a subjective indicator that measures the performance of the IJV as perceived by an IJV partner. According to Nielsen (2002), risks effects on the performance of ICJV include: a) cultural distance that lead to in most cases communication problems, which hinder knowledge exchange and </w:t>
      </w:r>
      <w:proofErr w:type="spellStart"/>
      <w:r w:rsidRPr="008302B0">
        <w:rPr>
          <w:rFonts w:ascii="Times New Roman" w:hAnsi="Times New Roman" w:cs="Times New Roman"/>
          <w:sz w:val="24"/>
          <w:szCs w:val="24"/>
          <w:lang w:val="en-GB"/>
        </w:rPr>
        <w:t>interorganizational</w:t>
      </w:r>
      <w:proofErr w:type="spellEnd"/>
      <w:r w:rsidRPr="008302B0">
        <w:rPr>
          <w:rFonts w:ascii="Times New Roman" w:hAnsi="Times New Roman" w:cs="Times New Roman"/>
          <w:sz w:val="24"/>
          <w:szCs w:val="24"/>
          <w:lang w:val="en-GB"/>
        </w:rPr>
        <w:t xml:space="preserve"> learning; b) managerial conflicts due to misunderstandings, which lead to additional costs; c) influence partner firm approaches to conflict resolution, which adversely impact operations; and d) erosion of applicability of certain partner competencies, which decrease the potential benefits from cooperation. Also, </w:t>
      </w:r>
      <w:r w:rsidR="00AF354A" w:rsidRPr="008302B0">
        <w:rPr>
          <w:rFonts w:ascii="Times New Roman" w:hAnsi="Times New Roman" w:cs="Times New Roman"/>
          <w:sz w:val="24"/>
          <w:szCs w:val="24"/>
          <w:lang w:val="en-GB"/>
        </w:rPr>
        <w:t>the disparities</w:t>
      </w:r>
      <w:r w:rsidRPr="008302B0">
        <w:rPr>
          <w:rFonts w:ascii="Times New Roman" w:hAnsi="Times New Roman" w:cs="Times New Roman"/>
          <w:sz w:val="24"/>
          <w:szCs w:val="24"/>
          <w:lang w:val="en-GB"/>
        </w:rPr>
        <w:t xml:space="preserve"> in </w:t>
      </w:r>
      <w:r w:rsidR="00AF354A" w:rsidRPr="008302B0">
        <w:rPr>
          <w:rFonts w:ascii="Times New Roman" w:hAnsi="Times New Roman" w:cs="Times New Roman"/>
          <w:sz w:val="24"/>
          <w:szCs w:val="24"/>
          <w:lang w:val="en-GB"/>
        </w:rPr>
        <w:t>the</w:t>
      </w:r>
      <w:r w:rsidRPr="008302B0">
        <w:rPr>
          <w:rFonts w:ascii="Times New Roman" w:hAnsi="Times New Roman" w:cs="Times New Roman"/>
          <w:sz w:val="24"/>
          <w:szCs w:val="24"/>
          <w:lang w:val="en-GB"/>
        </w:rPr>
        <w:t xml:space="preserve"> culture</w:t>
      </w:r>
      <w:r w:rsidR="00AF354A" w:rsidRPr="008302B0">
        <w:rPr>
          <w:rFonts w:ascii="Times New Roman" w:hAnsi="Times New Roman" w:cs="Times New Roman"/>
          <w:sz w:val="24"/>
          <w:szCs w:val="24"/>
          <w:lang w:val="en-GB"/>
        </w:rPr>
        <w:t xml:space="preserve">s of </w:t>
      </w:r>
      <w:r w:rsidR="00AF354A" w:rsidRPr="008302B0">
        <w:rPr>
          <w:rFonts w:ascii="Times New Roman" w:hAnsi="Times New Roman" w:cs="Times New Roman"/>
          <w:sz w:val="24"/>
          <w:szCs w:val="24"/>
          <w:lang w:val="en-GB"/>
        </w:rPr>
        <w:lastRenderedPageBreak/>
        <w:t>organisations</w:t>
      </w:r>
      <w:r w:rsidRPr="008302B0">
        <w:rPr>
          <w:rFonts w:ascii="Times New Roman" w:hAnsi="Times New Roman" w:cs="Times New Roman"/>
          <w:sz w:val="24"/>
          <w:szCs w:val="24"/>
          <w:lang w:val="en-GB"/>
        </w:rPr>
        <w:t xml:space="preserve"> </w:t>
      </w:r>
      <w:r w:rsidR="00AF354A" w:rsidRPr="008302B0">
        <w:rPr>
          <w:rFonts w:ascii="Times New Roman" w:hAnsi="Times New Roman" w:cs="Times New Roman"/>
          <w:sz w:val="24"/>
          <w:szCs w:val="24"/>
          <w:lang w:val="en-GB"/>
        </w:rPr>
        <w:t>separate</w:t>
      </w:r>
      <w:r w:rsidRPr="008302B0">
        <w:rPr>
          <w:rFonts w:ascii="Times New Roman" w:hAnsi="Times New Roman" w:cs="Times New Roman"/>
          <w:sz w:val="24"/>
          <w:szCs w:val="24"/>
          <w:lang w:val="en-GB"/>
        </w:rPr>
        <w:t xml:space="preserve"> IJV </w:t>
      </w:r>
      <w:r w:rsidR="00AF354A" w:rsidRPr="008302B0">
        <w:rPr>
          <w:rFonts w:ascii="Times New Roman" w:hAnsi="Times New Roman" w:cs="Times New Roman"/>
          <w:sz w:val="24"/>
          <w:szCs w:val="24"/>
          <w:lang w:val="en-GB"/>
        </w:rPr>
        <w:t>parties on the</w:t>
      </w:r>
      <w:r w:rsidRPr="008302B0">
        <w:rPr>
          <w:rFonts w:ascii="Times New Roman" w:hAnsi="Times New Roman" w:cs="Times New Roman"/>
          <w:sz w:val="24"/>
          <w:szCs w:val="24"/>
          <w:lang w:val="en-GB"/>
        </w:rPr>
        <w:t xml:space="preserve"> bas</w:t>
      </w:r>
      <w:r w:rsidR="00AF354A" w:rsidRPr="008302B0">
        <w:rPr>
          <w:rFonts w:ascii="Times New Roman" w:hAnsi="Times New Roman" w:cs="Times New Roman"/>
          <w:sz w:val="24"/>
          <w:szCs w:val="24"/>
          <w:lang w:val="en-GB"/>
        </w:rPr>
        <w:t>is</w:t>
      </w:r>
      <w:r w:rsidRPr="008302B0">
        <w:rPr>
          <w:rFonts w:ascii="Times New Roman" w:hAnsi="Times New Roman" w:cs="Times New Roman"/>
          <w:sz w:val="24"/>
          <w:szCs w:val="24"/>
          <w:lang w:val="en-GB"/>
        </w:rPr>
        <w:t xml:space="preserve"> o</w:t>
      </w:r>
      <w:r w:rsidR="00AF354A" w:rsidRPr="008302B0">
        <w:rPr>
          <w:rFonts w:ascii="Times New Roman" w:hAnsi="Times New Roman" w:cs="Times New Roman"/>
          <w:sz w:val="24"/>
          <w:szCs w:val="24"/>
          <w:lang w:val="en-GB"/>
        </w:rPr>
        <w:t>f</w:t>
      </w:r>
      <w:r w:rsidRPr="008302B0">
        <w:rPr>
          <w:rFonts w:ascii="Times New Roman" w:hAnsi="Times New Roman" w:cs="Times New Roman"/>
          <w:sz w:val="24"/>
          <w:szCs w:val="24"/>
          <w:lang w:val="en-GB"/>
        </w:rPr>
        <w:t xml:space="preserve"> their practices</w:t>
      </w:r>
      <w:r w:rsidR="00AF354A" w:rsidRPr="008302B0">
        <w:rPr>
          <w:rFonts w:ascii="Times New Roman" w:hAnsi="Times New Roman" w:cs="Times New Roman"/>
          <w:sz w:val="24"/>
          <w:szCs w:val="24"/>
          <w:lang w:val="en-GB"/>
        </w:rPr>
        <w:t xml:space="preserve"> of management. These are</w:t>
      </w:r>
      <w:r w:rsidRPr="008302B0">
        <w:rPr>
          <w:rFonts w:ascii="Times New Roman" w:hAnsi="Times New Roman" w:cs="Times New Roman"/>
          <w:sz w:val="24"/>
          <w:szCs w:val="24"/>
          <w:lang w:val="en-GB"/>
        </w:rPr>
        <w:t xml:space="preserve"> </w:t>
      </w:r>
      <w:r w:rsidR="00AF354A" w:rsidRPr="008302B0">
        <w:rPr>
          <w:rFonts w:ascii="Times New Roman" w:hAnsi="Times New Roman" w:cs="Times New Roman"/>
          <w:sz w:val="24"/>
          <w:szCs w:val="24"/>
          <w:lang w:val="en-GB"/>
        </w:rPr>
        <w:t>believed</w:t>
      </w:r>
      <w:r w:rsidRPr="008302B0">
        <w:rPr>
          <w:rFonts w:ascii="Times New Roman" w:hAnsi="Times New Roman" w:cs="Times New Roman"/>
          <w:sz w:val="24"/>
          <w:szCs w:val="24"/>
          <w:lang w:val="en-GB"/>
        </w:rPr>
        <w:t xml:space="preserve"> </w:t>
      </w:r>
      <w:r w:rsidR="00AF354A" w:rsidRPr="008302B0">
        <w:rPr>
          <w:rFonts w:ascii="Times New Roman" w:hAnsi="Times New Roman" w:cs="Times New Roman"/>
          <w:sz w:val="24"/>
          <w:szCs w:val="24"/>
          <w:lang w:val="en-GB"/>
        </w:rPr>
        <w:t>vital</w:t>
      </w:r>
      <w:r w:rsidRPr="008302B0">
        <w:rPr>
          <w:rFonts w:ascii="Times New Roman" w:hAnsi="Times New Roman" w:cs="Times New Roman"/>
          <w:sz w:val="24"/>
          <w:szCs w:val="24"/>
          <w:lang w:val="en-GB"/>
        </w:rPr>
        <w:t xml:space="preserve"> for t</w:t>
      </w:r>
      <w:r w:rsidR="00AF354A" w:rsidRPr="008302B0">
        <w:rPr>
          <w:rFonts w:ascii="Times New Roman" w:hAnsi="Times New Roman" w:cs="Times New Roman"/>
          <w:sz w:val="24"/>
          <w:szCs w:val="24"/>
          <w:lang w:val="en-GB"/>
        </w:rPr>
        <w:t>he running</w:t>
      </w:r>
      <w:r w:rsidRPr="008302B0">
        <w:rPr>
          <w:rFonts w:ascii="Times New Roman" w:hAnsi="Times New Roman" w:cs="Times New Roman"/>
          <w:sz w:val="24"/>
          <w:szCs w:val="24"/>
          <w:lang w:val="en-GB"/>
        </w:rPr>
        <w:t xml:space="preserve"> of their re</w:t>
      </w:r>
      <w:r w:rsidR="00AF354A" w:rsidRPr="008302B0">
        <w:rPr>
          <w:rFonts w:ascii="Times New Roman" w:hAnsi="Times New Roman" w:cs="Times New Roman"/>
          <w:sz w:val="24"/>
          <w:szCs w:val="24"/>
          <w:lang w:val="en-GB"/>
        </w:rPr>
        <w:t>presentative</w:t>
      </w:r>
      <w:r w:rsidRPr="008302B0">
        <w:rPr>
          <w:rFonts w:ascii="Times New Roman" w:hAnsi="Times New Roman" w:cs="Times New Roman"/>
          <w:sz w:val="24"/>
          <w:szCs w:val="24"/>
          <w:lang w:val="en-GB"/>
        </w:rPr>
        <w:t xml:space="preserve"> </w:t>
      </w:r>
      <w:r w:rsidR="00AF354A" w:rsidRPr="008302B0">
        <w:rPr>
          <w:rFonts w:ascii="Times New Roman" w:hAnsi="Times New Roman" w:cs="Times New Roman"/>
          <w:sz w:val="24"/>
          <w:szCs w:val="24"/>
          <w:lang w:val="en-GB"/>
        </w:rPr>
        <w:t>entities</w:t>
      </w:r>
      <w:r w:rsidRPr="008302B0">
        <w:rPr>
          <w:rFonts w:ascii="Times New Roman" w:hAnsi="Times New Roman" w:cs="Times New Roman"/>
          <w:sz w:val="24"/>
          <w:szCs w:val="24"/>
          <w:lang w:val="en-GB"/>
        </w:rPr>
        <w:t xml:space="preserve">. </w:t>
      </w:r>
      <w:r w:rsidR="00AF354A" w:rsidRPr="008302B0">
        <w:rPr>
          <w:rFonts w:ascii="Times New Roman" w:hAnsi="Times New Roman" w:cs="Times New Roman"/>
          <w:sz w:val="24"/>
          <w:szCs w:val="24"/>
          <w:lang w:val="en-GB"/>
        </w:rPr>
        <w:t>In the case where</w:t>
      </w:r>
      <w:r w:rsidRPr="008302B0">
        <w:rPr>
          <w:rFonts w:ascii="Times New Roman" w:hAnsi="Times New Roman" w:cs="Times New Roman"/>
          <w:sz w:val="24"/>
          <w:szCs w:val="24"/>
          <w:lang w:val="en-GB"/>
        </w:rPr>
        <w:t xml:space="preserve"> organizations in an IJV </w:t>
      </w:r>
      <w:r w:rsidR="00AF354A" w:rsidRPr="008302B0">
        <w:rPr>
          <w:rFonts w:ascii="Times New Roman" w:hAnsi="Times New Roman" w:cs="Times New Roman"/>
          <w:sz w:val="24"/>
          <w:szCs w:val="24"/>
          <w:lang w:val="en-GB"/>
        </w:rPr>
        <w:t>are different</w:t>
      </w:r>
      <w:r w:rsidRPr="008302B0">
        <w:rPr>
          <w:rFonts w:ascii="Times New Roman" w:hAnsi="Times New Roman" w:cs="Times New Roman"/>
          <w:sz w:val="24"/>
          <w:szCs w:val="24"/>
          <w:lang w:val="en-GB"/>
        </w:rPr>
        <w:t xml:space="preserve"> in their </w:t>
      </w:r>
      <w:r w:rsidR="00AF354A" w:rsidRPr="008302B0">
        <w:rPr>
          <w:rFonts w:ascii="Times New Roman" w:hAnsi="Times New Roman" w:cs="Times New Roman"/>
          <w:sz w:val="24"/>
          <w:szCs w:val="24"/>
          <w:lang w:val="en-GB"/>
        </w:rPr>
        <w:t>operations</w:t>
      </w:r>
      <w:r w:rsidRPr="008302B0">
        <w:rPr>
          <w:rFonts w:ascii="Times New Roman" w:hAnsi="Times New Roman" w:cs="Times New Roman"/>
          <w:sz w:val="24"/>
          <w:szCs w:val="24"/>
          <w:lang w:val="en-GB"/>
        </w:rPr>
        <w:t>, these di</w:t>
      </w:r>
      <w:r w:rsidR="00AF354A" w:rsidRPr="008302B0">
        <w:rPr>
          <w:rFonts w:ascii="Times New Roman" w:hAnsi="Times New Roman" w:cs="Times New Roman"/>
          <w:sz w:val="24"/>
          <w:szCs w:val="24"/>
          <w:lang w:val="en-GB"/>
        </w:rPr>
        <w:t>sparities can cause problematic</w:t>
      </w:r>
      <w:r w:rsidRPr="008302B0">
        <w:rPr>
          <w:rFonts w:ascii="Times New Roman" w:hAnsi="Times New Roman" w:cs="Times New Roman"/>
          <w:sz w:val="24"/>
          <w:szCs w:val="24"/>
          <w:lang w:val="en-GB"/>
        </w:rPr>
        <w:t xml:space="preserve"> </w:t>
      </w:r>
      <w:r w:rsidR="00AF354A" w:rsidRPr="008302B0">
        <w:rPr>
          <w:rFonts w:ascii="Times New Roman" w:hAnsi="Times New Roman" w:cs="Times New Roman"/>
          <w:sz w:val="24"/>
          <w:szCs w:val="24"/>
          <w:lang w:val="en-GB"/>
        </w:rPr>
        <w:t>behavioural patterns</w:t>
      </w:r>
      <w:r w:rsidRPr="008302B0">
        <w:rPr>
          <w:rFonts w:ascii="Times New Roman" w:hAnsi="Times New Roman" w:cs="Times New Roman"/>
          <w:sz w:val="24"/>
          <w:szCs w:val="24"/>
          <w:lang w:val="en-GB"/>
        </w:rPr>
        <w:t xml:space="preserve">, </w:t>
      </w:r>
      <w:r w:rsidR="00AF354A" w:rsidRPr="008302B0">
        <w:rPr>
          <w:rFonts w:ascii="Times New Roman" w:hAnsi="Times New Roman" w:cs="Times New Roman"/>
          <w:sz w:val="24"/>
          <w:szCs w:val="24"/>
          <w:lang w:val="en-GB"/>
        </w:rPr>
        <w:t>resulting in infightings</w:t>
      </w:r>
      <w:r w:rsidRPr="008302B0">
        <w:rPr>
          <w:rFonts w:ascii="Times New Roman" w:hAnsi="Times New Roman" w:cs="Times New Roman"/>
          <w:sz w:val="24"/>
          <w:szCs w:val="24"/>
          <w:lang w:val="en-GB"/>
        </w:rPr>
        <w:t xml:space="preserve"> and interaction </w:t>
      </w:r>
      <w:r w:rsidR="00AF354A" w:rsidRPr="008302B0">
        <w:rPr>
          <w:rFonts w:ascii="Times New Roman" w:hAnsi="Times New Roman" w:cs="Times New Roman"/>
          <w:sz w:val="24"/>
          <w:szCs w:val="24"/>
          <w:lang w:val="en-GB"/>
        </w:rPr>
        <w:t>issues and difficulties</w:t>
      </w:r>
      <w:r w:rsidRPr="008302B0">
        <w:rPr>
          <w:rFonts w:ascii="Times New Roman" w:hAnsi="Times New Roman" w:cs="Times New Roman"/>
          <w:sz w:val="24"/>
          <w:szCs w:val="24"/>
          <w:lang w:val="en-GB"/>
        </w:rPr>
        <w:t xml:space="preserve">. </w:t>
      </w:r>
      <w:r w:rsidR="00AF354A" w:rsidRPr="008302B0">
        <w:rPr>
          <w:rFonts w:ascii="Times New Roman" w:hAnsi="Times New Roman" w:cs="Times New Roman"/>
          <w:sz w:val="24"/>
          <w:szCs w:val="24"/>
          <w:lang w:val="en-GB"/>
        </w:rPr>
        <w:t>Stakeholders having different</w:t>
      </w:r>
      <w:r w:rsidRPr="008302B0">
        <w:rPr>
          <w:rFonts w:ascii="Times New Roman" w:hAnsi="Times New Roman" w:cs="Times New Roman"/>
          <w:sz w:val="24"/>
          <w:szCs w:val="24"/>
          <w:lang w:val="en-GB"/>
        </w:rPr>
        <w:t xml:space="preserve"> organizational structures may </w:t>
      </w:r>
      <w:r w:rsidR="00DB48A0" w:rsidRPr="008302B0">
        <w:rPr>
          <w:rFonts w:ascii="Times New Roman" w:hAnsi="Times New Roman" w:cs="Times New Roman"/>
          <w:sz w:val="24"/>
          <w:szCs w:val="24"/>
          <w:lang w:val="en-GB"/>
        </w:rPr>
        <w:t xml:space="preserve">use the resource of </w:t>
      </w:r>
      <w:r w:rsidRPr="008302B0">
        <w:rPr>
          <w:rFonts w:ascii="Times New Roman" w:hAnsi="Times New Roman" w:cs="Times New Roman"/>
          <w:sz w:val="24"/>
          <w:szCs w:val="24"/>
          <w:lang w:val="en-GB"/>
        </w:rPr>
        <w:t xml:space="preserve">time and energy to </w:t>
      </w:r>
      <w:r w:rsidR="00DB48A0" w:rsidRPr="008302B0">
        <w:rPr>
          <w:rFonts w:ascii="Times New Roman" w:hAnsi="Times New Roman" w:cs="Times New Roman"/>
          <w:sz w:val="24"/>
          <w:szCs w:val="24"/>
          <w:lang w:val="en-GB"/>
        </w:rPr>
        <w:t>build</w:t>
      </w:r>
      <w:r w:rsidRPr="008302B0">
        <w:rPr>
          <w:rFonts w:ascii="Times New Roman" w:hAnsi="Times New Roman" w:cs="Times New Roman"/>
          <w:sz w:val="24"/>
          <w:szCs w:val="24"/>
          <w:lang w:val="en-GB"/>
        </w:rPr>
        <w:t xml:space="preserve"> </w:t>
      </w:r>
      <w:r w:rsidR="00DB48A0" w:rsidRPr="008302B0">
        <w:rPr>
          <w:rFonts w:ascii="Times New Roman" w:hAnsi="Times New Roman" w:cs="Times New Roman"/>
          <w:sz w:val="24"/>
          <w:szCs w:val="24"/>
          <w:lang w:val="en-GB"/>
        </w:rPr>
        <w:t>communally</w:t>
      </w:r>
      <w:r w:rsidRPr="008302B0">
        <w:rPr>
          <w:rFonts w:ascii="Times New Roman" w:hAnsi="Times New Roman" w:cs="Times New Roman"/>
          <w:sz w:val="24"/>
          <w:szCs w:val="24"/>
          <w:lang w:val="en-GB"/>
        </w:rPr>
        <w:t xml:space="preserve"> </w:t>
      </w:r>
      <w:r w:rsidR="00DB48A0" w:rsidRPr="008302B0">
        <w:rPr>
          <w:rFonts w:ascii="Times New Roman" w:hAnsi="Times New Roman" w:cs="Times New Roman"/>
          <w:sz w:val="24"/>
          <w:szCs w:val="24"/>
          <w:lang w:val="en-GB"/>
        </w:rPr>
        <w:t>friendly</w:t>
      </w:r>
      <w:r w:rsidRPr="008302B0">
        <w:rPr>
          <w:rFonts w:ascii="Times New Roman" w:hAnsi="Times New Roman" w:cs="Times New Roman"/>
          <w:sz w:val="24"/>
          <w:szCs w:val="24"/>
          <w:lang w:val="en-GB"/>
        </w:rPr>
        <w:t xml:space="preserve"> managerial practices and </w:t>
      </w:r>
      <w:r w:rsidR="00DB48A0" w:rsidRPr="008302B0">
        <w:rPr>
          <w:rFonts w:ascii="Times New Roman" w:hAnsi="Times New Roman" w:cs="Times New Roman"/>
          <w:sz w:val="24"/>
          <w:szCs w:val="24"/>
          <w:lang w:val="en-GB"/>
        </w:rPr>
        <w:t>procedures</w:t>
      </w:r>
      <w:r w:rsidRPr="008302B0">
        <w:rPr>
          <w:rFonts w:ascii="Times New Roman" w:hAnsi="Times New Roman" w:cs="Times New Roman"/>
          <w:sz w:val="24"/>
          <w:szCs w:val="24"/>
          <w:lang w:val="en-GB"/>
        </w:rPr>
        <w:t xml:space="preserve"> </w:t>
      </w:r>
      <w:r w:rsidR="00DB48A0" w:rsidRPr="008302B0">
        <w:rPr>
          <w:rFonts w:ascii="Times New Roman" w:hAnsi="Times New Roman" w:cs="Times New Roman"/>
          <w:sz w:val="24"/>
          <w:szCs w:val="24"/>
          <w:lang w:val="en-GB"/>
        </w:rPr>
        <w:t>in order to enhance the</w:t>
      </w:r>
      <w:r w:rsidRPr="008302B0">
        <w:rPr>
          <w:rFonts w:ascii="Times New Roman" w:hAnsi="Times New Roman" w:cs="Times New Roman"/>
          <w:sz w:val="24"/>
          <w:szCs w:val="24"/>
          <w:lang w:val="en-GB"/>
        </w:rPr>
        <w:t xml:space="preserve"> interaction and</w:t>
      </w:r>
      <w:r w:rsidR="00DB48A0" w:rsidRPr="008302B0">
        <w:rPr>
          <w:rFonts w:ascii="Times New Roman" w:hAnsi="Times New Roman" w:cs="Times New Roman"/>
          <w:sz w:val="24"/>
          <w:szCs w:val="24"/>
          <w:lang w:val="en-GB"/>
        </w:rPr>
        <w:t xml:space="preserve"> which can lead to</w:t>
      </w:r>
      <w:r w:rsidRPr="008302B0">
        <w:rPr>
          <w:rFonts w:ascii="Times New Roman" w:hAnsi="Times New Roman" w:cs="Times New Roman"/>
          <w:sz w:val="24"/>
          <w:szCs w:val="24"/>
          <w:lang w:val="en-GB"/>
        </w:rPr>
        <w:t xml:space="preserve"> </w:t>
      </w:r>
      <w:r w:rsidR="00DB48A0" w:rsidRPr="008302B0">
        <w:rPr>
          <w:rFonts w:ascii="Times New Roman" w:hAnsi="Times New Roman" w:cs="Times New Roman"/>
          <w:sz w:val="24"/>
          <w:szCs w:val="24"/>
          <w:lang w:val="en-GB"/>
        </w:rPr>
        <w:t>increased</w:t>
      </w:r>
      <w:r w:rsidRPr="008302B0">
        <w:rPr>
          <w:rFonts w:ascii="Times New Roman" w:hAnsi="Times New Roman" w:cs="Times New Roman"/>
          <w:sz w:val="24"/>
          <w:szCs w:val="24"/>
          <w:lang w:val="en-GB"/>
        </w:rPr>
        <w:t xml:space="preserve"> costs and </w:t>
      </w:r>
      <w:r w:rsidR="00DB48A0" w:rsidRPr="008302B0">
        <w:rPr>
          <w:rFonts w:ascii="Times New Roman" w:hAnsi="Times New Roman" w:cs="Times New Roman"/>
          <w:sz w:val="24"/>
          <w:szCs w:val="24"/>
          <w:lang w:val="en-GB"/>
        </w:rPr>
        <w:t>much more</w:t>
      </w:r>
      <w:r w:rsidRPr="008302B0">
        <w:rPr>
          <w:rFonts w:ascii="Times New Roman" w:hAnsi="Times New Roman" w:cs="Times New Roman"/>
          <w:sz w:val="24"/>
          <w:szCs w:val="24"/>
          <w:lang w:val="en-GB"/>
        </w:rPr>
        <w:t xml:space="preserve"> mistrust (Park and </w:t>
      </w:r>
      <w:proofErr w:type="spellStart"/>
      <w:r w:rsidRPr="008302B0">
        <w:rPr>
          <w:rFonts w:ascii="Times New Roman" w:hAnsi="Times New Roman" w:cs="Times New Roman"/>
          <w:sz w:val="24"/>
          <w:szCs w:val="24"/>
          <w:lang w:val="en-GB"/>
        </w:rPr>
        <w:t>Ungson</w:t>
      </w:r>
      <w:proofErr w:type="spellEnd"/>
      <w:r w:rsidRPr="008302B0">
        <w:rPr>
          <w:rFonts w:ascii="Times New Roman" w:hAnsi="Times New Roman" w:cs="Times New Roman"/>
          <w:sz w:val="24"/>
          <w:szCs w:val="24"/>
          <w:lang w:val="en-GB"/>
        </w:rPr>
        <w:t xml:space="preserve">, 1997). </w:t>
      </w:r>
      <w:r w:rsidR="00DB48A0" w:rsidRPr="008302B0">
        <w:rPr>
          <w:rFonts w:ascii="Times New Roman" w:hAnsi="Times New Roman" w:cs="Times New Roman"/>
          <w:sz w:val="24"/>
          <w:szCs w:val="24"/>
          <w:lang w:val="en-GB"/>
        </w:rPr>
        <w:t>Investigating</w:t>
      </w:r>
      <w:r w:rsidRPr="008302B0">
        <w:rPr>
          <w:rFonts w:ascii="Times New Roman" w:hAnsi="Times New Roman" w:cs="Times New Roman"/>
          <w:sz w:val="24"/>
          <w:szCs w:val="24"/>
          <w:lang w:val="en-GB"/>
        </w:rPr>
        <w:t xml:space="preserve"> a </w:t>
      </w:r>
      <w:r w:rsidR="00DB48A0" w:rsidRPr="008302B0">
        <w:rPr>
          <w:rFonts w:ascii="Times New Roman" w:hAnsi="Times New Roman" w:cs="Times New Roman"/>
          <w:sz w:val="24"/>
          <w:szCs w:val="24"/>
          <w:lang w:val="en-GB"/>
        </w:rPr>
        <w:t>great number</w:t>
      </w:r>
      <w:r w:rsidRPr="008302B0">
        <w:rPr>
          <w:rFonts w:ascii="Times New Roman" w:hAnsi="Times New Roman" w:cs="Times New Roman"/>
          <w:sz w:val="24"/>
          <w:szCs w:val="24"/>
          <w:lang w:val="en-GB"/>
        </w:rPr>
        <w:t xml:space="preserve"> of IJVs, </w:t>
      </w:r>
      <w:proofErr w:type="spellStart"/>
      <w:r w:rsidRPr="008302B0">
        <w:rPr>
          <w:rFonts w:ascii="Times New Roman" w:hAnsi="Times New Roman" w:cs="Times New Roman"/>
          <w:sz w:val="24"/>
          <w:szCs w:val="24"/>
          <w:lang w:val="en-GB"/>
        </w:rPr>
        <w:t>Pothukuchi</w:t>
      </w:r>
      <w:proofErr w:type="spellEnd"/>
      <w:r w:rsidRPr="008302B0">
        <w:rPr>
          <w:rFonts w:ascii="Times New Roman" w:hAnsi="Times New Roman" w:cs="Times New Roman"/>
          <w:sz w:val="24"/>
          <w:szCs w:val="24"/>
          <w:lang w:val="en-GB"/>
        </w:rPr>
        <w:t xml:space="preserve"> et al. (2002) </w:t>
      </w:r>
      <w:r w:rsidR="00DB48A0" w:rsidRPr="008302B0">
        <w:rPr>
          <w:rFonts w:ascii="Times New Roman" w:hAnsi="Times New Roman" w:cs="Times New Roman"/>
          <w:sz w:val="24"/>
          <w:szCs w:val="24"/>
          <w:lang w:val="en-GB"/>
        </w:rPr>
        <w:t>discovered</w:t>
      </w:r>
      <w:r w:rsidRPr="008302B0">
        <w:rPr>
          <w:rFonts w:ascii="Times New Roman" w:hAnsi="Times New Roman" w:cs="Times New Roman"/>
          <w:sz w:val="24"/>
          <w:szCs w:val="24"/>
          <w:lang w:val="en-GB"/>
        </w:rPr>
        <w:t xml:space="preserve"> that “the presumed negative effect from partner dissimilarity on IJV performance originates more from differences in organizational structures than differences in national culture.” </w:t>
      </w:r>
      <w:r w:rsidR="00DB48A0" w:rsidRPr="008302B0">
        <w:rPr>
          <w:rFonts w:ascii="Times New Roman" w:hAnsi="Times New Roman" w:cs="Times New Roman"/>
          <w:sz w:val="24"/>
          <w:szCs w:val="24"/>
          <w:lang w:val="en-GB"/>
        </w:rPr>
        <w:t>In another</w:t>
      </w:r>
      <w:r w:rsidRPr="008302B0">
        <w:rPr>
          <w:rFonts w:ascii="Times New Roman" w:hAnsi="Times New Roman" w:cs="Times New Roman"/>
          <w:sz w:val="24"/>
          <w:szCs w:val="24"/>
          <w:lang w:val="en-GB"/>
        </w:rPr>
        <w:t xml:space="preserve"> study of alliances, Brown et al. (1989) concluded that </w:t>
      </w:r>
      <w:r w:rsidR="00DB48A0" w:rsidRPr="008302B0">
        <w:rPr>
          <w:rFonts w:ascii="Times New Roman" w:hAnsi="Times New Roman" w:cs="Times New Roman"/>
          <w:sz w:val="24"/>
          <w:szCs w:val="24"/>
          <w:lang w:val="en-GB"/>
        </w:rPr>
        <w:t>“</w:t>
      </w:r>
      <w:r w:rsidRPr="008302B0">
        <w:rPr>
          <w:rFonts w:ascii="Times New Roman" w:hAnsi="Times New Roman" w:cs="Times New Roman"/>
          <w:sz w:val="24"/>
          <w:szCs w:val="24"/>
          <w:lang w:val="en-GB"/>
        </w:rPr>
        <w:t>large differences in partners’ organizational structure can have a significant negative influence on IJV performance.</w:t>
      </w:r>
      <w:r w:rsidR="00DB48A0" w:rsidRPr="008302B0">
        <w:rPr>
          <w:rFonts w:ascii="Times New Roman" w:hAnsi="Times New Roman" w:cs="Times New Roman"/>
          <w:sz w:val="24"/>
          <w:szCs w:val="24"/>
          <w:lang w:val="en-GB"/>
        </w:rPr>
        <w:t>”</w:t>
      </w:r>
    </w:p>
    <w:p w:rsidR="00873C74" w:rsidRPr="008302B0" w:rsidRDefault="00873C74" w:rsidP="008B4416">
      <w:pPr>
        <w:spacing w:line="240" w:lineRule="auto"/>
        <w:jc w:val="both"/>
        <w:rPr>
          <w:rFonts w:ascii="Times New Roman" w:eastAsia="Times New Roman" w:hAnsi="Times New Roman" w:cs="Times New Roman"/>
          <w:sz w:val="24"/>
          <w:szCs w:val="24"/>
          <w:lang w:val="en-GB" w:eastAsia="en-GB"/>
        </w:rPr>
      </w:pPr>
    </w:p>
    <w:p w:rsidR="00EE5D0A" w:rsidRPr="008302B0" w:rsidRDefault="00CF78BA" w:rsidP="00CF78BA">
      <w:pPr>
        <w:spacing w:after="0" w:line="480" w:lineRule="auto"/>
        <w:jc w:val="both"/>
        <w:rPr>
          <w:rFonts w:ascii="Times New Roman" w:eastAsia="Calibri" w:hAnsi="Times New Roman" w:cs="Times New Roman"/>
          <w:b/>
          <w:sz w:val="24"/>
          <w:szCs w:val="24"/>
        </w:rPr>
      </w:pPr>
      <w:r w:rsidRPr="008302B0">
        <w:rPr>
          <w:rFonts w:ascii="Times New Roman" w:hAnsi="Times New Roman" w:cs="Times New Roman"/>
          <w:b/>
          <w:sz w:val="24"/>
          <w:szCs w:val="24"/>
        </w:rPr>
        <w:t>2.5</w:t>
      </w:r>
      <w:r w:rsidR="00EE5D0A" w:rsidRPr="008302B0">
        <w:rPr>
          <w:rFonts w:ascii="Times New Roman" w:hAnsi="Times New Roman" w:cs="Times New Roman"/>
          <w:b/>
          <w:sz w:val="24"/>
          <w:szCs w:val="24"/>
        </w:rPr>
        <w:t xml:space="preserve"> </w:t>
      </w:r>
      <w:r w:rsidR="00EE5D0A" w:rsidRPr="008302B0">
        <w:rPr>
          <w:rFonts w:ascii="Times New Roman" w:eastAsia="Calibri" w:hAnsi="Times New Roman" w:cs="Times New Roman"/>
          <w:b/>
          <w:sz w:val="24"/>
          <w:szCs w:val="24"/>
        </w:rPr>
        <w:t xml:space="preserve">STRATEGIES FOR BETTER PLANNING AND EXECUTION OF INTERNATIONAL JOINT VENTURE CONSTRUCTION PROJECTS </w:t>
      </w:r>
    </w:p>
    <w:p w:rsidR="00CF78BA" w:rsidRPr="008302B0" w:rsidRDefault="00EE5D0A" w:rsidP="00CF78BA">
      <w:pPr>
        <w:spacing w:after="0" w:line="480" w:lineRule="auto"/>
        <w:jc w:val="both"/>
        <w:rPr>
          <w:rFonts w:ascii="Times New Roman" w:hAnsi="Times New Roman" w:cs="Times New Roman"/>
          <w:sz w:val="24"/>
          <w:szCs w:val="24"/>
          <w:lang w:val="en-GB"/>
        </w:rPr>
      </w:pPr>
      <w:r w:rsidRPr="008302B0">
        <w:rPr>
          <w:rFonts w:ascii="Times New Roman" w:hAnsi="Times New Roman" w:cs="Times New Roman"/>
          <w:sz w:val="24"/>
          <w:szCs w:val="24"/>
        </w:rPr>
        <w:t xml:space="preserve"> </w:t>
      </w:r>
      <w:r w:rsidR="00CF78BA" w:rsidRPr="008302B0">
        <w:rPr>
          <w:rFonts w:ascii="Times New Roman" w:hAnsi="Times New Roman" w:cs="Times New Roman"/>
          <w:sz w:val="24"/>
          <w:szCs w:val="24"/>
        </w:rPr>
        <w:t xml:space="preserve">If an entity from an international joint venture </w:t>
      </w:r>
      <w:r w:rsidR="0033336A" w:rsidRPr="008302B0">
        <w:rPr>
          <w:rFonts w:ascii="Times New Roman" w:hAnsi="Times New Roman" w:cs="Times New Roman"/>
          <w:sz w:val="24"/>
          <w:szCs w:val="24"/>
        </w:rPr>
        <w:t xml:space="preserve">starts </w:t>
      </w:r>
      <w:r w:rsidR="00B709B1" w:rsidRPr="008302B0">
        <w:rPr>
          <w:rFonts w:ascii="Times New Roman" w:hAnsi="Times New Roman" w:cs="Times New Roman"/>
          <w:sz w:val="24"/>
          <w:szCs w:val="24"/>
        </w:rPr>
        <w:t xml:space="preserve">an undertaking </w:t>
      </w:r>
      <w:r w:rsidR="00664964" w:rsidRPr="008302B0">
        <w:rPr>
          <w:rFonts w:ascii="Times New Roman" w:hAnsi="Times New Roman" w:cs="Times New Roman"/>
          <w:sz w:val="24"/>
          <w:szCs w:val="24"/>
        </w:rPr>
        <w:t>and</w:t>
      </w:r>
      <w:r w:rsidR="00CF78BA" w:rsidRPr="008302B0">
        <w:rPr>
          <w:rFonts w:ascii="Times New Roman" w:hAnsi="Times New Roman" w:cs="Times New Roman"/>
          <w:sz w:val="24"/>
          <w:szCs w:val="24"/>
        </w:rPr>
        <w:t xml:space="preserve"> run</w:t>
      </w:r>
      <w:r w:rsidR="00664964" w:rsidRPr="008302B0">
        <w:rPr>
          <w:rFonts w:ascii="Times New Roman" w:hAnsi="Times New Roman" w:cs="Times New Roman"/>
          <w:sz w:val="24"/>
          <w:szCs w:val="24"/>
        </w:rPr>
        <w:t>s</w:t>
      </w:r>
      <w:r w:rsidR="00CF78BA" w:rsidRPr="008302B0">
        <w:rPr>
          <w:rFonts w:ascii="Times New Roman" w:hAnsi="Times New Roman" w:cs="Times New Roman"/>
          <w:sz w:val="24"/>
          <w:szCs w:val="24"/>
        </w:rPr>
        <w:t xml:space="preserve"> </w:t>
      </w:r>
      <w:r w:rsidR="0033336A" w:rsidRPr="008302B0">
        <w:rPr>
          <w:rFonts w:ascii="Times New Roman" w:hAnsi="Times New Roman" w:cs="Times New Roman"/>
          <w:sz w:val="24"/>
          <w:szCs w:val="24"/>
        </w:rPr>
        <w:t>fruitfully</w:t>
      </w:r>
      <w:r w:rsidR="00CF78BA" w:rsidRPr="008302B0">
        <w:rPr>
          <w:rFonts w:ascii="Times New Roman" w:hAnsi="Times New Roman" w:cs="Times New Roman"/>
          <w:sz w:val="24"/>
          <w:szCs w:val="24"/>
        </w:rPr>
        <w:t>, and</w:t>
      </w:r>
      <w:r w:rsidR="0033336A" w:rsidRPr="008302B0">
        <w:rPr>
          <w:rFonts w:ascii="Times New Roman" w:hAnsi="Times New Roman" w:cs="Times New Roman"/>
          <w:sz w:val="24"/>
          <w:szCs w:val="24"/>
        </w:rPr>
        <w:t xml:space="preserve"> grows </w:t>
      </w:r>
      <w:r w:rsidR="00CF78BA" w:rsidRPr="008302B0">
        <w:rPr>
          <w:rFonts w:ascii="Times New Roman" w:hAnsi="Times New Roman" w:cs="Times New Roman"/>
          <w:sz w:val="24"/>
          <w:szCs w:val="24"/>
        </w:rPr>
        <w:t xml:space="preserve">stabile relations, everything will be </w:t>
      </w:r>
      <w:r w:rsidR="0033336A" w:rsidRPr="008302B0">
        <w:rPr>
          <w:rFonts w:ascii="Times New Roman" w:hAnsi="Times New Roman" w:cs="Times New Roman"/>
          <w:sz w:val="24"/>
          <w:szCs w:val="24"/>
        </w:rPr>
        <w:t>carried out</w:t>
      </w:r>
      <w:r w:rsidR="00CF78BA" w:rsidRPr="008302B0">
        <w:rPr>
          <w:rFonts w:ascii="Times New Roman" w:hAnsi="Times New Roman" w:cs="Times New Roman"/>
          <w:sz w:val="24"/>
          <w:szCs w:val="24"/>
        </w:rPr>
        <w:t xml:space="preserve"> </w:t>
      </w:r>
      <w:r w:rsidR="0033336A" w:rsidRPr="008302B0">
        <w:rPr>
          <w:rFonts w:ascii="Times New Roman" w:hAnsi="Times New Roman" w:cs="Times New Roman"/>
          <w:sz w:val="24"/>
          <w:szCs w:val="24"/>
        </w:rPr>
        <w:t>habitually</w:t>
      </w:r>
      <w:r w:rsidR="00CF78BA" w:rsidRPr="008302B0">
        <w:rPr>
          <w:rFonts w:ascii="Times New Roman" w:hAnsi="Times New Roman" w:cs="Times New Roman"/>
          <w:sz w:val="24"/>
          <w:szCs w:val="24"/>
        </w:rPr>
        <w:t xml:space="preserve"> and without greater challenges. </w:t>
      </w:r>
      <w:r w:rsidR="002812CA" w:rsidRPr="008302B0">
        <w:rPr>
          <w:rFonts w:ascii="Times New Roman" w:hAnsi="Times New Roman" w:cs="Times New Roman"/>
          <w:sz w:val="24"/>
          <w:szCs w:val="24"/>
        </w:rPr>
        <w:t>But</w:t>
      </w:r>
      <w:r w:rsidR="00CF78BA" w:rsidRPr="008302B0">
        <w:rPr>
          <w:rFonts w:ascii="Times New Roman" w:hAnsi="Times New Roman" w:cs="Times New Roman"/>
          <w:sz w:val="24"/>
          <w:szCs w:val="24"/>
        </w:rPr>
        <w:t xml:space="preserve"> the</w:t>
      </w:r>
      <w:r w:rsidR="00CF78BA" w:rsidRPr="008302B0">
        <w:rPr>
          <w:rFonts w:ascii="Times New Roman" w:eastAsia="Times New Roman" w:hAnsi="Times New Roman" w:cs="Times New Roman"/>
          <w:sz w:val="24"/>
          <w:szCs w:val="24"/>
          <w:lang w:val="en-GB" w:eastAsia="en-GB"/>
        </w:rPr>
        <w:t xml:space="preserve"> </w:t>
      </w:r>
      <w:r w:rsidR="00664964" w:rsidRPr="008302B0">
        <w:rPr>
          <w:rFonts w:ascii="Times New Roman" w:hAnsi="Times New Roman" w:cs="Times New Roman"/>
          <w:sz w:val="24"/>
          <w:szCs w:val="24"/>
          <w:lang w:val="en-GB"/>
        </w:rPr>
        <w:t>partnership’s real</w:t>
      </w:r>
      <w:r w:rsidR="00CF78BA" w:rsidRPr="008302B0">
        <w:rPr>
          <w:rFonts w:ascii="Times New Roman" w:hAnsi="Times New Roman" w:cs="Times New Roman"/>
          <w:sz w:val="24"/>
          <w:szCs w:val="24"/>
          <w:lang w:val="en-GB"/>
        </w:rPr>
        <w:t xml:space="preserve"> test will occur if </w:t>
      </w:r>
      <w:r w:rsidR="00664964" w:rsidRPr="008302B0">
        <w:rPr>
          <w:rFonts w:ascii="Times New Roman" w:hAnsi="Times New Roman" w:cs="Times New Roman"/>
          <w:sz w:val="24"/>
          <w:szCs w:val="24"/>
          <w:lang w:val="en-GB"/>
        </w:rPr>
        <w:t>an unforeseen eventuality occurs. That could be a little bit problematic to the</w:t>
      </w:r>
      <w:r w:rsidR="00CF78BA" w:rsidRPr="008302B0">
        <w:rPr>
          <w:rFonts w:ascii="Times New Roman" w:hAnsi="Times New Roman" w:cs="Times New Roman"/>
          <w:sz w:val="24"/>
          <w:szCs w:val="24"/>
          <w:lang w:val="en-GB"/>
        </w:rPr>
        <w:t xml:space="preserve"> partners.</w:t>
      </w:r>
      <w:r w:rsidR="00664964" w:rsidRPr="008302B0">
        <w:rPr>
          <w:rFonts w:ascii="Times New Roman" w:hAnsi="Times New Roman" w:cs="Times New Roman"/>
          <w:sz w:val="24"/>
          <w:szCs w:val="24"/>
          <w:lang w:val="en-GB"/>
        </w:rPr>
        <w:t xml:space="preserve"> Such a thing could be </w:t>
      </w:r>
      <w:r w:rsidR="002812CA" w:rsidRPr="008302B0">
        <w:rPr>
          <w:rFonts w:ascii="Times New Roman" w:hAnsi="Times New Roman" w:cs="Times New Roman"/>
          <w:sz w:val="24"/>
          <w:szCs w:val="24"/>
          <w:lang w:val="en-GB"/>
        </w:rPr>
        <w:t>prevented</w:t>
      </w:r>
      <w:r w:rsidR="00664964" w:rsidRPr="008302B0">
        <w:rPr>
          <w:rFonts w:ascii="Times New Roman" w:hAnsi="Times New Roman" w:cs="Times New Roman"/>
          <w:sz w:val="24"/>
          <w:szCs w:val="24"/>
          <w:lang w:val="en-GB"/>
        </w:rPr>
        <w:t xml:space="preserve"> from occurring by allowing ceaseless flow of information within the related parties</w:t>
      </w:r>
      <w:r w:rsidR="00CF78BA" w:rsidRPr="008302B0">
        <w:rPr>
          <w:rFonts w:ascii="Times New Roman" w:hAnsi="Times New Roman" w:cs="Times New Roman"/>
          <w:sz w:val="24"/>
          <w:szCs w:val="24"/>
          <w:lang w:val="en-GB"/>
        </w:rPr>
        <w:t>, which partially requires negotiations with a parent company on the matter of proprietary rights (</w:t>
      </w:r>
      <w:proofErr w:type="spellStart"/>
      <w:r w:rsidR="00CF78BA" w:rsidRPr="008302B0">
        <w:rPr>
          <w:rFonts w:ascii="Times New Roman" w:hAnsi="Times New Roman" w:cs="Times New Roman"/>
          <w:sz w:val="24"/>
          <w:szCs w:val="24"/>
          <w:lang w:val="en-GB"/>
        </w:rPr>
        <w:t>Bilas</w:t>
      </w:r>
      <w:proofErr w:type="spellEnd"/>
      <w:r w:rsidR="00CF78BA" w:rsidRPr="008302B0">
        <w:rPr>
          <w:rFonts w:ascii="Times New Roman" w:hAnsi="Times New Roman" w:cs="Times New Roman"/>
          <w:sz w:val="24"/>
          <w:szCs w:val="24"/>
          <w:lang w:val="en-GB"/>
        </w:rPr>
        <w:t xml:space="preserve"> et al., 2007). When the </w:t>
      </w:r>
      <w:r w:rsidR="0033336A" w:rsidRPr="008302B0">
        <w:rPr>
          <w:rFonts w:ascii="Times New Roman" w:hAnsi="Times New Roman" w:cs="Times New Roman"/>
          <w:sz w:val="24"/>
          <w:szCs w:val="24"/>
          <w:lang w:val="en-GB"/>
        </w:rPr>
        <w:t>disputes</w:t>
      </w:r>
      <w:r w:rsidR="00CF78BA" w:rsidRPr="008302B0">
        <w:rPr>
          <w:rFonts w:ascii="Times New Roman" w:hAnsi="Times New Roman" w:cs="Times New Roman"/>
          <w:sz w:val="24"/>
          <w:szCs w:val="24"/>
          <w:lang w:val="en-GB"/>
        </w:rPr>
        <w:t xml:space="preserve"> </w:t>
      </w:r>
      <w:r w:rsidR="009060ED" w:rsidRPr="008302B0">
        <w:rPr>
          <w:rFonts w:ascii="Times New Roman" w:hAnsi="Times New Roman" w:cs="Times New Roman"/>
          <w:sz w:val="24"/>
          <w:szCs w:val="24"/>
          <w:lang w:val="en-GB"/>
        </w:rPr>
        <w:t>grow</w:t>
      </w:r>
      <w:r w:rsidR="00CF78BA" w:rsidRPr="008302B0">
        <w:rPr>
          <w:rFonts w:ascii="Times New Roman" w:hAnsi="Times New Roman" w:cs="Times New Roman"/>
          <w:sz w:val="24"/>
          <w:szCs w:val="24"/>
          <w:lang w:val="en-GB"/>
        </w:rPr>
        <w:t xml:space="preserve"> beyond the certain level, and </w:t>
      </w:r>
      <w:r w:rsidR="0033336A" w:rsidRPr="008302B0">
        <w:rPr>
          <w:rFonts w:ascii="Times New Roman" w:hAnsi="Times New Roman" w:cs="Times New Roman"/>
          <w:sz w:val="24"/>
          <w:szCs w:val="24"/>
          <w:lang w:val="en-GB"/>
        </w:rPr>
        <w:t>stakeholders</w:t>
      </w:r>
      <w:r w:rsidR="00CF78BA" w:rsidRPr="008302B0">
        <w:rPr>
          <w:rFonts w:ascii="Times New Roman" w:hAnsi="Times New Roman" w:cs="Times New Roman"/>
          <w:sz w:val="24"/>
          <w:szCs w:val="24"/>
          <w:lang w:val="en-GB"/>
        </w:rPr>
        <w:t xml:space="preserve"> find that they cannot </w:t>
      </w:r>
      <w:r w:rsidR="0033336A" w:rsidRPr="008302B0">
        <w:rPr>
          <w:rFonts w:ascii="Times New Roman" w:hAnsi="Times New Roman" w:cs="Times New Roman"/>
          <w:sz w:val="24"/>
          <w:szCs w:val="24"/>
          <w:lang w:val="en-GB"/>
        </w:rPr>
        <w:t>work together</w:t>
      </w:r>
      <w:r w:rsidR="00CF78BA" w:rsidRPr="008302B0">
        <w:rPr>
          <w:rFonts w:ascii="Times New Roman" w:hAnsi="Times New Roman" w:cs="Times New Roman"/>
          <w:sz w:val="24"/>
          <w:szCs w:val="24"/>
          <w:lang w:val="en-GB"/>
        </w:rPr>
        <w:t xml:space="preserve"> anymore, it is necessary to have formal </w:t>
      </w:r>
      <w:r w:rsidR="00CF78BA" w:rsidRPr="008302B0">
        <w:rPr>
          <w:rFonts w:ascii="Times New Roman" w:hAnsi="Times New Roman" w:cs="Times New Roman"/>
          <w:sz w:val="24"/>
          <w:szCs w:val="24"/>
          <w:lang w:val="en-GB"/>
        </w:rPr>
        <w:lastRenderedPageBreak/>
        <w:t xml:space="preserve">exit mechanisms, in order to </w:t>
      </w:r>
      <w:r w:rsidR="0033336A" w:rsidRPr="008302B0">
        <w:rPr>
          <w:rFonts w:ascii="Times New Roman" w:hAnsi="Times New Roman" w:cs="Times New Roman"/>
          <w:sz w:val="24"/>
          <w:szCs w:val="24"/>
          <w:lang w:val="en-GB"/>
        </w:rPr>
        <w:t>prevent</w:t>
      </w:r>
      <w:r w:rsidR="00CF78BA" w:rsidRPr="008302B0">
        <w:rPr>
          <w:rFonts w:ascii="Times New Roman" w:hAnsi="Times New Roman" w:cs="Times New Roman"/>
          <w:sz w:val="24"/>
          <w:szCs w:val="24"/>
          <w:lang w:val="en-GB"/>
        </w:rPr>
        <w:t xml:space="preserve"> </w:t>
      </w:r>
      <w:r w:rsidR="0033336A" w:rsidRPr="008302B0">
        <w:rPr>
          <w:rFonts w:ascii="Times New Roman" w:hAnsi="Times New Roman" w:cs="Times New Roman"/>
          <w:sz w:val="24"/>
          <w:szCs w:val="24"/>
          <w:lang w:val="en-GB"/>
        </w:rPr>
        <w:t>very costly</w:t>
      </w:r>
      <w:r w:rsidR="00CF78BA" w:rsidRPr="008302B0">
        <w:rPr>
          <w:rFonts w:ascii="Times New Roman" w:hAnsi="Times New Roman" w:cs="Times New Roman"/>
          <w:sz w:val="24"/>
          <w:szCs w:val="24"/>
          <w:lang w:val="en-GB"/>
        </w:rPr>
        <w:t xml:space="preserve"> and </w:t>
      </w:r>
      <w:r w:rsidR="0033336A" w:rsidRPr="008302B0">
        <w:rPr>
          <w:rFonts w:ascii="Times New Roman" w:hAnsi="Times New Roman" w:cs="Times New Roman"/>
          <w:sz w:val="24"/>
          <w:szCs w:val="24"/>
          <w:lang w:val="en-GB"/>
        </w:rPr>
        <w:t>pro</w:t>
      </w:r>
      <w:r w:rsidR="00CF78BA" w:rsidRPr="008302B0">
        <w:rPr>
          <w:rFonts w:ascii="Times New Roman" w:hAnsi="Times New Roman" w:cs="Times New Roman"/>
          <w:sz w:val="24"/>
          <w:szCs w:val="24"/>
          <w:lang w:val="en-GB"/>
        </w:rPr>
        <w:t>long</w:t>
      </w:r>
      <w:r w:rsidR="0033336A" w:rsidRPr="008302B0">
        <w:rPr>
          <w:rFonts w:ascii="Times New Roman" w:hAnsi="Times New Roman" w:cs="Times New Roman"/>
          <w:sz w:val="24"/>
          <w:szCs w:val="24"/>
          <w:lang w:val="en-GB"/>
        </w:rPr>
        <w:t>ed</w:t>
      </w:r>
      <w:r w:rsidR="00CF78BA" w:rsidRPr="008302B0">
        <w:rPr>
          <w:rFonts w:ascii="Times New Roman" w:hAnsi="Times New Roman" w:cs="Times New Roman"/>
          <w:sz w:val="24"/>
          <w:szCs w:val="24"/>
          <w:lang w:val="en-GB"/>
        </w:rPr>
        <w:t xml:space="preserve"> </w:t>
      </w:r>
      <w:r w:rsidR="0033336A" w:rsidRPr="008302B0">
        <w:rPr>
          <w:rFonts w:ascii="Times New Roman" w:hAnsi="Times New Roman" w:cs="Times New Roman"/>
          <w:sz w:val="24"/>
          <w:szCs w:val="24"/>
          <w:lang w:val="en-GB"/>
        </w:rPr>
        <w:t>court cases</w:t>
      </w:r>
      <w:r w:rsidR="00CF78BA" w:rsidRPr="008302B0">
        <w:rPr>
          <w:rFonts w:ascii="Times New Roman" w:hAnsi="Times New Roman" w:cs="Times New Roman"/>
          <w:sz w:val="24"/>
          <w:szCs w:val="24"/>
          <w:lang w:val="en-GB"/>
        </w:rPr>
        <w:t xml:space="preserve">. </w:t>
      </w:r>
      <w:r w:rsidR="009060ED" w:rsidRPr="008302B0">
        <w:rPr>
          <w:rFonts w:ascii="Times New Roman" w:hAnsi="Times New Roman" w:cs="Times New Roman"/>
          <w:sz w:val="24"/>
          <w:szCs w:val="24"/>
          <w:lang w:val="en-GB"/>
        </w:rPr>
        <w:t xml:space="preserve">Even </w:t>
      </w:r>
      <w:r w:rsidR="00CF78BA" w:rsidRPr="008302B0">
        <w:rPr>
          <w:rFonts w:ascii="Times New Roman" w:hAnsi="Times New Roman" w:cs="Times New Roman"/>
          <w:sz w:val="24"/>
          <w:szCs w:val="24"/>
          <w:lang w:val="en-GB"/>
        </w:rPr>
        <w:t xml:space="preserve">though there are </w:t>
      </w:r>
      <w:r w:rsidR="009060ED" w:rsidRPr="008302B0">
        <w:rPr>
          <w:rFonts w:ascii="Times New Roman" w:hAnsi="Times New Roman" w:cs="Times New Roman"/>
          <w:sz w:val="24"/>
          <w:szCs w:val="24"/>
          <w:lang w:val="en-GB"/>
        </w:rPr>
        <w:t>a number of</w:t>
      </w:r>
      <w:r w:rsidR="00CF78BA" w:rsidRPr="008302B0">
        <w:rPr>
          <w:rFonts w:ascii="Times New Roman" w:hAnsi="Times New Roman" w:cs="Times New Roman"/>
          <w:sz w:val="24"/>
          <w:szCs w:val="24"/>
          <w:lang w:val="en-GB"/>
        </w:rPr>
        <w:t xml:space="preserve"> di</w:t>
      </w:r>
      <w:r w:rsidR="009060ED" w:rsidRPr="008302B0">
        <w:rPr>
          <w:rFonts w:ascii="Times New Roman" w:hAnsi="Times New Roman" w:cs="Times New Roman"/>
          <w:sz w:val="24"/>
          <w:szCs w:val="24"/>
          <w:lang w:val="en-GB"/>
        </w:rPr>
        <w:t>sparities among</w:t>
      </w:r>
      <w:r w:rsidR="00CF78BA" w:rsidRPr="008302B0">
        <w:rPr>
          <w:rFonts w:ascii="Times New Roman" w:hAnsi="Times New Roman" w:cs="Times New Roman"/>
          <w:sz w:val="24"/>
          <w:szCs w:val="24"/>
          <w:lang w:val="en-GB"/>
        </w:rPr>
        <w:t xml:space="preserve"> the company </w:t>
      </w:r>
      <w:r w:rsidR="009060ED" w:rsidRPr="008302B0">
        <w:rPr>
          <w:rFonts w:ascii="Times New Roman" w:hAnsi="Times New Roman" w:cs="Times New Roman"/>
          <w:sz w:val="24"/>
          <w:szCs w:val="24"/>
          <w:lang w:val="en-GB"/>
        </w:rPr>
        <w:t xml:space="preserve">which is </w:t>
      </w:r>
      <w:r w:rsidR="00CF78BA" w:rsidRPr="008302B0">
        <w:rPr>
          <w:rFonts w:ascii="Times New Roman" w:hAnsi="Times New Roman" w:cs="Times New Roman"/>
          <w:sz w:val="24"/>
          <w:szCs w:val="24"/>
          <w:lang w:val="en-GB"/>
        </w:rPr>
        <w:t>complet</w:t>
      </w:r>
      <w:r w:rsidR="009060ED" w:rsidRPr="008302B0">
        <w:rPr>
          <w:rFonts w:ascii="Times New Roman" w:hAnsi="Times New Roman" w:cs="Times New Roman"/>
          <w:sz w:val="24"/>
          <w:szCs w:val="24"/>
          <w:lang w:val="en-GB"/>
        </w:rPr>
        <w:t xml:space="preserve">ely </w:t>
      </w:r>
      <w:r w:rsidR="00CF78BA" w:rsidRPr="008302B0">
        <w:rPr>
          <w:rFonts w:ascii="Times New Roman" w:hAnsi="Times New Roman" w:cs="Times New Roman"/>
          <w:sz w:val="24"/>
          <w:szCs w:val="24"/>
          <w:lang w:val="en-GB"/>
        </w:rPr>
        <w:t>owne</w:t>
      </w:r>
      <w:r w:rsidR="009060ED" w:rsidRPr="008302B0">
        <w:rPr>
          <w:rFonts w:ascii="Times New Roman" w:hAnsi="Times New Roman" w:cs="Times New Roman"/>
          <w:sz w:val="24"/>
          <w:szCs w:val="24"/>
          <w:lang w:val="en-GB"/>
        </w:rPr>
        <w:t xml:space="preserve">d </w:t>
      </w:r>
      <w:r w:rsidR="00CF78BA" w:rsidRPr="008302B0">
        <w:rPr>
          <w:rFonts w:ascii="Times New Roman" w:hAnsi="Times New Roman" w:cs="Times New Roman"/>
          <w:sz w:val="24"/>
          <w:szCs w:val="24"/>
          <w:lang w:val="en-GB"/>
        </w:rPr>
        <w:t xml:space="preserve">and an entity </w:t>
      </w:r>
      <w:r w:rsidR="009060ED" w:rsidRPr="008302B0">
        <w:rPr>
          <w:rFonts w:ascii="Times New Roman" w:hAnsi="Times New Roman" w:cs="Times New Roman"/>
          <w:sz w:val="24"/>
          <w:szCs w:val="24"/>
          <w:lang w:val="en-GB"/>
        </w:rPr>
        <w:t>which is a</w:t>
      </w:r>
      <w:r w:rsidR="00CF78BA" w:rsidRPr="008302B0">
        <w:rPr>
          <w:rFonts w:ascii="Times New Roman" w:hAnsi="Times New Roman" w:cs="Times New Roman"/>
          <w:sz w:val="24"/>
          <w:szCs w:val="24"/>
          <w:lang w:val="en-GB"/>
        </w:rPr>
        <w:t xml:space="preserve"> joint venture, </w:t>
      </w:r>
      <w:proofErr w:type="spellStart"/>
      <w:r w:rsidR="00CF78BA" w:rsidRPr="008302B0">
        <w:rPr>
          <w:rFonts w:ascii="Times New Roman" w:hAnsi="Times New Roman" w:cs="Times New Roman"/>
          <w:sz w:val="24"/>
          <w:szCs w:val="24"/>
          <w:lang w:val="en-GB"/>
        </w:rPr>
        <w:t>Bamford</w:t>
      </w:r>
      <w:proofErr w:type="spellEnd"/>
      <w:r w:rsidR="00CF78BA" w:rsidRPr="008302B0">
        <w:rPr>
          <w:rFonts w:ascii="Times New Roman" w:hAnsi="Times New Roman" w:cs="Times New Roman"/>
          <w:sz w:val="24"/>
          <w:szCs w:val="24"/>
          <w:lang w:val="en-GB"/>
        </w:rPr>
        <w:t xml:space="preserve"> et al. (2004) find that some of the rules of good governance can be applied to both:</w:t>
      </w:r>
    </w:p>
    <w:p w:rsidR="00CF78BA" w:rsidRPr="008302B0" w:rsidRDefault="00CF78BA" w:rsidP="00CF78BA">
      <w:pPr>
        <w:pStyle w:val="ListParagraph"/>
        <w:numPr>
          <w:ilvl w:val="0"/>
          <w:numId w:val="3"/>
        </w:numPr>
        <w:spacing w:before="240" w:after="0" w:line="480" w:lineRule="auto"/>
        <w:jc w:val="both"/>
        <w:rPr>
          <w:rFonts w:ascii="Times New Roman" w:hAnsi="Times New Roman" w:cs="Times New Roman"/>
          <w:sz w:val="24"/>
          <w:szCs w:val="24"/>
          <w:lang w:val="en-GB"/>
        </w:rPr>
      </w:pPr>
      <w:r w:rsidRPr="008302B0">
        <w:rPr>
          <w:rFonts w:ascii="Times New Roman" w:hAnsi="Times New Roman" w:cs="Times New Roman"/>
          <w:i/>
          <w:sz w:val="24"/>
          <w:szCs w:val="24"/>
          <w:lang w:val="en-GB"/>
        </w:rPr>
        <w:t>Name at least one external director</w:t>
      </w:r>
      <w:r w:rsidRPr="008302B0">
        <w:rPr>
          <w:rFonts w:ascii="Times New Roman" w:hAnsi="Times New Roman" w:cs="Times New Roman"/>
          <w:sz w:val="24"/>
          <w:szCs w:val="24"/>
          <w:lang w:val="en-GB"/>
        </w:rPr>
        <w:t xml:space="preserve"> who would be responsible to promote the joint venture’s interests as a whole, especially when the parent construction companies have opposite goals. </w:t>
      </w:r>
    </w:p>
    <w:p w:rsidR="00CF78BA" w:rsidRPr="008302B0" w:rsidRDefault="00CF78BA" w:rsidP="00CF78BA">
      <w:pPr>
        <w:pStyle w:val="ListParagraph"/>
        <w:numPr>
          <w:ilvl w:val="0"/>
          <w:numId w:val="3"/>
        </w:numPr>
        <w:spacing w:before="240" w:after="0" w:line="480" w:lineRule="auto"/>
        <w:jc w:val="both"/>
        <w:rPr>
          <w:rFonts w:ascii="Times New Roman" w:hAnsi="Times New Roman" w:cs="Times New Roman"/>
          <w:sz w:val="24"/>
          <w:szCs w:val="24"/>
          <w:lang w:val="en-GB"/>
        </w:rPr>
      </w:pPr>
      <w:r w:rsidRPr="008302B0">
        <w:rPr>
          <w:rFonts w:ascii="Times New Roman" w:hAnsi="Times New Roman" w:cs="Times New Roman"/>
          <w:i/>
          <w:sz w:val="24"/>
          <w:szCs w:val="24"/>
          <w:lang w:val="en-GB"/>
        </w:rPr>
        <w:t>Name executives or an influential board president</w:t>
      </w:r>
      <w:r w:rsidRPr="008302B0">
        <w:rPr>
          <w:rFonts w:ascii="Times New Roman" w:hAnsi="Times New Roman" w:cs="Times New Roman"/>
          <w:sz w:val="24"/>
          <w:szCs w:val="24"/>
          <w:lang w:val="en-GB"/>
        </w:rPr>
        <w:t>. Company should use a highly-specialized joint venture governance model, in which the board members would be individual experts for specific areas, like legal issues, production, and finances.</w:t>
      </w:r>
    </w:p>
    <w:p w:rsidR="00CF78BA" w:rsidRPr="008302B0" w:rsidRDefault="00CF78BA" w:rsidP="00CF78BA">
      <w:pPr>
        <w:pStyle w:val="ListParagraph"/>
        <w:numPr>
          <w:ilvl w:val="0"/>
          <w:numId w:val="3"/>
        </w:numPr>
        <w:spacing w:before="240" w:after="0" w:line="480" w:lineRule="auto"/>
        <w:jc w:val="both"/>
        <w:rPr>
          <w:rFonts w:ascii="Times New Roman" w:eastAsia="Times New Roman" w:hAnsi="Times New Roman" w:cs="Times New Roman"/>
          <w:sz w:val="24"/>
          <w:szCs w:val="24"/>
          <w:lang w:val="en-GB" w:eastAsia="en-GB"/>
        </w:rPr>
      </w:pPr>
      <w:r w:rsidRPr="008302B0">
        <w:rPr>
          <w:rFonts w:ascii="Times New Roman" w:eastAsia="Times New Roman" w:hAnsi="Times New Roman" w:cs="Times New Roman"/>
          <w:i/>
          <w:sz w:val="24"/>
          <w:szCs w:val="24"/>
          <w:lang w:val="en-GB" w:eastAsia="en-GB"/>
        </w:rPr>
        <w:t>Employ an external audit</w:t>
      </w:r>
      <w:r w:rsidRPr="008302B0">
        <w:rPr>
          <w:rFonts w:ascii="Times New Roman" w:eastAsia="Times New Roman" w:hAnsi="Times New Roman" w:cs="Times New Roman"/>
          <w:sz w:val="24"/>
          <w:szCs w:val="24"/>
          <w:lang w:val="en-GB" w:eastAsia="en-GB"/>
        </w:rPr>
        <w:t xml:space="preserve">. Large joint ventures do a fairly good job of generating basic financial and operating data. However, they tend to be less effective at understanding their own economics from the perspective of their corporate parents and at generating second-level management data so essential to grasping the real issues and prospects of a business. </w:t>
      </w:r>
    </w:p>
    <w:p w:rsidR="00CF78BA" w:rsidRPr="008302B0" w:rsidRDefault="00CF78BA" w:rsidP="00CF78BA">
      <w:pPr>
        <w:pStyle w:val="ListParagraph"/>
        <w:numPr>
          <w:ilvl w:val="0"/>
          <w:numId w:val="3"/>
        </w:numPr>
        <w:spacing w:before="240" w:after="0" w:line="480" w:lineRule="auto"/>
        <w:jc w:val="both"/>
        <w:rPr>
          <w:rFonts w:ascii="Times New Roman" w:eastAsia="Times New Roman" w:hAnsi="Times New Roman" w:cs="Times New Roman"/>
          <w:sz w:val="24"/>
          <w:szCs w:val="24"/>
          <w:lang w:val="en-GB" w:eastAsia="en-GB"/>
        </w:rPr>
      </w:pPr>
      <w:r w:rsidRPr="008302B0">
        <w:rPr>
          <w:rFonts w:ascii="Times New Roman" w:eastAsia="Times New Roman" w:hAnsi="Times New Roman" w:cs="Times New Roman"/>
          <w:i/>
          <w:sz w:val="24"/>
          <w:szCs w:val="24"/>
          <w:lang w:val="en-GB" w:eastAsia="en-GB"/>
        </w:rPr>
        <w:t>Create a real challenge process</w:t>
      </w:r>
      <w:r w:rsidRPr="008302B0">
        <w:rPr>
          <w:rFonts w:ascii="Times New Roman" w:eastAsia="Times New Roman" w:hAnsi="Times New Roman" w:cs="Times New Roman"/>
          <w:sz w:val="24"/>
          <w:szCs w:val="24"/>
          <w:lang w:val="en-GB" w:eastAsia="en-GB"/>
        </w:rPr>
        <w:t xml:space="preserve">. Too often, and for many reasons, international joint ventures are shielded from thorough performance scrutiny. For one thing, they exist on the corporate periphery, outside their parent’s normal reporting process. Likewise, their parent companies may be reluctant to invest scarce managerial resources in efforts to oversee them properly. Nonetheless, a company making a large investment in a joint venture should oversee it with the same level of intensity that would be devoted to other business of the same size. </w:t>
      </w:r>
      <w:r w:rsidRPr="008302B0">
        <w:rPr>
          <w:rFonts w:ascii="Times New Roman" w:eastAsia="Times New Roman" w:hAnsi="Times New Roman" w:cs="Times New Roman"/>
          <w:sz w:val="24"/>
          <w:szCs w:val="24"/>
          <w:lang w:val="en-GB" w:eastAsia="en-GB"/>
        </w:rPr>
        <w:lastRenderedPageBreak/>
        <w:t xml:space="preserve">One important consideration is how to create a rigorous reporting and review process that engages all of the corporate parents without subjecting the joint venture to “double jeopardy”. </w:t>
      </w:r>
    </w:p>
    <w:p w:rsidR="00CF78BA" w:rsidRPr="008302B0" w:rsidRDefault="00CF78BA" w:rsidP="00CF78BA">
      <w:pPr>
        <w:spacing w:after="0" w:line="240" w:lineRule="auto"/>
        <w:rPr>
          <w:rFonts w:ascii="Times New Roman" w:eastAsia="Times New Roman" w:hAnsi="Times New Roman" w:cs="Times New Roman"/>
          <w:sz w:val="24"/>
          <w:szCs w:val="24"/>
          <w:lang w:val="en-GB" w:eastAsia="en-GB"/>
        </w:rPr>
      </w:pPr>
      <w:r w:rsidRPr="008302B0">
        <w:rPr>
          <w:rFonts w:ascii="Times New Roman" w:eastAsia="Times New Roman" w:hAnsi="Times New Roman" w:cs="Times New Roman"/>
          <w:sz w:val="24"/>
          <w:szCs w:val="24"/>
          <w:lang w:val="en-GB" w:eastAsia="en-GB"/>
        </w:rPr>
        <w:t xml:space="preserve"> </w:t>
      </w:r>
    </w:p>
    <w:p w:rsidR="00CF78BA" w:rsidRPr="008302B0" w:rsidRDefault="00CF78BA" w:rsidP="00CF78BA">
      <w:pPr>
        <w:spacing w:after="0" w:line="480" w:lineRule="auto"/>
        <w:jc w:val="both"/>
        <w:rPr>
          <w:rFonts w:ascii="Times New Roman" w:hAnsi="Times New Roman" w:cs="Times New Roman"/>
          <w:sz w:val="24"/>
          <w:szCs w:val="24"/>
        </w:rPr>
      </w:pPr>
      <w:r w:rsidRPr="008302B0">
        <w:rPr>
          <w:rFonts w:ascii="Times New Roman" w:hAnsi="Times New Roman" w:cs="Times New Roman"/>
          <w:sz w:val="24"/>
          <w:szCs w:val="24"/>
        </w:rPr>
        <w:t xml:space="preserve">Further, Zhang and </w:t>
      </w:r>
      <w:proofErr w:type="spellStart"/>
      <w:r w:rsidRPr="008302B0">
        <w:rPr>
          <w:rFonts w:ascii="Times New Roman" w:hAnsi="Times New Roman" w:cs="Times New Roman"/>
          <w:sz w:val="24"/>
          <w:szCs w:val="24"/>
        </w:rPr>
        <w:t>Zou</w:t>
      </w:r>
      <w:proofErr w:type="spellEnd"/>
      <w:r w:rsidRPr="008302B0">
        <w:rPr>
          <w:rFonts w:ascii="Times New Roman" w:hAnsi="Times New Roman" w:cs="Times New Roman"/>
          <w:sz w:val="24"/>
          <w:szCs w:val="24"/>
        </w:rPr>
        <w:t xml:space="preserve"> (2007) </w:t>
      </w:r>
      <w:proofErr w:type="gramStart"/>
      <w:r w:rsidRPr="008302B0">
        <w:rPr>
          <w:rFonts w:ascii="Times New Roman" w:hAnsi="Times New Roman" w:cs="Times New Roman"/>
          <w:sz w:val="24"/>
          <w:szCs w:val="24"/>
        </w:rPr>
        <w:t>indicates</w:t>
      </w:r>
      <w:proofErr w:type="gramEnd"/>
      <w:r w:rsidRPr="008302B0">
        <w:rPr>
          <w:rFonts w:ascii="Times New Roman" w:hAnsi="Times New Roman" w:cs="Times New Roman"/>
          <w:sz w:val="24"/>
          <w:szCs w:val="24"/>
        </w:rPr>
        <w:t xml:space="preserve"> that partners prefer to set up a joint venture for risks cases. That is, the two firms involved in this case set up the joint venture so as to finish one project and both partners stand risk-averse. To focus the effect of the background risk on the choice of cooperation means under different conditions, the project can be divided into two subprojects clearly. Both partners undertake their project </w:t>
      </w:r>
      <w:proofErr w:type="gramStart"/>
      <w:r w:rsidRPr="008302B0">
        <w:rPr>
          <w:rFonts w:ascii="Times New Roman" w:hAnsi="Times New Roman" w:cs="Times New Roman"/>
          <w:sz w:val="24"/>
          <w:szCs w:val="24"/>
        </w:rPr>
        <w:t>risk which belong</w:t>
      </w:r>
      <w:proofErr w:type="gramEnd"/>
      <w:r w:rsidRPr="008302B0">
        <w:rPr>
          <w:rFonts w:ascii="Times New Roman" w:hAnsi="Times New Roman" w:cs="Times New Roman"/>
          <w:sz w:val="24"/>
          <w:szCs w:val="24"/>
        </w:rPr>
        <w:t xml:space="preserve"> to their subprojects. This form of strategy is called separated type joint ventures; as it provides efficient incentive to the partners to deal with their risks. Also,</w:t>
      </w:r>
      <w:r w:rsidRPr="008302B0">
        <w:rPr>
          <w:rFonts w:ascii="Times New Roman" w:hAnsi="Times New Roman" w:cs="Times New Roman"/>
          <w:sz w:val="24"/>
          <w:szCs w:val="24"/>
          <w:lang w:val="en-GB"/>
        </w:rPr>
        <w:t xml:space="preserve"> </w:t>
      </w:r>
      <w:proofErr w:type="spellStart"/>
      <w:r w:rsidRPr="008302B0">
        <w:rPr>
          <w:rFonts w:ascii="Times New Roman" w:hAnsi="Times New Roman" w:cs="Times New Roman"/>
          <w:sz w:val="24"/>
          <w:szCs w:val="24"/>
          <w:lang w:val="en-GB"/>
        </w:rPr>
        <w:t>Hofstede</w:t>
      </w:r>
      <w:proofErr w:type="spellEnd"/>
      <w:r w:rsidRPr="008302B0">
        <w:rPr>
          <w:rFonts w:ascii="Times New Roman" w:hAnsi="Times New Roman" w:cs="Times New Roman"/>
          <w:sz w:val="24"/>
          <w:szCs w:val="24"/>
          <w:lang w:val="en-GB"/>
        </w:rPr>
        <w:t xml:space="preserve"> (1991) developed a pioneering and widely accepted classification scheme which breaks national culture into the following five dimensions.</w:t>
      </w:r>
      <w:r w:rsidR="009060ED" w:rsidRPr="008302B0">
        <w:rPr>
          <w:rFonts w:ascii="Times New Roman" w:hAnsi="Times New Roman" w:cs="Times New Roman"/>
          <w:sz w:val="24"/>
          <w:szCs w:val="24"/>
          <w:lang w:val="en-GB"/>
        </w:rPr>
        <w:t xml:space="preserve"> He stated that</w:t>
      </w:r>
      <w:r w:rsidR="002812CA" w:rsidRPr="008302B0">
        <w:rPr>
          <w:rFonts w:ascii="Times New Roman" w:hAnsi="Times New Roman" w:cs="Times New Roman"/>
          <w:sz w:val="24"/>
          <w:szCs w:val="24"/>
          <w:lang w:val="en-GB"/>
        </w:rPr>
        <w:t>,”</w:t>
      </w:r>
      <w:r w:rsidRPr="008302B0">
        <w:rPr>
          <w:rFonts w:ascii="Times New Roman" w:hAnsi="Times New Roman" w:cs="Times New Roman"/>
          <w:sz w:val="24"/>
          <w:szCs w:val="24"/>
          <w:lang w:val="en-GB"/>
        </w:rPr>
        <w:t xml:space="preserve"> </w:t>
      </w:r>
      <w:r w:rsidR="009060ED" w:rsidRPr="008302B0">
        <w:rPr>
          <w:rFonts w:ascii="Times New Roman" w:hAnsi="Times New Roman" w:cs="Times New Roman"/>
          <w:i/>
          <w:iCs/>
          <w:sz w:val="24"/>
          <w:szCs w:val="24"/>
          <w:lang w:val="en-GB"/>
        </w:rPr>
        <w:t>p</w:t>
      </w:r>
      <w:r w:rsidRPr="008302B0">
        <w:rPr>
          <w:rFonts w:ascii="Times New Roman" w:hAnsi="Times New Roman" w:cs="Times New Roman"/>
          <w:i/>
          <w:iCs/>
          <w:sz w:val="24"/>
          <w:szCs w:val="24"/>
          <w:lang w:val="en-GB"/>
        </w:rPr>
        <w:t>ower distance</w:t>
      </w:r>
      <w:r w:rsidRPr="008302B0">
        <w:rPr>
          <w:rFonts w:ascii="Times New Roman" w:hAnsi="Times New Roman" w:cs="Times New Roman"/>
          <w:sz w:val="24"/>
          <w:szCs w:val="24"/>
          <w:lang w:val="en-GB"/>
        </w:rPr>
        <w:t xml:space="preserve"> focuses on the degree of equality or inequality between people in a country’s society. It measures inequalities in income distribution and the opportunities provided to people. </w:t>
      </w:r>
      <w:r w:rsidRPr="008302B0">
        <w:rPr>
          <w:rFonts w:ascii="Times New Roman" w:hAnsi="Times New Roman" w:cs="Times New Roman"/>
          <w:i/>
          <w:iCs/>
          <w:sz w:val="24"/>
          <w:szCs w:val="24"/>
          <w:lang w:val="en-GB"/>
        </w:rPr>
        <w:t>Individualism-collectivism</w:t>
      </w:r>
      <w:r w:rsidRPr="008302B0">
        <w:rPr>
          <w:rFonts w:ascii="Times New Roman" w:hAnsi="Times New Roman" w:cs="Times New Roman"/>
          <w:sz w:val="24"/>
          <w:szCs w:val="24"/>
          <w:lang w:val="en-GB"/>
        </w:rPr>
        <w:t xml:space="preserve"> focuses on the degree the society reinforces individual or collective achievement and interpersonal relationship. </w:t>
      </w:r>
      <w:r w:rsidRPr="008302B0">
        <w:rPr>
          <w:rFonts w:ascii="Times New Roman" w:hAnsi="Times New Roman" w:cs="Times New Roman"/>
          <w:i/>
          <w:iCs/>
          <w:sz w:val="24"/>
          <w:szCs w:val="24"/>
          <w:lang w:val="en-GB"/>
        </w:rPr>
        <w:t xml:space="preserve">Masculinity-femininity </w:t>
      </w:r>
      <w:r w:rsidRPr="008302B0">
        <w:rPr>
          <w:rFonts w:ascii="Times New Roman" w:hAnsi="Times New Roman" w:cs="Times New Roman"/>
          <w:sz w:val="24"/>
          <w:szCs w:val="24"/>
          <w:lang w:val="en-GB"/>
        </w:rPr>
        <w:t xml:space="preserve">focuses on the degree the society reinforces the traditional masculine work role model of male achievement, control, and power. </w:t>
      </w:r>
      <w:r w:rsidRPr="008302B0">
        <w:rPr>
          <w:rFonts w:ascii="Times New Roman" w:hAnsi="Times New Roman" w:cs="Times New Roman"/>
          <w:i/>
          <w:iCs/>
          <w:sz w:val="24"/>
          <w:szCs w:val="24"/>
          <w:lang w:val="en-GB"/>
        </w:rPr>
        <w:t xml:space="preserve">Uncertainty avoidance </w:t>
      </w:r>
      <w:r w:rsidRPr="008302B0">
        <w:rPr>
          <w:rFonts w:ascii="Times New Roman" w:hAnsi="Times New Roman" w:cs="Times New Roman"/>
          <w:sz w:val="24"/>
          <w:szCs w:val="24"/>
          <w:lang w:val="en-GB"/>
        </w:rPr>
        <w:t xml:space="preserve">focuses on the level of tolerance for uncertainty and ambiguity within the society, the extent to which rules are obeyed and risks are avoided. </w:t>
      </w:r>
      <w:r w:rsidRPr="008302B0">
        <w:rPr>
          <w:rFonts w:ascii="Times New Roman" w:hAnsi="Times New Roman" w:cs="Times New Roman"/>
          <w:i/>
          <w:iCs/>
          <w:sz w:val="24"/>
          <w:szCs w:val="24"/>
          <w:lang w:val="en-GB"/>
        </w:rPr>
        <w:t xml:space="preserve">Long-term orientation </w:t>
      </w:r>
      <w:r w:rsidRPr="008302B0">
        <w:rPr>
          <w:rFonts w:ascii="Times New Roman" w:hAnsi="Times New Roman" w:cs="Times New Roman"/>
          <w:sz w:val="24"/>
          <w:szCs w:val="24"/>
          <w:lang w:val="en-GB"/>
        </w:rPr>
        <w:t xml:space="preserve">focuses on the degree the society embraces long-term devotion to traditional, forward thinking values. Several researchers reported that differences in national cultures are a source of poor communication, inadequate cooperation, lack of </w:t>
      </w:r>
      <w:r w:rsidRPr="008302B0">
        <w:rPr>
          <w:rFonts w:ascii="Times New Roman" w:hAnsi="Times New Roman" w:cs="Times New Roman"/>
          <w:sz w:val="24"/>
          <w:szCs w:val="24"/>
          <w:lang w:val="en-GB"/>
        </w:rPr>
        <w:lastRenderedPageBreak/>
        <w:t>commitment, and ineffective conflict resolution between IJV partners (</w:t>
      </w:r>
      <w:proofErr w:type="spellStart"/>
      <w:r w:rsidRPr="008302B0">
        <w:rPr>
          <w:rFonts w:ascii="Times New Roman" w:hAnsi="Times New Roman" w:cs="Times New Roman"/>
          <w:sz w:val="24"/>
          <w:szCs w:val="24"/>
          <w:lang w:val="en-GB"/>
        </w:rPr>
        <w:t>Harrigan</w:t>
      </w:r>
      <w:proofErr w:type="spellEnd"/>
      <w:r w:rsidRPr="008302B0">
        <w:rPr>
          <w:rFonts w:ascii="Times New Roman" w:hAnsi="Times New Roman" w:cs="Times New Roman"/>
          <w:sz w:val="24"/>
          <w:szCs w:val="24"/>
          <w:lang w:val="en-GB"/>
        </w:rPr>
        <w:t xml:space="preserve">, 1988; </w:t>
      </w:r>
      <w:proofErr w:type="spellStart"/>
      <w:r w:rsidRPr="008302B0">
        <w:rPr>
          <w:rFonts w:ascii="Times New Roman" w:hAnsi="Times New Roman" w:cs="Times New Roman"/>
          <w:sz w:val="24"/>
          <w:szCs w:val="24"/>
          <w:lang w:val="en-GB"/>
        </w:rPr>
        <w:t>Parkhe</w:t>
      </w:r>
      <w:proofErr w:type="spellEnd"/>
      <w:r w:rsidRPr="008302B0">
        <w:rPr>
          <w:rFonts w:ascii="Times New Roman" w:hAnsi="Times New Roman" w:cs="Times New Roman"/>
          <w:sz w:val="24"/>
          <w:szCs w:val="24"/>
          <w:lang w:val="en-GB"/>
        </w:rPr>
        <w:t xml:space="preserve">, 1991; Mohr and </w:t>
      </w:r>
      <w:proofErr w:type="spellStart"/>
      <w:r w:rsidRPr="008302B0">
        <w:rPr>
          <w:rFonts w:ascii="Times New Roman" w:hAnsi="Times New Roman" w:cs="Times New Roman"/>
          <w:sz w:val="24"/>
          <w:szCs w:val="24"/>
          <w:lang w:val="en-GB"/>
        </w:rPr>
        <w:t>Spekman</w:t>
      </w:r>
      <w:proofErr w:type="spellEnd"/>
      <w:r w:rsidRPr="008302B0">
        <w:rPr>
          <w:rFonts w:ascii="Times New Roman" w:hAnsi="Times New Roman" w:cs="Times New Roman"/>
          <w:sz w:val="24"/>
          <w:szCs w:val="24"/>
          <w:lang w:val="en-GB"/>
        </w:rPr>
        <w:t>, 1994). These problems occur because of the dissimilarities of partners’ interpretation of and responses to strategic and managerial issues.</w:t>
      </w:r>
      <w:r w:rsidR="00E20853" w:rsidRPr="008302B0">
        <w:rPr>
          <w:rFonts w:ascii="Times New Roman" w:hAnsi="Times New Roman" w:cs="Times New Roman"/>
          <w:sz w:val="24"/>
          <w:szCs w:val="24"/>
          <w:lang w:val="en-GB"/>
        </w:rPr>
        <w:t>”</w:t>
      </w:r>
      <w:r w:rsidRPr="008302B0">
        <w:rPr>
          <w:rFonts w:ascii="Times New Roman" w:hAnsi="Times New Roman" w:cs="Times New Roman"/>
          <w:sz w:val="24"/>
          <w:szCs w:val="24"/>
        </w:rPr>
        <w:t xml:space="preserve"> </w:t>
      </w:r>
    </w:p>
    <w:p w:rsidR="006C4140" w:rsidRPr="008302B0" w:rsidRDefault="006C4140" w:rsidP="00E77314">
      <w:pPr>
        <w:spacing w:after="0" w:line="480" w:lineRule="auto"/>
        <w:rPr>
          <w:rFonts w:ascii="Times New Roman" w:hAnsi="Times New Roman" w:cs="Times New Roman"/>
          <w:b/>
          <w:sz w:val="24"/>
          <w:szCs w:val="24"/>
        </w:rPr>
      </w:pPr>
    </w:p>
    <w:p w:rsidR="006C4140" w:rsidRPr="008302B0" w:rsidRDefault="006C4140" w:rsidP="00E77314">
      <w:pPr>
        <w:spacing w:after="0" w:line="480" w:lineRule="auto"/>
        <w:rPr>
          <w:rFonts w:ascii="Times New Roman" w:hAnsi="Times New Roman" w:cs="Times New Roman"/>
          <w:b/>
          <w:sz w:val="24"/>
          <w:szCs w:val="24"/>
        </w:rPr>
      </w:pPr>
    </w:p>
    <w:p w:rsidR="006C4140" w:rsidRPr="008302B0" w:rsidRDefault="006C4140" w:rsidP="00E77314">
      <w:pPr>
        <w:spacing w:after="0" w:line="480" w:lineRule="auto"/>
        <w:rPr>
          <w:rFonts w:ascii="Times New Roman" w:hAnsi="Times New Roman" w:cs="Times New Roman"/>
          <w:b/>
          <w:sz w:val="24"/>
          <w:szCs w:val="24"/>
        </w:rPr>
      </w:pPr>
    </w:p>
    <w:p w:rsidR="006C4140" w:rsidRPr="008302B0" w:rsidRDefault="006C4140" w:rsidP="00E77314">
      <w:pPr>
        <w:spacing w:after="0" w:line="480" w:lineRule="auto"/>
        <w:rPr>
          <w:rFonts w:ascii="Times New Roman" w:hAnsi="Times New Roman" w:cs="Times New Roman"/>
          <w:b/>
          <w:sz w:val="24"/>
          <w:szCs w:val="24"/>
        </w:rPr>
      </w:pPr>
    </w:p>
    <w:p w:rsidR="006C4140" w:rsidRPr="008302B0" w:rsidRDefault="006C4140" w:rsidP="00E77314">
      <w:pPr>
        <w:spacing w:after="0" w:line="480" w:lineRule="auto"/>
        <w:rPr>
          <w:rFonts w:ascii="Times New Roman" w:hAnsi="Times New Roman" w:cs="Times New Roman"/>
          <w:b/>
          <w:sz w:val="24"/>
          <w:szCs w:val="24"/>
        </w:rPr>
      </w:pPr>
    </w:p>
    <w:p w:rsidR="006C4140" w:rsidRPr="008302B0" w:rsidRDefault="006C4140" w:rsidP="00E77314">
      <w:pPr>
        <w:spacing w:after="0" w:line="480" w:lineRule="auto"/>
        <w:rPr>
          <w:rFonts w:ascii="Times New Roman" w:hAnsi="Times New Roman" w:cs="Times New Roman"/>
          <w:b/>
          <w:sz w:val="24"/>
          <w:szCs w:val="24"/>
        </w:rPr>
      </w:pPr>
    </w:p>
    <w:p w:rsidR="006C4140" w:rsidRPr="008302B0" w:rsidRDefault="006C4140" w:rsidP="00873C74">
      <w:pPr>
        <w:pStyle w:val="Heading1"/>
        <w:jc w:val="center"/>
        <w:rPr>
          <w:rFonts w:cs="Times New Roman"/>
          <w:b w:val="0"/>
          <w:color w:val="auto"/>
          <w:szCs w:val="24"/>
        </w:rPr>
      </w:pPr>
      <w:bookmarkStart w:id="29" w:name="_Toc22732310"/>
      <w:r w:rsidRPr="008302B0">
        <w:rPr>
          <w:rFonts w:cs="Times New Roman"/>
          <w:color w:val="auto"/>
          <w:szCs w:val="24"/>
        </w:rPr>
        <w:t>CHAPTER THREE</w:t>
      </w:r>
      <w:bookmarkEnd w:id="29"/>
    </w:p>
    <w:p w:rsidR="006C4140" w:rsidRPr="008302B0" w:rsidRDefault="006C4140" w:rsidP="00873C74">
      <w:pPr>
        <w:pStyle w:val="Heading1"/>
        <w:jc w:val="center"/>
        <w:rPr>
          <w:rFonts w:cs="Times New Roman"/>
          <w:b w:val="0"/>
          <w:color w:val="auto"/>
          <w:szCs w:val="24"/>
        </w:rPr>
      </w:pPr>
      <w:bookmarkStart w:id="30" w:name="_Toc22732311"/>
      <w:r w:rsidRPr="008302B0">
        <w:rPr>
          <w:rFonts w:cs="Times New Roman"/>
          <w:color w:val="auto"/>
          <w:szCs w:val="24"/>
        </w:rPr>
        <w:t>RESEARCH METHODOLOGY</w:t>
      </w:r>
      <w:bookmarkEnd w:id="30"/>
    </w:p>
    <w:p w:rsidR="006C4140" w:rsidRPr="008302B0" w:rsidRDefault="006C4140" w:rsidP="00873C74"/>
    <w:p w:rsidR="006C4140" w:rsidRPr="008302B0" w:rsidRDefault="006C4140" w:rsidP="00873C74">
      <w:pPr>
        <w:pStyle w:val="Heading1"/>
        <w:spacing w:after="240"/>
        <w:rPr>
          <w:rFonts w:cs="Times New Roman"/>
          <w:b w:val="0"/>
          <w:color w:val="auto"/>
          <w:szCs w:val="24"/>
        </w:rPr>
      </w:pPr>
      <w:bookmarkStart w:id="31" w:name="_Toc22732312"/>
      <w:r w:rsidRPr="008302B0">
        <w:rPr>
          <w:rFonts w:cs="Times New Roman"/>
          <w:color w:val="auto"/>
          <w:szCs w:val="24"/>
        </w:rPr>
        <w:t>3.1 INTRODUCTION</w:t>
      </w:r>
      <w:bookmarkEnd w:id="31"/>
    </w:p>
    <w:p w:rsidR="006C4140" w:rsidRPr="008302B0" w:rsidRDefault="006C4140" w:rsidP="006C4140">
      <w:pPr>
        <w:spacing w:after="100" w:afterAutospacing="1" w:line="480" w:lineRule="auto"/>
        <w:jc w:val="both"/>
        <w:rPr>
          <w:rFonts w:ascii="Times New Roman" w:hAnsi="Times New Roman" w:cs="Times New Roman"/>
          <w:sz w:val="24"/>
          <w:szCs w:val="24"/>
        </w:rPr>
      </w:pPr>
      <w:r w:rsidRPr="008302B0">
        <w:rPr>
          <w:rFonts w:ascii="Times New Roman" w:hAnsi="Times New Roman" w:cs="Times New Roman"/>
          <w:sz w:val="24"/>
          <w:szCs w:val="24"/>
        </w:rPr>
        <w:t>This chapter expounds on the processes executed to achieve the aim and objectives of the project. The next level in the study after identifying the research question and review of literature is selecting the methodology that is most appropriate in addressing the issues in the research (Blumberg et al., 2005). Collis and Hussey, (2013) has emphasized that design process from hypothetical testing to data collection and data analysis is the overall approach to research methodology, therefore methodology employs the tactics of discovery how to go about finding out what we believe is true (</w:t>
      </w:r>
      <w:proofErr w:type="spellStart"/>
      <w:r w:rsidRPr="008302B0">
        <w:rPr>
          <w:rFonts w:ascii="Times New Roman" w:hAnsi="Times New Roman" w:cs="Times New Roman"/>
          <w:sz w:val="24"/>
          <w:szCs w:val="24"/>
        </w:rPr>
        <w:t>Christou</w:t>
      </w:r>
      <w:proofErr w:type="spellEnd"/>
      <w:r w:rsidRPr="008302B0">
        <w:rPr>
          <w:rFonts w:ascii="Times New Roman" w:hAnsi="Times New Roman" w:cs="Times New Roman"/>
          <w:sz w:val="24"/>
          <w:szCs w:val="24"/>
        </w:rPr>
        <w:t xml:space="preserve"> </w:t>
      </w:r>
      <w:r w:rsidRPr="008302B0">
        <w:rPr>
          <w:rFonts w:ascii="Times New Roman" w:hAnsi="Times New Roman" w:cs="Times New Roman"/>
          <w:i/>
          <w:iCs/>
          <w:sz w:val="24"/>
          <w:szCs w:val="24"/>
        </w:rPr>
        <w:t xml:space="preserve">et al., </w:t>
      </w:r>
      <w:r w:rsidRPr="008302B0">
        <w:rPr>
          <w:rFonts w:ascii="Times New Roman" w:hAnsi="Times New Roman" w:cs="Times New Roman"/>
          <w:sz w:val="24"/>
          <w:szCs w:val="24"/>
        </w:rPr>
        <w:t xml:space="preserve">2008). </w:t>
      </w:r>
      <w:proofErr w:type="gramStart"/>
      <w:r w:rsidRPr="008302B0">
        <w:rPr>
          <w:rFonts w:ascii="Times New Roman" w:hAnsi="Times New Roman" w:cs="Times New Roman"/>
          <w:sz w:val="24"/>
          <w:szCs w:val="24"/>
        </w:rPr>
        <w:t>This chapter focus</w:t>
      </w:r>
      <w:proofErr w:type="gramEnd"/>
      <w:r w:rsidRPr="008302B0">
        <w:rPr>
          <w:rFonts w:ascii="Times New Roman" w:hAnsi="Times New Roman" w:cs="Times New Roman"/>
          <w:sz w:val="24"/>
          <w:szCs w:val="24"/>
        </w:rPr>
        <w:t xml:space="preserve"> on the framework of the study, research design instrument, data collection and data analysis.</w:t>
      </w:r>
    </w:p>
    <w:p w:rsidR="002812CA" w:rsidRPr="008302B0" w:rsidRDefault="002812CA" w:rsidP="006C4140">
      <w:pPr>
        <w:spacing w:after="100" w:afterAutospacing="1" w:line="480" w:lineRule="auto"/>
        <w:jc w:val="both"/>
        <w:rPr>
          <w:rFonts w:ascii="Times New Roman" w:hAnsi="Times New Roman" w:cs="Times New Roman"/>
          <w:sz w:val="24"/>
          <w:szCs w:val="24"/>
        </w:rPr>
      </w:pPr>
    </w:p>
    <w:p w:rsidR="006C4140" w:rsidRPr="008302B0" w:rsidRDefault="006C4140" w:rsidP="00873C74">
      <w:pPr>
        <w:pStyle w:val="Heading1"/>
        <w:spacing w:after="240"/>
        <w:rPr>
          <w:rFonts w:cs="Times New Roman"/>
          <w:b w:val="0"/>
          <w:color w:val="auto"/>
          <w:szCs w:val="24"/>
        </w:rPr>
      </w:pPr>
      <w:bookmarkStart w:id="32" w:name="_Toc22732313"/>
      <w:r w:rsidRPr="008302B0">
        <w:rPr>
          <w:rFonts w:cs="Times New Roman"/>
          <w:color w:val="auto"/>
          <w:szCs w:val="24"/>
        </w:rPr>
        <w:t>3.2 PHILOSOPHICAL POINT OF THE RESEARCH</w:t>
      </w:r>
      <w:bookmarkEnd w:id="32"/>
    </w:p>
    <w:p w:rsidR="006C4140" w:rsidRPr="008302B0" w:rsidRDefault="006C4140" w:rsidP="006C4140">
      <w:pPr>
        <w:autoSpaceDE w:val="0"/>
        <w:autoSpaceDN w:val="0"/>
        <w:adjustRightInd w:val="0"/>
        <w:spacing w:after="0" w:line="480" w:lineRule="auto"/>
        <w:jc w:val="both"/>
        <w:rPr>
          <w:rFonts w:ascii="Times New Roman" w:hAnsi="Times New Roman" w:cs="Times New Roman"/>
          <w:sz w:val="24"/>
          <w:szCs w:val="24"/>
        </w:rPr>
      </w:pPr>
      <w:r w:rsidRPr="008302B0">
        <w:rPr>
          <w:rFonts w:ascii="Times New Roman" w:hAnsi="Times New Roman" w:cs="Times New Roman"/>
          <w:sz w:val="24"/>
          <w:szCs w:val="24"/>
        </w:rPr>
        <w:t>Various factors influence the philosophical disposition of any research.  These philosophical patterns have to examine as to the research instrument to employ for the research (</w:t>
      </w:r>
      <w:proofErr w:type="spellStart"/>
      <w:r w:rsidRPr="008302B0">
        <w:rPr>
          <w:rFonts w:ascii="Times New Roman" w:hAnsi="Times New Roman" w:cs="Times New Roman"/>
          <w:sz w:val="24"/>
          <w:szCs w:val="24"/>
        </w:rPr>
        <w:t>Christou</w:t>
      </w:r>
      <w:proofErr w:type="spellEnd"/>
      <w:r w:rsidRPr="008302B0">
        <w:rPr>
          <w:rFonts w:ascii="Times New Roman" w:hAnsi="Times New Roman" w:cs="Times New Roman"/>
          <w:sz w:val="24"/>
          <w:szCs w:val="24"/>
        </w:rPr>
        <w:t xml:space="preserve"> et al, 2008). These philosophical patterns are defined as an approach to viewing natural phenomena that comprises a set of philosophical assumptions that guide one’s tactics to inquiry (</w:t>
      </w:r>
      <w:proofErr w:type="spellStart"/>
      <w:r w:rsidRPr="008302B0">
        <w:rPr>
          <w:rFonts w:ascii="Times New Roman" w:hAnsi="Times New Roman" w:cs="Times New Roman"/>
          <w:sz w:val="24"/>
          <w:szCs w:val="24"/>
        </w:rPr>
        <w:t>Polit</w:t>
      </w:r>
      <w:proofErr w:type="spellEnd"/>
      <w:r w:rsidRPr="008302B0">
        <w:rPr>
          <w:rFonts w:ascii="Times New Roman" w:hAnsi="Times New Roman" w:cs="Times New Roman"/>
          <w:sz w:val="24"/>
          <w:szCs w:val="24"/>
        </w:rPr>
        <w:t xml:space="preserve"> and Beck, 2004). Research philosophy entails development of knowledge and the characteristics of that knowledge. Accordingly, philosophical paradigms such as ontology, epistemology, axiology and methodology assumptions need to be accessed in detail since the shape the choice of the research (</w:t>
      </w:r>
      <w:proofErr w:type="spellStart"/>
      <w:r w:rsidRPr="008302B0">
        <w:rPr>
          <w:rFonts w:ascii="Times New Roman" w:hAnsi="Times New Roman" w:cs="Times New Roman"/>
          <w:sz w:val="24"/>
          <w:szCs w:val="24"/>
        </w:rPr>
        <w:t>Christou</w:t>
      </w:r>
      <w:proofErr w:type="spellEnd"/>
      <w:r w:rsidRPr="008302B0">
        <w:rPr>
          <w:rFonts w:ascii="Times New Roman" w:hAnsi="Times New Roman" w:cs="Times New Roman"/>
          <w:sz w:val="24"/>
          <w:szCs w:val="24"/>
        </w:rPr>
        <w:t xml:space="preserve"> et al, 2008). </w:t>
      </w:r>
      <w:proofErr w:type="gramStart"/>
      <w:r w:rsidRPr="008302B0">
        <w:rPr>
          <w:rFonts w:ascii="Times New Roman" w:hAnsi="Times New Roman" w:cs="Times New Roman"/>
          <w:sz w:val="24"/>
          <w:szCs w:val="24"/>
        </w:rPr>
        <w:t>Focal concerns for social research is</w:t>
      </w:r>
      <w:proofErr w:type="gramEnd"/>
      <w:r w:rsidRPr="008302B0">
        <w:rPr>
          <w:rFonts w:ascii="Times New Roman" w:hAnsi="Times New Roman" w:cs="Times New Roman"/>
          <w:sz w:val="24"/>
          <w:szCs w:val="24"/>
        </w:rPr>
        <w:t xml:space="preserve"> on ontological and epistemological stand points of view and are discussed below.</w:t>
      </w:r>
    </w:p>
    <w:p w:rsidR="006C4140" w:rsidRPr="008302B0" w:rsidRDefault="006C4140" w:rsidP="006C4140">
      <w:pPr>
        <w:autoSpaceDE w:val="0"/>
        <w:autoSpaceDN w:val="0"/>
        <w:adjustRightInd w:val="0"/>
        <w:spacing w:after="0" w:line="240" w:lineRule="auto"/>
        <w:jc w:val="both"/>
        <w:rPr>
          <w:rFonts w:ascii="Times New Roman" w:hAnsi="Times New Roman" w:cs="Times New Roman"/>
          <w:sz w:val="24"/>
          <w:szCs w:val="24"/>
        </w:rPr>
      </w:pPr>
    </w:p>
    <w:p w:rsidR="006C4140" w:rsidRPr="008302B0" w:rsidRDefault="006C4140" w:rsidP="006C4140">
      <w:pPr>
        <w:autoSpaceDE w:val="0"/>
        <w:autoSpaceDN w:val="0"/>
        <w:adjustRightInd w:val="0"/>
        <w:spacing w:after="0" w:line="480" w:lineRule="auto"/>
        <w:jc w:val="both"/>
        <w:rPr>
          <w:rFonts w:ascii="Times New Roman" w:hAnsi="Times New Roman" w:cs="Times New Roman"/>
          <w:sz w:val="24"/>
          <w:szCs w:val="24"/>
          <w:lang w:bidi="he-IL"/>
        </w:rPr>
      </w:pPr>
      <w:r w:rsidRPr="008302B0">
        <w:rPr>
          <w:rFonts w:ascii="Times New Roman" w:hAnsi="Times New Roman" w:cs="Times New Roman"/>
          <w:sz w:val="24"/>
          <w:szCs w:val="24"/>
        </w:rPr>
        <w:t xml:space="preserve">Ontology refers to what constitutes the ‘real’ world and understanding its existence which is sovereign to our knowledge (Marsh and Stoker, 2002).  </w:t>
      </w:r>
      <w:proofErr w:type="gramStart"/>
      <w:r w:rsidRPr="008302B0">
        <w:rPr>
          <w:rFonts w:ascii="Times New Roman" w:hAnsi="Times New Roman" w:cs="Times New Roman"/>
          <w:sz w:val="24"/>
          <w:szCs w:val="24"/>
        </w:rPr>
        <w:t xml:space="preserve">Fitzgerald and </w:t>
      </w:r>
      <w:proofErr w:type="spellStart"/>
      <w:r w:rsidRPr="008302B0">
        <w:rPr>
          <w:rFonts w:ascii="Times New Roman" w:hAnsi="Times New Roman" w:cs="Times New Roman"/>
          <w:sz w:val="24"/>
          <w:szCs w:val="24"/>
        </w:rPr>
        <w:t>Howcroft</w:t>
      </w:r>
      <w:proofErr w:type="spellEnd"/>
      <w:r w:rsidRPr="008302B0">
        <w:rPr>
          <w:rFonts w:ascii="Times New Roman" w:hAnsi="Times New Roman" w:cs="Times New Roman"/>
          <w:sz w:val="24"/>
          <w:szCs w:val="24"/>
        </w:rPr>
        <w:t xml:space="preserve"> (1998) states that ontology has two positions thus relativist and realist positions.</w:t>
      </w:r>
      <w:proofErr w:type="gramEnd"/>
      <w:r w:rsidRPr="008302B0">
        <w:rPr>
          <w:rFonts w:ascii="Times New Roman" w:hAnsi="Times New Roman" w:cs="Times New Roman"/>
          <w:sz w:val="24"/>
          <w:szCs w:val="24"/>
        </w:rPr>
        <w:t xml:space="preserve"> </w:t>
      </w:r>
      <w:proofErr w:type="gramStart"/>
      <w:r w:rsidRPr="008302B0">
        <w:rPr>
          <w:rFonts w:ascii="Times New Roman" w:hAnsi="Times New Roman" w:cs="Times New Roman"/>
          <w:sz w:val="24"/>
          <w:szCs w:val="24"/>
        </w:rPr>
        <w:t>Realist believe</w:t>
      </w:r>
      <w:proofErr w:type="gramEnd"/>
      <w:r w:rsidRPr="008302B0">
        <w:rPr>
          <w:rFonts w:ascii="Times New Roman" w:hAnsi="Times New Roman" w:cs="Times New Roman"/>
          <w:sz w:val="24"/>
          <w:szCs w:val="24"/>
        </w:rPr>
        <w:t xml:space="preserve"> that outside world consists of pre-existing hard and tangible structures and these structures exist independently of one’s capacity to acquire knowledge. Realist position is practical and not abstract or idealist views. The relativist tailors to multiple </w:t>
      </w:r>
      <w:proofErr w:type="gramStart"/>
      <w:r w:rsidRPr="008302B0">
        <w:rPr>
          <w:rFonts w:ascii="Times New Roman" w:hAnsi="Times New Roman" w:cs="Times New Roman"/>
          <w:sz w:val="24"/>
          <w:szCs w:val="24"/>
        </w:rPr>
        <w:t>existence</w:t>
      </w:r>
      <w:proofErr w:type="gramEnd"/>
      <w:r w:rsidRPr="008302B0">
        <w:rPr>
          <w:rFonts w:ascii="Times New Roman" w:hAnsi="Times New Roman" w:cs="Times New Roman"/>
          <w:sz w:val="24"/>
          <w:szCs w:val="24"/>
        </w:rPr>
        <w:t xml:space="preserve"> of realities by an individual’s mind construct (</w:t>
      </w:r>
      <w:r w:rsidRPr="008302B0">
        <w:rPr>
          <w:rFonts w:ascii="Times New Roman" w:hAnsi="Times New Roman" w:cs="Times New Roman"/>
          <w:sz w:val="24"/>
          <w:szCs w:val="24"/>
          <w:lang w:bidi="he-IL"/>
        </w:rPr>
        <w:t xml:space="preserve">Fitzgerald and </w:t>
      </w:r>
      <w:proofErr w:type="spellStart"/>
      <w:r w:rsidRPr="008302B0">
        <w:rPr>
          <w:rFonts w:ascii="Times New Roman" w:hAnsi="Times New Roman" w:cs="Times New Roman"/>
          <w:sz w:val="24"/>
          <w:szCs w:val="24"/>
          <w:lang w:bidi="he-IL"/>
        </w:rPr>
        <w:t>Howcroft</w:t>
      </w:r>
      <w:proofErr w:type="spellEnd"/>
      <w:r w:rsidRPr="008302B0">
        <w:rPr>
          <w:rFonts w:ascii="Times New Roman" w:hAnsi="Times New Roman" w:cs="Times New Roman"/>
          <w:sz w:val="24"/>
          <w:szCs w:val="24"/>
          <w:lang w:bidi="he-IL"/>
        </w:rPr>
        <w:t xml:space="preserve">, 1998). The realist position is adopted for the knowing the factor and requirements for organizing a procurement unit and its influencing factors. </w:t>
      </w:r>
    </w:p>
    <w:p w:rsidR="006C4140" w:rsidRPr="008302B0" w:rsidRDefault="006C4140" w:rsidP="006C4140">
      <w:pPr>
        <w:autoSpaceDE w:val="0"/>
        <w:autoSpaceDN w:val="0"/>
        <w:adjustRightInd w:val="0"/>
        <w:spacing w:after="100" w:afterAutospacing="1" w:line="480" w:lineRule="auto"/>
        <w:jc w:val="both"/>
        <w:rPr>
          <w:rFonts w:ascii="Times New Roman" w:hAnsi="Times New Roman" w:cs="Times New Roman"/>
          <w:sz w:val="24"/>
          <w:szCs w:val="24"/>
          <w:lang w:bidi="he-IL"/>
        </w:rPr>
      </w:pPr>
      <w:r w:rsidRPr="008302B0">
        <w:rPr>
          <w:rFonts w:ascii="Times New Roman" w:hAnsi="Times New Roman" w:cs="Times New Roman"/>
          <w:sz w:val="24"/>
          <w:szCs w:val="24"/>
          <w:lang w:bidi="he-IL"/>
        </w:rPr>
        <w:t xml:space="preserve">Epistemology refers to valid knowledge constituents and how these can be achieved. This position can be either positivist (objective) or </w:t>
      </w:r>
      <w:proofErr w:type="spellStart"/>
      <w:r w:rsidRPr="008302B0">
        <w:rPr>
          <w:rFonts w:ascii="Times New Roman" w:hAnsi="Times New Roman" w:cs="Times New Roman"/>
          <w:sz w:val="24"/>
          <w:szCs w:val="24"/>
          <w:lang w:bidi="he-IL"/>
        </w:rPr>
        <w:t>intepretivist</w:t>
      </w:r>
      <w:proofErr w:type="spellEnd"/>
      <w:r w:rsidRPr="008302B0">
        <w:rPr>
          <w:rFonts w:ascii="Times New Roman" w:hAnsi="Times New Roman" w:cs="Times New Roman"/>
          <w:sz w:val="24"/>
          <w:szCs w:val="24"/>
          <w:lang w:bidi="he-IL"/>
        </w:rPr>
        <w:t xml:space="preserve"> (subjective) as referred </w:t>
      </w:r>
      <w:r w:rsidRPr="008302B0">
        <w:rPr>
          <w:rFonts w:ascii="Times New Roman" w:hAnsi="Times New Roman" w:cs="Times New Roman"/>
          <w:sz w:val="24"/>
          <w:szCs w:val="24"/>
          <w:lang w:bidi="he-IL"/>
        </w:rPr>
        <w:lastRenderedPageBreak/>
        <w:t xml:space="preserve">by </w:t>
      </w:r>
      <w:proofErr w:type="spellStart"/>
      <w:r w:rsidRPr="008302B0">
        <w:rPr>
          <w:rFonts w:ascii="Times New Roman" w:hAnsi="Times New Roman" w:cs="Times New Roman"/>
          <w:sz w:val="24"/>
          <w:szCs w:val="24"/>
        </w:rPr>
        <w:t>Streubert</w:t>
      </w:r>
      <w:proofErr w:type="spellEnd"/>
      <w:r w:rsidRPr="008302B0">
        <w:rPr>
          <w:rFonts w:ascii="Times New Roman" w:hAnsi="Times New Roman" w:cs="Times New Roman"/>
          <w:sz w:val="24"/>
          <w:szCs w:val="24"/>
        </w:rPr>
        <w:t xml:space="preserve"> and Carpenter (1999)</w:t>
      </w:r>
      <w:r w:rsidRPr="008302B0">
        <w:rPr>
          <w:rFonts w:ascii="Times New Roman" w:hAnsi="Times New Roman" w:cs="Times New Roman"/>
          <w:sz w:val="24"/>
          <w:szCs w:val="24"/>
          <w:lang w:bidi="he-IL"/>
        </w:rPr>
        <w:t xml:space="preserve">. </w:t>
      </w:r>
      <w:proofErr w:type="gramStart"/>
      <w:r w:rsidRPr="008302B0">
        <w:rPr>
          <w:rFonts w:ascii="Times New Roman" w:hAnsi="Times New Roman" w:cs="Times New Roman"/>
          <w:sz w:val="24"/>
          <w:szCs w:val="24"/>
          <w:lang w:bidi="he-IL"/>
        </w:rPr>
        <w:t>Positivist are</w:t>
      </w:r>
      <w:proofErr w:type="gramEnd"/>
      <w:r w:rsidRPr="008302B0">
        <w:rPr>
          <w:rFonts w:ascii="Times New Roman" w:hAnsi="Times New Roman" w:cs="Times New Roman"/>
          <w:sz w:val="24"/>
          <w:szCs w:val="24"/>
          <w:lang w:bidi="he-IL"/>
        </w:rPr>
        <w:t xml:space="preserve"> of the view that the social world exists as an external entity and its attributes objectively accessed with scientific methods rather than being concluded subjectively through intuitive activities (</w:t>
      </w:r>
      <w:proofErr w:type="spellStart"/>
      <w:r w:rsidRPr="008302B0">
        <w:rPr>
          <w:rFonts w:ascii="Times New Roman" w:hAnsi="Times New Roman" w:cs="Times New Roman"/>
          <w:sz w:val="24"/>
          <w:szCs w:val="24"/>
          <w:lang w:bidi="he-IL"/>
        </w:rPr>
        <w:t>Easterby</w:t>
      </w:r>
      <w:proofErr w:type="spellEnd"/>
      <w:r w:rsidRPr="008302B0">
        <w:rPr>
          <w:rFonts w:ascii="Times New Roman" w:hAnsi="Times New Roman" w:cs="Times New Roman"/>
          <w:sz w:val="24"/>
          <w:szCs w:val="24"/>
          <w:lang w:bidi="he-IL"/>
        </w:rPr>
        <w:t>-Smith et al, 2008; Saunders et al, 2012). Positivists claim that the facts can be presented independently of the observer so that research is totally objective and accurate (Fellows and Liu, 2008).</w:t>
      </w:r>
    </w:p>
    <w:p w:rsidR="006C4140" w:rsidRPr="008302B0" w:rsidRDefault="006C4140" w:rsidP="006C4140">
      <w:pPr>
        <w:autoSpaceDE w:val="0"/>
        <w:autoSpaceDN w:val="0"/>
        <w:adjustRightInd w:val="0"/>
        <w:spacing w:after="0" w:line="480" w:lineRule="auto"/>
        <w:jc w:val="both"/>
        <w:rPr>
          <w:rFonts w:ascii="Times New Roman" w:hAnsi="Times New Roman" w:cs="Times New Roman"/>
          <w:sz w:val="24"/>
          <w:szCs w:val="24"/>
          <w:lang w:bidi="he-IL"/>
        </w:rPr>
      </w:pPr>
      <w:proofErr w:type="spellStart"/>
      <w:r w:rsidRPr="008302B0">
        <w:rPr>
          <w:rFonts w:ascii="Times New Roman" w:hAnsi="Times New Roman" w:cs="Times New Roman"/>
          <w:sz w:val="24"/>
          <w:szCs w:val="24"/>
          <w:lang w:bidi="he-IL"/>
        </w:rPr>
        <w:t>Intepretivist</w:t>
      </w:r>
      <w:proofErr w:type="spellEnd"/>
      <w:r w:rsidRPr="008302B0">
        <w:rPr>
          <w:rFonts w:ascii="Times New Roman" w:hAnsi="Times New Roman" w:cs="Times New Roman"/>
          <w:sz w:val="24"/>
          <w:szCs w:val="24"/>
          <w:lang w:bidi="he-IL"/>
        </w:rPr>
        <w:t xml:space="preserve"> position holds the ideology that a person’s reality is deduced from observations, perceptions and modified by socialization is likely to be different from the other person (Fellows and Liu, 2008). This position believes that people description of reality is based on the language they understand (subjective) and not what exist objectively. </w:t>
      </w:r>
      <w:proofErr w:type="spellStart"/>
      <w:r w:rsidRPr="008302B0">
        <w:rPr>
          <w:rFonts w:ascii="Times New Roman" w:hAnsi="Times New Roman" w:cs="Times New Roman"/>
          <w:sz w:val="24"/>
          <w:szCs w:val="24"/>
          <w:lang w:bidi="he-IL"/>
        </w:rPr>
        <w:t>Intepretivist</w:t>
      </w:r>
      <w:proofErr w:type="spellEnd"/>
      <w:r w:rsidRPr="008302B0">
        <w:rPr>
          <w:rFonts w:ascii="Times New Roman" w:hAnsi="Times New Roman" w:cs="Times New Roman"/>
          <w:sz w:val="24"/>
          <w:szCs w:val="24"/>
          <w:lang w:bidi="he-IL"/>
        </w:rPr>
        <w:t xml:space="preserve"> do not obviate the objectivity of reality rather their assertion is that reality cannot be understood outside the spheres of culture and values. According to Creswell (2007), in interpretative research the opinions of participants are mostly depended on for the situation under study. At the epistemological level the positivist position is employed for the research to understand what factors was considered in setting up the procurement unit and this will enable the researcher appreciate the considerations and influences in setting up the procurement unit.</w:t>
      </w:r>
    </w:p>
    <w:p w:rsidR="006C4140" w:rsidRPr="008302B0" w:rsidRDefault="006C4140" w:rsidP="006C4140">
      <w:pPr>
        <w:autoSpaceDE w:val="0"/>
        <w:autoSpaceDN w:val="0"/>
        <w:adjustRightInd w:val="0"/>
        <w:spacing w:after="100" w:afterAutospacing="1" w:line="480" w:lineRule="auto"/>
        <w:jc w:val="both"/>
        <w:rPr>
          <w:rFonts w:ascii="Times New Roman" w:hAnsi="Times New Roman" w:cs="Times New Roman"/>
          <w:sz w:val="24"/>
          <w:szCs w:val="24"/>
        </w:rPr>
      </w:pPr>
      <w:r w:rsidRPr="008302B0">
        <w:rPr>
          <w:rFonts w:ascii="Times New Roman" w:hAnsi="Times New Roman" w:cs="Times New Roman"/>
          <w:sz w:val="24"/>
          <w:szCs w:val="24"/>
        </w:rPr>
        <w:t>Positivism adopts a clear quantitative approach to investigating phenomena (Creswell, 2009; Greener, 2008). Positivist argue that this research based on this approach can be “value free and objective” rather than subjective and value-laden (Greener, 2008).</w:t>
      </w:r>
    </w:p>
    <w:p w:rsidR="006E59B4" w:rsidRPr="008302B0" w:rsidRDefault="006E59B4" w:rsidP="006C4140">
      <w:pPr>
        <w:autoSpaceDE w:val="0"/>
        <w:autoSpaceDN w:val="0"/>
        <w:adjustRightInd w:val="0"/>
        <w:spacing w:after="100" w:afterAutospacing="1" w:line="480" w:lineRule="auto"/>
        <w:jc w:val="both"/>
        <w:rPr>
          <w:rFonts w:ascii="Times New Roman" w:hAnsi="Times New Roman" w:cs="Times New Roman"/>
          <w:sz w:val="24"/>
          <w:szCs w:val="24"/>
        </w:rPr>
      </w:pPr>
    </w:p>
    <w:p w:rsidR="006C4140" w:rsidRPr="008302B0" w:rsidRDefault="006C4140" w:rsidP="00873C74">
      <w:pPr>
        <w:pStyle w:val="Heading1"/>
        <w:spacing w:after="240"/>
        <w:rPr>
          <w:rFonts w:cs="Times New Roman"/>
          <w:b w:val="0"/>
          <w:color w:val="auto"/>
          <w:szCs w:val="24"/>
          <w:lang w:bidi="he-IL"/>
        </w:rPr>
      </w:pPr>
      <w:bookmarkStart w:id="33" w:name="_Toc22732314"/>
      <w:r w:rsidRPr="008302B0">
        <w:rPr>
          <w:rFonts w:cs="Times New Roman"/>
          <w:color w:val="auto"/>
          <w:szCs w:val="24"/>
          <w:lang w:bidi="he-IL"/>
        </w:rPr>
        <w:lastRenderedPageBreak/>
        <w:t>3.3 RESEARCH STRATEGY</w:t>
      </w:r>
      <w:bookmarkEnd w:id="33"/>
    </w:p>
    <w:p w:rsidR="006C4140" w:rsidRPr="008302B0" w:rsidRDefault="006C4140" w:rsidP="006C4140">
      <w:pPr>
        <w:spacing w:line="480" w:lineRule="auto"/>
        <w:jc w:val="both"/>
        <w:rPr>
          <w:rFonts w:ascii="Times New Roman" w:hAnsi="Times New Roman" w:cs="Times New Roman"/>
          <w:sz w:val="24"/>
          <w:szCs w:val="24"/>
        </w:rPr>
      </w:pPr>
      <w:r w:rsidRPr="008302B0">
        <w:rPr>
          <w:rFonts w:ascii="Times New Roman" w:hAnsi="Times New Roman" w:cs="Times New Roman"/>
          <w:sz w:val="24"/>
          <w:szCs w:val="24"/>
          <w:lang w:val="en-GB" w:bidi="he-IL"/>
        </w:rPr>
        <w:t xml:space="preserve">Considering the philosophical position of this study thus positivist on one hand, and the nature of the problem identified in literature as well as the pilot interview on the other hand, survey strategy emerges as more appropriate. Creswell (2005) defined a survey research as an orderly gathering of information for the purpose of understanding and/or predicting some aspect of the behaviour of the population of interest. Surveys are classified under longitudinal and cross-sectional studies. Survey was appropriate for this study because of the following reasons: i) it allows researcher to solicit for data about situations, practices or views at a particular time frame through questionnaires or interviews; ii) it also permits a researcher to study more variables at one time; iii) survey allows the use of quantitative analytical techniques to draw conclusions. Furthermore, survey is the strategy that responds suitably to all the research questions which are of the type of what, who, what, where, how much and how many (Saunders, et al., 2012). </w:t>
      </w:r>
      <w:r w:rsidRPr="008302B0">
        <w:rPr>
          <w:rFonts w:ascii="Times New Roman" w:hAnsi="Times New Roman" w:cs="Times New Roman"/>
          <w:sz w:val="24"/>
          <w:szCs w:val="24"/>
        </w:rPr>
        <w:t xml:space="preserve">The use of </w:t>
      </w:r>
      <w:proofErr w:type="spellStart"/>
      <w:r w:rsidRPr="008302B0">
        <w:rPr>
          <w:rFonts w:ascii="Times New Roman" w:hAnsi="Times New Roman" w:cs="Times New Roman"/>
          <w:sz w:val="24"/>
          <w:szCs w:val="24"/>
        </w:rPr>
        <w:t>Likert</w:t>
      </w:r>
      <w:proofErr w:type="spellEnd"/>
      <w:r w:rsidRPr="008302B0">
        <w:rPr>
          <w:rFonts w:ascii="Times New Roman" w:hAnsi="Times New Roman" w:cs="Times New Roman"/>
          <w:sz w:val="24"/>
          <w:szCs w:val="24"/>
        </w:rPr>
        <w:t xml:space="preserve"> scales which are </w:t>
      </w:r>
      <w:r w:rsidR="00E20853" w:rsidRPr="008302B0">
        <w:rPr>
          <w:rFonts w:ascii="Times New Roman" w:hAnsi="Times New Roman" w:cs="Times New Roman"/>
          <w:sz w:val="24"/>
          <w:szCs w:val="24"/>
        </w:rPr>
        <w:t>a widely accepted</w:t>
      </w:r>
      <w:r w:rsidRPr="008302B0">
        <w:rPr>
          <w:rFonts w:ascii="Times New Roman" w:hAnsi="Times New Roman" w:cs="Times New Roman"/>
          <w:sz w:val="24"/>
          <w:szCs w:val="24"/>
        </w:rPr>
        <w:t xml:space="preserve"> </w:t>
      </w:r>
      <w:r w:rsidR="00E20853" w:rsidRPr="008302B0">
        <w:rPr>
          <w:rFonts w:ascii="Times New Roman" w:hAnsi="Times New Roman" w:cs="Times New Roman"/>
          <w:sz w:val="24"/>
          <w:szCs w:val="24"/>
        </w:rPr>
        <w:t>way</w:t>
      </w:r>
      <w:r w:rsidRPr="008302B0">
        <w:rPr>
          <w:rFonts w:ascii="Times New Roman" w:hAnsi="Times New Roman" w:cs="Times New Roman"/>
          <w:sz w:val="24"/>
          <w:szCs w:val="24"/>
        </w:rPr>
        <w:t xml:space="preserve"> of collecting </w:t>
      </w:r>
      <w:r w:rsidR="00E20853" w:rsidRPr="008302B0">
        <w:rPr>
          <w:rFonts w:ascii="Times New Roman" w:hAnsi="Times New Roman" w:cs="Times New Roman"/>
          <w:sz w:val="24"/>
          <w:szCs w:val="24"/>
        </w:rPr>
        <w:t>data</w:t>
      </w:r>
      <w:r w:rsidRPr="008302B0">
        <w:rPr>
          <w:rFonts w:ascii="Times New Roman" w:hAnsi="Times New Roman" w:cs="Times New Roman"/>
          <w:sz w:val="24"/>
          <w:szCs w:val="24"/>
        </w:rPr>
        <w:t xml:space="preserve"> for s</w:t>
      </w:r>
      <w:r w:rsidR="00E20853" w:rsidRPr="008302B0">
        <w:rPr>
          <w:rFonts w:ascii="Times New Roman" w:hAnsi="Times New Roman" w:cs="Times New Roman"/>
          <w:sz w:val="24"/>
          <w:szCs w:val="24"/>
        </w:rPr>
        <w:t>tudies</w:t>
      </w:r>
      <w:r w:rsidRPr="008302B0">
        <w:rPr>
          <w:rFonts w:ascii="Times New Roman" w:hAnsi="Times New Roman" w:cs="Times New Roman"/>
          <w:sz w:val="24"/>
          <w:szCs w:val="24"/>
        </w:rPr>
        <w:t xml:space="preserve"> was</w:t>
      </w:r>
      <w:r w:rsidR="00E20853" w:rsidRPr="008302B0">
        <w:rPr>
          <w:rFonts w:ascii="Times New Roman" w:hAnsi="Times New Roman" w:cs="Times New Roman"/>
          <w:sz w:val="24"/>
          <w:szCs w:val="24"/>
        </w:rPr>
        <w:t xml:space="preserve"> used</w:t>
      </w:r>
      <w:r w:rsidRPr="008302B0">
        <w:rPr>
          <w:rFonts w:ascii="Times New Roman" w:hAnsi="Times New Roman" w:cs="Times New Roman"/>
          <w:sz w:val="24"/>
          <w:szCs w:val="24"/>
        </w:rPr>
        <w:t xml:space="preserve">. Further, the researcher gathered information from respondents </w:t>
      </w:r>
      <w:r w:rsidR="00BA59DC" w:rsidRPr="008302B0">
        <w:rPr>
          <w:rFonts w:ascii="Times New Roman" w:hAnsi="Times New Roman" w:cs="Times New Roman"/>
          <w:sz w:val="24"/>
          <w:szCs w:val="24"/>
        </w:rPr>
        <w:t>by means of</w:t>
      </w:r>
      <w:r w:rsidRPr="008302B0">
        <w:rPr>
          <w:rFonts w:ascii="Times New Roman" w:hAnsi="Times New Roman" w:cs="Times New Roman"/>
          <w:sz w:val="24"/>
          <w:szCs w:val="24"/>
        </w:rPr>
        <w:t xml:space="preserve"> questionnaires, emails, and face to face</w:t>
      </w:r>
      <w:r w:rsidR="00BA59DC" w:rsidRPr="008302B0">
        <w:rPr>
          <w:rFonts w:ascii="Times New Roman" w:hAnsi="Times New Roman" w:cs="Times New Roman"/>
          <w:sz w:val="24"/>
          <w:szCs w:val="24"/>
        </w:rPr>
        <w:t xml:space="preserve"> interaction in</w:t>
      </w:r>
      <w:r w:rsidRPr="008302B0">
        <w:rPr>
          <w:rFonts w:ascii="Times New Roman" w:hAnsi="Times New Roman" w:cs="Times New Roman"/>
          <w:sz w:val="24"/>
          <w:szCs w:val="24"/>
        </w:rPr>
        <w:t xml:space="preserve"> the case of a survey research strategy.</w:t>
      </w:r>
    </w:p>
    <w:p w:rsidR="006E59B4" w:rsidRPr="008302B0" w:rsidRDefault="006E59B4" w:rsidP="006C4140">
      <w:pPr>
        <w:spacing w:line="480" w:lineRule="auto"/>
        <w:jc w:val="both"/>
        <w:rPr>
          <w:rFonts w:ascii="Times New Roman" w:hAnsi="Times New Roman" w:cs="Times New Roman"/>
          <w:sz w:val="24"/>
          <w:szCs w:val="24"/>
        </w:rPr>
      </w:pPr>
    </w:p>
    <w:p w:rsidR="006C4140" w:rsidRPr="008302B0" w:rsidRDefault="006C4140" w:rsidP="00873C74">
      <w:pPr>
        <w:pStyle w:val="Heading1"/>
        <w:spacing w:after="240"/>
        <w:rPr>
          <w:rFonts w:cs="Times New Roman"/>
          <w:b w:val="0"/>
          <w:color w:val="auto"/>
          <w:szCs w:val="24"/>
        </w:rPr>
      </w:pPr>
      <w:bookmarkStart w:id="34" w:name="_Toc22732315"/>
      <w:r w:rsidRPr="008302B0">
        <w:rPr>
          <w:rFonts w:cs="Times New Roman"/>
          <w:color w:val="auto"/>
          <w:szCs w:val="24"/>
        </w:rPr>
        <w:t>3.4 RESEARCH DESIGN</w:t>
      </w:r>
      <w:bookmarkEnd w:id="34"/>
    </w:p>
    <w:p w:rsidR="006C4140" w:rsidRPr="008302B0" w:rsidRDefault="006C4140" w:rsidP="006C4140">
      <w:pPr>
        <w:spacing w:line="480" w:lineRule="auto"/>
        <w:jc w:val="both"/>
        <w:rPr>
          <w:rFonts w:ascii="Times New Roman" w:hAnsi="Times New Roman" w:cs="Times New Roman"/>
          <w:sz w:val="24"/>
          <w:szCs w:val="24"/>
        </w:rPr>
      </w:pPr>
      <w:r w:rsidRPr="008302B0">
        <w:rPr>
          <w:rFonts w:ascii="Times New Roman" w:hAnsi="Times New Roman" w:cs="Times New Roman"/>
          <w:sz w:val="24"/>
          <w:szCs w:val="24"/>
        </w:rPr>
        <w:t>Saunders et al. (2012) define research design as the ge</w:t>
      </w:r>
      <w:r w:rsidR="00BA59DC" w:rsidRPr="008302B0">
        <w:rPr>
          <w:rFonts w:ascii="Times New Roman" w:hAnsi="Times New Roman" w:cs="Times New Roman"/>
          <w:sz w:val="24"/>
          <w:szCs w:val="24"/>
        </w:rPr>
        <w:t>neral plan of providing</w:t>
      </w:r>
      <w:r w:rsidRPr="008302B0">
        <w:rPr>
          <w:rFonts w:ascii="Times New Roman" w:hAnsi="Times New Roman" w:cs="Times New Roman"/>
          <w:sz w:val="24"/>
          <w:szCs w:val="24"/>
        </w:rPr>
        <w:t xml:space="preserve"> answers to the research questions</w:t>
      </w:r>
      <w:r w:rsidR="00BA59DC" w:rsidRPr="008302B0">
        <w:rPr>
          <w:rFonts w:ascii="Times New Roman" w:hAnsi="Times New Roman" w:cs="Times New Roman"/>
          <w:sz w:val="24"/>
          <w:szCs w:val="24"/>
        </w:rPr>
        <w:t xml:space="preserve"> that have been asked</w:t>
      </w:r>
      <w:r w:rsidRPr="008302B0">
        <w:rPr>
          <w:rFonts w:ascii="Times New Roman" w:hAnsi="Times New Roman" w:cs="Times New Roman"/>
          <w:sz w:val="24"/>
          <w:szCs w:val="24"/>
        </w:rPr>
        <w:t xml:space="preserve"> as wel</w:t>
      </w:r>
      <w:r w:rsidR="00BA59DC" w:rsidRPr="008302B0">
        <w:rPr>
          <w:rFonts w:ascii="Times New Roman" w:hAnsi="Times New Roman" w:cs="Times New Roman"/>
          <w:sz w:val="24"/>
          <w:szCs w:val="24"/>
        </w:rPr>
        <w:t xml:space="preserve">l as gathering and analyzing </w:t>
      </w:r>
      <w:r w:rsidRPr="008302B0">
        <w:rPr>
          <w:rFonts w:ascii="Times New Roman" w:hAnsi="Times New Roman" w:cs="Times New Roman"/>
          <w:sz w:val="24"/>
          <w:szCs w:val="24"/>
        </w:rPr>
        <w:t>the</w:t>
      </w:r>
      <w:r w:rsidR="00BA59DC" w:rsidRPr="008302B0">
        <w:rPr>
          <w:rFonts w:ascii="Times New Roman" w:hAnsi="Times New Roman" w:cs="Times New Roman"/>
          <w:sz w:val="24"/>
          <w:szCs w:val="24"/>
        </w:rPr>
        <w:t xml:space="preserve"> collected</w:t>
      </w:r>
      <w:r w:rsidRPr="008302B0">
        <w:rPr>
          <w:rFonts w:ascii="Times New Roman" w:hAnsi="Times New Roman" w:cs="Times New Roman"/>
          <w:sz w:val="24"/>
          <w:szCs w:val="24"/>
        </w:rPr>
        <w:t xml:space="preserve"> data. Thus, it explains the overall plan of the research. Burns and Grove (2003) added that, it is the general process of undertaking the research. Through a well </w:t>
      </w:r>
      <w:r w:rsidRPr="008302B0">
        <w:rPr>
          <w:rFonts w:ascii="Times New Roman" w:hAnsi="Times New Roman" w:cs="Times New Roman"/>
          <w:sz w:val="24"/>
          <w:szCs w:val="24"/>
        </w:rPr>
        <w:lastRenderedPageBreak/>
        <w:t>formulated research design, researchers are able to gain maximum control ov</w:t>
      </w:r>
      <w:r w:rsidR="00E56DDC" w:rsidRPr="008302B0">
        <w:rPr>
          <w:rFonts w:ascii="Times New Roman" w:hAnsi="Times New Roman" w:cs="Times New Roman"/>
          <w:sz w:val="24"/>
          <w:szCs w:val="24"/>
        </w:rPr>
        <w:t>er several thwarting factors that</w:t>
      </w:r>
      <w:r w:rsidRPr="008302B0">
        <w:rPr>
          <w:rFonts w:ascii="Times New Roman" w:hAnsi="Times New Roman" w:cs="Times New Roman"/>
          <w:sz w:val="24"/>
          <w:szCs w:val="24"/>
        </w:rPr>
        <w:t xml:space="preserve"> undermines the validity of the study. According to </w:t>
      </w:r>
      <w:r w:rsidRPr="008302B0">
        <w:rPr>
          <w:rFonts w:ascii="Times New Roman" w:eastAsia="Times New Roman" w:hAnsi="Times New Roman" w:cs="Times New Roman"/>
          <w:sz w:val="24"/>
          <w:szCs w:val="24"/>
        </w:rPr>
        <w:t>Creswell and Clark (2017</w:t>
      </w:r>
      <w:r w:rsidRPr="008302B0">
        <w:rPr>
          <w:rFonts w:ascii="Times New Roman" w:hAnsi="Times New Roman" w:cs="Times New Roman"/>
          <w:sz w:val="24"/>
          <w:szCs w:val="24"/>
        </w:rPr>
        <w:t xml:space="preserve">), selecting appropriate research design is based on the nature of research problem or issue being addressed, the experience of the researcher, and the respondents for the study. Two types of research designs are advanced: Descriptive Research Design and Correlational Research Design. Descriptive research design is designed to give a clear picture of a situation as it naturally happens (Burns and Grove, 2003). Thus, situations are usually described using descriptive research design. Profile of persons, situations or events are the basic object of measurement in descriptive research. It is also employed for the justification of current practices, make </w:t>
      </w:r>
      <w:proofErr w:type="spellStart"/>
      <w:r w:rsidRPr="008302B0">
        <w:rPr>
          <w:rFonts w:ascii="Times New Roman" w:hAnsi="Times New Roman" w:cs="Times New Roman"/>
          <w:sz w:val="24"/>
          <w:szCs w:val="24"/>
        </w:rPr>
        <w:t>judgement</w:t>
      </w:r>
      <w:proofErr w:type="spellEnd"/>
      <w:r w:rsidRPr="008302B0">
        <w:rPr>
          <w:rFonts w:ascii="Times New Roman" w:hAnsi="Times New Roman" w:cs="Times New Roman"/>
          <w:sz w:val="24"/>
          <w:szCs w:val="24"/>
        </w:rPr>
        <w:t xml:space="preserve"> and to develop theories. This also deals with clarification of the existence of </w:t>
      </w:r>
      <w:proofErr w:type="gramStart"/>
      <w:r w:rsidRPr="008302B0">
        <w:rPr>
          <w:rFonts w:ascii="Times New Roman" w:hAnsi="Times New Roman" w:cs="Times New Roman"/>
          <w:sz w:val="24"/>
          <w:szCs w:val="24"/>
        </w:rPr>
        <w:t>a relationship that exist</w:t>
      </w:r>
      <w:proofErr w:type="gramEnd"/>
      <w:r w:rsidRPr="008302B0">
        <w:rPr>
          <w:rFonts w:ascii="Times New Roman" w:hAnsi="Times New Roman" w:cs="Times New Roman"/>
          <w:sz w:val="24"/>
          <w:szCs w:val="24"/>
        </w:rPr>
        <w:t xml:space="preserve"> between two or more aspects of a situation or phenomenon as well as forecast future happenings. This is mostly considered by research questions or hypothesis which specifies the direction and nature of the relationship between the variable being examined. Correlational research design comes in where there is the need to possibly investigate the relationships among variables without trying to influence those variables. However, the degree of relationship between the variables is of much concern. Correlational study deals with measuring two variables and then determining the degree of relationship that exist between them (Christensen et al. 2011). Generally, correlational research design is incorporated into quantitative research methods, and effective in enabling </w:t>
      </w:r>
      <w:proofErr w:type="gramStart"/>
      <w:r w:rsidRPr="008302B0">
        <w:rPr>
          <w:rFonts w:ascii="Times New Roman" w:hAnsi="Times New Roman" w:cs="Times New Roman"/>
          <w:sz w:val="24"/>
          <w:szCs w:val="24"/>
        </w:rPr>
        <w:t>us</w:t>
      </w:r>
      <w:proofErr w:type="gramEnd"/>
      <w:r w:rsidRPr="008302B0">
        <w:rPr>
          <w:rFonts w:ascii="Times New Roman" w:hAnsi="Times New Roman" w:cs="Times New Roman"/>
          <w:sz w:val="24"/>
          <w:szCs w:val="24"/>
        </w:rPr>
        <w:t xml:space="preserve"> accomplish research objectives of description and prediction (Christensen et al. 2011). Further, correlational research design normally involves multiple variables that </w:t>
      </w:r>
      <w:proofErr w:type="gramStart"/>
      <w:r w:rsidRPr="008302B0">
        <w:rPr>
          <w:rFonts w:ascii="Times New Roman" w:hAnsi="Times New Roman" w:cs="Times New Roman"/>
          <w:sz w:val="24"/>
          <w:szCs w:val="24"/>
        </w:rPr>
        <w:t>helps</w:t>
      </w:r>
      <w:proofErr w:type="gramEnd"/>
      <w:r w:rsidRPr="008302B0">
        <w:rPr>
          <w:rFonts w:ascii="Times New Roman" w:hAnsi="Times New Roman" w:cs="Times New Roman"/>
          <w:sz w:val="24"/>
          <w:szCs w:val="24"/>
        </w:rPr>
        <w:t xml:space="preserve"> to improve the researcher’s ability to make predictions. The study employed a descriptive research design to justify the current practices, make </w:t>
      </w:r>
      <w:proofErr w:type="spellStart"/>
      <w:r w:rsidRPr="008302B0">
        <w:rPr>
          <w:rFonts w:ascii="Times New Roman" w:hAnsi="Times New Roman" w:cs="Times New Roman"/>
          <w:sz w:val="24"/>
          <w:szCs w:val="24"/>
        </w:rPr>
        <w:t>judgement</w:t>
      </w:r>
      <w:proofErr w:type="spellEnd"/>
      <w:r w:rsidRPr="008302B0">
        <w:rPr>
          <w:rFonts w:ascii="Times New Roman" w:hAnsi="Times New Roman" w:cs="Times New Roman"/>
          <w:sz w:val="24"/>
          <w:szCs w:val="24"/>
        </w:rPr>
        <w:t xml:space="preserve"> and to </w:t>
      </w:r>
      <w:r w:rsidRPr="008302B0">
        <w:rPr>
          <w:rFonts w:ascii="Times New Roman" w:hAnsi="Times New Roman" w:cs="Times New Roman"/>
          <w:sz w:val="24"/>
          <w:szCs w:val="24"/>
        </w:rPr>
        <w:lastRenderedPageBreak/>
        <w:t xml:space="preserve">develop theories. This also deals with clarification of the existence of </w:t>
      </w:r>
      <w:proofErr w:type="gramStart"/>
      <w:r w:rsidRPr="008302B0">
        <w:rPr>
          <w:rFonts w:ascii="Times New Roman" w:hAnsi="Times New Roman" w:cs="Times New Roman"/>
          <w:sz w:val="24"/>
          <w:szCs w:val="24"/>
        </w:rPr>
        <w:t>a relationship that exist</w:t>
      </w:r>
      <w:proofErr w:type="gramEnd"/>
      <w:r w:rsidRPr="008302B0">
        <w:rPr>
          <w:rFonts w:ascii="Times New Roman" w:hAnsi="Times New Roman" w:cs="Times New Roman"/>
          <w:sz w:val="24"/>
          <w:szCs w:val="24"/>
        </w:rPr>
        <w:t xml:space="preserve"> between two or more aspects of a situation or phenomenon as well as forecast future happenings.</w:t>
      </w:r>
    </w:p>
    <w:p w:rsidR="006E59B4" w:rsidRPr="008302B0" w:rsidRDefault="006E59B4" w:rsidP="006C4140">
      <w:pPr>
        <w:spacing w:line="480" w:lineRule="auto"/>
        <w:jc w:val="both"/>
        <w:rPr>
          <w:rFonts w:ascii="Times New Roman" w:hAnsi="Times New Roman" w:cs="Times New Roman"/>
          <w:sz w:val="24"/>
          <w:szCs w:val="24"/>
        </w:rPr>
      </w:pPr>
    </w:p>
    <w:p w:rsidR="006C4140" w:rsidRPr="008302B0" w:rsidRDefault="006C4140" w:rsidP="00873C74">
      <w:pPr>
        <w:pStyle w:val="Heading1"/>
        <w:spacing w:after="240"/>
        <w:rPr>
          <w:rFonts w:cs="Times New Roman"/>
          <w:b w:val="0"/>
          <w:color w:val="auto"/>
          <w:szCs w:val="24"/>
        </w:rPr>
      </w:pPr>
      <w:bookmarkStart w:id="35" w:name="_Toc22732316"/>
      <w:r w:rsidRPr="008302B0">
        <w:rPr>
          <w:rFonts w:cs="Times New Roman"/>
          <w:color w:val="auto"/>
          <w:szCs w:val="24"/>
        </w:rPr>
        <w:t>3.5 RESEARCH METHOD</w:t>
      </w:r>
      <w:bookmarkEnd w:id="35"/>
    </w:p>
    <w:p w:rsidR="006C4140" w:rsidRPr="008302B0" w:rsidRDefault="006C4140" w:rsidP="006C4140">
      <w:pPr>
        <w:spacing w:line="480" w:lineRule="auto"/>
        <w:jc w:val="both"/>
        <w:rPr>
          <w:rFonts w:ascii="Times New Roman" w:hAnsi="Times New Roman" w:cs="Times New Roman"/>
          <w:sz w:val="24"/>
          <w:szCs w:val="24"/>
        </w:rPr>
      </w:pPr>
      <w:r w:rsidRPr="008302B0">
        <w:rPr>
          <w:rFonts w:ascii="Times New Roman" w:hAnsi="Times New Roman" w:cs="Times New Roman"/>
          <w:sz w:val="24"/>
          <w:szCs w:val="24"/>
        </w:rPr>
        <w:t xml:space="preserve">The research method adopted for this study was purely quantitative method, to address the research questions. This </w:t>
      </w:r>
      <w:r w:rsidR="00E20853" w:rsidRPr="008302B0">
        <w:rPr>
          <w:rFonts w:ascii="Times New Roman" w:hAnsi="Times New Roman" w:cs="Times New Roman"/>
          <w:sz w:val="24"/>
          <w:szCs w:val="24"/>
        </w:rPr>
        <w:t>method</w:t>
      </w:r>
      <w:r w:rsidRPr="008302B0">
        <w:rPr>
          <w:rFonts w:ascii="Times New Roman" w:hAnsi="Times New Roman" w:cs="Times New Roman"/>
          <w:sz w:val="24"/>
          <w:szCs w:val="24"/>
        </w:rPr>
        <w:t xml:space="preserve"> </w:t>
      </w:r>
      <w:r w:rsidR="00E20853" w:rsidRPr="008302B0">
        <w:rPr>
          <w:rFonts w:ascii="Times New Roman" w:hAnsi="Times New Roman" w:cs="Times New Roman"/>
          <w:sz w:val="24"/>
          <w:szCs w:val="24"/>
        </w:rPr>
        <w:t>gives</w:t>
      </w:r>
      <w:r w:rsidRPr="008302B0">
        <w:rPr>
          <w:rFonts w:ascii="Times New Roman" w:hAnsi="Times New Roman" w:cs="Times New Roman"/>
          <w:sz w:val="24"/>
          <w:szCs w:val="24"/>
        </w:rPr>
        <w:t xml:space="preserve"> a quantitative or numeric description of trends, attitudes, or </w:t>
      </w:r>
      <w:r w:rsidR="00E20853" w:rsidRPr="008302B0">
        <w:rPr>
          <w:rFonts w:ascii="Times New Roman" w:hAnsi="Times New Roman" w:cs="Times New Roman"/>
          <w:sz w:val="24"/>
          <w:szCs w:val="24"/>
        </w:rPr>
        <w:t>reactions</w:t>
      </w:r>
      <w:r w:rsidRPr="008302B0">
        <w:rPr>
          <w:rFonts w:ascii="Times New Roman" w:hAnsi="Times New Roman" w:cs="Times New Roman"/>
          <w:sz w:val="24"/>
          <w:szCs w:val="24"/>
        </w:rPr>
        <w:t xml:space="preserve"> of a population by studying a sample of that population (Creswell, 2009). This study adopted a quantitative </w:t>
      </w:r>
      <w:r w:rsidRPr="008302B0">
        <w:rPr>
          <w:rFonts w:ascii="Times New Roman" w:hAnsi="Times New Roman" w:cs="Times New Roman"/>
          <w:sz w:val="24"/>
          <w:szCs w:val="24"/>
          <w:lang w:val="en-GB"/>
        </w:rPr>
        <w:t>research design to examine the objectives. The</w:t>
      </w:r>
      <w:r w:rsidR="00E20853" w:rsidRPr="008302B0">
        <w:rPr>
          <w:rFonts w:ascii="Times New Roman" w:hAnsi="Times New Roman" w:cs="Times New Roman"/>
          <w:sz w:val="24"/>
          <w:szCs w:val="24"/>
          <w:lang w:val="en-GB"/>
        </w:rPr>
        <w:t>se</w:t>
      </w:r>
      <w:r w:rsidRPr="008302B0">
        <w:rPr>
          <w:rFonts w:ascii="Times New Roman" w:hAnsi="Times New Roman" w:cs="Times New Roman"/>
          <w:sz w:val="24"/>
          <w:szCs w:val="24"/>
          <w:lang w:val="en-GB"/>
        </w:rPr>
        <w:t xml:space="preserve"> </w:t>
      </w:r>
      <w:r w:rsidRPr="008302B0">
        <w:rPr>
          <w:rFonts w:ascii="Times New Roman" w:hAnsi="Times New Roman" w:cs="Times New Roman"/>
          <w:iCs/>
          <w:sz w:val="24"/>
          <w:szCs w:val="24"/>
        </w:rPr>
        <w:t xml:space="preserve">are justifications why quantitative research was adopted for this research, </w:t>
      </w:r>
      <w:r w:rsidRPr="008302B0">
        <w:rPr>
          <w:rFonts w:ascii="Times New Roman" w:hAnsi="Times New Roman" w:cs="Times New Roman"/>
          <w:sz w:val="24"/>
          <w:szCs w:val="24"/>
        </w:rPr>
        <w:t xml:space="preserve">gathers accurate data plus study relations between facts as well as relations in agreement with </w:t>
      </w:r>
      <w:proofErr w:type="gramStart"/>
      <w:r w:rsidRPr="008302B0">
        <w:rPr>
          <w:rFonts w:ascii="Times New Roman" w:hAnsi="Times New Roman" w:cs="Times New Roman"/>
          <w:sz w:val="24"/>
          <w:szCs w:val="24"/>
        </w:rPr>
        <w:t>theory,</w:t>
      </w:r>
      <w:proofErr w:type="gramEnd"/>
      <w:r w:rsidRPr="008302B0">
        <w:rPr>
          <w:rFonts w:ascii="Times New Roman" w:hAnsi="Times New Roman" w:cs="Times New Roman"/>
          <w:sz w:val="24"/>
          <w:szCs w:val="24"/>
        </w:rPr>
        <w:t xml:space="preserve"> this was done using many data gathering performances as well as analytical methods. </w:t>
      </w:r>
      <w:proofErr w:type="gramStart"/>
      <w:r w:rsidRPr="008302B0">
        <w:rPr>
          <w:rFonts w:ascii="Times New Roman" w:hAnsi="Times New Roman" w:cs="Times New Roman"/>
          <w:sz w:val="24"/>
          <w:szCs w:val="24"/>
        </w:rPr>
        <w:t>Preceding</w:t>
      </w:r>
      <w:proofErr w:type="gramEnd"/>
      <w:r w:rsidRPr="008302B0">
        <w:rPr>
          <w:rFonts w:ascii="Times New Roman" w:hAnsi="Times New Roman" w:cs="Times New Roman"/>
          <w:sz w:val="24"/>
          <w:szCs w:val="24"/>
        </w:rPr>
        <w:t xml:space="preserve"> to the prompting of the initial study, a wide-ranging collected works review was embarked on. The literature review shielded extensively on matters constructing rounds in the discipline; particularly a broad synopsis on the Ghanaian construction industry as well as the problems governing international joint venture construction project execution in Ghana and the outcome/implication of the challenges on project performance in Ghana. </w:t>
      </w:r>
      <w:proofErr w:type="gramStart"/>
      <w:r w:rsidRPr="008302B0">
        <w:rPr>
          <w:rFonts w:ascii="Times New Roman" w:hAnsi="Times New Roman" w:cs="Times New Roman"/>
          <w:sz w:val="24"/>
          <w:szCs w:val="24"/>
        </w:rPr>
        <w:t xml:space="preserve">Strategies for better planning and </w:t>
      </w:r>
      <w:r w:rsidR="00E20853" w:rsidRPr="008302B0">
        <w:rPr>
          <w:rFonts w:ascii="Times New Roman" w:hAnsi="Times New Roman" w:cs="Times New Roman"/>
          <w:sz w:val="24"/>
          <w:szCs w:val="24"/>
        </w:rPr>
        <w:t>accomplishment</w:t>
      </w:r>
      <w:r w:rsidRPr="008302B0">
        <w:rPr>
          <w:rFonts w:ascii="Times New Roman" w:hAnsi="Times New Roman" w:cs="Times New Roman"/>
          <w:sz w:val="24"/>
          <w:szCs w:val="24"/>
        </w:rPr>
        <w:t xml:space="preserve"> of </w:t>
      </w:r>
      <w:r w:rsidR="00E20853" w:rsidRPr="008302B0">
        <w:rPr>
          <w:rFonts w:ascii="Times New Roman" w:hAnsi="Times New Roman" w:cs="Times New Roman"/>
          <w:sz w:val="24"/>
          <w:szCs w:val="24"/>
        </w:rPr>
        <w:t>worldwide</w:t>
      </w:r>
      <w:r w:rsidRPr="008302B0">
        <w:rPr>
          <w:rFonts w:ascii="Times New Roman" w:hAnsi="Times New Roman" w:cs="Times New Roman"/>
          <w:sz w:val="24"/>
          <w:szCs w:val="24"/>
        </w:rPr>
        <w:t xml:space="preserve"> joint venture construction </w:t>
      </w:r>
      <w:r w:rsidR="00616837" w:rsidRPr="008302B0">
        <w:rPr>
          <w:rFonts w:ascii="Times New Roman" w:hAnsi="Times New Roman" w:cs="Times New Roman"/>
          <w:sz w:val="24"/>
          <w:szCs w:val="24"/>
        </w:rPr>
        <w:t>ventures</w:t>
      </w:r>
      <w:r w:rsidRPr="008302B0">
        <w:rPr>
          <w:rFonts w:ascii="Times New Roman" w:hAnsi="Times New Roman" w:cs="Times New Roman"/>
          <w:sz w:val="24"/>
          <w:szCs w:val="24"/>
        </w:rPr>
        <w:t xml:space="preserve"> in Ghana.</w:t>
      </w:r>
      <w:proofErr w:type="gramEnd"/>
      <w:r w:rsidRPr="008302B0">
        <w:rPr>
          <w:rFonts w:ascii="Times New Roman" w:hAnsi="Times New Roman" w:cs="Times New Roman"/>
          <w:sz w:val="24"/>
          <w:szCs w:val="24"/>
        </w:rPr>
        <w:t xml:space="preserve"> </w:t>
      </w:r>
    </w:p>
    <w:p w:rsidR="006E59B4" w:rsidRPr="008302B0" w:rsidRDefault="006E59B4" w:rsidP="006C4140">
      <w:pPr>
        <w:spacing w:line="480" w:lineRule="auto"/>
        <w:jc w:val="both"/>
        <w:rPr>
          <w:rFonts w:ascii="Times New Roman" w:hAnsi="Times New Roman" w:cs="Times New Roman"/>
          <w:sz w:val="24"/>
          <w:szCs w:val="24"/>
        </w:rPr>
      </w:pPr>
    </w:p>
    <w:p w:rsidR="006C4140" w:rsidRPr="008302B0" w:rsidRDefault="006C4140" w:rsidP="00873C74">
      <w:pPr>
        <w:pStyle w:val="Heading1"/>
        <w:spacing w:after="240"/>
        <w:rPr>
          <w:rFonts w:cs="Times New Roman"/>
          <w:b w:val="0"/>
          <w:color w:val="auto"/>
          <w:szCs w:val="24"/>
        </w:rPr>
      </w:pPr>
      <w:bookmarkStart w:id="36" w:name="_Toc458739316"/>
      <w:bookmarkStart w:id="37" w:name="_Toc22732317"/>
      <w:r w:rsidRPr="008302B0">
        <w:rPr>
          <w:rFonts w:cs="Times New Roman"/>
          <w:color w:val="auto"/>
          <w:szCs w:val="24"/>
        </w:rPr>
        <w:lastRenderedPageBreak/>
        <w:t>3.6 DATA SOURCES</w:t>
      </w:r>
      <w:bookmarkEnd w:id="36"/>
      <w:bookmarkEnd w:id="37"/>
    </w:p>
    <w:p w:rsidR="006C4140" w:rsidRPr="008302B0" w:rsidRDefault="006C4140" w:rsidP="006C4140">
      <w:pPr>
        <w:spacing w:after="0" w:line="480" w:lineRule="auto"/>
        <w:jc w:val="both"/>
        <w:rPr>
          <w:rFonts w:ascii="Times New Roman" w:hAnsi="Times New Roman" w:cs="Times New Roman"/>
          <w:sz w:val="24"/>
          <w:szCs w:val="24"/>
        </w:rPr>
      </w:pPr>
      <w:r w:rsidRPr="008302B0">
        <w:rPr>
          <w:rFonts w:ascii="Times New Roman" w:eastAsia="Calibri" w:hAnsi="Times New Roman" w:cs="Times New Roman"/>
          <w:sz w:val="24"/>
          <w:szCs w:val="24"/>
        </w:rPr>
        <w:t xml:space="preserve">The researcher employed primary sources of data. </w:t>
      </w:r>
      <w:r w:rsidRPr="008302B0">
        <w:rPr>
          <w:rFonts w:ascii="Times New Roman" w:hAnsi="Times New Roman" w:cs="Times New Roman"/>
          <w:sz w:val="24"/>
          <w:szCs w:val="24"/>
        </w:rPr>
        <w:t xml:space="preserve">The main purpose of the study is to gather info that can be analyzed, to enable interpretation, and aided the investigator to grow unique information such as eye witness accounts, and personal observations. </w:t>
      </w:r>
    </w:p>
    <w:p w:rsidR="006E59B4" w:rsidRPr="008302B0" w:rsidRDefault="006E59B4" w:rsidP="006C4140">
      <w:pPr>
        <w:spacing w:after="0" w:line="480" w:lineRule="auto"/>
        <w:jc w:val="both"/>
        <w:rPr>
          <w:rFonts w:ascii="Times New Roman" w:hAnsi="Times New Roman" w:cs="Times New Roman"/>
          <w:sz w:val="24"/>
          <w:szCs w:val="24"/>
        </w:rPr>
      </w:pPr>
    </w:p>
    <w:p w:rsidR="006C4140" w:rsidRPr="008302B0" w:rsidRDefault="006C4140" w:rsidP="00873C74">
      <w:pPr>
        <w:pStyle w:val="Heading1"/>
        <w:spacing w:after="240"/>
        <w:rPr>
          <w:rFonts w:cs="Times New Roman"/>
          <w:b w:val="0"/>
          <w:color w:val="auto"/>
          <w:szCs w:val="24"/>
        </w:rPr>
      </w:pPr>
      <w:bookmarkStart w:id="38" w:name="_Toc458739317"/>
      <w:bookmarkStart w:id="39" w:name="_Toc22732318"/>
      <w:r w:rsidRPr="008302B0">
        <w:rPr>
          <w:rFonts w:cs="Times New Roman"/>
          <w:color w:val="auto"/>
          <w:szCs w:val="24"/>
        </w:rPr>
        <w:t>3.7 POPULATION AND SAMPLING SIZE</w:t>
      </w:r>
      <w:bookmarkEnd w:id="38"/>
      <w:bookmarkEnd w:id="39"/>
    </w:p>
    <w:p w:rsidR="006C4140" w:rsidRPr="008302B0" w:rsidRDefault="006C4140" w:rsidP="006C4140">
      <w:pPr>
        <w:spacing w:after="0" w:line="480" w:lineRule="auto"/>
        <w:jc w:val="both"/>
        <w:rPr>
          <w:rFonts w:ascii="Times New Roman" w:hAnsi="Times New Roman" w:cs="Times New Roman"/>
          <w:sz w:val="24"/>
          <w:szCs w:val="24"/>
        </w:rPr>
      </w:pPr>
      <w:r w:rsidRPr="008302B0">
        <w:rPr>
          <w:rFonts w:ascii="Times New Roman" w:hAnsi="Times New Roman" w:cs="Times New Roman"/>
          <w:sz w:val="24"/>
          <w:szCs w:val="24"/>
        </w:rPr>
        <w:t xml:space="preserve">With the main focus of the study, identifying the challenges facing international joint ventures in the execution of construction project in Ghana, the survey </w:t>
      </w:r>
      <w:proofErr w:type="gramStart"/>
      <w:r w:rsidRPr="008302B0">
        <w:rPr>
          <w:rFonts w:ascii="Times New Roman" w:hAnsi="Times New Roman" w:cs="Times New Roman"/>
          <w:sz w:val="24"/>
          <w:szCs w:val="24"/>
        </w:rPr>
        <w:t>population comprise</w:t>
      </w:r>
      <w:proofErr w:type="gramEnd"/>
      <w:r w:rsidRPr="008302B0">
        <w:rPr>
          <w:rFonts w:ascii="Times New Roman" w:hAnsi="Times New Roman" w:cs="Times New Roman"/>
          <w:sz w:val="24"/>
          <w:szCs w:val="24"/>
        </w:rPr>
        <w:t xml:space="preserve"> Ghanaian construction companies that had participated in ICJVs with foreign companies. A list of targeted respondents was drawn up from the records maintained by Ghana Investment Promotion Centre (GIPC). According to the GIPC records, a total of 166 projects were registered with JVs arrangement from January 2006 to December 2016. However, out of the 166 registered projects, 149 (89%) were construction related activities. This list served as the sampling framework. </w:t>
      </w:r>
    </w:p>
    <w:p w:rsidR="006C4140" w:rsidRPr="008302B0" w:rsidRDefault="006C4140" w:rsidP="00873C74">
      <w:pPr>
        <w:pStyle w:val="Heading1"/>
        <w:spacing w:after="240"/>
        <w:rPr>
          <w:rFonts w:cs="Times New Roman"/>
          <w:b w:val="0"/>
          <w:color w:val="auto"/>
          <w:szCs w:val="24"/>
        </w:rPr>
      </w:pPr>
      <w:bookmarkStart w:id="40" w:name="_Toc22732319"/>
      <w:r w:rsidRPr="008302B0">
        <w:rPr>
          <w:rFonts w:cs="Times New Roman"/>
          <w:color w:val="auto"/>
          <w:szCs w:val="24"/>
        </w:rPr>
        <w:t>3.7.1 Sampling Techniques and Data Collection</w:t>
      </w:r>
      <w:bookmarkEnd w:id="40"/>
    </w:p>
    <w:p w:rsidR="006C4140" w:rsidRPr="008302B0" w:rsidRDefault="006C4140" w:rsidP="006C4140">
      <w:pPr>
        <w:spacing w:after="0" w:line="480" w:lineRule="auto"/>
        <w:jc w:val="both"/>
        <w:rPr>
          <w:rFonts w:ascii="Times New Roman" w:hAnsi="Times New Roman" w:cs="Times New Roman"/>
          <w:sz w:val="24"/>
          <w:szCs w:val="24"/>
        </w:rPr>
      </w:pPr>
      <w:r w:rsidRPr="008302B0">
        <w:rPr>
          <w:rFonts w:ascii="Times New Roman" w:hAnsi="Times New Roman" w:cs="Times New Roman"/>
          <w:sz w:val="24"/>
          <w:szCs w:val="24"/>
        </w:rPr>
        <w:t xml:space="preserve">The study generally followed the recommendation of </w:t>
      </w:r>
      <w:proofErr w:type="spellStart"/>
      <w:r w:rsidRPr="008302B0">
        <w:rPr>
          <w:rFonts w:ascii="Times New Roman" w:hAnsi="Times New Roman" w:cs="Times New Roman"/>
          <w:sz w:val="24"/>
          <w:szCs w:val="24"/>
        </w:rPr>
        <w:t>Dillman</w:t>
      </w:r>
      <w:proofErr w:type="spellEnd"/>
      <w:r w:rsidRPr="008302B0">
        <w:rPr>
          <w:rFonts w:ascii="Times New Roman" w:hAnsi="Times New Roman" w:cs="Times New Roman"/>
          <w:sz w:val="24"/>
          <w:szCs w:val="24"/>
        </w:rPr>
        <w:t xml:space="preserve"> (2007) to ensure a high resp</w:t>
      </w:r>
      <w:r w:rsidR="00C93054" w:rsidRPr="008302B0">
        <w:rPr>
          <w:rFonts w:ascii="Times New Roman" w:hAnsi="Times New Roman" w:cs="Times New Roman"/>
          <w:sz w:val="24"/>
          <w:szCs w:val="24"/>
        </w:rPr>
        <w:t>onse rate. Purposive</w:t>
      </w:r>
      <w:r w:rsidR="006A6C26" w:rsidRPr="008302B0">
        <w:rPr>
          <w:rFonts w:ascii="Times New Roman" w:hAnsi="Times New Roman" w:cs="Times New Roman"/>
          <w:sz w:val="24"/>
          <w:szCs w:val="24"/>
        </w:rPr>
        <w:t xml:space="preserve"> </w:t>
      </w:r>
      <w:r w:rsidRPr="008302B0">
        <w:rPr>
          <w:rFonts w:ascii="Times New Roman" w:hAnsi="Times New Roman" w:cs="Times New Roman"/>
          <w:sz w:val="24"/>
          <w:szCs w:val="24"/>
        </w:rPr>
        <w:t>sampling</w:t>
      </w:r>
      <w:r w:rsidR="006A6C26" w:rsidRPr="008302B0">
        <w:rPr>
          <w:rFonts w:ascii="Times New Roman" w:hAnsi="Times New Roman" w:cs="Times New Roman"/>
          <w:sz w:val="24"/>
          <w:szCs w:val="24"/>
        </w:rPr>
        <w:t xml:space="preserve"> </w:t>
      </w:r>
      <w:r w:rsidRPr="008302B0">
        <w:rPr>
          <w:rFonts w:ascii="Times New Roman" w:hAnsi="Times New Roman" w:cs="Times New Roman"/>
          <w:sz w:val="24"/>
          <w:szCs w:val="24"/>
        </w:rPr>
        <w:t>technique was used in selecting survey respondents. First and foremost, before the questionnaire distribution, the researcher contacted potential respondents through phone calls or face-to-face meetings and explained the backg</w:t>
      </w:r>
      <w:r w:rsidR="00290F73" w:rsidRPr="008302B0">
        <w:rPr>
          <w:rFonts w:ascii="Times New Roman" w:hAnsi="Times New Roman" w:cs="Times New Roman"/>
          <w:sz w:val="24"/>
          <w:szCs w:val="24"/>
        </w:rPr>
        <w:t>round of the study and importance</w:t>
      </w:r>
      <w:r w:rsidRPr="008302B0">
        <w:rPr>
          <w:rFonts w:ascii="Times New Roman" w:hAnsi="Times New Roman" w:cs="Times New Roman"/>
          <w:sz w:val="24"/>
          <w:szCs w:val="24"/>
        </w:rPr>
        <w:t xml:space="preserve"> of their participation. Further, </w:t>
      </w:r>
      <w:proofErr w:type="gramStart"/>
      <w:r w:rsidRPr="008302B0">
        <w:rPr>
          <w:rFonts w:ascii="Times New Roman" w:hAnsi="Times New Roman" w:cs="Times New Roman"/>
          <w:sz w:val="24"/>
          <w:szCs w:val="24"/>
        </w:rPr>
        <w:t>tho</w:t>
      </w:r>
      <w:r w:rsidR="00290F73" w:rsidRPr="008302B0">
        <w:rPr>
          <w:rFonts w:ascii="Times New Roman" w:hAnsi="Times New Roman" w:cs="Times New Roman"/>
          <w:sz w:val="24"/>
          <w:szCs w:val="24"/>
        </w:rPr>
        <w:t xml:space="preserve">se that the researcher could not </w:t>
      </w:r>
      <w:r w:rsidRPr="008302B0">
        <w:rPr>
          <w:rFonts w:ascii="Times New Roman" w:hAnsi="Times New Roman" w:cs="Times New Roman"/>
          <w:sz w:val="24"/>
          <w:szCs w:val="24"/>
        </w:rPr>
        <w:t>locate directly, the questionnaire was</w:t>
      </w:r>
      <w:proofErr w:type="gramEnd"/>
      <w:r w:rsidRPr="008302B0">
        <w:rPr>
          <w:rFonts w:ascii="Times New Roman" w:hAnsi="Times New Roman" w:cs="Times New Roman"/>
          <w:sz w:val="24"/>
          <w:szCs w:val="24"/>
        </w:rPr>
        <w:t xml:space="preserve"> sent to their respective mails addresses to elicit information pertaining to area under study and contingent on the objectives. </w:t>
      </w:r>
      <w:r w:rsidR="006A6C26" w:rsidRPr="008302B0">
        <w:rPr>
          <w:rFonts w:ascii="Times New Roman" w:hAnsi="Times New Roman" w:cs="Times New Roman"/>
          <w:sz w:val="24"/>
          <w:szCs w:val="24"/>
        </w:rPr>
        <w:t xml:space="preserve">It is noted that about </w:t>
      </w:r>
      <w:r w:rsidRPr="008302B0">
        <w:rPr>
          <w:rFonts w:ascii="Times New Roman" w:hAnsi="Times New Roman" w:cs="Times New Roman"/>
          <w:sz w:val="24"/>
          <w:szCs w:val="24"/>
        </w:rPr>
        <w:t>149 international j</w:t>
      </w:r>
      <w:r w:rsidR="006A6C26" w:rsidRPr="008302B0">
        <w:rPr>
          <w:rFonts w:ascii="Times New Roman" w:hAnsi="Times New Roman" w:cs="Times New Roman"/>
          <w:sz w:val="24"/>
          <w:szCs w:val="24"/>
        </w:rPr>
        <w:t xml:space="preserve">oint construction venture projects </w:t>
      </w:r>
      <w:r w:rsidR="006A6C26" w:rsidRPr="008302B0">
        <w:rPr>
          <w:rFonts w:ascii="Times New Roman" w:hAnsi="Times New Roman" w:cs="Times New Roman"/>
          <w:sz w:val="24"/>
          <w:szCs w:val="24"/>
        </w:rPr>
        <w:lastRenderedPageBreak/>
        <w:t>have been executed</w:t>
      </w:r>
      <w:r w:rsidRPr="008302B0">
        <w:rPr>
          <w:rFonts w:ascii="Times New Roman" w:hAnsi="Times New Roman" w:cs="Times New Roman"/>
          <w:sz w:val="24"/>
          <w:szCs w:val="24"/>
        </w:rPr>
        <w:t xml:space="preserve">, </w:t>
      </w:r>
      <w:r w:rsidR="006A6C26" w:rsidRPr="008302B0">
        <w:rPr>
          <w:rFonts w:ascii="Times New Roman" w:hAnsi="Times New Roman" w:cs="Times New Roman"/>
          <w:sz w:val="24"/>
          <w:szCs w:val="24"/>
        </w:rPr>
        <w:t xml:space="preserve">out of which </w:t>
      </w:r>
      <w:r w:rsidRPr="008302B0">
        <w:rPr>
          <w:rFonts w:ascii="Times New Roman" w:hAnsi="Times New Roman" w:cs="Times New Roman"/>
          <w:sz w:val="24"/>
          <w:szCs w:val="24"/>
        </w:rPr>
        <w:t>82</w:t>
      </w:r>
      <w:r w:rsidR="006A6C26" w:rsidRPr="008302B0">
        <w:rPr>
          <w:rFonts w:ascii="Times New Roman" w:hAnsi="Times New Roman" w:cs="Times New Roman"/>
          <w:sz w:val="24"/>
          <w:szCs w:val="24"/>
        </w:rPr>
        <w:t xml:space="preserve"> of these </w:t>
      </w:r>
      <w:r w:rsidRPr="008302B0">
        <w:rPr>
          <w:rFonts w:ascii="Times New Roman" w:hAnsi="Times New Roman" w:cs="Times New Roman"/>
          <w:sz w:val="24"/>
          <w:szCs w:val="24"/>
        </w:rPr>
        <w:t xml:space="preserve">joint venture projects were executed in the Accra metropolis, and with their offices located there as well. Therefore, this formed the sample size for the study. For every office or respondents contacted for the study, priority was given to senior members of organization. The focuses on these key informants is that, they are the top management decision-makers and have knowledge of the firm, familiarity with the environment of the firm, access to strategic information and knowledge on the performance of the organization (Zhou et al. 2010). Either the </w:t>
      </w:r>
      <w:proofErr w:type="gramStart"/>
      <w:r w:rsidRPr="008302B0">
        <w:rPr>
          <w:rFonts w:ascii="Times New Roman" w:hAnsi="Times New Roman" w:cs="Times New Roman"/>
          <w:sz w:val="24"/>
          <w:szCs w:val="24"/>
        </w:rPr>
        <w:t>local,</w:t>
      </w:r>
      <w:proofErr w:type="gramEnd"/>
      <w:r w:rsidRPr="008302B0">
        <w:rPr>
          <w:rFonts w:ascii="Times New Roman" w:hAnsi="Times New Roman" w:cs="Times New Roman"/>
          <w:sz w:val="24"/>
          <w:szCs w:val="24"/>
        </w:rPr>
        <w:t xml:space="preserve"> or the foreign partner whom the researcher easily had a direct hand on was administered with questionnaire. </w:t>
      </w:r>
      <w:r w:rsidR="00616837" w:rsidRPr="008302B0">
        <w:rPr>
          <w:rFonts w:ascii="Times New Roman" w:hAnsi="Times New Roman" w:cs="Times New Roman"/>
          <w:sz w:val="24"/>
          <w:szCs w:val="24"/>
        </w:rPr>
        <w:t>In each</w:t>
      </w:r>
      <w:r w:rsidRPr="008302B0">
        <w:rPr>
          <w:rFonts w:ascii="Times New Roman" w:hAnsi="Times New Roman" w:cs="Times New Roman"/>
          <w:sz w:val="24"/>
          <w:szCs w:val="24"/>
        </w:rPr>
        <w:t xml:space="preserve"> firm that was </w:t>
      </w:r>
      <w:r w:rsidR="00616837" w:rsidRPr="008302B0">
        <w:rPr>
          <w:rFonts w:ascii="Times New Roman" w:hAnsi="Times New Roman" w:cs="Times New Roman"/>
          <w:sz w:val="24"/>
          <w:szCs w:val="24"/>
        </w:rPr>
        <w:t>visited,</w:t>
      </w:r>
      <w:r w:rsidRPr="008302B0">
        <w:rPr>
          <w:rFonts w:ascii="Times New Roman" w:hAnsi="Times New Roman" w:cs="Times New Roman"/>
          <w:sz w:val="24"/>
          <w:szCs w:val="24"/>
        </w:rPr>
        <w:t xml:space="preserve"> two people </w:t>
      </w:r>
      <w:proofErr w:type="gramStart"/>
      <w:r w:rsidRPr="008302B0">
        <w:rPr>
          <w:rFonts w:ascii="Times New Roman" w:hAnsi="Times New Roman" w:cs="Times New Roman"/>
          <w:sz w:val="24"/>
          <w:szCs w:val="24"/>
        </w:rPr>
        <w:t>was</w:t>
      </w:r>
      <w:proofErr w:type="gramEnd"/>
      <w:r w:rsidRPr="008302B0">
        <w:rPr>
          <w:rFonts w:ascii="Times New Roman" w:hAnsi="Times New Roman" w:cs="Times New Roman"/>
          <w:sz w:val="24"/>
          <w:szCs w:val="24"/>
        </w:rPr>
        <w:t xml:space="preserve"> </w:t>
      </w:r>
      <w:r w:rsidR="00616837" w:rsidRPr="008302B0">
        <w:rPr>
          <w:rFonts w:ascii="Times New Roman" w:hAnsi="Times New Roman" w:cs="Times New Roman"/>
          <w:sz w:val="24"/>
          <w:szCs w:val="24"/>
        </w:rPr>
        <w:t xml:space="preserve">given </w:t>
      </w:r>
      <w:r w:rsidRPr="008302B0">
        <w:rPr>
          <w:rFonts w:ascii="Times New Roman" w:hAnsi="Times New Roman" w:cs="Times New Roman"/>
          <w:sz w:val="24"/>
          <w:szCs w:val="24"/>
        </w:rPr>
        <w:t>with questionnaire</w:t>
      </w:r>
      <w:r w:rsidR="00616837" w:rsidRPr="008302B0">
        <w:rPr>
          <w:rFonts w:ascii="Times New Roman" w:hAnsi="Times New Roman" w:cs="Times New Roman"/>
          <w:sz w:val="24"/>
          <w:szCs w:val="24"/>
        </w:rPr>
        <w:t xml:space="preserve"> to fill out</w:t>
      </w:r>
      <w:r w:rsidRPr="008302B0">
        <w:rPr>
          <w:rFonts w:ascii="Times New Roman" w:hAnsi="Times New Roman" w:cs="Times New Roman"/>
          <w:sz w:val="24"/>
          <w:szCs w:val="24"/>
        </w:rPr>
        <w:t>.</w:t>
      </w:r>
    </w:p>
    <w:p w:rsidR="006E59B4" w:rsidRPr="008302B0" w:rsidRDefault="006E59B4" w:rsidP="006C4140">
      <w:pPr>
        <w:spacing w:after="0" w:line="480" w:lineRule="auto"/>
        <w:jc w:val="both"/>
        <w:rPr>
          <w:rFonts w:ascii="Times New Roman" w:hAnsi="Times New Roman" w:cs="Times New Roman"/>
          <w:sz w:val="24"/>
          <w:szCs w:val="24"/>
        </w:rPr>
      </w:pPr>
    </w:p>
    <w:p w:rsidR="006C4140" w:rsidRPr="008302B0" w:rsidRDefault="006C4140" w:rsidP="00873C74">
      <w:pPr>
        <w:pStyle w:val="Heading1"/>
        <w:spacing w:after="240"/>
        <w:rPr>
          <w:rFonts w:cs="Times New Roman"/>
          <w:b w:val="0"/>
          <w:color w:val="auto"/>
          <w:szCs w:val="24"/>
        </w:rPr>
      </w:pPr>
      <w:bookmarkStart w:id="41" w:name="_Toc22732320"/>
      <w:r w:rsidRPr="008302B0">
        <w:rPr>
          <w:rFonts w:cs="Times New Roman"/>
          <w:color w:val="auto"/>
          <w:szCs w:val="24"/>
        </w:rPr>
        <w:t>3.8 Questionnaire Design and Development</w:t>
      </w:r>
      <w:bookmarkEnd w:id="41"/>
    </w:p>
    <w:p w:rsidR="006C4140" w:rsidRPr="008302B0" w:rsidRDefault="006C4140" w:rsidP="006C4140">
      <w:pPr>
        <w:spacing w:line="480" w:lineRule="auto"/>
        <w:jc w:val="both"/>
        <w:rPr>
          <w:rFonts w:ascii="Times New Roman" w:hAnsi="Times New Roman" w:cs="Times New Roman"/>
          <w:sz w:val="24"/>
          <w:szCs w:val="24"/>
        </w:rPr>
      </w:pPr>
      <w:r w:rsidRPr="008302B0">
        <w:rPr>
          <w:rFonts w:ascii="Times New Roman" w:hAnsi="Times New Roman" w:cs="Times New Roman"/>
          <w:sz w:val="24"/>
          <w:szCs w:val="24"/>
        </w:rPr>
        <w:t xml:space="preserve">The questionnaire was </w:t>
      </w:r>
      <w:r w:rsidR="00616837" w:rsidRPr="008302B0">
        <w:rPr>
          <w:rFonts w:ascii="Times New Roman" w:hAnsi="Times New Roman" w:cs="Times New Roman"/>
          <w:sz w:val="24"/>
          <w:szCs w:val="24"/>
        </w:rPr>
        <w:t>planned and organized</w:t>
      </w:r>
      <w:r w:rsidRPr="008302B0">
        <w:rPr>
          <w:rFonts w:ascii="Times New Roman" w:hAnsi="Times New Roman" w:cs="Times New Roman"/>
          <w:sz w:val="24"/>
          <w:szCs w:val="24"/>
        </w:rPr>
        <w:t xml:space="preserve"> to be respondent-friendly in order to </w:t>
      </w:r>
      <w:r w:rsidR="00616837" w:rsidRPr="008302B0">
        <w:rPr>
          <w:rFonts w:ascii="Times New Roman" w:hAnsi="Times New Roman" w:cs="Times New Roman"/>
          <w:sz w:val="24"/>
          <w:szCs w:val="24"/>
        </w:rPr>
        <w:t>enhance</w:t>
      </w:r>
      <w:r w:rsidRPr="008302B0">
        <w:rPr>
          <w:rFonts w:ascii="Times New Roman" w:hAnsi="Times New Roman" w:cs="Times New Roman"/>
          <w:sz w:val="24"/>
          <w:szCs w:val="24"/>
        </w:rPr>
        <w:t xml:space="preserve"> the </w:t>
      </w:r>
      <w:r w:rsidR="00616837" w:rsidRPr="008302B0">
        <w:rPr>
          <w:rFonts w:ascii="Times New Roman" w:hAnsi="Times New Roman" w:cs="Times New Roman"/>
          <w:sz w:val="24"/>
          <w:szCs w:val="24"/>
        </w:rPr>
        <w:t>participation</w:t>
      </w:r>
      <w:r w:rsidRPr="008302B0">
        <w:rPr>
          <w:rFonts w:ascii="Times New Roman" w:hAnsi="Times New Roman" w:cs="Times New Roman"/>
          <w:sz w:val="24"/>
          <w:szCs w:val="24"/>
        </w:rPr>
        <w:t xml:space="preserve"> of a lot and in </w:t>
      </w:r>
      <w:r w:rsidR="00616837" w:rsidRPr="008302B0">
        <w:rPr>
          <w:rFonts w:ascii="Times New Roman" w:hAnsi="Times New Roman" w:cs="Times New Roman"/>
          <w:sz w:val="24"/>
          <w:szCs w:val="24"/>
        </w:rPr>
        <w:t>as a result, increase</w:t>
      </w:r>
      <w:r w:rsidRPr="008302B0">
        <w:rPr>
          <w:rFonts w:ascii="Times New Roman" w:hAnsi="Times New Roman" w:cs="Times New Roman"/>
          <w:sz w:val="24"/>
          <w:szCs w:val="24"/>
        </w:rPr>
        <w:t xml:space="preserve"> the rate</w:t>
      </w:r>
      <w:r w:rsidR="00616837" w:rsidRPr="008302B0">
        <w:rPr>
          <w:rFonts w:ascii="Times New Roman" w:hAnsi="Times New Roman" w:cs="Times New Roman"/>
          <w:sz w:val="24"/>
          <w:szCs w:val="24"/>
        </w:rPr>
        <w:t xml:space="preserve"> of response</w:t>
      </w:r>
      <w:r w:rsidRPr="008302B0">
        <w:rPr>
          <w:rFonts w:ascii="Times New Roman" w:hAnsi="Times New Roman" w:cs="Times New Roman"/>
          <w:sz w:val="24"/>
          <w:szCs w:val="24"/>
        </w:rPr>
        <w:t xml:space="preserve">. The questionnaire was designed using plain language devoid of ‘technical’ words, except where used it was explained to the respondents. </w:t>
      </w:r>
      <w:r w:rsidR="00616837" w:rsidRPr="008302B0">
        <w:rPr>
          <w:rFonts w:ascii="Times New Roman" w:hAnsi="Times New Roman" w:cs="Times New Roman"/>
          <w:sz w:val="24"/>
          <w:szCs w:val="24"/>
        </w:rPr>
        <w:t>Apart from the use of simple</w:t>
      </w:r>
      <w:r w:rsidRPr="008302B0">
        <w:rPr>
          <w:rFonts w:ascii="Times New Roman" w:hAnsi="Times New Roman" w:cs="Times New Roman"/>
          <w:sz w:val="24"/>
          <w:szCs w:val="24"/>
        </w:rPr>
        <w:t xml:space="preserve"> language, the questionnaire was </w:t>
      </w:r>
      <w:r w:rsidR="00616837" w:rsidRPr="008302B0">
        <w:rPr>
          <w:rFonts w:ascii="Times New Roman" w:hAnsi="Times New Roman" w:cs="Times New Roman"/>
          <w:sz w:val="24"/>
          <w:szCs w:val="24"/>
        </w:rPr>
        <w:t>specifically</w:t>
      </w:r>
      <w:r w:rsidRPr="008302B0">
        <w:rPr>
          <w:rFonts w:ascii="Times New Roman" w:hAnsi="Times New Roman" w:cs="Times New Roman"/>
          <w:sz w:val="24"/>
          <w:szCs w:val="24"/>
        </w:rPr>
        <w:t xml:space="preserve"> designed to </w:t>
      </w:r>
      <w:r w:rsidR="00616837" w:rsidRPr="008302B0">
        <w:rPr>
          <w:rFonts w:ascii="Times New Roman" w:hAnsi="Times New Roman" w:cs="Times New Roman"/>
          <w:sz w:val="24"/>
          <w:szCs w:val="24"/>
        </w:rPr>
        <w:t xml:space="preserve">contain </w:t>
      </w:r>
      <w:r w:rsidRPr="008302B0">
        <w:rPr>
          <w:rFonts w:ascii="Times New Roman" w:hAnsi="Times New Roman" w:cs="Times New Roman"/>
          <w:sz w:val="24"/>
          <w:szCs w:val="24"/>
        </w:rPr>
        <w:t xml:space="preserve">close-ended questions. The layout and format of the questionnaire were carefully considered as they impact on the response rate. Instructions were given at the beginning of every major part for filling the questionnaire. The questionnaire was in two main sections, Parts A and B. The Part A focused primarily on the demographics of the respondents and as such requested the background information of the respondents. </w:t>
      </w:r>
      <w:r w:rsidR="00616837" w:rsidRPr="008302B0">
        <w:rPr>
          <w:rFonts w:ascii="Times New Roman" w:hAnsi="Times New Roman" w:cs="Times New Roman"/>
          <w:sz w:val="24"/>
          <w:szCs w:val="24"/>
        </w:rPr>
        <w:t>Surveys</w:t>
      </w:r>
      <w:r w:rsidRPr="008302B0">
        <w:rPr>
          <w:rFonts w:ascii="Times New Roman" w:hAnsi="Times New Roman" w:cs="Times New Roman"/>
          <w:sz w:val="24"/>
          <w:szCs w:val="24"/>
        </w:rPr>
        <w:t xml:space="preserve"> have </w:t>
      </w:r>
      <w:r w:rsidR="00616837" w:rsidRPr="008302B0">
        <w:rPr>
          <w:rFonts w:ascii="Times New Roman" w:hAnsi="Times New Roman" w:cs="Times New Roman"/>
          <w:sz w:val="24"/>
          <w:szCs w:val="24"/>
        </w:rPr>
        <w:t>prove</w:t>
      </w:r>
      <w:r w:rsidRPr="008302B0">
        <w:rPr>
          <w:rFonts w:ascii="Times New Roman" w:hAnsi="Times New Roman" w:cs="Times New Roman"/>
          <w:sz w:val="24"/>
          <w:szCs w:val="24"/>
        </w:rPr>
        <w:t xml:space="preserve">d the </w:t>
      </w:r>
      <w:r w:rsidR="00616837" w:rsidRPr="008302B0">
        <w:rPr>
          <w:rFonts w:ascii="Times New Roman" w:hAnsi="Times New Roman" w:cs="Times New Roman"/>
          <w:sz w:val="24"/>
          <w:szCs w:val="24"/>
        </w:rPr>
        <w:t>importance</w:t>
      </w:r>
      <w:r w:rsidRPr="008302B0">
        <w:rPr>
          <w:rFonts w:ascii="Times New Roman" w:hAnsi="Times New Roman" w:cs="Times New Roman"/>
          <w:sz w:val="24"/>
          <w:szCs w:val="24"/>
        </w:rPr>
        <w:t xml:space="preserve"> of </w:t>
      </w:r>
      <w:r w:rsidRPr="008302B0">
        <w:rPr>
          <w:rFonts w:ascii="Times New Roman" w:hAnsi="Times New Roman" w:cs="Times New Roman"/>
          <w:sz w:val="24"/>
          <w:szCs w:val="24"/>
        </w:rPr>
        <w:lastRenderedPageBreak/>
        <w:t xml:space="preserve">demographic </w:t>
      </w:r>
      <w:r w:rsidR="002E51D6" w:rsidRPr="008302B0">
        <w:rPr>
          <w:rFonts w:ascii="Times New Roman" w:hAnsi="Times New Roman" w:cs="Times New Roman"/>
          <w:sz w:val="24"/>
          <w:szCs w:val="24"/>
        </w:rPr>
        <w:t>parameters</w:t>
      </w:r>
      <w:r w:rsidRPr="008302B0">
        <w:rPr>
          <w:rFonts w:ascii="Times New Roman" w:hAnsi="Times New Roman" w:cs="Times New Roman"/>
          <w:sz w:val="24"/>
          <w:szCs w:val="24"/>
        </w:rPr>
        <w:t xml:space="preserve"> or background information, </w:t>
      </w:r>
      <w:r w:rsidR="002E51D6" w:rsidRPr="008302B0">
        <w:rPr>
          <w:rFonts w:ascii="Times New Roman" w:hAnsi="Times New Roman" w:cs="Times New Roman"/>
          <w:sz w:val="24"/>
          <w:szCs w:val="24"/>
        </w:rPr>
        <w:t>specifically</w:t>
      </w:r>
      <w:r w:rsidRPr="008302B0">
        <w:rPr>
          <w:rFonts w:ascii="Times New Roman" w:hAnsi="Times New Roman" w:cs="Times New Roman"/>
          <w:sz w:val="24"/>
          <w:szCs w:val="24"/>
        </w:rPr>
        <w:t xml:space="preserve"> in quantitative </w:t>
      </w:r>
      <w:r w:rsidR="002E51D6" w:rsidRPr="008302B0">
        <w:rPr>
          <w:rFonts w:ascii="Times New Roman" w:hAnsi="Times New Roman" w:cs="Times New Roman"/>
          <w:sz w:val="24"/>
          <w:szCs w:val="24"/>
        </w:rPr>
        <w:t>analysis</w:t>
      </w:r>
      <w:r w:rsidRPr="008302B0">
        <w:rPr>
          <w:rFonts w:ascii="Times New Roman" w:hAnsi="Times New Roman" w:cs="Times New Roman"/>
          <w:sz w:val="24"/>
          <w:szCs w:val="24"/>
        </w:rPr>
        <w:t xml:space="preserve">. </w:t>
      </w:r>
    </w:p>
    <w:p w:rsidR="006C4140" w:rsidRPr="008302B0" w:rsidRDefault="006C4140" w:rsidP="006C4140">
      <w:pPr>
        <w:spacing w:line="480" w:lineRule="auto"/>
        <w:jc w:val="both"/>
        <w:rPr>
          <w:rFonts w:ascii="Times New Roman" w:hAnsi="Times New Roman" w:cs="Times New Roman"/>
          <w:sz w:val="24"/>
          <w:szCs w:val="24"/>
        </w:rPr>
      </w:pPr>
      <w:r w:rsidRPr="008302B0">
        <w:rPr>
          <w:rFonts w:ascii="Times New Roman" w:hAnsi="Times New Roman" w:cs="Times New Roman"/>
          <w:sz w:val="24"/>
          <w:szCs w:val="24"/>
        </w:rPr>
        <w:t xml:space="preserve">The Part B was </w:t>
      </w:r>
      <w:r w:rsidR="002E51D6" w:rsidRPr="008302B0">
        <w:rPr>
          <w:rFonts w:ascii="Times New Roman" w:hAnsi="Times New Roman" w:cs="Times New Roman"/>
          <w:sz w:val="24"/>
          <w:szCs w:val="24"/>
        </w:rPr>
        <w:t>based</w:t>
      </w:r>
      <w:r w:rsidRPr="008302B0">
        <w:rPr>
          <w:rFonts w:ascii="Times New Roman" w:hAnsi="Times New Roman" w:cs="Times New Roman"/>
          <w:sz w:val="24"/>
          <w:szCs w:val="24"/>
        </w:rPr>
        <w:t xml:space="preserve"> on the </w:t>
      </w:r>
      <w:r w:rsidR="002E51D6" w:rsidRPr="008302B0">
        <w:rPr>
          <w:rFonts w:ascii="Times New Roman" w:hAnsi="Times New Roman" w:cs="Times New Roman"/>
          <w:sz w:val="24"/>
          <w:szCs w:val="24"/>
        </w:rPr>
        <w:t>survey</w:t>
      </w:r>
      <w:r w:rsidRPr="008302B0">
        <w:rPr>
          <w:rFonts w:ascii="Times New Roman" w:hAnsi="Times New Roman" w:cs="Times New Roman"/>
          <w:sz w:val="24"/>
          <w:szCs w:val="24"/>
        </w:rPr>
        <w:t xml:space="preserve"> objectives and </w:t>
      </w:r>
      <w:r w:rsidR="002E51D6" w:rsidRPr="008302B0">
        <w:rPr>
          <w:rFonts w:ascii="Times New Roman" w:hAnsi="Times New Roman" w:cs="Times New Roman"/>
          <w:sz w:val="24"/>
          <w:szCs w:val="24"/>
        </w:rPr>
        <w:t>therefore was</w:t>
      </w:r>
      <w:r w:rsidRPr="008302B0">
        <w:rPr>
          <w:rFonts w:ascii="Times New Roman" w:hAnsi="Times New Roman" w:cs="Times New Roman"/>
          <w:sz w:val="24"/>
          <w:szCs w:val="24"/>
        </w:rPr>
        <w:t xml:space="preserve"> based on the literature review </w:t>
      </w:r>
      <w:r w:rsidR="002E51D6" w:rsidRPr="008302B0">
        <w:rPr>
          <w:rFonts w:ascii="Times New Roman" w:hAnsi="Times New Roman" w:cs="Times New Roman"/>
          <w:sz w:val="24"/>
          <w:szCs w:val="24"/>
        </w:rPr>
        <w:t>with relation</w:t>
      </w:r>
      <w:r w:rsidRPr="008302B0">
        <w:rPr>
          <w:rFonts w:ascii="Times New Roman" w:hAnsi="Times New Roman" w:cs="Times New Roman"/>
          <w:sz w:val="24"/>
          <w:szCs w:val="24"/>
        </w:rPr>
        <w:t xml:space="preserve"> to the problems governing international joint venture construction project execution, the outcome/implication of the challenges on project performance and strategies for better planning and </w:t>
      </w:r>
      <w:r w:rsidR="002E51D6" w:rsidRPr="008302B0">
        <w:rPr>
          <w:rFonts w:ascii="Times New Roman" w:hAnsi="Times New Roman" w:cs="Times New Roman"/>
          <w:sz w:val="24"/>
          <w:szCs w:val="24"/>
        </w:rPr>
        <w:t>carrying out</w:t>
      </w:r>
      <w:r w:rsidRPr="008302B0">
        <w:rPr>
          <w:rFonts w:ascii="Times New Roman" w:hAnsi="Times New Roman" w:cs="Times New Roman"/>
          <w:sz w:val="24"/>
          <w:szCs w:val="24"/>
        </w:rPr>
        <w:t xml:space="preserve"> of </w:t>
      </w:r>
      <w:r w:rsidR="001E1D89" w:rsidRPr="008302B0">
        <w:rPr>
          <w:rFonts w:ascii="Times New Roman" w:hAnsi="Times New Roman" w:cs="Times New Roman"/>
          <w:sz w:val="24"/>
          <w:szCs w:val="24"/>
        </w:rPr>
        <w:t>foreign</w:t>
      </w:r>
      <w:r w:rsidRPr="008302B0">
        <w:rPr>
          <w:rFonts w:ascii="Times New Roman" w:hAnsi="Times New Roman" w:cs="Times New Roman"/>
          <w:sz w:val="24"/>
          <w:szCs w:val="24"/>
        </w:rPr>
        <w:t xml:space="preserve"> joint venture construction projects in Ghana.</w:t>
      </w:r>
      <w:bookmarkStart w:id="42" w:name="_Toc458739320"/>
    </w:p>
    <w:p w:rsidR="006E59B4" w:rsidRPr="008302B0" w:rsidRDefault="006E59B4" w:rsidP="006C4140">
      <w:pPr>
        <w:spacing w:line="480" w:lineRule="auto"/>
        <w:jc w:val="both"/>
        <w:rPr>
          <w:rFonts w:ascii="Times New Roman" w:hAnsi="Times New Roman" w:cs="Times New Roman"/>
          <w:sz w:val="24"/>
          <w:szCs w:val="24"/>
        </w:rPr>
      </w:pPr>
    </w:p>
    <w:p w:rsidR="006C4140" w:rsidRPr="008302B0" w:rsidRDefault="006C4140" w:rsidP="00873C74">
      <w:pPr>
        <w:pStyle w:val="Heading1"/>
        <w:spacing w:after="240"/>
        <w:rPr>
          <w:rFonts w:cs="Times New Roman"/>
          <w:b w:val="0"/>
          <w:color w:val="auto"/>
          <w:szCs w:val="24"/>
        </w:rPr>
      </w:pPr>
      <w:bookmarkStart w:id="43" w:name="_Toc22732321"/>
      <w:r w:rsidRPr="008302B0">
        <w:rPr>
          <w:rFonts w:cs="Times New Roman"/>
          <w:color w:val="auto"/>
          <w:szCs w:val="24"/>
        </w:rPr>
        <w:t>3.9 Data Analysis</w:t>
      </w:r>
      <w:bookmarkEnd w:id="42"/>
      <w:bookmarkEnd w:id="43"/>
    </w:p>
    <w:p w:rsidR="006C4140" w:rsidRPr="008302B0" w:rsidRDefault="006C4140" w:rsidP="0051524E">
      <w:pPr>
        <w:tabs>
          <w:tab w:val="left" w:pos="5940"/>
        </w:tabs>
        <w:spacing w:after="0" w:line="480" w:lineRule="auto"/>
        <w:jc w:val="both"/>
        <w:rPr>
          <w:rFonts w:ascii="Times New Roman" w:hAnsi="Times New Roman" w:cs="Times New Roman"/>
          <w:sz w:val="24"/>
          <w:szCs w:val="24"/>
        </w:rPr>
      </w:pPr>
      <w:r w:rsidRPr="008302B0">
        <w:rPr>
          <w:rFonts w:ascii="Times New Roman" w:hAnsi="Times New Roman" w:cs="Times New Roman"/>
          <w:sz w:val="24"/>
          <w:szCs w:val="24"/>
          <w:lang w:val="en-GB"/>
        </w:rPr>
        <w:t xml:space="preserve">The </w:t>
      </w:r>
      <w:r w:rsidR="003D1469" w:rsidRPr="008302B0">
        <w:rPr>
          <w:rFonts w:ascii="Times New Roman" w:hAnsi="Times New Roman" w:cs="Times New Roman"/>
          <w:sz w:val="24"/>
          <w:szCs w:val="24"/>
          <w:lang w:val="en-GB"/>
        </w:rPr>
        <w:t>final</w:t>
      </w:r>
      <w:r w:rsidRPr="008302B0">
        <w:rPr>
          <w:rFonts w:ascii="Times New Roman" w:hAnsi="Times New Roman" w:cs="Times New Roman"/>
          <w:sz w:val="24"/>
          <w:szCs w:val="24"/>
          <w:lang w:val="en-GB"/>
        </w:rPr>
        <w:t xml:space="preserve"> questionnaires were </w:t>
      </w:r>
      <w:r w:rsidR="003D1469" w:rsidRPr="008302B0">
        <w:rPr>
          <w:rFonts w:ascii="Times New Roman" w:hAnsi="Times New Roman" w:cs="Times New Roman"/>
          <w:sz w:val="24"/>
          <w:szCs w:val="24"/>
          <w:lang w:val="en-GB"/>
        </w:rPr>
        <w:t>amended</w:t>
      </w:r>
      <w:r w:rsidRPr="008302B0">
        <w:rPr>
          <w:rFonts w:ascii="Times New Roman" w:hAnsi="Times New Roman" w:cs="Times New Roman"/>
          <w:sz w:val="24"/>
          <w:szCs w:val="24"/>
          <w:lang w:val="en-GB"/>
        </w:rPr>
        <w:t xml:space="preserve"> to </w:t>
      </w:r>
      <w:r w:rsidR="003D1469" w:rsidRPr="008302B0">
        <w:rPr>
          <w:rFonts w:ascii="Times New Roman" w:hAnsi="Times New Roman" w:cs="Times New Roman"/>
          <w:sz w:val="24"/>
          <w:szCs w:val="24"/>
          <w:lang w:val="en-GB"/>
        </w:rPr>
        <w:t>guarantee</w:t>
      </w:r>
      <w:r w:rsidRPr="008302B0">
        <w:rPr>
          <w:rFonts w:ascii="Times New Roman" w:hAnsi="Times New Roman" w:cs="Times New Roman"/>
          <w:sz w:val="24"/>
          <w:szCs w:val="24"/>
          <w:lang w:val="en-GB"/>
        </w:rPr>
        <w:t xml:space="preserve"> </w:t>
      </w:r>
      <w:r w:rsidR="003D1469" w:rsidRPr="008302B0">
        <w:rPr>
          <w:rFonts w:ascii="Times New Roman" w:hAnsi="Times New Roman" w:cs="Times New Roman"/>
          <w:sz w:val="24"/>
          <w:szCs w:val="24"/>
          <w:lang w:val="en-GB"/>
        </w:rPr>
        <w:t>wholeness</w:t>
      </w:r>
      <w:r w:rsidRPr="008302B0">
        <w:rPr>
          <w:rFonts w:ascii="Times New Roman" w:hAnsi="Times New Roman" w:cs="Times New Roman"/>
          <w:sz w:val="24"/>
          <w:szCs w:val="24"/>
          <w:lang w:val="en-GB"/>
        </w:rPr>
        <w:t xml:space="preserve">, </w:t>
      </w:r>
      <w:r w:rsidR="003D1469" w:rsidRPr="008302B0">
        <w:rPr>
          <w:rFonts w:ascii="Times New Roman" w:hAnsi="Times New Roman" w:cs="Times New Roman"/>
          <w:sz w:val="24"/>
          <w:szCs w:val="24"/>
          <w:lang w:val="en-GB"/>
        </w:rPr>
        <w:t>uniformity</w:t>
      </w:r>
      <w:r w:rsidRPr="008302B0">
        <w:rPr>
          <w:rFonts w:ascii="Times New Roman" w:hAnsi="Times New Roman" w:cs="Times New Roman"/>
          <w:sz w:val="24"/>
          <w:szCs w:val="24"/>
          <w:lang w:val="en-GB"/>
        </w:rPr>
        <w:t xml:space="preserve"> and readability. Once the data had been checked, they were arranged in a format that enabled easy analysis. </w:t>
      </w:r>
      <w:r w:rsidRPr="008302B0">
        <w:rPr>
          <w:rFonts w:ascii="Times New Roman" w:hAnsi="Times New Roman" w:cs="Times New Roman"/>
          <w:sz w:val="24"/>
          <w:szCs w:val="24"/>
        </w:rPr>
        <w:t xml:space="preserve">The retrieved questionnaire was aggregated into larger units and were processed and entered into the Statistical Packages for Social Sciences (SPSS version 23). The SPSS software was employed to organize the survey findings and to cross-tabulate the relationships between the variables. To elucidate the discussion in this discipline, the data obtained was presented graphically and in tabular form. Information involving the background of respondents </w:t>
      </w:r>
      <w:proofErr w:type="gramStart"/>
      <w:r w:rsidRPr="008302B0">
        <w:rPr>
          <w:rFonts w:ascii="Times New Roman" w:hAnsi="Times New Roman" w:cs="Times New Roman"/>
          <w:sz w:val="24"/>
          <w:szCs w:val="24"/>
        </w:rPr>
        <w:t>are</w:t>
      </w:r>
      <w:proofErr w:type="gramEnd"/>
      <w:r w:rsidRPr="008302B0">
        <w:rPr>
          <w:rFonts w:ascii="Times New Roman" w:hAnsi="Times New Roman" w:cs="Times New Roman"/>
          <w:sz w:val="24"/>
          <w:szCs w:val="24"/>
        </w:rPr>
        <w:t xml:space="preserve"> presented in pie charts and bar graphs. Successively, the results are analyzed statistically </w:t>
      </w:r>
      <w:r w:rsidR="0051524E" w:rsidRPr="008302B0">
        <w:rPr>
          <w:rFonts w:ascii="Times New Roman" w:hAnsi="Times New Roman" w:cs="Times New Roman"/>
          <w:sz w:val="24"/>
          <w:szCs w:val="24"/>
        </w:rPr>
        <w:t xml:space="preserve">descriptive statistics (frequencies and percentages) </w:t>
      </w:r>
    </w:p>
    <w:p w:rsidR="006E59B4" w:rsidRPr="008302B0" w:rsidRDefault="006E59B4" w:rsidP="0051524E">
      <w:pPr>
        <w:tabs>
          <w:tab w:val="left" w:pos="5940"/>
        </w:tabs>
        <w:spacing w:after="0" w:line="480" w:lineRule="auto"/>
        <w:jc w:val="both"/>
        <w:rPr>
          <w:rFonts w:ascii="Times New Roman" w:hAnsi="Times New Roman" w:cs="Times New Roman"/>
          <w:sz w:val="24"/>
          <w:szCs w:val="24"/>
        </w:rPr>
      </w:pPr>
    </w:p>
    <w:p w:rsidR="006C4140" w:rsidRPr="008302B0" w:rsidRDefault="006C4140" w:rsidP="00873C74">
      <w:pPr>
        <w:pStyle w:val="Heading1"/>
        <w:spacing w:after="240"/>
        <w:rPr>
          <w:rFonts w:cs="Times New Roman"/>
          <w:b w:val="0"/>
          <w:color w:val="auto"/>
          <w:szCs w:val="24"/>
        </w:rPr>
      </w:pPr>
      <w:bookmarkStart w:id="44" w:name="_Toc22732322"/>
      <w:r w:rsidRPr="008302B0">
        <w:rPr>
          <w:rFonts w:cs="Times New Roman"/>
          <w:color w:val="auto"/>
          <w:szCs w:val="24"/>
        </w:rPr>
        <w:lastRenderedPageBreak/>
        <w:t>3.10 Ethical Consideration</w:t>
      </w:r>
      <w:bookmarkEnd w:id="44"/>
      <w:r w:rsidRPr="008302B0">
        <w:rPr>
          <w:rFonts w:cs="Times New Roman"/>
          <w:color w:val="auto"/>
          <w:szCs w:val="24"/>
        </w:rPr>
        <w:t xml:space="preserve"> </w:t>
      </w:r>
    </w:p>
    <w:p w:rsidR="006C4140" w:rsidRPr="008302B0" w:rsidRDefault="006C4140" w:rsidP="006C4140">
      <w:pPr>
        <w:spacing w:after="240" w:line="480" w:lineRule="auto"/>
        <w:jc w:val="both"/>
        <w:rPr>
          <w:rFonts w:ascii="Times New Roman" w:eastAsia="Times New Roman" w:hAnsi="Times New Roman" w:cs="Arial"/>
          <w:sz w:val="24"/>
          <w:szCs w:val="20"/>
          <w:lang w:eastAsia="en-GB"/>
        </w:rPr>
      </w:pPr>
      <w:r w:rsidRPr="008302B0">
        <w:rPr>
          <w:rFonts w:ascii="Times New Roman" w:eastAsia="Times New Roman" w:hAnsi="Times New Roman" w:cs="Arial"/>
          <w:sz w:val="24"/>
          <w:szCs w:val="20"/>
          <w:lang w:eastAsia="en-GB"/>
        </w:rPr>
        <w:t xml:space="preserve">The study will consider some broad ethical areas including voluntary participation, informed consent, confidentiality and anonymity. The participants from whom the data will be gathered for this study will not be coerced or put under any form of pressure to participate in the study. Informed consent stating who the researcher is, what the study is all about and the desired outcomes and potential risk for being part of the study will be taken from participants either in written or verbally. To ensure anonymity, the identity of participants will not be required neither will any clue be given in the presentation of the results to reveal the identity of any participant. This was to ensure the confidentiality of each participant. </w:t>
      </w:r>
    </w:p>
    <w:p w:rsidR="006E59B4" w:rsidRPr="008302B0" w:rsidRDefault="006E59B4" w:rsidP="006C4140">
      <w:pPr>
        <w:spacing w:after="240" w:line="480" w:lineRule="auto"/>
        <w:jc w:val="both"/>
        <w:rPr>
          <w:rFonts w:ascii="Times New Roman" w:eastAsia="Times New Roman" w:hAnsi="Times New Roman" w:cs="Arial"/>
          <w:sz w:val="24"/>
          <w:szCs w:val="20"/>
          <w:lang w:eastAsia="en-GB"/>
        </w:rPr>
      </w:pPr>
    </w:p>
    <w:p w:rsidR="006C4140" w:rsidRPr="008302B0" w:rsidRDefault="006C4140" w:rsidP="00873C74">
      <w:pPr>
        <w:pStyle w:val="Heading1"/>
        <w:spacing w:after="240"/>
        <w:rPr>
          <w:rFonts w:cs="Times New Roman"/>
          <w:b w:val="0"/>
          <w:color w:val="auto"/>
          <w:szCs w:val="24"/>
        </w:rPr>
      </w:pPr>
      <w:bookmarkStart w:id="45" w:name="_Toc514411128"/>
      <w:bookmarkStart w:id="46" w:name="_Toc22732323"/>
      <w:r w:rsidRPr="008302B0">
        <w:rPr>
          <w:rFonts w:cs="Times New Roman"/>
          <w:color w:val="auto"/>
          <w:szCs w:val="24"/>
        </w:rPr>
        <w:t>3.10.1 Reliability and Validity</w:t>
      </w:r>
      <w:bookmarkEnd w:id="45"/>
      <w:bookmarkEnd w:id="46"/>
    </w:p>
    <w:p w:rsidR="006C4140" w:rsidRPr="008302B0" w:rsidRDefault="006C4140" w:rsidP="006C4140">
      <w:pPr>
        <w:spacing w:after="0" w:line="480" w:lineRule="auto"/>
        <w:jc w:val="both"/>
        <w:rPr>
          <w:rFonts w:ascii="Times New Roman" w:hAnsi="Times New Roman" w:cs="Times New Roman"/>
          <w:sz w:val="24"/>
          <w:szCs w:val="24"/>
          <w:lang w:bidi="he-IL"/>
        </w:rPr>
      </w:pPr>
      <w:r w:rsidRPr="008302B0">
        <w:rPr>
          <w:rFonts w:ascii="Times New Roman" w:hAnsi="Times New Roman" w:cs="Times New Roman"/>
          <w:sz w:val="24"/>
          <w:szCs w:val="24"/>
          <w:lang w:bidi="he-IL"/>
        </w:rPr>
        <w:t>Validity refers to the degree which a test or an instrument measures or performs the assignment it’s meant for. For qualitative study i.e., semi-structured interviews no set standards exist for evaluating the validity or authenticity of conclusions but there is the urgency of careful consideration to evidence and methods on which conclusions are based in this research. Criteria for assessing individual information can be based on three (Becker, 1958):</w:t>
      </w:r>
    </w:p>
    <w:p w:rsidR="006C4140" w:rsidRPr="008302B0" w:rsidRDefault="006C4140" w:rsidP="006C4140">
      <w:pPr>
        <w:pStyle w:val="ListParagraph"/>
        <w:numPr>
          <w:ilvl w:val="0"/>
          <w:numId w:val="4"/>
        </w:numPr>
        <w:spacing w:line="480" w:lineRule="auto"/>
        <w:jc w:val="both"/>
        <w:rPr>
          <w:rFonts w:ascii="Times New Roman" w:hAnsi="Times New Roman" w:cs="Times New Roman"/>
          <w:sz w:val="24"/>
          <w:szCs w:val="24"/>
          <w:lang w:bidi="he-IL"/>
        </w:rPr>
      </w:pPr>
      <w:r w:rsidRPr="008302B0">
        <w:rPr>
          <w:rFonts w:ascii="Times New Roman" w:hAnsi="Times New Roman" w:cs="Times New Roman"/>
          <w:sz w:val="24"/>
          <w:szCs w:val="24"/>
          <w:lang w:bidi="he-IL"/>
        </w:rPr>
        <w:t>How creditable the informant is?</w:t>
      </w:r>
    </w:p>
    <w:p w:rsidR="006C4140" w:rsidRPr="008302B0" w:rsidRDefault="006C4140" w:rsidP="006C4140">
      <w:pPr>
        <w:pStyle w:val="ListParagraph"/>
        <w:numPr>
          <w:ilvl w:val="0"/>
          <w:numId w:val="4"/>
        </w:numPr>
        <w:spacing w:before="240" w:line="480" w:lineRule="auto"/>
        <w:jc w:val="both"/>
        <w:rPr>
          <w:rFonts w:ascii="Times New Roman" w:hAnsi="Times New Roman" w:cs="Times New Roman"/>
          <w:sz w:val="24"/>
          <w:szCs w:val="24"/>
          <w:lang w:bidi="he-IL"/>
        </w:rPr>
      </w:pPr>
      <w:r w:rsidRPr="008302B0">
        <w:rPr>
          <w:rFonts w:ascii="Times New Roman" w:hAnsi="Times New Roman" w:cs="Times New Roman"/>
          <w:sz w:val="24"/>
          <w:szCs w:val="24"/>
          <w:lang w:bidi="he-IL"/>
        </w:rPr>
        <w:t xml:space="preserve">Were the statements made in response to the researchers or were they spontaneous </w:t>
      </w:r>
    </w:p>
    <w:p w:rsidR="006C4140" w:rsidRPr="008302B0" w:rsidRDefault="006C4140" w:rsidP="006C4140">
      <w:pPr>
        <w:pStyle w:val="ListParagraph"/>
        <w:numPr>
          <w:ilvl w:val="0"/>
          <w:numId w:val="4"/>
        </w:numPr>
        <w:spacing w:before="240" w:after="100" w:afterAutospacing="1" w:line="480" w:lineRule="auto"/>
        <w:jc w:val="both"/>
        <w:rPr>
          <w:rFonts w:ascii="Times New Roman" w:hAnsi="Times New Roman" w:cs="Times New Roman"/>
          <w:sz w:val="24"/>
          <w:szCs w:val="24"/>
          <w:lang w:bidi="he-IL"/>
        </w:rPr>
      </w:pPr>
      <w:r w:rsidRPr="008302B0">
        <w:rPr>
          <w:rFonts w:ascii="Times New Roman" w:hAnsi="Times New Roman" w:cs="Times New Roman"/>
          <w:sz w:val="24"/>
          <w:szCs w:val="24"/>
          <w:lang w:bidi="he-IL"/>
        </w:rPr>
        <w:t>How does the presence or absence of the researcher or the researcher’s informant influence the actions and statements of the other groups?</w:t>
      </w:r>
    </w:p>
    <w:p w:rsidR="006C4140" w:rsidRPr="008302B0" w:rsidRDefault="006C4140" w:rsidP="006C4140">
      <w:pPr>
        <w:spacing w:before="240" w:line="480" w:lineRule="auto"/>
        <w:jc w:val="both"/>
        <w:rPr>
          <w:rFonts w:ascii="Times New Roman" w:hAnsi="Times New Roman" w:cs="Times New Roman"/>
          <w:sz w:val="24"/>
          <w:szCs w:val="24"/>
        </w:rPr>
      </w:pPr>
      <w:r w:rsidRPr="008302B0">
        <w:rPr>
          <w:rFonts w:ascii="Times New Roman" w:hAnsi="Times New Roman" w:cs="Times New Roman"/>
          <w:sz w:val="24"/>
          <w:szCs w:val="24"/>
          <w:lang w:bidi="he-IL"/>
        </w:rPr>
        <w:lastRenderedPageBreak/>
        <w:t xml:space="preserve">All these criteria will be carefully considered and observed for the interview process to help validate the data collected. </w:t>
      </w:r>
      <w:r w:rsidRPr="008302B0">
        <w:rPr>
          <w:rFonts w:ascii="Times New Roman" w:hAnsi="Times New Roman" w:cs="Times New Roman"/>
          <w:sz w:val="24"/>
          <w:szCs w:val="24"/>
        </w:rPr>
        <w:t>The information that are gathered will be transcribed and returned to the respondents for concurrent confirmation on the accuracy and precision of the content gathered</w:t>
      </w:r>
    </w:p>
    <w:p w:rsidR="006C4140" w:rsidRPr="008302B0" w:rsidRDefault="006C4140" w:rsidP="00E77314">
      <w:pPr>
        <w:spacing w:after="0" w:line="480" w:lineRule="auto"/>
        <w:rPr>
          <w:rFonts w:ascii="Times New Roman" w:hAnsi="Times New Roman" w:cs="Times New Roman"/>
          <w:b/>
          <w:sz w:val="24"/>
          <w:szCs w:val="24"/>
        </w:rPr>
      </w:pPr>
    </w:p>
    <w:p w:rsidR="006C4140" w:rsidRPr="008302B0" w:rsidRDefault="006C4140" w:rsidP="00E77314">
      <w:pPr>
        <w:spacing w:after="0" w:line="480" w:lineRule="auto"/>
        <w:rPr>
          <w:rFonts w:ascii="Times New Roman" w:hAnsi="Times New Roman" w:cs="Times New Roman"/>
          <w:b/>
          <w:sz w:val="24"/>
          <w:szCs w:val="24"/>
        </w:rPr>
      </w:pPr>
    </w:p>
    <w:p w:rsidR="00DB0B52" w:rsidRPr="008302B0" w:rsidRDefault="00DB0B52" w:rsidP="00E77314">
      <w:pPr>
        <w:spacing w:after="0" w:line="480" w:lineRule="auto"/>
        <w:rPr>
          <w:rFonts w:ascii="Times New Roman" w:hAnsi="Times New Roman" w:cs="Times New Roman"/>
          <w:b/>
          <w:sz w:val="24"/>
          <w:szCs w:val="24"/>
        </w:rPr>
      </w:pPr>
    </w:p>
    <w:p w:rsidR="00DB0B52" w:rsidRPr="008302B0" w:rsidRDefault="00DB0B52" w:rsidP="00E77314">
      <w:pPr>
        <w:spacing w:after="0" w:line="480" w:lineRule="auto"/>
        <w:rPr>
          <w:rFonts w:ascii="Times New Roman" w:hAnsi="Times New Roman" w:cs="Times New Roman"/>
          <w:b/>
          <w:sz w:val="24"/>
          <w:szCs w:val="24"/>
        </w:rPr>
      </w:pPr>
    </w:p>
    <w:p w:rsidR="00DB0B52" w:rsidRPr="008302B0" w:rsidRDefault="00DB0B52" w:rsidP="00E77314">
      <w:pPr>
        <w:spacing w:after="0" w:line="480" w:lineRule="auto"/>
        <w:rPr>
          <w:rFonts w:ascii="Times New Roman" w:hAnsi="Times New Roman" w:cs="Times New Roman"/>
          <w:b/>
          <w:sz w:val="24"/>
          <w:szCs w:val="24"/>
        </w:rPr>
      </w:pPr>
    </w:p>
    <w:p w:rsidR="00DB0B52" w:rsidRPr="008302B0" w:rsidRDefault="00DB0B52" w:rsidP="00E77314">
      <w:pPr>
        <w:spacing w:after="0" w:line="480" w:lineRule="auto"/>
        <w:rPr>
          <w:rFonts w:ascii="Times New Roman" w:hAnsi="Times New Roman" w:cs="Times New Roman"/>
          <w:b/>
          <w:sz w:val="24"/>
          <w:szCs w:val="24"/>
        </w:rPr>
      </w:pPr>
    </w:p>
    <w:p w:rsidR="00DB0B52" w:rsidRPr="008302B0" w:rsidRDefault="00DB0B52" w:rsidP="00E77314">
      <w:pPr>
        <w:spacing w:after="0" w:line="480" w:lineRule="auto"/>
        <w:rPr>
          <w:rFonts w:ascii="Times New Roman" w:hAnsi="Times New Roman" w:cs="Times New Roman"/>
          <w:b/>
          <w:sz w:val="24"/>
          <w:szCs w:val="24"/>
        </w:rPr>
      </w:pPr>
    </w:p>
    <w:p w:rsidR="00DB0B52" w:rsidRPr="008302B0" w:rsidRDefault="00DB0B52" w:rsidP="00E77314">
      <w:pPr>
        <w:spacing w:after="0" w:line="480" w:lineRule="auto"/>
        <w:rPr>
          <w:rFonts w:ascii="Times New Roman" w:hAnsi="Times New Roman" w:cs="Times New Roman"/>
          <w:b/>
          <w:sz w:val="24"/>
          <w:szCs w:val="24"/>
        </w:rPr>
      </w:pPr>
    </w:p>
    <w:p w:rsidR="002823F9" w:rsidRPr="008302B0" w:rsidRDefault="002823F9" w:rsidP="00E77314">
      <w:pPr>
        <w:spacing w:after="0" w:line="480" w:lineRule="auto"/>
        <w:rPr>
          <w:rFonts w:ascii="Times New Roman" w:hAnsi="Times New Roman" w:cs="Times New Roman"/>
          <w:b/>
          <w:sz w:val="24"/>
          <w:szCs w:val="24"/>
        </w:rPr>
      </w:pPr>
    </w:p>
    <w:p w:rsidR="002823F9" w:rsidRPr="008302B0" w:rsidRDefault="002823F9" w:rsidP="00E77314">
      <w:pPr>
        <w:spacing w:after="0" w:line="480" w:lineRule="auto"/>
        <w:rPr>
          <w:rFonts w:ascii="Times New Roman" w:hAnsi="Times New Roman" w:cs="Times New Roman"/>
          <w:b/>
          <w:sz w:val="24"/>
          <w:szCs w:val="24"/>
        </w:rPr>
      </w:pPr>
    </w:p>
    <w:p w:rsidR="002823F9" w:rsidRPr="008302B0" w:rsidRDefault="002823F9" w:rsidP="00E77314">
      <w:pPr>
        <w:spacing w:after="0" w:line="480" w:lineRule="auto"/>
        <w:rPr>
          <w:rFonts w:ascii="Times New Roman" w:hAnsi="Times New Roman" w:cs="Times New Roman"/>
          <w:b/>
          <w:sz w:val="24"/>
          <w:szCs w:val="24"/>
        </w:rPr>
      </w:pPr>
    </w:p>
    <w:p w:rsidR="002823F9" w:rsidRPr="008302B0" w:rsidRDefault="002823F9" w:rsidP="00E77314">
      <w:pPr>
        <w:spacing w:after="0" w:line="480" w:lineRule="auto"/>
        <w:rPr>
          <w:rFonts w:ascii="Times New Roman" w:hAnsi="Times New Roman" w:cs="Times New Roman"/>
          <w:b/>
          <w:sz w:val="24"/>
          <w:szCs w:val="24"/>
        </w:rPr>
      </w:pPr>
    </w:p>
    <w:p w:rsidR="002823F9" w:rsidRPr="008302B0" w:rsidRDefault="002823F9" w:rsidP="00E77314">
      <w:pPr>
        <w:spacing w:after="0" w:line="480" w:lineRule="auto"/>
        <w:rPr>
          <w:rFonts w:ascii="Times New Roman" w:hAnsi="Times New Roman" w:cs="Times New Roman"/>
          <w:b/>
          <w:sz w:val="24"/>
          <w:szCs w:val="24"/>
        </w:rPr>
      </w:pPr>
    </w:p>
    <w:p w:rsidR="002823F9" w:rsidRPr="008302B0" w:rsidRDefault="002823F9" w:rsidP="00E77314">
      <w:pPr>
        <w:spacing w:after="0" w:line="480" w:lineRule="auto"/>
        <w:rPr>
          <w:rFonts w:ascii="Times New Roman" w:hAnsi="Times New Roman" w:cs="Times New Roman"/>
          <w:b/>
          <w:sz w:val="24"/>
          <w:szCs w:val="24"/>
        </w:rPr>
      </w:pPr>
    </w:p>
    <w:p w:rsidR="002823F9" w:rsidRPr="008302B0" w:rsidRDefault="002823F9" w:rsidP="00E77314">
      <w:pPr>
        <w:spacing w:after="0" w:line="480" w:lineRule="auto"/>
        <w:rPr>
          <w:rFonts w:ascii="Times New Roman" w:hAnsi="Times New Roman" w:cs="Times New Roman"/>
          <w:b/>
          <w:sz w:val="24"/>
          <w:szCs w:val="24"/>
        </w:rPr>
      </w:pPr>
    </w:p>
    <w:p w:rsidR="002823F9" w:rsidRPr="008302B0" w:rsidRDefault="002823F9" w:rsidP="00E77314">
      <w:pPr>
        <w:spacing w:after="0" w:line="480" w:lineRule="auto"/>
        <w:rPr>
          <w:rFonts w:ascii="Times New Roman" w:hAnsi="Times New Roman" w:cs="Times New Roman"/>
          <w:b/>
          <w:sz w:val="24"/>
          <w:szCs w:val="24"/>
        </w:rPr>
      </w:pPr>
    </w:p>
    <w:p w:rsidR="00DB0B52" w:rsidRPr="008302B0" w:rsidRDefault="00DB0B52" w:rsidP="00DA3EE6">
      <w:pPr>
        <w:pStyle w:val="Heading1"/>
        <w:spacing w:before="0" w:after="0" w:line="480" w:lineRule="auto"/>
        <w:jc w:val="center"/>
        <w:rPr>
          <w:rFonts w:eastAsia="Calibri"/>
          <w:color w:val="auto"/>
        </w:rPr>
      </w:pPr>
      <w:bookmarkStart w:id="47" w:name="_Toc22732324"/>
      <w:r w:rsidRPr="008302B0">
        <w:rPr>
          <w:rFonts w:eastAsia="Calibri"/>
          <w:color w:val="auto"/>
        </w:rPr>
        <w:t>CHAPTER FOUR</w:t>
      </w:r>
      <w:bookmarkEnd w:id="47"/>
    </w:p>
    <w:p w:rsidR="00DB0B52" w:rsidRPr="008302B0" w:rsidRDefault="00DB0B52" w:rsidP="00DA3EE6">
      <w:pPr>
        <w:pStyle w:val="Heading1"/>
        <w:spacing w:before="0" w:after="0" w:line="480" w:lineRule="auto"/>
        <w:jc w:val="center"/>
        <w:rPr>
          <w:rFonts w:eastAsia="Calibri"/>
          <w:color w:val="auto"/>
          <w:lang w:val="en-GB"/>
        </w:rPr>
      </w:pPr>
      <w:bookmarkStart w:id="48" w:name="_Toc514656070"/>
      <w:bookmarkStart w:id="49" w:name="_Toc22732325"/>
      <w:r w:rsidRPr="008302B0">
        <w:rPr>
          <w:rFonts w:eastAsia="Calibri"/>
          <w:color w:val="auto"/>
          <w:lang w:val="en-GB"/>
        </w:rPr>
        <w:t>SURVEY RESULTS, DATA ANALYSIS AND FINDINGS</w:t>
      </w:r>
      <w:bookmarkEnd w:id="48"/>
      <w:bookmarkEnd w:id="49"/>
    </w:p>
    <w:p w:rsidR="00DA3EE6" w:rsidRPr="008302B0" w:rsidRDefault="00DA3EE6" w:rsidP="00DA3EE6">
      <w:pPr>
        <w:rPr>
          <w:lang w:val="en-GB"/>
        </w:rPr>
      </w:pPr>
    </w:p>
    <w:p w:rsidR="00DB0B52" w:rsidRPr="008302B0" w:rsidRDefault="00DB0B52" w:rsidP="00DA3EE6">
      <w:pPr>
        <w:pStyle w:val="Heading1"/>
        <w:spacing w:before="0" w:after="0" w:line="480" w:lineRule="auto"/>
        <w:rPr>
          <w:rFonts w:eastAsia="Calibri"/>
          <w:color w:val="auto"/>
        </w:rPr>
      </w:pPr>
      <w:bookmarkStart w:id="50" w:name="_Toc22732326"/>
      <w:r w:rsidRPr="008302B0">
        <w:rPr>
          <w:rFonts w:eastAsia="Calibri"/>
          <w:color w:val="auto"/>
        </w:rPr>
        <w:lastRenderedPageBreak/>
        <w:t>4.1 INTRODUCTION</w:t>
      </w:r>
      <w:bookmarkEnd w:id="50"/>
      <w:r w:rsidRPr="008302B0">
        <w:rPr>
          <w:rFonts w:eastAsia="Calibri"/>
          <w:color w:val="auto"/>
        </w:rPr>
        <w:t xml:space="preserve"> </w:t>
      </w:r>
    </w:p>
    <w:p w:rsidR="00DB0B52" w:rsidRPr="008302B0" w:rsidRDefault="00DB0B52" w:rsidP="00DB0B52">
      <w:pPr>
        <w:autoSpaceDE w:val="0"/>
        <w:autoSpaceDN w:val="0"/>
        <w:adjustRightInd w:val="0"/>
        <w:spacing w:line="48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This section analyses the findings of the study, displays the results and discusses the main research objectives. The first section describes the sample characteristics and descriptive statistics. The succeeding </w:t>
      </w:r>
      <w:proofErr w:type="gramStart"/>
      <w:r w:rsidRPr="008302B0">
        <w:rPr>
          <w:rFonts w:ascii="Times New Roman" w:eastAsia="Calibri" w:hAnsi="Times New Roman" w:cs="Times New Roman"/>
          <w:sz w:val="24"/>
          <w:szCs w:val="24"/>
        </w:rPr>
        <w:t>sections presents</w:t>
      </w:r>
      <w:proofErr w:type="gramEnd"/>
      <w:r w:rsidRPr="008302B0">
        <w:rPr>
          <w:rFonts w:ascii="Times New Roman" w:eastAsia="Calibri" w:hAnsi="Times New Roman" w:cs="Times New Roman"/>
          <w:sz w:val="24"/>
          <w:szCs w:val="24"/>
        </w:rPr>
        <w:t xml:space="preserve"> results and discussion of the main research findings. It discusses the respondent’s views on the </w:t>
      </w:r>
      <w:r w:rsidRPr="008302B0">
        <w:rPr>
          <w:rFonts w:ascii="Times New Roman" w:eastAsia="Calibri" w:hAnsi="Times New Roman" w:cs="Times New Roman"/>
          <w:sz w:val="24"/>
          <w:szCs w:val="24"/>
          <w:lang w:val="en-GB"/>
        </w:rPr>
        <w:t xml:space="preserve">problems governing international joint venture construction project execution in </w:t>
      </w:r>
      <w:proofErr w:type="gramStart"/>
      <w:r w:rsidRPr="008302B0">
        <w:rPr>
          <w:rFonts w:ascii="Times New Roman" w:eastAsia="Calibri" w:hAnsi="Times New Roman" w:cs="Times New Roman"/>
          <w:sz w:val="24"/>
          <w:szCs w:val="24"/>
          <w:lang w:val="en-GB"/>
        </w:rPr>
        <w:t>Ghana,</w:t>
      </w:r>
      <w:proofErr w:type="gramEnd"/>
      <w:r w:rsidRPr="008302B0">
        <w:rPr>
          <w:rFonts w:ascii="Times New Roman" w:eastAsia="Calibri" w:hAnsi="Times New Roman" w:cs="Times New Roman"/>
          <w:sz w:val="24"/>
          <w:szCs w:val="24"/>
          <w:lang w:val="en-GB"/>
        </w:rPr>
        <w:t xml:space="preserve"> determine the outcome/implication of the challenges on project performance and the strategies for better planning and execution of international joint venture construction projects in Ghana. </w:t>
      </w:r>
      <w:r w:rsidRPr="008302B0">
        <w:rPr>
          <w:rFonts w:ascii="Times New Roman" w:eastAsia="Calibri" w:hAnsi="Times New Roman" w:cs="Times New Roman"/>
          <w:sz w:val="24"/>
          <w:szCs w:val="24"/>
        </w:rPr>
        <w:t xml:space="preserve">The analysis saw the adoption of simple descriptive statistics like, percentages, and the relative importance index. The results have been presented in tables and interpreted accordingly. </w:t>
      </w:r>
    </w:p>
    <w:p w:rsidR="006E59B4" w:rsidRPr="008302B0" w:rsidRDefault="006E59B4" w:rsidP="00DB0B52">
      <w:pPr>
        <w:autoSpaceDE w:val="0"/>
        <w:autoSpaceDN w:val="0"/>
        <w:adjustRightInd w:val="0"/>
        <w:spacing w:line="480" w:lineRule="auto"/>
        <w:jc w:val="both"/>
        <w:rPr>
          <w:rFonts w:ascii="Times New Roman" w:eastAsia="Calibri" w:hAnsi="Times New Roman" w:cs="Times New Roman"/>
          <w:sz w:val="24"/>
          <w:szCs w:val="24"/>
        </w:rPr>
      </w:pPr>
    </w:p>
    <w:p w:rsidR="00DB0B52" w:rsidRPr="008302B0" w:rsidRDefault="00DB0B52" w:rsidP="00DA3EE6">
      <w:pPr>
        <w:pStyle w:val="Heading1"/>
        <w:spacing w:before="0" w:after="0" w:line="480" w:lineRule="auto"/>
        <w:rPr>
          <w:rFonts w:eastAsia="Calibri"/>
          <w:color w:val="auto"/>
          <w:lang w:val="en-GB"/>
        </w:rPr>
      </w:pPr>
      <w:bookmarkStart w:id="51" w:name="_Toc22732327"/>
      <w:r w:rsidRPr="008302B0">
        <w:rPr>
          <w:rFonts w:eastAsia="Calibri"/>
          <w:color w:val="auto"/>
          <w:lang w:val="en-GB"/>
        </w:rPr>
        <w:t>4.1.1 Sample Characteristics</w:t>
      </w:r>
      <w:bookmarkEnd w:id="51"/>
    </w:p>
    <w:p w:rsidR="00DB0B52" w:rsidRPr="008302B0" w:rsidRDefault="00DB0B52" w:rsidP="00DA3EE6">
      <w:pPr>
        <w:autoSpaceDE w:val="0"/>
        <w:autoSpaceDN w:val="0"/>
        <w:adjustRightInd w:val="0"/>
        <w:spacing w:line="480" w:lineRule="auto"/>
        <w:jc w:val="both"/>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 xml:space="preserve">Using purposive sampling and distributing one (1) questionnaire per each firm, out of the 82 questionnaires distributed, 65 questionnaires representing 80% were completed and retrieved. Subsequently, considering the deletion of outliers and missing values due to incomplete data, it was noted that all the 64 completed questionnaires were considered valid for the analysis. The analysis of the </w:t>
      </w:r>
      <w:r w:rsidR="003D1469" w:rsidRPr="008302B0">
        <w:rPr>
          <w:rFonts w:ascii="Times New Roman" w:eastAsia="Calibri" w:hAnsi="Times New Roman" w:cs="Times New Roman"/>
          <w:sz w:val="24"/>
          <w:szCs w:val="24"/>
          <w:lang w:val="en-GB"/>
        </w:rPr>
        <w:t>outcomes</w:t>
      </w:r>
      <w:r w:rsidRPr="008302B0">
        <w:rPr>
          <w:rFonts w:ascii="Times New Roman" w:eastAsia="Calibri" w:hAnsi="Times New Roman" w:cs="Times New Roman"/>
          <w:sz w:val="24"/>
          <w:szCs w:val="24"/>
          <w:lang w:val="en-GB"/>
        </w:rPr>
        <w:t xml:space="preserve"> is </w:t>
      </w:r>
      <w:r w:rsidR="003D1469" w:rsidRPr="008302B0">
        <w:rPr>
          <w:rFonts w:ascii="Times New Roman" w:eastAsia="Calibri" w:hAnsi="Times New Roman" w:cs="Times New Roman"/>
          <w:sz w:val="24"/>
          <w:szCs w:val="24"/>
          <w:lang w:val="en-GB"/>
        </w:rPr>
        <w:t>founded</w:t>
      </w:r>
      <w:r w:rsidRPr="008302B0">
        <w:rPr>
          <w:rFonts w:ascii="Times New Roman" w:eastAsia="Calibri" w:hAnsi="Times New Roman" w:cs="Times New Roman"/>
          <w:sz w:val="24"/>
          <w:szCs w:val="24"/>
          <w:lang w:val="en-GB"/>
        </w:rPr>
        <w:t xml:space="preserve"> on these number of questionnaires </w:t>
      </w:r>
      <w:r w:rsidR="003D1469" w:rsidRPr="008302B0">
        <w:rPr>
          <w:rFonts w:ascii="Times New Roman" w:eastAsia="Calibri" w:hAnsi="Times New Roman" w:cs="Times New Roman"/>
          <w:sz w:val="24"/>
          <w:szCs w:val="24"/>
          <w:lang w:val="en-GB"/>
        </w:rPr>
        <w:t>received</w:t>
      </w:r>
      <w:r w:rsidRPr="008302B0">
        <w:rPr>
          <w:rFonts w:ascii="Times New Roman" w:eastAsia="Calibri" w:hAnsi="Times New Roman" w:cs="Times New Roman"/>
          <w:sz w:val="24"/>
          <w:szCs w:val="24"/>
          <w:lang w:val="en-GB"/>
        </w:rPr>
        <w:t xml:space="preserve"> and </w:t>
      </w:r>
      <w:r w:rsidR="003D1469" w:rsidRPr="008302B0">
        <w:rPr>
          <w:rFonts w:ascii="Times New Roman" w:eastAsia="Calibri" w:hAnsi="Times New Roman" w:cs="Times New Roman"/>
          <w:sz w:val="24"/>
          <w:szCs w:val="24"/>
          <w:lang w:val="en-GB"/>
        </w:rPr>
        <w:t>subsequently</w:t>
      </w:r>
      <w:r w:rsidRPr="008302B0">
        <w:rPr>
          <w:rFonts w:ascii="Times New Roman" w:eastAsia="Calibri" w:hAnsi="Times New Roman" w:cs="Times New Roman"/>
          <w:sz w:val="24"/>
          <w:szCs w:val="24"/>
          <w:lang w:val="en-GB"/>
        </w:rPr>
        <w:t xml:space="preserve"> formed the bases of the </w:t>
      </w:r>
      <w:r w:rsidR="003D1469" w:rsidRPr="008302B0">
        <w:rPr>
          <w:rFonts w:ascii="Times New Roman" w:eastAsia="Calibri" w:hAnsi="Times New Roman" w:cs="Times New Roman"/>
          <w:sz w:val="24"/>
          <w:szCs w:val="24"/>
          <w:lang w:val="en-GB"/>
        </w:rPr>
        <w:t>discoveries</w:t>
      </w:r>
      <w:r w:rsidRPr="008302B0">
        <w:rPr>
          <w:rFonts w:ascii="Times New Roman" w:eastAsia="Calibri" w:hAnsi="Times New Roman" w:cs="Times New Roman"/>
          <w:sz w:val="24"/>
          <w:szCs w:val="24"/>
          <w:lang w:val="en-GB"/>
        </w:rPr>
        <w:t xml:space="preserve"> of this </w:t>
      </w:r>
      <w:r w:rsidR="003D1469" w:rsidRPr="008302B0">
        <w:rPr>
          <w:rFonts w:ascii="Times New Roman" w:eastAsia="Calibri" w:hAnsi="Times New Roman" w:cs="Times New Roman"/>
          <w:sz w:val="24"/>
          <w:szCs w:val="24"/>
          <w:lang w:val="en-GB"/>
        </w:rPr>
        <w:t>study</w:t>
      </w:r>
      <w:r w:rsidRPr="008302B0">
        <w:rPr>
          <w:rFonts w:ascii="Times New Roman" w:eastAsia="Calibri" w:hAnsi="Times New Roman" w:cs="Times New Roman"/>
          <w:sz w:val="24"/>
          <w:szCs w:val="24"/>
          <w:lang w:val="en-GB"/>
        </w:rPr>
        <w:t xml:space="preserve">. The high response rate of 80% can be </w:t>
      </w:r>
      <w:r w:rsidR="003D1469" w:rsidRPr="008302B0">
        <w:rPr>
          <w:rFonts w:ascii="Times New Roman" w:eastAsia="Calibri" w:hAnsi="Times New Roman" w:cs="Times New Roman"/>
          <w:sz w:val="24"/>
          <w:szCs w:val="24"/>
          <w:lang w:val="en-GB"/>
        </w:rPr>
        <w:t>credited</w:t>
      </w:r>
      <w:r w:rsidRPr="008302B0">
        <w:rPr>
          <w:rFonts w:ascii="Times New Roman" w:eastAsia="Calibri" w:hAnsi="Times New Roman" w:cs="Times New Roman"/>
          <w:sz w:val="24"/>
          <w:szCs w:val="24"/>
          <w:lang w:val="en-GB"/>
        </w:rPr>
        <w:t xml:space="preserve"> to the fact that questionnaires were administered personally to respondents and </w:t>
      </w:r>
      <w:r w:rsidR="003D1469" w:rsidRPr="008302B0">
        <w:rPr>
          <w:rFonts w:ascii="Times New Roman" w:eastAsia="Calibri" w:hAnsi="Times New Roman" w:cs="Times New Roman"/>
          <w:sz w:val="24"/>
          <w:szCs w:val="24"/>
          <w:lang w:val="en-GB"/>
        </w:rPr>
        <w:t>sequential</w:t>
      </w:r>
      <w:r w:rsidRPr="008302B0">
        <w:rPr>
          <w:rFonts w:ascii="Times New Roman" w:eastAsia="Calibri" w:hAnsi="Times New Roman" w:cs="Times New Roman"/>
          <w:sz w:val="24"/>
          <w:szCs w:val="24"/>
          <w:lang w:val="en-GB"/>
        </w:rPr>
        <w:t xml:space="preserve"> follow-ups </w:t>
      </w:r>
      <w:r w:rsidR="003D1469" w:rsidRPr="008302B0">
        <w:rPr>
          <w:rFonts w:ascii="Times New Roman" w:eastAsia="Calibri" w:hAnsi="Times New Roman" w:cs="Times New Roman"/>
          <w:sz w:val="24"/>
          <w:szCs w:val="24"/>
          <w:lang w:val="en-GB"/>
        </w:rPr>
        <w:t>were made afterwards</w:t>
      </w:r>
      <w:r w:rsidRPr="008302B0">
        <w:rPr>
          <w:rFonts w:ascii="Times New Roman" w:eastAsia="Calibri" w:hAnsi="Times New Roman" w:cs="Times New Roman"/>
          <w:sz w:val="24"/>
          <w:szCs w:val="24"/>
          <w:lang w:val="en-GB"/>
        </w:rPr>
        <w:t>.</w:t>
      </w:r>
    </w:p>
    <w:p w:rsidR="00DB0B52" w:rsidRPr="008302B0" w:rsidRDefault="00DB0B52" w:rsidP="00DA3EE6">
      <w:pPr>
        <w:pStyle w:val="Heading1"/>
        <w:spacing w:before="0" w:after="0" w:line="480" w:lineRule="auto"/>
        <w:rPr>
          <w:rFonts w:eastAsia="Calibri"/>
          <w:color w:val="auto"/>
        </w:rPr>
      </w:pPr>
      <w:bookmarkStart w:id="52" w:name="_Toc22732328"/>
      <w:r w:rsidRPr="008302B0">
        <w:rPr>
          <w:rFonts w:eastAsia="Calibri"/>
          <w:color w:val="auto"/>
        </w:rPr>
        <w:lastRenderedPageBreak/>
        <w:t>4.2 DESCRIPTIVE STATISTICS (DEMOGRAPHIC DATA)</w:t>
      </w:r>
      <w:bookmarkEnd w:id="52"/>
    </w:p>
    <w:p w:rsidR="00DB0B52" w:rsidRPr="008302B0" w:rsidRDefault="00DB0B52" w:rsidP="00DA3EE6">
      <w:pPr>
        <w:pStyle w:val="Heading1"/>
        <w:spacing w:before="0" w:after="0" w:line="480" w:lineRule="auto"/>
        <w:rPr>
          <w:rFonts w:eastAsia="Calibri"/>
          <w:color w:val="auto"/>
        </w:rPr>
      </w:pPr>
      <w:bookmarkStart w:id="53" w:name="_Toc22732329"/>
      <w:r w:rsidRPr="008302B0">
        <w:rPr>
          <w:rFonts w:eastAsia="Calibri"/>
          <w:color w:val="auto"/>
        </w:rPr>
        <w:t>4.2.1 Organizational Role</w:t>
      </w:r>
      <w:bookmarkEnd w:id="53"/>
    </w:p>
    <w:p w:rsidR="00DB0B52" w:rsidRPr="008302B0" w:rsidRDefault="00DB0B52" w:rsidP="00DB0B52">
      <w:pPr>
        <w:autoSpaceDE w:val="0"/>
        <w:autoSpaceDN w:val="0"/>
        <w:adjustRightInd w:val="0"/>
        <w:spacing w:after="0" w:line="48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Nearly, 17% were Project Managers (N=11), 20% were Engineer (N=13), 15% were Contractor (N=10), 9% were Architect (N=6), 3% were Foremen (N=2), 14% Quantity surveyors (N = 9) and 21% were construction managers (N = 14). The respondent position is vital to ensure some degree of reliability of the data. The high representation of quantity surveyors, contractors, project managers etc. was inevitable as these professionals are very </w:t>
      </w:r>
      <w:proofErr w:type="gramStart"/>
      <w:r w:rsidRPr="008302B0">
        <w:rPr>
          <w:rFonts w:ascii="Times New Roman" w:eastAsia="Calibri" w:hAnsi="Times New Roman" w:cs="Times New Roman"/>
          <w:sz w:val="24"/>
          <w:szCs w:val="24"/>
        </w:rPr>
        <w:t>key</w:t>
      </w:r>
      <w:proofErr w:type="gramEnd"/>
      <w:r w:rsidRPr="008302B0">
        <w:rPr>
          <w:rFonts w:ascii="Times New Roman" w:eastAsia="Calibri" w:hAnsi="Times New Roman" w:cs="Times New Roman"/>
          <w:sz w:val="24"/>
          <w:szCs w:val="24"/>
        </w:rPr>
        <w:t xml:space="preserve"> and usually engage in the construction activities. This makes them credible and reliable source of information which is needed for this study.</w:t>
      </w:r>
    </w:p>
    <w:p w:rsidR="002823F9" w:rsidRPr="008302B0" w:rsidRDefault="002823F9" w:rsidP="00DB0B52">
      <w:pPr>
        <w:autoSpaceDE w:val="0"/>
        <w:autoSpaceDN w:val="0"/>
        <w:adjustRightInd w:val="0"/>
        <w:spacing w:after="0" w:line="480" w:lineRule="auto"/>
        <w:jc w:val="both"/>
        <w:rPr>
          <w:rFonts w:ascii="Times New Roman" w:eastAsia="Calibri" w:hAnsi="Times New Roman" w:cs="Times New Roman"/>
          <w:sz w:val="24"/>
          <w:szCs w:val="24"/>
        </w:rPr>
      </w:pPr>
    </w:p>
    <w:p w:rsidR="00DB0B52" w:rsidRPr="008302B0" w:rsidRDefault="00DB0B52" w:rsidP="006E59B4">
      <w:pPr>
        <w:spacing w:after="0" w:line="480" w:lineRule="auto"/>
        <w:rPr>
          <w:rFonts w:ascii="Times New Roman" w:eastAsia="Calibri" w:hAnsi="Times New Roman" w:cs="Times New Roman"/>
          <w:b/>
          <w:sz w:val="24"/>
          <w:szCs w:val="24"/>
        </w:rPr>
      </w:pPr>
      <w:r w:rsidRPr="008302B0">
        <w:rPr>
          <w:rFonts w:ascii="Times New Roman" w:eastAsia="Calibri" w:hAnsi="Times New Roman" w:cs="Times New Roman"/>
          <w:b/>
          <w:sz w:val="24"/>
          <w:szCs w:val="24"/>
        </w:rPr>
        <w:t>Table 4.1: Organizational Role</w:t>
      </w:r>
    </w:p>
    <w:tbl>
      <w:tblPr>
        <w:tblStyle w:val="PlainTable21"/>
        <w:tblW w:w="6227" w:type="dxa"/>
        <w:tblLook w:val="0620" w:firstRow="1" w:lastRow="0" w:firstColumn="0" w:lastColumn="0" w:noHBand="1" w:noVBand="1"/>
      </w:tblPr>
      <w:tblGrid>
        <w:gridCol w:w="2688"/>
        <w:gridCol w:w="1486"/>
        <w:gridCol w:w="2053"/>
      </w:tblGrid>
      <w:tr w:rsidR="008302B0" w:rsidRPr="008302B0" w:rsidTr="006E59B4">
        <w:trPr>
          <w:cnfStyle w:val="100000000000" w:firstRow="1" w:lastRow="0" w:firstColumn="0" w:lastColumn="0" w:oddVBand="0" w:evenVBand="0" w:oddHBand="0" w:evenHBand="0" w:firstRowFirstColumn="0" w:firstRowLastColumn="0" w:lastRowFirstColumn="0" w:lastRowLastColumn="0"/>
          <w:trHeight w:val="574"/>
        </w:trPr>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Item</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Frequency</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Percentage (%)</w:t>
            </w:r>
          </w:p>
        </w:tc>
      </w:tr>
      <w:tr w:rsidR="008302B0" w:rsidRPr="008302B0" w:rsidTr="006E59B4">
        <w:trPr>
          <w:trHeight w:val="556"/>
        </w:trPr>
        <w:tc>
          <w:tcPr>
            <w:tcW w:w="0" w:type="auto"/>
          </w:tcPr>
          <w:p w:rsidR="00DB0B52" w:rsidRPr="008302B0" w:rsidRDefault="00DB0B52" w:rsidP="00637F0F">
            <w:pPr>
              <w:spacing w:line="480" w:lineRule="auto"/>
              <w:rPr>
                <w:rFonts w:ascii="Times New Roman" w:eastAsia="Calibri" w:hAnsi="Times New Roman" w:cs="Times New Roman"/>
                <w:b/>
                <w:sz w:val="24"/>
                <w:szCs w:val="24"/>
              </w:rPr>
            </w:pPr>
            <w:r w:rsidRPr="008302B0">
              <w:rPr>
                <w:rFonts w:ascii="Times New Roman" w:eastAsia="Calibri" w:hAnsi="Times New Roman" w:cs="Times New Roman"/>
                <w:sz w:val="24"/>
                <w:szCs w:val="24"/>
              </w:rPr>
              <w:t>Quantity Surveyor</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9</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14%</w:t>
            </w:r>
          </w:p>
        </w:tc>
      </w:tr>
      <w:tr w:rsidR="008302B0" w:rsidRPr="008302B0" w:rsidTr="006E59B4">
        <w:trPr>
          <w:trHeight w:val="574"/>
        </w:trPr>
        <w:tc>
          <w:tcPr>
            <w:tcW w:w="0" w:type="auto"/>
          </w:tcPr>
          <w:p w:rsidR="00DB0B52" w:rsidRPr="008302B0" w:rsidRDefault="00DB0B52" w:rsidP="00637F0F">
            <w:pPr>
              <w:spacing w:line="48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Construction Manager</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14</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21%</w:t>
            </w:r>
          </w:p>
        </w:tc>
      </w:tr>
      <w:tr w:rsidR="008302B0" w:rsidRPr="008302B0" w:rsidTr="006E59B4">
        <w:trPr>
          <w:trHeight w:val="574"/>
        </w:trPr>
        <w:tc>
          <w:tcPr>
            <w:tcW w:w="0" w:type="auto"/>
          </w:tcPr>
          <w:p w:rsidR="00DB0B52" w:rsidRPr="008302B0" w:rsidRDefault="00DB0B52" w:rsidP="00637F0F">
            <w:pPr>
              <w:spacing w:line="480" w:lineRule="auto"/>
              <w:rPr>
                <w:rFonts w:ascii="Times New Roman" w:eastAsia="Calibri" w:hAnsi="Times New Roman" w:cs="Times New Roman"/>
                <w:b/>
                <w:sz w:val="24"/>
                <w:szCs w:val="24"/>
              </w:rPr>
            </w:pPr>
            <w:r w:rsidRPr="008302B0">
              <w:rPr>
                <w:rFonts w:ascii="Times New Roman" w:eastAsia="Calibri" w:hAnsi="Times New Roman" w:cs="Times New Roman"/>
                <w:sz w:val="24"/>
                <w:szCs w:val="24"/>
              </w:rPr>
              <w:t>Project Manager</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11</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8%</w:t>
            </w:r>
          </w:p>
        </w:tc>
      </w:tr>
      <w:tr w:rsidR="008302B0" w:rsidRPr="008302B0" w:rsidTr="006E59B4">
        <w:trPr>
          <w:trHeight w:val="574"/>
        </w:trPr>
        <w:tc>
          <w:tcPr>
            <w:tcW w:w="0" w:type="auto"/>
          </w:tcPr>
          <w:p w:rsidR="00DB0B52" w:rsidRPr="008302B0" w:rsidRDefault="00DB0B52" w:rsidP="00637F0F">
            <w:pPr>
              <w:spacing w:line="480" w:lineRule="auto"/>
              <w:rPr>
                <w:rFonts w:ascii="Times New Roman" w:eastAsia="Calibri" w:hAnsi="Times New Roman" w:cs="Times New Roman"/>
                <w:b/>
                <w:sz w:val="24"/>
                <w:szCs w:val="24"/>
              </w:rPr>
            </w:pPr>
            <w:r w:rsidRPr="008302B0">
              <w:rPr>
                <w:rFonts w:ascii="Times New Roman" w:eastAsia="Calibri" w:hAnsi="Times New Roman" w:cs="Times New Roman"/>
                <w:sz w:val="24"/>
                <w:szCs w:val="24"/>
              </w:rPr>
              <w:t>Contractor</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10</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15%</w:t>
            </w:r>
          </w:p>
        </w:tc>
      </w:tr>
      <w:tr w:rsidR="008302B0" w:rsidRPr="008302B0" w:rsidTr="006E59B4">
        <w:trPr>
          <w:trHeight w:val="574"/>
        </w:trPr>
        <w:tc>
          <w:tcPr>
            <w:tcW w:w="0" w:type="auto"/>
          </w:tcPr>
          <w:p w:rsidR="00DB0B52" w:rsidRPr="008302B0" w:rsidRDefault="00DB0B52" w:rsidP="00637F0F">
            <w:pPr>
              <w:spacing w:line="480" w:lineRule="auto"/>
              <w:rPr>
                <w:rFonts w:ascii="Times New Roman" w:eastAsia="Calibri" w:hAnsi="Times New Roman" w:cs="Times New Roman"/>
                <w:b/>
                <w:sz w:val="24"/>
                <w:szCs w:val="24"/>
              </w:rPr>
            </w:pPr>
            <w:r w:rsidRPr="008302B0">
              <w:rPr>
                <w:rFonts w:ascii="Times New Roman" w:eastAsia="Calibri" w:hAnsi="Times New Roman" w:cs="Times New Roman"/>
                <w:sz w:val="24"/>
                <w:szCs w:val="24"/>
              </w:rPr>
              <w:t>Engineer</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13</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20%</w:t>
            </w:r>
          </w:p>
        </w:tc>
      </w:tr>
      <w:tr w:rsidR="008302B0" w:rsidRPr="008302B0" w:rsidTr="006E59B4">
        <w:trPr>
          <w:trHeight w:val="574"/>
        </w:trPr>
        <w:tc>
          <w:tcPr>
            <w:tcW w:w="0" w:type="auto"/>
          </w:tcPr>
          <w:p w:rsidR="00DB0B52" w:rsidRPr="008302B0" w:rsidRDefault="00DB0B52" w:rsidP="00637F0F">
            <w:pPr>
              <w:spacing w:line="480" w:lineRule="auto"/>
              <w:rPr>
                <w:rFonts w:ascii="Times New Roman" w:eastAsia="Calibri" w:hAnsi="Times New Roman" w:cs="Times New Roman"/>
                <w:b/>
                <w:sz w:val="24"/>
                <w:szCs w:val="24"/>
              </w:rPr>
            </w:pPr>
            <w:r w:rsidRPr="008302B0">
              <w:rPr>
                <w:rFonts w:ascii="Times New Roman" w:eastAsia="Calibri" w:hAnsi="Times New Roman" w:cs="Times New Roman"/>
                <w:sz w:val="24"/>
                <w:szCs w:val="24"/>
              </w:rPr>
              <w:t>Architect</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6</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9%</w:t>
            </w:r>
          </w:p>
        </w:tc>
      </w:tr>
      <w:tr w:rsidR="008302B0" w:rsidRPr="008302B0" w:rsidTr="006E59B4">
        <w:trPr>
          <w:trHeight w:val="574"/>
        </w:trPr>
        <w:tc>
          <w:tcPr>
            <w:tcW w:w="0" w:type="auto"/>
          </w:tcPr>
          <w:p w:rsidR="00DB0B52" w:rsidRPr="008302B0" w:rsidRDefault="00DB0B52" w:rsidP="00637F0F">
            <w:pPr>
              <w:spacing w:line="48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Foreman</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2</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3%</w:t>
            </w:r>
          </w:p>
        </w:tc>
      </w:tr>
      <w:tr w:rsidR="008302B0" w:rsidRPr="008302B0" w:rsidTr="006E59B4">
        <w:trPr>
          <w:trHeight w:val="556"/>
        </w:trPr>
        <w:tc>
          <w:tcPr>
            <w:tcW w:w="0" w:type="auto"/>
          </w:tcPr>
          <w:p w:rsidR="00DB0B52" w:rsidRPr="008302B0" w:rsidRDefault="00DB0B52" w:rsidP="00DA3EE6">
            <w:pPr>
              <w:spacing w:line="480" w:lineRule="auto"/>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Total</w:t>
            </w:r>
          </w:p>
        </w:tc>
        <w:tc>
          <w:tcPr>
            <w:tcW w:w="0" w:type="auto"/>
          </w:tcPr>
          <w:p w:rsidR="00DB0B52" w:rsidRPr="008302B0" w:rsidRDefault="00DB0B52" w:rsidP="00DA3EE6">
            <w:pPr>
              <w:spacing w:line="480" w:lineRule="auto"/>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65</w:t>
            </w:r>
          </w:p>
        </w:tc>
        <w:tc>
          <w:tcPr>
            <w:tcW w:w="0" w:type="auto"/>
          </w:tcPr>
          <w:p w:rsidR="00DB0B52" w:rsidRPr="008302B0" w:rsidRDefault="00DB0B52" w:rsidP="00DA3EE6">
            <w:pPr>
              <w:spacing w:line="480" w:lineRule="auto"/>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100</w:t>
            </w:r>
          </w:p>
        </w:tc>
      </w:tr>
    </w:tbl>
    <w:p w:rsidR="00DB0B52" w:rsidRPr="008302B0" w:rsidRDefault="00DB0B52" w:rsidP="006E59B4">
      <w:pPr>
        <w:autoSpaceDE w:val="0"/>
        <w:autoSpaceDN w:val="0"/>
        <w:adjustRightInd w:val="0"/>
        <w:spacing w:line="400" w:lineRule="atLeast"/>
        <w:jc w:val="both"/>
        <w:rPr>
          <w:rFonts w:ascii="Times New Roman" w:eastAsia="Calibri" w:hAnsi="Times New Roman" w:cs="Times New Roman"/>
          <w:b/>
          <w:sz w:val="24"/>
          <w:szCs w:val="24"/>
        </w:rPr>
      </w:pPr>
      <w:r w:rsidRPr="008302B0">
        <w:rPr>
          <w:rFonts w:ascii="Times New Roman" w:eastAsia="Calibri" w:hAnsi="Times New Roman" w:cs="Times New Roman"/>
          <w:b/>
          <w:sz w:val="24"/>
          <w:szCs w:val="24"/>
        </w:rPr>
        <w:t xml:space="preserve"> Source: Field Survey, 2018</w:t>
      </w:r>
    </w:p>
    <w:p w:rsidR="00DB0B52" w:rsidRPr="008302B0" w:rsidRDefault="00DB0B52" w:rsidP="00DB0B52">
      <w:pPr>
        <w:autoSpaceDE w:val="0"/>
        <w:autoSpaceDN w:val="0"/>
        <w:adjustRightInd w:val="0"/>
        <w:spacing w:after="0" w:line="480" w:lineRule="auto"/>
        <w:jc w:val="both"/>
        <w:rPr>
          <w:rFonts w:ascii="Times New Roman" w:eastAsia="Calibri" w:hAnsi="Times New Roman" w:cs="Times New Roman"/>
          <w:sz w:val="24"/>
          <w:szCs w:val="24"/>
        </w:rPr>
      </w:pPr>
    </w:p>
    <w:p w:rsidR="00DB0B52" w:rsidRPr="008302B0" w:rsidRDefault="00DB0B52" w:rsidP="00DB0B52">
      <w:pPr>
        <w:autoSpaceDE w:val="0"/>
        <w:autoSpaceDN w:val="0"/>
        <w:adjustRightInd w:val="0"/>
        <w:spacing w:after="0" w:line="480" w:lineRule="auto"/>
        <w:jc w:val="both"/>
        <w:rPr>
          <w:rFonts w:ascii="Times New Roman" w:eastAsia="Calibri" w:hAnsi="Times New Roman" w:cs="Times New Roman"/>
          <w:sz w:val="24"/>
          <w:szCs w:val="24"/>
        </w:rPr>
      </w:pPr>
    </w:p>
    <w:p w:rsidR="00DB0B52" w:rsidRPr="008302B0" w:rsidRDefault="00DB0B52" w:rsidP="00DA3EE6">
      <w:pPr>
        <w:pStyle w:val="Heading1"/>
        <w:spacing w:before="0" w:after="0" w:line="480" w:lineRule="auto"/>
        <w:rPr>
          <w:rFonts w:eastAsia="Calibri"/>
          <w:color w:val="auto"/>
        </w:rPr>
      </w:pPr>
      <w:bookmarkStart w:id="54" w:name="_Toc22732330"/>
      <w:r w:rsidRPr="008302B0">
        <w:rPr>
          <w:rFonts w:eastAsia="Calibri"/>
          <w:color w:val="auto"/>
          <w:lang w:val="en-GB"/>
        </w:rPr>
        <w:lastRenderedPageBreak/>
        <w:t xml:space="preserve">4.2.2 </w:t>
      </w:r>
      <w:r w:rsidRPr="008302B0">
        <w:rPr>
          <w:rFonts w:eastAsia="Calibri"/>
          <w:color w:val="auto"/>
        </w:rPr>
        <w:t>Educational level of respondent</w:t>
      </w:r>
      <w:bookmarkEnd w:id="54"/>
    </w:p>
    <w:p w:rsidR="00DB0B52" w:rsidRPr="008302B0" w:rsidRDefault="00DB0B52" w:rsidP="00DB0B52">
      <w:pPr>
        <w:autoSpaceDE w:val="0"/>
        <w:autoSpaceDN w:val="0"/>
        <w:adjustRightInd w:val="0"/>
        <w:spacing w:line="48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 xml:space="preserve">Table 4.2 below shows that Majority of the respondents of the survey were </w:t>
      </w:r>
      <w:proofErr w:type="gramStart"/>
      <w:r w:rsidRPr="008302B0">
        <w:rPr>
          <w:rFonts w:ascii="Times New Roman" w:eastAsia="Calibri" w:hAnsi="Times New Roman" w:cs="Times New Roman"/>
          <w:sz w:val="24"/>
          <w:szCs w:val="24"/>
          <w:lang w:val="en-GB"/>
        </w:rPr>
        <w:t>either Holders</w:t>
      </w:r>
      <w:proofErr w:type="gramEnd"/>
      <w:r w:rsidRPr="008302B0">
        <w:rPr>
          <w:rFonts w:ascii="Times New Roman" w:eastAsia="Calibri" w:hAnsi="Times New Roman" w:cs="Times New Roman"/>
          <w:sz w:val="24"/>
          <w:szCs w:val="24"/>
          <w:lang w:val="en-GB"/>
        </w:rPr>
        <w:t xml:space="preserve"> of </w:t>
      </w:r>
      <w:r w:rsidRPr="008302B0">
        <w:rPr>
          <w:rFonts w:ascii="Times New Roman" w:eastAsia="Calibri" w:hAnsi="Times New Roman" w:cs="Times New Roman"/>
          <w:sz w:val="24"/>
          <w:szCs w:val="24"/>
        </w:rPr>
        <w:t>PhD</w:t>
      </w:r>
      <w:r w:rsidRPr="008302B0">
        <w:rPr>
          <w:rFonts w:ascii="Times New Roman" w:eastAsia="Calibri" w:hAnsi="Times New Roman" w:cs="Times New Roman"/>
          <w:sz w:val="24"/>
          <w:szCs w:val="24"/>
          <w:lang w:val="en-GB"/>
        </w:rPr>
        <w:t xml:space="preserve">, Master’s Degree (MSc, MPhil, and MBA), Bachelor of Science or Higher National Diploma. 6% of the Respondents were holders PhD, 37% are holders of a Master Degree, 46% holds a Bachelor’s Degree, and whiles 11% were holders of Higher National Diploma. </w:t>
      </w:r>
      <w:r w:rsidRPr="008302B0">
        <w:rPr>
          <w:rFonts w:ascii="Times New Roman" w:eastAsia="Calibri" w:hAnsi="Times New Roman" w:cs="Times New Roman"/>
          <w:sz w:val="24"/>
          <w:szCs w:val="24"/>
        </w:rPr>
        <w:t>The results indicate that majority of the respondents are highly educated and well qualified. The respondents work for well-established firms that have a lot of experience. They also fall within the targeted group the researcher intended to study.</w:t>
      </w:r>
    </w:p>
    <w:p w:rsidR="00DB0B52" w:rsidRPr="008302B0" w:rsidRDefault="00DB0B52" w:rsidP="006E59B4">
      <w:pPr>
        <w:spacing w:after="0" w:line="480" w:lineRule="auto"/>
        <w:rPr>
          <w:rFonts w:ascii="Times New Roman" w:eastAsia="Calibri" w:hAnsi="Times New Roman" w:cs="Times New Roman"/>
          <w:b/>
          <w:sz w:val="24"/>
          <w:szCs w:val="24"/>
        </w:rPr>
      </w:pPr>
      <w:r w:rsidRPr="008302B0">
        <w:rPr>
          <w:rFonts w:ascii="Times New Roman" w:eastAsia="Calibri" w:hAnsi="Times New Roman" w:cs="Times New Roman"/>
          <w:b/>
          <w:sz w:val="24"/>
          <w:szCs w:val="24"/>
        </w:rPr>
        <w:t>Table 4.2: Educational Level</w:t>
      </w:r>
    </w:p>
    <w:tbl>
      <w:tblPr>
        <w:tblStyle w:val="PlainTable21"/>
        <w:tblW w:w="5866" w:type="dxa"/>
        <w:tblLook w:val="0620" w:firstRow="1" w:lastRow="0" w:firstColumn="0" w:lastColumn="0" w:noHBand="1" w:noVBand="1"/>
      </w:tblPr>
      <w:tblGrid>
        <w:gridCol w:w="2705"/>
        <w:gridCol w:w="1328"/>
        <w:gridCol w:w="1833"/>
      </w:tblGrid>
      <w:tr w:rsidR="008302B0" w:rsidRPr="008302B0" w:rsidTr="006E59B4">
        <w:trPr>
          <w:cnfStyle w:val="100000000000" w:firstRow="1" w:lastRow="0" w:firstColumn="0" w:lastColumn="0" w:oddVBand="0" w:evenVBand="0" w:oddHBand="0" w:evenHBand="0" w:firstRowFirstColumn="0" w:firstRowLastColumn="0" w:lastRowFirstColumn="0" w:lastRowLastColumn="0"/>
          <w:trHeight w:val="512"/>
        </w:trPr>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Item</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Frequency</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Percentage (%)</w:t>
            </w:r>
          </w:p>
        </w:tc>
      </w:tr>
      <w:tr w:rsidR="008302B0" w:rsidRPr="008302B0" w:rsidTr="006E59B4">
        <w:trPr>
          <w:trHeight w:val="496"/>
        </w:trPr>
        <w:tc>
          <w:tcPr>
            <w:tcW w:w="0" w:type="auto"/>
          </w:tcPr>
          <w:p w:rsidR="00DB0B52" w:rsidRPr="008302B0" w:rsidRDefault="00DB0B52" w:rsidP="00637F0F">
            <w:pPr>
              <w:spacing w:line="480" w:lineRule="auto"/>
              <w:rPr>
                <w:rFonts w:ascii="Times New Roman" w:eastAsia="Calibri" w:hAnsi="Times New Roman" w:cs="Times New Roman"/>
                <w:b/>
                <w:sz w:val="24"/>
                <w:szCs w:val="24"/>
              </w:rPr>
            </w:pPr>
            <w:r w:rsidRPr="008302B0">
              <w:rPr>
                <w:rFonts w:ascii="Times New Roman" w:eastAsia="Calibri" w:hAnsi="Times New Roman" w:cs="Times New Roman"/>
                <w:sz w:val="24"/>
                <w:szCs w:val="24"/>
              </w:rPr>
              <w:t>Higher National Diploma</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7</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11%</w:t>
            </w:r>
          </w:p>
        </w:tc>
      </w:tr>
      <w:tr w:rsidR="008302B0" w:rsidRPr="008302B0" w:rsidTr="006E59B4">
        <w:trPr>
          <w:trHeight w:val="512"/>
        </w:trPr>
        <w:tc>
          <w:tcPr>
            <w:tcW w:w="0" w:type="auto"/>
          </w:tcPr>
          <w:p w:rsidR="00DB0B52" w:rsidRPr="008302B0" w:rsidRDefault="00DB0B52" w:rsidP="00637F0F">
            <w:pPr>
              <w:spacing w:line="48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Bachelor’s Degree</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30</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46%</w:t>
            </w:r>
          </w:p>
        </w:tc>
      </w:tr>
      <w:tr w:rsidR="008302B0" w:rsidRPr="008302B0" w:rsidTr="006E59B4">
        <w:trPr>
          <w:trHeight w:val="512"/>
        </w:trPr>
        <w:tc>
          <w:tcPr>
            <w:tcW w:w="0" w:type="auto"/>
          </w:tcPr>
          <w:p w:rsidR="00DB0B52" w:rsidRPr="008302B0" w:rsidRDefault="00DB0B52" w:rsidP="00637F0F">
            <w:pPr>
              <w:spacing w:line="480" w:lineRule="auto"/>
              <w:rPr>
                <w:rFonts w:ascii="Times New Roman" w:eastAsia="Calibri" w:hAnsi="Times New Roman" w:cs="Times New Roman"/>
                <w:b/>
                <w:sz w:val="24"/>
                <w:szCs w:val="24"/>
              </w:rPr>
            </w:pPr>
            <w:r w:rsidRPr="008302B0">
              <w:rPr>
                <w:rFonts w:ascii="Times New Roman" w:eastAsia="Calibri" w:hAnsi="Times New Roman" w:cs="Times New Roman"/>
                <w:sz w:val="24"/>
                <w:szCs w:val="24"/>
              </w:rPr>
              <w:t>Master Degree</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24</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37%</w:t>
            </w:r>
          </w:p>
        </w:tc>
      </w:tr>
      <w:tr w:rsidR="008302B0" w:rsidRPr="008302B0" w:rsidTr="006E59B4">
        <w:trPr>
          <w:trHeight w:val="512"/>
        </w:trPr>
        <w:tc>
          <w:tcPr>
            <w:tcW w:w="0" w:type="auto"/>
          </w:tcPr>
          <w:p w:rsidR="00DB0B52" w:rsidRPr="008302B0" w:rsidRDefault="00DB0B52" w:rsidP="00637F0F">
            <w:pPr>
              <w:spacing w:line="480" w:lineRule="auto"/>
              <w:rPr>
                <w:rFonts w:ascii="Times New Roman" w:eastAsia="Calibri" w:hAnsi="Times New Roman" w:cs="Times New Roman"/>
                <w:b/>
                <w:sz w:val="24"/>
                <w:szCs w:val="24"/>
              </w:rPr>
            </w:pPr>
            <w:r w:rsidRPr="008302B0">
              <w:rPr>
                <w:rFonts w:ascii="Times New Roman" w:eastAsia="Calibri" w:hAnsi="Times New Roman" w:cs="Times New Roman"/>
                <w:sz w:val="24"/>
                <w:szCs w:val="24"/>
              </w:rPr>
              <w:t>PhD</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4</w:t>
            </w:r>
          </w:p>
        </w:tc>
        <w:tc>
          <w:tcPr>
            <w:tcW w:w="0" w:type="auto"/>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6%</w:t>
            </w:r>
          </w:p>
        </w:tc>
      </w:tr>
      <w:tr w:rsidR="008302B0" w:rsidRPr="008302B0" w:rsidTr="006E59B4">
        <w:trPr>
          <w:trHeight w:val="496"/>
        </w:trPr>
        <w:tc>
          <w:tcPr>
            <w:tcW w:w="0" w:type="auto"/>
          </w:tcPr>
          <w:p w:rsidR="00DB0B52" w:rsidRPr="008302B0" w:rsidRDefault="00DB0B52" w:rsidP="00DA3EE6">
            <w:pPr>
              <w:spacing w:line="480" w:lineRule="auto"/>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Total</w:t>
            </w:r>
          </w:p>
        </w:tc>
        <w:tc>
          <w:tcPr>
            <w:tcW w:w="0" w:type="auto"/>
          </w:tcPr>
          <w:p w:rsidR="00DB0B52" w:rsidRPr="008302B0" w:rsidRDefault="00DB0B52" w:rsidP="00DA3EE6">
            <w:pPr>
              <w:spacing w:line="480" w:lineRule="auto"/>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65</w:t>
            </w:r>
          </w:p>
        </w:tc>
        <w:tc>
          <w:tcPr>
            <w:tcW w:w="0" w:type="auto"/>
          </w:tcPr>
          <w:p w:rsidR="00DB0B52" w:rsidRPr="008302B0" w:rsidRDefault="00DB0B52" w:rsidP="00DA3EE6">
            <w:pPr>
              <w:spacing w:line="480" w:lineRule="auto"/>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100</w:t>
            </w:r>
          </w:p>
        </w:tc>
      </w:tr>
    </w:tbl>
    <w:p w:rsidR="00DB0B52" w:rsidRPr="008302B0" w:rsidRDefault="00DB0B52" w:rsidP="00DB0B52">
      <w:pPr>
        <w:autoSpaceDE w:val="0"/>
        <w:autoSpaceDN w:val="0"/>
        <w:adjustRightInd w:val="0"/>
        <w:spacing w:line="400" w:lineRule="atLeast"/>
        <w:rPr>
          <w:rFonts w:ascii="Times New Roman" w:eastAsia="Calibri" w:hAnsi="Times New Roman" w:cs="Times New Roman"/>
          <w:b/>
          <w:sz w:val="24"/>
          <w:szCs w:val="24"/>
        </w:rPr>
      </w:pPr>
      <w:r w:rsidRPr="008302B0">
        <w:rPr>
          <w:rFonts w:ascii="Times New Roman" w:eastAsia="Calibri" w:hAnsi="Times New Roman" w:cs="Times New Roman"/>
          <w:b/>
          <w:sz w:val="24"/>
          <w:szCs w:val="24"/>
        </w:rPr>
        <w:t>Source: Field Survey, 2018</w:t>
      </w:r>
    </w:p>
    <w:p w:rsidR="00DB0B52" w:rsidRPr="008302B0" w:rsidRDefault="00DB0B52" w:rsidP="00DB0B52">
      <w:pPr>
        <w:autoSpaceDE w:val="0"/>
        <w:autoSpaceDN w:val="0"/>
        <w:adjustRightInd w:val="0"/>
        <w:spacing w:line="400" w:lineRule="atLeast"/>
        <w:rPr>
          <w:rFonts w:ascii="Times New Roman" w:eastAsia="Calibri" w:hAnsi="Times New Roman" w:cs="Times New Roman"/>
          <w:b/>
          <w:sz w:val="24"/>
          <w:szCs w:val="24"/>
        </w:rPr>
      </w:pPr>
    </w:p>
    <w:p w:rsidR="00DB0B52" w:rsidRPr="008302B0" w:rsidRDefault="00DB0B52" w:rsidP="00DA3EE6">
      <w:pPr>
        <w:pStyle w:val="Heading1"/>
        <w:spacing w:before="0" w:after="0" w:line="480" w:lineRule="auto"/>
        <w:rPr>
          <w:rFonts w:eastAsia="Calibri"/>
          <w:color w:val="auto"/>
        </w:rPr>
      </w:pPr>
      <w:bookmarkStart w:id="55" w:name="_Toc22732331"/>
      <w:r w:rsidRPr="008302B0">
        <w:rPr>
          <w:rFonts w:eastAsia="Calibri"/>
          <w:color w:val="auto"/>
        </w:rPr>
        <w:t>4.2.3 Experience (Number of International Construction Joint Venture) participated with foreign companies</w:t>
      </w:r>
      <w:bookmarkEnd w:id="55"/>
    </w:p>
    <w:p w:rsidR="00DB0B52" w:rsidRPr="008302B0" w:rsidRDefault="00DB0B52" w:rsidP="00DB0B52">
      <w:pPr>
        <w:autoSpaceDE w:val="0"/>
        <w:autoSpaceDN w:val="0"/>
        <w:adjustRightInd w:val="0"/>
        <w:spacing w:line="48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Respondents experience regarding the number of ICJV projects participated </w:t>
      </w:r>
      <w:proofErr w:type="gramStart"/>
      <w:r w:rsidRPr="008302B0">
        <w:rPr>
          <w:rFonts w:ascii="Times New Roman" w:eastAsia="Calibri" w:hAnsi="Times New Roman" w:cs="Times New Roman"/>
          <w:sz w:val="24"/>
          <w:szCs w:val="24"/>
        </w:rPr>
        <w:t>are</w:t>
      </w:r>
      <w:proofErr w:type="gramEnd"/>
      <w:r w:rsidRPr="008302B0">
        <w:rPr>
          <w:rFonts w:ascii="Times New Roman" w:eastAsia="Calibri" w:hAnsi="Times New Roman" w:cs="Times New Roman"/>
          <w:sz w:val="24"/>
          <w:szCs w:val="24"/>
        </w:rPr>
        <w:t xml:space="preserve"> represented in the table 4.3. The responses </w:t>
      </w:r>
      <w:r w:rsidR="009E5C37" w:rsidRPr="008302B0">
        <w:rPr>
          <w:rFonts w:ascii="Times New Roman" w:eastAsia="Calibri" w:hAnsi="Times New Roman" w:cs="Times New Roman"/>
          <w:sz w:val="24"/>
          <w:szCs w:val="24"/>
        </w:rPr>
        <w:t>show</w:t>
      </w:r>
      <w:r w:rsidRPr="008302B0">
        <w:rPr>
          <w:rFonts w:ascii="Times New Roman" w:eastAsia="Calibri" w:hAnsi="Times New Roman" w:cs="Times New Roman"/>
          <w:sz w:val="24"/>
          <w:szCs w:val="24"/>
        </w:rPr>
        <w:t xml:space="preserve"> that, 10% have participated in less than 5 projects, 28% have participated in 5-10 projects, 46% have participated in 11- 15 </w:t>
      </w:r>
      <w:r w:rsidRPr="008302B0">
        <w:rPr>
          <w:rFonts w:ascii="Times New Roman" w:eastAsia="Calibri" w:hAnsi="Times New Roman" w:cs="Times New Roman"/>
          <w:sz w:val="24"/>
          <w:szCs w:val="24"/>
        </w:rPr>
        <w:lastRenderedPageBreak/>
        <w:t>projects and 16% have also participated in 16 and above international construction joint venture projects. The respondents have worked on ICJV projects and have obtained considerable experience and therefore falls within the targeted group the researcher intended to study.</w:t>
      </w:r>
    </w:p>
    <w:p w:rsidR="00DA3EE6" w:rsidRPr="008302B0" w:rsidRDefault="00DA3EE6" w:rsidP="00DB0B52">
      <w:pPr>
        <w:autoSpaceDE w:val="0"/>
        <w:autoSpaceDN w:val="0"/>
        <w:adjustRightInd w:val="0"/>
        <w:spacing w:after="0" w:line="480" w:lineRule="auto"/>
        <w:jc w:val="center"/>
        <w:rPr>
          <w:rFonts w:ascii="Times New Roman" w:eastAsia="Calibri" w:hAnsi="Times New Roman" w:cs="Times New Roman"/>
          <w:b/>
          <w:sz w:val="24"/>
          <w:szCs w:val="24"/>
        </w:rPr>
      </w:pPr>
    </w:p>
    <w:p w:rsidR="00DB0B52" w:rsidRPr="008302B0" w:rsidRDefault="00DB0B52" w:rsidP="006E59B4">
      <w:pPr>
        <w:autoSpaceDE w:val="0"/>
        <w:autoSpaceDN w:val="0"/>
        <w:adjustRightInd w:val="0"/>
        <w:spacing w:after="0" w:line="480" w:lineRule="auto"/>
        <w:rPr>
          <w:rFonts w:ascii="Times New Roman" w:eastAsia="Calibri" w:hAnsi="Times New Roman" w:cs="Times New Roman"/>
          <w:b/>
          <w:sz w:val="24"/>
          <w:szCs w:val="24"/>
        </w:rPr>
      </w:pPr>
      <w:r w:rsidRPr="008302B0">
        <w:rPr>
          <w:rFonts w:ascii="Times New Roman" w:eastAsia="Calibri" w:hAnsi="Times New Roman" w:cs="Times New Roman"/>
          <w:b/>
          <w:sz w:val="24"/>
          <w:szCs w:val="24"/>
        </w:rPr>
        <w:t>Table 4.3 Experience in ICJV projects participated</w:t>
      </w:r>
    </w:p>
    <w:tbl>
      <w:tblPr>
        <w:tblStyle w:val="TableGrid"/>
        <w:tblpPr w:leftFromText="180" w:rightFromText="180" w:vertAnchor="page" w:horzAnchor="margin" w:tblpY="4306"/>
        <w:tblW w:w="5588"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81"/>
        <w:gridCol w:w="1347"/>
        <w:gridCol w:w="1860"/>
      </w:tblGrid>
      <w:tr w:rsidR="008302B0" w:rsidRPr="008302B0" w:rsidTr="002812CA">
        <w:trPr>
          <w:trHeight w:val="545"/>
        </w:trPr>
        <w:tc>
          <w:tcPr>
            <w:tcW w:w="0" w:type="auto"/>
            <w:tcBorders>
              <w:top w:val="single" w:sz="4" w:space="0" w:color="auto"/>
              <w:bottom w:val="single" w:sz="4" w:space="0" w:color="auto"/>
            </w:tcBorders>
            <w:vAlign w:val="center"/>
          </w:tcPr>
          <w:p w:rsidR="002812CA" w:rsidRPr="008302B0" w:rsidRDefault="002812CA" w:rsidP="002812CA">
            <w:pPr>
              <w:autoSpaceDE w:val="0"/>
              <w:autoSpaceDN w:val="0"/>
              <w:adjustRightInd w:val="0"/>
              <w:spacing w:after="160"/>
              <w:jc w:val="both"/>
              <w:rPr>
                <w:rFonts w:ascii="Times New Roman" w:eastAsia="Calibri" w:hAnsi="Times New Roman" w:cs="Times New Roman"/>
                <w:b/>
                <w:sz w:val="24"/>
                <w:szCs w:val="24"/>
              </w:rPr>
            </w:pPr>
            <w:r w:rsidRPr="008302B0">
              <w:rPr>
                <w:rFonts w:ascii="Times New Roman" w:eastAsia="Calibri" w:hAnsi="Times New Roman" w:cs="Times New Roman"/>
                <w:b/>
                <w:sz w:val="24"/>
                <w:szCs w:val="24"/>
              </w:rPr>
              <w:t>Item</w:t>
            </w:r>
          </w:p>
        </w:tc>
        <w:tc>
          <w:tcPr>
            <w:tcW w:w="0" w:type="auto"/>
            <w:tcBorders>
              <w:top w:val="single" w:sz="4" w:space="0" w:color="auto"/>
              <w:bottom w:val="single" w:sz="4" w:space="0" w:color="auto"/>
            </w:tcBorders>
            <w:vAlign w:val="center"/>
          </w:tcPr>
          <w:p w:rsidR="002812CA" w:rsidRPr="008302B0" w:rsidRDefault="002812CA" w:rsidP="002812CA">
            <w:pPr>
              <w:autoSpaceDE w:val="0"/>
              <w:autoSpaceDN w:val="0"/>
              <w:adjustRightInd w:val="0"/>
              <w:spacing w:after="160"/>
              <w:jc w:val="both"/>
              <w:rPr>
                <w:rFonts w:ascii="Times New Roman" w:eastAsia="Calibri" w:hAnsi="Times New Roman" w:cs="Times New Roman"/>
                <w:b/>
                <w:sz w:val="24"/>
                <w:szCs w:val="24"/>
              </w:rPr>
            </w:pPr>
            <w:r w:rsidRPr="008302B0">
              <w:rPr>
                <w:rFonts w:ascii="Times New Roman" w:eastAsia="Calibri" w:hAnsi="Times New Roman" w:cs="Times New Roman"/>
                <w:b/>
                <w:sz w:val="24"/>
                <w:szCs w:val="24"/>
              </w:rPr>
              <w:t>Frequency</w:t>
            </w:r>
          </w:p>
        </w:tc>
        <w:tc>
          <w:tcPr>
            <w:tcW w:w="0" w:type="auto"/>
            <w:tcBorders>
              <w:top w:val="single" w:sz="4" w:space="0" w:color="auto"/>
              <w:bottom w:val="single" w:sz="4" w:space="0" w:color="auto"/>
            </w:tcBorders>
            <w:vAlign w:val="center"/>
          </w:tcPr>
          <w:p w:rsidR="002812CA" w:rsidRPr="008302B0" w:rsidRDefault="002812CA" w:rsidP="002812CA">
            <w:pPr>
              <w:autoSpaceDE w:val="0"/>
              <w:autoSpaceDN w:val="0"/>
              <w:adjustRightInd w:val="0"/>
              <w:spacing w:after="160"/>
              <w:jc w:val="both"/>
              <w:rPr>
                <w:rFonts w:ascii="Times New Roman" w:eastAsia="Calibri" w:hAnsi="Times New Roman" w:cs="Times New Roman"/>
                <w:b/>
                <w:sz w:val="24"/>
                <w:szCs w:val="24"/>
              </w:rPr>
            </w:pPr>
            <w:r w:rsidRPr="008302B0">
              <w:rPr>
                <w:rFonts w:ascii="Times New Roman" w:eastAsia="Calibri" w:hAnsi="Times New Roman" w:cs="Times New Roman"/>
                <w:b/>
                <w:sz w:val="24"/>
                <w:szCs w:val="24"/>
              </w:rPr>
              <w:t>Percentage (%)</w:t>
            </w:r>
          </w:p>
        </w:tc>
      </w:tr>
      <w:tr w:rsidR="008302B0" w:rsidRPr="008302B0" w:rsidTr="002812CA">
        <w:trPr>
          <w:trHeight w:val="535"/>
        </w:trPr>
        <w:tc>
          <w:tcPr>
            <w:tcW w:w="0" w:type="auto"/>
            <w:tcBorders>
              <w:top w:val="single" w:sz="4" w:space="0" w:color="auto"/>
            </w:tcBorders>
            <w:vAlign w:val="center"/>
          </w:tcPr>
          <w:p w:rsidR="002812CA" w:rsidRPr="008302B0" w:rsidRDefault="002812CA" w:rsidP="002812CA">
            <w:pPr>
              <w:autoSpaceDE w:val="0"/>
              <w:autoSpaceDN w:val="0"/>
              <w:adjustRightInd w:val="0"/>
              <w:spacing w:after="160"/>
              <w:rPr>
                <w:rFonts w:ascii="Times New Roman" w:eastAsia="Calibri" w:hAnsi="Times New Roman" w:cs="Times New Roman"/>
                <w:b/>
                <w:sz w:val="24"/>
                <w:szCs w:val="24"/>
              </w:rPr>
            </w:pPr>
            <w:r w:rsidRPr="008302B0">
              <w:rPr>
                <w:rFonts w:ascii="Times New Roman" w:eastAsia="Calibri" w:hAnsi="Times New Roman" w:cs="Times New Roman"/>
                <w:sz w:val="24"/>
                <w:szCs w:val="24"/>
              </w:rPr>
              <w:t>Less than 5 projects</w:t>
            </w:r>
          </w:p>
        </w:tc>
        <w:tc>
          <w:tcPr>
            <w:tcW w:w="0" w:type="auto"/>
            <w:tcBorders>
              <w:top w:val="single" w:sz="4" w:space="0" w:color="auto"/>
            </w:tcBorders>
            <w:vAlign w:val="center"/>
          </w:tcPr>
          <w:p w:rsidR="002812CA" w:rsidRPr="008302B0" w:rsidRDefault="002812CA" w:rsidP="002812CA">
            <w:pPr>
              <w:autoSpaceDE w:val="0"/>
              <w:autoSpaceDN w:val="0"/>
              <w:adjustRightInd w:val="0"/>
              <w:spacing w:after="160"/>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7</w:t>
            </w:r>
          </w:p>
        </w:tc>
        <w:tc>
          <w:tcPr>
            <w:tcW w:w="0" w:type="auto"/>
            <w:tcBorders>
              <w:top w:val="single" w:sz="4" w:space="0" w:color="auto"/>
            </w:tcBorders>
            <w:vAlign w:val="center"/>
          </w:tcPr>
          <w:p w:rsidR="002812CA" w:rsidRPr="008302B0" w:rsidRDefault="002812CA" w:rsidP="002812CA">
            <w:pPr>
              <w:autoSpaceDE w:val="0"/>
              <w:autoSpaceDN w:val="0"/>
              <w:adjustRightInd w:val="0"/>
              <w:spacing w:after="160"/>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10%</w:t>
            </w:r>
          </w:p>
        </w:tc>
      </w:tr>
      <w:tr w:rsidR="008302B0" w:rsidRPr="008302B0" w:rsidTr="002812CA">
        <w:trPr>
          <w:trHeight w:val="545"/>
        </w:trPr>
        <w:tc>
          <w:tcPr>
            <w:tcW w:w="0" w:type="auto"/>
            <w:vAlign w:val="center"/>
          </w:tcPr>
          <w:p w:rsidR="002812CA" w:rsidRPr="008302B0" w:rsidRDefault="002812CA" w:rsidP="002812CA">
            <w:pPr>
              <w:autoSpaceDE w:val="0"/>
              <w:autoSpaceDN w:val="0"/>
              <w:adjustRightInd w:val="0"/>
              <w:spacing w:after="160"/>
              <w:rPr>
                <w:rFonts w:ascii="Times New Roman" w:eastAsia="Calibri" w:hAnsi="Times New Roman" w:cs="Times New Roman"/>
                <w:b/>
                <w:sz w:val="24"/>
                <w:szCs w:val="24"/>
              </w:rPr>
            </w:pPr>
            <w:r w:rsidRPr="008302B0">
              <w:rPr>
                <w:rFonts w:ascii="Times New Roman" w:eastAsia="Calibri" w:hAnsi="Times New Roman" w:cs="Times New Roman"/>
                <w:sz w:val="24"/>
                <w:szCs w:val="24"/>
              </w:rPr>
              <w:t>5- 10 projects</w:t>
            </w:r>
          </w:p>
        </w:tc>
        <w:tc>
          <w:tcPr>
            <w:tcW w:w="0" w:type="auto"/>
            <w:vAlign w:val="center"/>
          </w:tcPr>
          <w:p w:rsidR="002812CA" w:rsidRPr="008302B0" w:rsidRDefault="002812CA" w:rsidP="002812CA">
            <w:pPr>
              <w:autoSpaceDE w:val="0"/>
              <w:autoSpaceDN w:val="0"/>
              <w:adjustRightInd w:val="0"/>
              <w:spacing w:after="160"/>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18</w:t>
            </w:r>
          </w:p>
        </w:tc>
        <w:tc>
          <w:tcPr>
            <w:tcW w:w="0" w:type="auto"/>
            <w:vAlign w:val="center"/>
          </w:tcPr>
          <w:p w:rsidR="002812CA" w:rsidRPr="008302B0" w:rsidRDefault="002812CA" w:rsidP="002812CA">
            <w:pPr>
              <w:autoSpaceDE w:val="0"/>
              <w:autoSpaceDN w:val="0"/>
              <w:adjustRightInd w:val="0"/>
              <w:spacing w:after="160"/>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28%</w:t>
            </w:r>
          </w:p>
        </w:tc>
      </w:tr>
      <w:tr w:rsidR="008302B0" w:rsidRPr="008302B0" w:rsidTr="002812CA">
        <w:trPr>
          <w:trHeight w:val="545"/>
        </w:trPr>
        <w:tc>
          <w:tcPr>
            <w:tcW w:w="0" w:type="auto"/>
            <w:vAlign w:val="center"/>
          </w:tcPr>
          <w:p w:rsidR="002812CA" w:rsidRPr="008302B0" w:rsidRDefault="002812CA" w:rsidP="002812CA">
            <w:pPr>
              <w:autoSpaceDE w:val="0"/>
              <w:autoSpaceDN w:val="0"/>
              <w:adjustRightInd w:val="0"/>
              <w:spacing w:after="160"/>
              <w:rPr>
                <w:rFonts w:ascii="Times New Roman" w:eastAsia="Calibri" w:hAnsi="Times New Roman" w:cs="Times New Roman"/>
                <w:sz w:val="24"/>
                <w:szCs w:val="24"/>
              </w:rPr>
            </w:pPr>
            <w:r w:rsidRPr="008302B0">
              <w:rPr>
                <w:rFonts w:ascii="Times New Roman" w:eastAsia="Calibri" w:hAnsi="Times New Roman" w:cs="Times New Roman"/>
                <w:sz w:val="24"/>
                <w:szCs w:val="24"/>
              </w:rPr>
              <w:t>11 – 15 projects</w:t>
            </w:r>
          </w:p>
        </w:tc>
        <w:tc>
          <w:tcPr>
            <w:tcW w:w="0" w:type="auto"/>
            <w:vAlign w:val="center"/>
          </w:tcPr>
          <w:p w:rsidR="002812CA" w:rsidRPr="008302B0" w:rsidRDefault="002812CA" w:rsidP="002812CA">
            <w:pPr>
              <w:autoSpaceDE w:val="0"/>
              <w:autoSpaceDN w:val="0"/>
              <w:adjustRightInd w:val="0"/>
              <w:spacing w:after="160"/>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30</w:t>
            </w:r>
          </w:p>
        </w:tc>
        <w:tc>
          <w:tcPr>
            <w:tcW w:w="0" w:type="auto"/>
            <w:vAlign w:val="center"/>
          </w:tcPr>
          <w:p w:rsidR="002812CA" w:rsidRPr="008302B0" w:rsidRDefault="002812CA" w:rsidP="002812CA">
            <w:pPr>
              <w:autoSpaceDE w:val="0"/>
              <w:autoSpaceDN w:val="0"/>
              <w:adjustRightInd w:val="0"/>
              <w:spacing w:after="160"/>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46%</w:t>
            </w:r>
          </w:p>
        </w:tc>
      </w:tr>
      <w:tr w:rsidR="008302B0" w:rsidRPr="008302B0" w:rsidTr="002812CA">
        <w:trPr>
          <w:trHeight w:val="545"/>
        </w:trPr>
        <w:tc>
          <w:tcPr>
            <w:tcW w:w="0" w:type="auto"/>
            <w:tcBorders>
              <w:bottom w:val="single" w:sz="4" w:space="0" w:color="auto"/>
            </w:tcBorders>
            <w:vAlign w:val="center"/>
          </w:tcPr>
          <w:p w:rsidR="002812CA" w:rsidRPr="008302B0" w:rsidRDefault="002812CA" w:rsidP="002812CA">
            <w:pPr>
              <w:autoSpaceDE w:val="0"/>
              <w:autoSpaceDN w:val="0"/>
              <w:adjustRightInd w:val="0"/>
              <w:spacing w:after="160"/>
              <w:rPr>
                <w:rFonts w:ascii="Times New Roman" w:eastAsia="Calibri" w:hAnsi="Times New Roman" w:cs="Times New Roman"/>
                <w:sz w:val="24"/>
                <w:szCs w:val="24"/>
              </w:rPr>
            </w:pPr>
            <w:r w:rsidRPr="008302B0">
              <w:rPr>
                <w:rFonts w:ascii="Times New Roman" w:eastAsia="Calibri" w:hAnsi="Times New Roman" w:cs="Times New Roman"/>
                <w:sz w:val="24"/>
                <w:szCs w:val="24"/>
              </w:rPr>
              <w:t>16 and above projects</w:t>
            </w:r>
          </w:p>
        </w:tc>
        <w:tc>
          <w:tcPr>
            <w:tcW w:w="0" w:type="auto"/>
            <w:tcBorders>
              <w:bottom w:val="single" w:sz="4" w:space="0" w:color="auto"/>
            </w:tcBorders>
            <w:vAlign w:val="center"/>
          </w:tcPr>
          <w:p w:rsidR="002812CA" w:rsidRPr="008302B0" w:rsidRDefault="002812CA" w:rsidP="002812CA">
            <w:pPr>
              <w:autoSpaceDE w:val="0"/>
              <w:autoSpaceDN w:val="0"/>
              <w:adjustRightInd w:val="0"/>
              <w:spacing w:after="160"/>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10</w:t>
            </w:r>
          </w:p>
        </w:tc>
        <w:tc>
          <w:tcPr>
            <w:tcW w:w="0" w:type="auto"/>
            <w:tcBorders>
              <w:bottom w:val="single" w:sz="4" w:space="0" w:color="auto"/>
            </w:tcBorders>
            <w:vAlign w:val="center"/>
          </w:tcPr>
          <w:p w:rsidR="002812CA" w:rsidRPr="008302B0" w:rsidRDefault="002812CA" w:rsidP="002812CA">
            <w:pPr>
              <w:autoSpaceDE w:val="0"/>
              <w:autoSpaceDN w:val="0"/>
              <w:adjustRightInd w:val="0"/>
              <w:spacing w:after="160"/>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16%</w:t>
            </w:r>
          </w:p>
        </w:tc>
      </w:tr>
      <w:tr w:rsidR="008302B0" w:rsidRPr="008302B0" w:rsidTr="002812CA">
        <w:trPr>
          <w:trHeight w:val="535"/>
        </w:trPr>
        <w:tc>
          <w:tcPr>
            <w:tcW w:w="0" w:type="auto"/>
            <w:tcBorders>
              <w:top w:val="single" w:sz="4" w:space="0" w:color="auto"/>
              <w:bottom w:val="single" w:sz="4" w:space="0" w:color="auto"/>
            </w:tcBorders>
            <w:vAlign w:val="center"/>
          </w:tcPr>
          <w:p w:rsidR="002812CA" w:rsidRPr="008302B0" w:rsidRDefault="002812CA" w:rsidP="002812CA">
            <w:pPr>
              <w:autoSpaceDE w:val="0"/>
              <w:autoSpaceDN w:val="0"/>
              <w:adjustRightInd w:val="0"/>
              <w:spacing w:after="160"/>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Total</w:t>
            </w:r>
          </w:p>
        </w:tc>
        <w:tc>
          <w:tcPr>
            <w:tcW w:w="0" w:type="auto"/>
            <w:tcBorders>
              <w:top w:val="single" w:sz="4" w:space="0" w:color="auto"/>
              <w:bottom w:val="single" w:sz="4" w:space="0" w:color="auto"/>
            </w:tcBorders>
            <w:vAlign w:val="center"/>
          </w:tcPr>
          <w:p w:rsidR="002812CA" w:rsidRPr="008302B0" w:rsidRDefault="002812CA" w:rsidP="002812CA">
            <w:pPr>
              <w:autoSpaceDE w:val="0"/>
              <w:autoSpaceDN w:val="0"/>
              <w:adjustRightInd w:val="0"/>
              <w:spacing w:after="160"/>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65</w:t>
            </w:r>
          </w:p>
        </w:tc>
        <w:tc>
          <w:tcPr>
            <w:tcW w:w="0" w:type="auto"/>
            <w:tcBorders>
              <w:top w:val="single" w:sz="4" w:space="0" w:color="auto"/>
              <w:bottom w:val="single" w:sz="4" w:space="0" w:color="auto"/>
            </w:tcBorders>
            <w:vAlign w:val="center"/>
          </w:tcPr>
          <w:p w:rsidR="002812CA" w:rsidRPr="008302B0" w:rsidRDefault="002812CA" w:rsidP="002812CA">
            <w:pPr>
              <w:autoSpaceDE w:val="0"/>
              <w:autoSpaceDN w:val="0"/>
              <w:adjustRightInd w:val="0"/>
              <w:spacing w:after="160"/>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100</w:t>
            </w:r>
          </w:p>
        </w:tc>
      </w:tr>
    </w:tbl>
    <w:p w:rsidR="003053AC" w:rsidRPr="008302B0" w:rsidRDefault="003053AC" w:rsidP="00DB0B52">
      <w:pPr>
        <w:autoSpaceDE w:val="0"/>
        <w:autoSpaceDN w:val="0"/>
        <w:adjustRightInd w:val="0"/>
        <w:spacing w:line="400" w:lineRule="atLeast"/>
        <w:rPr>
          <w:rFonts w:ascii="Times New Roman" w:eastAsia="Calibri" w:hAnsi="Times New Roman" w:cs="Times New Roman"/>
          <w:sz w:val="24"/>
          <w:szCs w:val="24"/>
        </w:rPr>
      </w:pPr>
    </w:p>
    <w:p w:rsidR="003053AC" w:rsidRPr="008302B0" w:rsidRDefault="003053AC" w:rsidP="00DB0B52">
      <w:pPr>
        <w:autoSpaceDE w:val="0"/>
        <w:autoSpaceDN w:val="0"/>
        <w:adjustRightInd w:val="0"/>
        <w:spacing w:line="400" w:lineRule="atLeast"/>
        <w:rPr>
          <w:rFonts w:ascii="Times New Roman" w:eastAsia="Calibri" w:hAnsi="Times New Roman" w:cs="Times New Roman"/>
          <w:sz w:val="24"/>
          <w:szCs w:val="24"/>
        </w:rPr>
      </w:pPr>
    </w:p>
    <w:p w:rsidR="00DB0B52" w:rsidRPr="008302B0" w:rsidRDefault="00DB0B52" w:rsidP="00DB0B52">
      <w:pPr>
        <w:autoSpaceDE w:val="0"/>
        <w:autoSpaceDN w:val="0"/>
        <w:adjustRightInd w:val="0"/>
        <w:spacing w:line="400" w:lineRule="atLeast"/>
        <w:rPr>
          <w:rFonts w:ascii="Times New Roman" w:eastAsia="Calibri" w:hAnsi="Times New Roman" w:cs="Times New Roman"/>
          <w:sz w:val="24"/>
          <w:szCs w:val="24"/>
        </w:rPr>
      </w:pPr>
    </w:p>
    <w:p w:rsidR="00DB0B52" w:rsidRPr="008302B0" w:rsidRDefault="00DB0B52" w:rsidP="00DB0B52">
      <w:pPr>
        <w:autoSpaceDE w:val="0"/>
        <w:autoSpaceDN w:val="0"/>
        <w:adjustRightInd w:val="0"/>
        <w:spacing w:line="400" w:lineRule="atLeast"/>
        <w:rPr>
          <w:rFonts w:ascii="Times New Roman" w:eastAsia="Calibri" w:hAnsi="Times New Roman" w:cs="Times New Roman"/>
          <w:sz w:val="24"/>
          <w:szCs w:val="24"/>
        </w:rPr>
      </w:pPr>
    </w:p>
    <w:p w:rsidR="002812CA" w:rsidRPr="008302B0" w:rsidRDefault="002812CA" w:rsidP="00DB0B52">
      <w:pPr>
        <w:autoSpaceDE w:val="0"/>
        <w:autoSpaceDN w:val="0"/>
        <w:adjustRightInd w:val="0"/>
        <w:spacing w:after="0" w:line="400" w:lineRule="atLeast"/>
        <w:rPr>
          <w:rFonts w:ascii="Times New Roman" w:eastAsia="Calibri" w:hAnsi="Times New Roman" w:cs="Times New Roman"/>
          <w:b/>
          <w:sz w:val="24"/>
          <w:szCs w:val="24"/>
        </w:rPr>
      </w:pPr>
    </w:p>
    <w:p w:rsidR="002812CA" w:rsidRPr="008302B0" w:rsidRDefault="002812CA" w:rsidP="00DB0B52">
      <w:pPr>
        <w:autoSpaceDE w:val="0"/>
        <w:autoSpaceDN w:val="0"/>
        <w:adjustRightInd w:val="0"/>
        <w:spacing w:after="0" w:line="400" w:lineRule="atLeast"/>
        <w:rPr>
          <w:rFonts w:ascii="Times New Roman" w:eastAsia="Calibri" w:hAnsi="Times New Roman" w:cs="Times New Roman"/>
          <w:b/>
          <w:sz w:val="24"/>
          <w:szCs w:val="24"/>
        </w:rPr>
      </w:pPr>
    </w:p>
    <w:p w:rsidR="002812CA" w:rsidRPr="008302B0" w:rsidRDefault="002812CA" w:rsidP="00DB0B52">
      <w:pPr>
        <w:autoSpaceDE w:val="0"/>
        <w:autoSpaceDN w:val="0"/>
        <w:adjustRightInd w:val="0"/>
        <w:spacing w:after="0" w:line="400" w:lineRule="atLeast"/>
        <w:rPr>
          <w:rFonts w:ascii="Times New Roman" w:eastAsia="Calibri" w:hAnsi="Times New Roman" w:cs="Times New Roman"/>
          <w:b/>
          <w:sz w:val="24"/>
          <w:szCs w:val="24"/>
        </w:rPr>
      </w:pPr>
    </w:p>
    <w:p w:rsidR="00DB0B52" w:rsidRPr="008302B0" w:rsidRDefault="00DB0B52" w:rsidP="00DB0B52">
      <w:pPr>
        <w:autoSpaceDE w:val="0"/>
        <w:autoSpaceDN w:val="0"/>
        <w:adjustRightInd w:val="0"/>
        <w:spacing w:after="0" w:line="400" w:lineRule="atLeast"/>
        <w:rPr>
          <w:rFonts w:ascii="Times New Roman" w:eastAsia="Calibri" w:hAnsi="Times New Roman" w:cs="Times New Roman"/>
          <w:sz w:val="24"/>
          <w:szCs w:val="24"/>
        </w:rPr>
      </w:pPr>
      <w:r w:rsidRPr="008302B0">
        <w:rPr>
          <w:rFonts w:ascii="Times New Roman" w:eastAsia="Calibri" w:hAnsi="Times New Roman" w:cs="Times New Roman"/>
          <w:b/>
          <w:sz w:val="24"/>
          <w:szCs w:val="24"/>
        </w:rPr>
        <w:t>Source: Field Survey, 2018</w:t>
      </w:r>
    </w:p>
    <w:p w:rsidR="00DB0B52" w:rsidRPr="008302B0" w:rsidRDefault="00DB0B52" w:rsidP="00DB0B52">
      <w:pPr>
        <w:autoSpaceDE w:val="0"/>
        <w:autoSpaceDN w:val="0"/>
        <w:adjustRightInd w:val="0"/>
        <w:spacing w:after="0" w:line="400" w:lineRule="atLeast"/>
        <w:rPr>
          <w:rFonts w:ascii="Times New Roman" w:eastAsia="Calibri" w:hAnsi="Times New Roman" w:cs="Times New Roman"/>
          <w:b/>
          <w:sz w:val="24"/>
          <w:szCs w:val="24"/>
        </w:rPr>
      </w:pPr>
    </w:p>
    <w:p w:rsidR="00DB0B52" w:rsidRPr="008302B0" w:rsidRDefault="00DB0B52" w:rsidP="00DA3EE6">
      <w:pPr>
        <w:pStyle w:val="Heading1"/>
        <w:spacing w:before="0" w:after="0" w:line="480" w:lineRule="auto"/>
        <w:rPr>
          <w:rFonts w:eastAsia="Calibri"/>
          <w:color w:val="auto"/>
          <w:lang w:val="en-GB"/>
        </w:rPr>
      </w:pPr>
      <w:bookmarkStart w:id="56" w:name="_Toc22732332"/>
      <w:r w:rsidRPr="008302B0">
        <w:rPr>
          <w:rFonts w:eastAsia="Calibri"/>
          <w:color w:val="auto"/>
          <w:lang w:val="en-GB"/>
        </w:rPr>
        <w:t>4.2.3 Working Experience of Respondents in the Construction Industry</w:t>
      </w:r>
      <w:bookmarkEnd w:id="56"/>
    </w:p>
    <w:p w:rsidR="00DA3EE6" w:rsidRPr="008302B0" w:rsidRDefault="00DB0B52" w:rsidP="00DB0B52">
      <w:pPr>
        <w:spacing w:after="0" w:line="480" w:lineRule="auto"/>
        <w:jc w:val="both"/>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 xml:space="preserve">The intention of this question was to identify the level of experience of the respondents in the construction industry since how long they have been in the construction industry will affect the quality of the response given. From the table, bulk of the respondents have been in the building industry for more than 6 years representing 88% (N=16+24+17). Approximately, 12% indicated level of less than 5 years’ practice in the building industry. Accordingly, it can be deducted that, they have had a lot of experience in the Ghanaian construction industry and for that matter are capable of giving in-depth information on the issues under discussion. And the balances of a variety of levels of </w:t>
      </w:r>
      <w:r w:rsidRPr="008302B0">
        <w:rPr>
          <w:rFonts w:ascii="Times New Roman" w:eastAsia="Calibri" w:hAnsi="Times New Roman" w:cs="Times New Roman"/>
          <w:sz w:val="24"/>
          <w:szCs w:val="24"/>
          <w:lang w:val="en-GB"/>
        </w:rPr>
        <w:lastRenderedPageBreak/>
        <w:t>experience will therefore enable a generalized and realistic view as far</w:t>
      </w:r>
      <w:r w:rsidR="004108E5" w:rsidRPr="008302B0">
        <w:rPr>
          <w:rFonts w:ascii="Times New Roman" w:eastAsia="Calibri" w:hAnsi="Times New Roman" w:cs="Times New Roman"/>
          <w:sz w:val="24"/>
          <w:szCs w:val="24"/>
          <w:lang w:val="en-GB"/>
        </w:rPr>
        <w:t xml:space="preserve"> as this research is concerned.</w:t>
      </w:r>
    </w:p>
    <w:p w:rsidR="006E59B4" w:rsidRPr="008302B0" w:rsidRDefault="006E59B4" w:rsidP="00DB0B52">
      <w:pPr>
        <w:spacing w:after="0" w:line="480" w:lineRule="auto"/>
        <w:jc w:val="both"/>
        <w:rPr>
          <w:rFonts w:ascii="Times New Roman" w:eastAsia="Calibri" w:hAnsi="Times New Roman" w:cs="Times New Roman"/>
          <w:sz w:val="24"/>
          <w:szCs w:val="24"/>
          <w:lang w:val="en-GB"/>
        </w:rPr>
      </w:pPr>
    </w:p>
    <w:p w:rsidR="00DB0B52" w:rsidRPr="008302B0" w:rsidRDefault="00DB0B52" w:rsidP="006E59B4">
      <w:pPr>
        <w:spacing w:after="0" w:line="480" w:lineRule="auto"/>
        <w:rPr>
          <w:rFonts w:ascii="Times New Roman" w:eastAsia="Calibri" w:hAnsi="Times New Roman" w:cs="Times New Roman"/>
          <w:b/>
          <w:sz w:val="24"/>
          <w:szCs w:val="24"/>
        </w:rPr>
      </w:pPr>
      <w:r w:rsidRPr="008302B0">
        <w:rPr>
          <w:rFonts w:ascii="Times New Roman" w:eastAsia="Calibri" w:hAnsi="Times New Roman" w:cs="Times New Roman"/>
          <w:b/>
          <w:sz w:val="24"/>
          <w:szCs w:val="24"/>
        </w:rPr>
        <w:t>Table 4.4: Working Experience of Respondents in the Construction Industry</w:t>
      </w:r>
    </w:p>
    <w:tbl>
      <w:tblPr>
        <w:tblStyle w:val="TableGrid1"/>
        <w:tblW w:w="5166" w:type="dxa"/>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940"/>
        <w:gridCol w:w="1355"/>
        <w:gridCol w:w="1871"/>
      </w:tblGrid>
      <w:tr w:rsidR="008302B0" w:rsidRPr="008302B0" w:rsidTr="006E59B4">
        <w:trPr>
          <w:trHeight w:val="506"/>
        </w:trPr>
        <w:tc>
          <w:tcPr>
            <w:tcW w:w="0" w:type="auto"/>
            <w:tcBorders>
              <w:top w:val="single" w:sz="4" w:space="0" w:color="auto"/>
              <w:bottom w:val="single" w:sz="4" w:space="0" w:color="auto"/>
            </w:tcBorders>
            <w:vAlign w:val="center"/>
          </w:tcPr>
          <w:p w:rsidR="00DB0B52" w:rsidRPr="008302B0" w:rsidRDefault="00DB0B52" w:rsidP="00DA3EE6">
            <w:pPr>
              <w:spacing w:line="480" w:lineRule="auto"/>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Item</w:t>
            </w:r>
          </w:p>
        </w:tc>
        <w:tc>
          <w:tcPr>
            <w:tcW w:w="0" w:type="auto"/>
            <w:tcBorders>
              <w:top w:val="single" w:sz="4" w:space="0" w:color="auto"/>
              <w:bottom w:val="single" w:sz="4" w:space="0" w:color="auto"/>
            </w:tcBorders>
            <w:vAlign w:val="center"/>
          </w:tcPr>
          <w:p w:rsidR="00DB0B52" w:rsidRPr="008302B0" w:rsidRDefault="00DB0B52" w:rsidP="00DA3EE6">
            <w:pPr>
              <w:spacing w:line="480" w:lineRule="auto"/>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Frequency</w:t>
            </w:r>
          </w:p>
        </w:tc>
        <w:tc>
          <w:tcPr>
            <w:tcW w:w="0" w:type="auto"/>
            <w:tcBorders>
              <w:top w:val="single" w:sz="4" w:space="0" w:color="auto"/>
              <w:bottom w:val="single" w:sz="4" w:space="0" w:color="auto"/>
            </w:tcBorders>
            <w:vAlign w:val="center"/>
          </w:tcPr>
          <w:p w:rsidR="00DB0B52" w:rsidRPr="008302B0" w:rsidRDefault="00DB0B52" w:rsidP="00DA3EE6">
            <w:pPr>
              <w:spacing w:line="480" w:lineRule="auto"/>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Percentage (%)</w:t>
            </w:r>
          </w:p>
        </w:tc>
      </w:tr>
      <w:tr w:rsidR="008302B0" w:rsidRPr="008302B0" w:rsidTr="006E59B4">
        <w:trPr>
          <w:trHeight w:val="506"/>
        </w:trPr>
        <w:tc>
          <w:tcPr>
            <w:tcW w:w="0" w:type="auto"/>
            <w:tcBorders>
              <w:top w:val="single" w:sz="4" w:space="0" w:color="auto"/>
            </w:tcBorders>
            <w:vAlign w:val="center"/>
          </w:tcPr>
          <w:p w:rsidR="00DB0B52" w:rsidRPr="008302B0" w:rsidRDefault="00DB0B52" w:rsidP="00637F0F">
            <w:pPr>
              <w:spacing w:line="480" w:lineRule="auto"/>
              <w:rPr>
                <w:rFonts w:ascii="Times New Roman" w:eastAsia="Calibri" w:hAnsi="Times New Roman" w:cs="Times New Roman"/>
                <w:b/>
                <w:sz w:val="24"/>
                <w:szCs w:val="24"/>
              </w:rPr>
            </w:pPr>
            <w:r w:rsidRPr="008302B0">
              <w:rPr>
                <w:rFonts w:ascii="Times New Roman" w:eastAsia="Calibri" w:hAnsi="Times New Roman" w:cs="Times New Roman"/>
                <w:sz w:val="24"/>
                <w:szCs w:val="24"/>
              </w:rPr>
              <w:t>Less than 5 years</w:t>
            </w:r>
          </w:p>
        </w:tc>
        <w:tc>
          <w:tcPr>
            <w:tcW w:w="0" w:type="auto"/>
            <w:tcBorders>
              <w:top w:val="single" w:sz="4" w:space="0" w:color="auto"/>
            </w:tcBorders>
            <w:vAlign w:val="center"/>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8</w:t>
            </w:r>
          </w:p>
        </w:tc>
        <w:tc>
          <w:tcPr>
            <w:tcW w:w="0" w:type="auto"/>
            <w:tcBorders>
              <w:top w:val="single" w:sz="4" w:space="0" w:color="auto"/>
            </w:tcBorders>
            <w:vAlign w:val="center"/>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12%</w:t>
            </w:r>
          </w:p>
        </w:tc>
      </w:tr>
      <w:tr w:rsidR="008302B0" w:rsidRPr="008302B0" w:rsidTr="006E59B4">
        <w:trPr>
          <w:trHeight w:val="506"/>
        </w:trPr>
        <w:tc>
          <w:tcPr>
            <w:tcW w:w="0" w:type="auto"/>
            <w:vAlign w:val="center"/>
          </w:tcPr>
          <w:p w:rsidR="00DB0B52" w:rsidRPr="008302B0" w:rsidRDefault="00DB0B52" w:rsidP="00637F0F">
            <w:pPr>
              <w:spacing w:line="480" w:lineRule="auto"/>
              <w:rPr>
                <w:rFonts w:ascii="Times New Roman" w:eastAsia="Calibri" w:hAnsi="Times New Roman" w:cs="Times New Roman"/>
                <w:b/>
                <w:sz w:val="24"/>
                <w:szCs w:val="24"/>
              </w:rPr>
            </w:pPr>
            <w:r w:rsidRPr="008302B0">
              <w:rPr>
                <w:rFonts w:ascii="Times New Roman" w:eastAsia="Calibri" w:hAnsi="Times New Roman" w:cs="Times New Roman"/>
                <w:sz w:val="24"/>
                <w:szCs w:val="24"/>
              </w:rPr>
              <w:t>6 to 10 years</w:t>
            </w:r>
          </w:p>
        </w:tc>
        <w:tc>
          <w:tcPr>
            <w:tcW w:w="0" w:type="auto"/>
            <w:vAlign w:val="center"/>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16</w:t>
            </w:r>
          </w:p>
        </w:tc>
        <w:tc>
          <w:tcPr>
            <w:tcW w:w="0" w:type="auto"/>
            <w:vAlign w:val="center"/>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26%</w:t>
            </w:r>
          </w:p>
        </w:tc>
      </w:tr>
      <w:tr w:rsidR="008302B0" w:rsidRPr="008302B0" w:rsidTr="006E59B4">
        <w:trPr>
          <w:trHeight w:val="506"/>
        </w:trPr>
        <w:tc>
          <w:tcPr>
            <w:tcW w:w="0" w:type="auto"/>
            <w:vAlign w:val="center"/>
          </w:tcPr>
          <w:p w:rsidR="00DB0B52" w:rsidRPr="008302B0" w:rsidRDefault="00DB0B52" w:rsidP="00637F0F">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11 to 15 years</w:t>
            </w:r>
          </w:p>
        </w:tc>
        <w:tc>
          <w:tcPr>
            <w:tcW w:w="0" w:type="auto"/>
            <w:vAlign w:val="center"/>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24</w:t>
            </w:r>
          </w:p>
        </w:tc>
        <w:tc>
          <w:tcPr>
            <w:tcW w:w="0" w:type="auto"/>
            <w:vAlign w:val="center"/>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38%</w:t>
            </w:r>
          </w:p>
        </w:tc>
      </w:tr>
      <w:tr w:rsidR="008302B0" w:rsidRPr="008302B0" w:rsidTr="006E59B4">
        <w:trPr>
          <w:trHeight w:val="517"/>
        </w:trPr>
        <w:tc>
          <w:tcPr>
            <w:tcW w:w="0" w:type="auto"/>
            <w:tcBorders>
              <w:bottom w:val="single" w:sz="4" w:space="0" w:color="auto"/>
            </w:tcBorders>
            <w:vAlign w:val="center"/>
          </w:tcPr>
          <w:p w:rsidR="00DB0B52" w:rsidRPr="008302B0" w:rsidRDefault="00DB0B52" w:rsidP="00637F0F">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Above 16 years</w:t>
            </w:r>
          </w:p>
        </w:tc>
        <w:tc>
          <w:tcPr>
            <w:tcW w:w="0" w:type="auto"/>
            <w:tcBorders>
              <w:bottom w:val="single" w:sz="4" w:space="0" w:color="auto"/>
            </w:tcBorders>
            <w:vAlign w:val="center"/>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17</w:t>
            </w:r>
          </w:p>
        </w:tc>
        <w:tc>
          <w:tcPr>
            <w:tcW w:w="0" w:type="auto"/>
            <w:tcBorders>
              <w:bottom w:val="single" w:sz="4" w:space="0" w:color="auto"/>
            </w:tcBorders>
            <w:vAlign w:val="center"/>
          </w:tcPr>
          <w:p w:rsidR="00DB0B52" w:rsidRPr="008302B0" w:rsidRDefault="00DB0B52" w:rsidP="00DA3EE6">
            <w:pPr>
              <w:spacing w:line="480" w:lineRule="auto"/>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24%</w:t>
            </w:r>
          </w:p>
        </w:tc>
      </w:tr>
      <w:tr w:rsidR="008302B0" w:rsidRPr="008302B0" w:rsidTr="006E59B4">
        <w:trPr>
          <w:trHeight w:val="506"/>
        </w:trPr>
        <w:tc>
          <w:tcPr>
            <w:tcW w:w="0" w:type="auto"/>
            <w:tcBorders>
              <w:top w:val="single" w:sz="4" w:space="0" w:color="auto"/>
              <w:bottom w:val="single" w:sz="4" w:space="0" w:color="auto"/>
            </w:tcBorders>
            <w:vAlign w:val="center"/>
          </w:tcPr>
          <w:p w:rsidR="00DB0B52" w:rsidRPr="008302B0" w:rsidRDefault="00DB0B52" w:rsidP="00DA3EE6">
            <w:pPr>
              <w:spacing w:line="480" w:lineRule="auto"/>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Total</w:t>
            </w:r>
          </w:p>
        </w:tc>
        <w:tc>
          <w:tcPr>
            <w:tcW w:w="0" w:type="auto"/>
            <w:tcBorders>
              <w:top w:val="single" w:sz="4" w:space="0" w:color="auto"/>
              <w:bottom w:val="single" w:sz="4" w:space="0" w:color="auto"/>
            </w:tcBorders>
            <w:vAlign w:val="center"/>
          </w:tcPr>
          <w:p w:rsidR="00DB0B52" w:rsidRPr="008302B0" w:rsidRDefault="00DB0B52" w:rsidP="00DA3EE6">
            <w:pPr>
              <w:spacing w:line="480" w:lineRule="auto"/>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65</w:t>
            </w:r>
          </w:p>
        </w:tc>
        <w:tc>
          <w:tcPr>
            <w:tcW w:w="0" w:type="auto"/>
            <w:tcBorders>
              <w:top w:val="single" w:sz="4" w:space="0" w:color="auto"/>
              <w:bottom w:val="single" w:sz="4" w:space="0" w:color="auto"/>
            </w:tcBorders>
            <w:vAlign w:val="center"/>
          </w:tcPr>
          <w:p w:rsidR="00DB0B52" w:rsidRPr="008302B0" w:rsidRDefault="00DB0B52" w:rsidP="00DA3EE6">
            <w:pPr>
              <w:spacing w:line="480" w:lineRule="auto"/>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100</w:t>
            </w:r>
          </w:p>
        </w:tc>
      </w:tr>
    </w:tbl>
    <w:p w:rsidR="00DB0B52" w:rsidRPr="008302B0" w:rsidRDefault="00DB0B52" w:rsidP="00DB0B52">
      <w:pPr>
        <w:tabs>
          <w:tab w:val="left" w:pos="1415"/>
        </w:tabs>
        <w:spacing w:line="480" w:lineRule="auto"/>
        <w:rPr>
          <w:rFonts w:ascii="Times New Roman" w:eastAsia="Calibri" w:hAnsi="Times New Roman" w:cs="Times New Roman"/>
          <w:b/>
          <w:sz w:val="24"/>
          <w:szCs w:val="24"/>
          <w:lang w:val="en-GB"/>
        </w:rPr>
      </w:pPr>
      <w:r w:rsidRPr="008302B0">
        <w:rPr>
          <w:rFonts w:ascii="Times New Roman" w:eastAsia="Calibri" w:hAnsi="Times New Roman" w:cs="Times New Roman"/>
          <w:b/>
          <w:sz w:val="24"/>
          <w:szCs w:val="24"/>
          <w:lang w:val="en-GB"/>
        </w:rPr>
        <w:t>Source: Field Survey, 2018</w:t>
      </w:r>
    </w:p>
    <w:p w:rsidR="004108E5" w:rsidRPr="008302B0" w:rsidRDefault="004108E5" w:rsidP="00DB0B52">
      <w:pPr>
        <w:tabs>
          <w:tab w:val="left" w:pos="1415"/>
        </w:tabs>
        <w:spacing w:line="480" w:lineRule="auto"/>
        <w:rPr>
          <w:rFonts w:ascii="Times New Roman" w:eastAsia="Calibri" w:hAnsi="Times New Roman" w:cs="Times New Roman"/>
          <w:b/>
          <w:sz w:val="24"/>
          <w:szCs w:val="24"/>
          <w:lang w:val="en-GB"/>
        </w:rPr>
      </w:pPr>
    </w:p>
    <w:p w:rsidR="00DB0B52" w:rsidRPr="008302B0" w:rsidRDefault="00DB0B52" w:rsidP="00DA3EE6">
      <w:pPr>
        <w:pStyle w:val="Heading1"/>
        <w:spacing w:before="0" w:after="0" w:line="480" w:lineRule="auto"/>
        <w:rPr>
          <w:rFonts w:eastAsia="Calibri"/>
          <w:color w:val="auto"/>
          <w:lang w:val="en-GB"/>
        </w:rPr>
      </w:pPr>
      <w:bookmarkStart w:id="57" w:name="_Toc22732333"/>
      <w:r w:rsidRPr="008302B0">
        <w:rPr>
          <w:rFonts w:eastAsia="Calibri"/>
          <w:color w:val="auto"/>
          <w:lang w:val="en-GB"/>
        </w:rPr>
        <w:t>4.3 ANALYSIS AND DISCUSSION OF MAIN OBJECTIVES</w:t>
      </w:r>
      <w:bookmarkEnd w:id="57"/>
    </w:p>
    <w:p w:rsidR="00DB0B52" w:rsidRPr="008302B0" w:rsidRDefault="00DB0B52" w:rsidP="00DA3EE6">
      <w:pPr>
        <w:pStyle w:val="Heading1"/>
        <w:spacing w:before="0" w:after="0" w:line="480" w:lineRule="auto"/>
        <w:rPr>
          <w:rFonts w:eastAsia="Calibri"/>
          <w:color w:val="auto"/>
          <w:lang w:val="en-GB"/>
        </w:rPr>
      </w:pPr>
      <w:bookmarkStart w:id="58" w:name="_Toc22732334"/>
      <w:r w:rsidRPr="008302B0">
        <w:rPr>
          <w:rFonts w:eastAsia="Calibri"/>
          <w:color w:val="auto"/>
          <w:lang w:val="en-GB"/>
        </w:rPr>
        <w:t xml:space="preserve">4.3.1 Problems </w:t>
      </w:r>
      <w:r w:rsidR="002D14C1" w:rsidRPr="008302B0">
        <w:rPr>
          <w:rFonts w:eastAsia="Calibri"/>
          <w:color w:val="auto"/>
          <w:lang w:val="en-GB"/>
        </w:rPr>
        <w:t>facing</w:t>
      </w:r>
      <w:r w:rsidRPr="008302B0">
        <w:rPr>
          <w:rFonts w:eastAsia="Calibri"/>
          <w:color w:val="auto"/>
          <w:lang w:val="en-GB"/>
        </w:rPr>
        <w:t xml:space="preserve"> international construction joint venture project execution</w:t>
      </w:r>
      <w:bookmarkEnd w:id="58"/>
      <w:r w:rsidRPr="008302B0">
        <w:rPr>
          <w:rFonts w:eastAsia="Calibri"/>
          <w:color w:val="auto"/>
          <w:lang w:val="en-GB"/>
        </w:rPr>
        <w:t xml:space="preserve"> </w:t>
      </w:r>
    </w:p>
    <w:p w:rsidR="00DB0B52" w:rsidRPr="008302B0" w:rsidRDefault="00DB0B52" w:rsidP="00DB0B52">
      <w:pPr>
        <w:spacing w:line="480" w:lineRule="auto"/>
        <w:jc w:val="both"/>
        <w:rPr>
          <w:rFonts w:ascii="Calibri" w:eastAsia="Calibri" w:hAnsi="Calibri" w:cs="Times New Roman"/>
          <w:lang w:val="en-GB"/>
        </w:rPr>
      </w:pPr>
      <w:r w:rsidRPr="008302B0">
        <w:rPr>
          <w:rFonts w:ascii="Times New Roman" w:eastAsia="Calibri" w:hAnsi="Times New Roman" w:cs="Times New Roman"/>
          <w:sz w:val="24"/>
          <w:szCs w:val="24"/>
        </w:rPr>
        <w:t>From Table 4.5 below, using relative importance index to determine the problems governing international</w:t>
      </w:r>
      <w:r w:rsidRPr="008302B0">
        <w:rPr>
          <w:rFonts w:ascii="Calibri" w:eastAsia="Calibri" w:hAnsi="Calibri" w:cs="Times New Roman"/>
          <w:lang w:val="en-GB"/>
        </w:rPr>
        <w:t xml:space="preserve"> </w:t>
      </w:r>
      <w:r w:rsidRPr="008302B0">
        <w:rPr>
          <w:rFonts w:ascii="Times New Roman" w:eastAsia="Calibri" w:hAnsi="Times New Roman" w:cs="Times New Roman"/>
          <w:sz w:val="24"/>
          <w:szCs w:val="24"/>
        </w:rPr>
        <w:t>construction joint venture project execution,</w:t>
      </w:r>
      <w:r w:rsidRPr="008302B0">
        <w:rPr>
          <w:rFonts w:ascii="Calibri" w:eastAsia="Calibri" w:hAnsi="Calibri" w:cs="Times New Roman"/>
          <w:lang w:val="en-GB"/>
        </w:rPr>
        <w:t xml:space="preserve"> </w:t>
      </w:r>
      <w:r w:rsidRPr="008302B0">
        <w:rPr>
          <w:rFonts w:ascii="Times New Roman" w:eastAsia="Calibri" w:hAnsi="Times New Roman" w:cs="Times New Roman"/>
          <w:sz w:val="24"/>
          <w:szCs w:val="24"/>
        </w:rPr>
        <w:t xml:space="preserve">Policy changes in </w:t>
      </w:r>
      <w:r w:rsidR="003C023B" w:rsidRPr="008302B0">
        <w:rPr>
          <w:rFonts w:ascii="Times New Roman" w:eastAsia="Calibri" w:hAnsi="Times New Roman" w:cs="Times New Roman"/>
          <w:sz w:val="24"/>
          <w:szCs w:val="24"/>
        </w:rPr>
        <w:t>mother institutions</w:t>
      </w:r>
      <w:r w:rsidRPr="008302B0">
        <w:rPr>
          <w:rFonts w:ascii="Times New Roman" w:eastAsia="Calibri" w:hAnsi="Times New Roman" w:cs="Times New Roman"/>
          <w:sz w:val="24"/>
          <w:szCs w:val="24"/>
        </w:rPr>
        <w:t xml:space="preserve"> </w:t>
      </w:r>
      <w:r w:rsidR="003C023B" w:rsidRPr="008302B0">
        <w:rPr>
          <w:rFonts w:ascii="Times New Roman" w:eastAsia="Calibri" w:hAnsi="Times New Roman" w:cs="Times New Roman"/>
          <w:sz w:val="24"/>
          <w:szCs w:val="24"/>
        </w:rPr>
        <w:t>disturbing</w:t>
      </w:r>
      <w:r w:rsidRPr="008302B0">
        <w:rPr>
          <w:rFonts w:ascii="Times New Roman" w:eastAsia="Calibri" w:hAnsi="Times New Roman" w:cs="Times New Roman"/>
          <w:sz w:val="24"/>
          <w:szCs w:val="24"/>
        </w:rPr>
        <w:t xml:space="preserve"> the project was rated first with a mean and an RII value of 4.38 and 0.912 </w:t>
      </w:r>
      <w:r w:rsidR="003C023B" w:rsidRPr="008302B0">
        <w:rPr>
          <w:rFonts w:ascii="Times New Roman" w:eastAsia="Calibri" w:hAnsi="Times New Roman" w:cs="Times New Roman"/>
          <w:sz w:val="24"/>
          <w:szCs w:val="24"/>
        </w:rPr>
        <w:t>correspondingly</w:t>
      </w:r>
      <w:r w:rsidRPr="008302B0">
        <w:rPr>
          <w:rFonts w:ascii="Times New Roman" w:eastAsia="Calibri" w:hAnsi="Times New Roman" w:cs="Times New Roman"/>
          <w:sz w:val="24"/>
          <w:szCs w:val="24"/>
        </w:rPr>
        <w:t xml:space="preserve">.                                                 </w:t>
      </w:r>
      <w:r w:rsidRPr="008302B0">
        <w:rPr>
          <w:rFonts w:ascii="Calibri" w:eastAsia="Calibri" w:hAnsi="Calibri" w:cs="Times New Roman"/>
          <w:lang w:val="en-GB"/>
        </w:rPr>
        <w:t xml:space="preserve"> </w:t>
      </w:r>
    </w:p>
    <w:p w:rsidR="00DB0B52" w:rsidRPr="008302B0" w:rsidRDefault="00DB0B52" w:rsidP="00DB0B52">
      <w:pPr>
        <w:spacing w:line="48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Other factors in other of ranking are Erosion of applicability of certain partner competencies, Expending time and energy to </w:t>
      </w:r>
      <w:r w:rsidR="003C023B" w:rsidRPr="008302B0">
        <w:rPr>
          <w:rFonts w:ascii="Times New Roman" w:eastAsia="Calibri" w:hAnsi="Times New Roman" w:cs="Times New Roman"/>
          <w:sz w:val="24"/>
          <w:szCs w:val="24"/>
        </w:rPr>
        <w:t>come out with</w:t>
      </w:r>
      <w:r w:rsidRPr="008302B0">
        <w:rPr>
          <w:rFonts w:ascii="Times New Roman" w:eastAsia="Calibri" w:hAnsi="Times New Roman" w:cs="Times New Roman"/>
          <w:sz w:val="24"/>
          <w:szCs w:val="24"/>
        </w:rPr>
        <w:t xml:space="preserve"> </w:t>
      </w:r>
      <w:r w:rsidR="003C023B" w:rsidRPr="008302B0">
        <w:rPr>
          <w:rFonts w:ascii="Times New Roman" w:eastAsia="Calibri" w:hAnsi="Times New Roman" w:cs="Times New Roman"/>
          <w:sz w:val="24"/>
          <w:szCs w:val="24"/>
        </w:rPr>
        <w:t>equally</w:t>
      </w:r>
      <w:r w:rsidRPr="008302B0">
        <w:rPr>
          <w:rFonts w:ascii="Times New Roman" w:eastAsia="Calibri" w:hAnsi="Times New Roman" w:cs="Times New Roman"/>
          <w:sz w:val="24"/>
          <w:szCs w:val="24"/>
        </w:rPr>
        <w:t xml:space="preserve"> </w:t>
      </w:r>
      <w:r w:rsidR="003C023B" w:rsidRPr="008302B0">
        <w:rPr>
          <w:rFonts w:ascii="Times New Roman" w:eastAsia="Calibri" w:hAnsi="Times New Roman" w:cs="Times New Roman"/>
          <w:sz w:val="24"/>
          <w:szCs w:val="24"/>
        </w:rPr>
        <w:t>responsive</w:t>
      </w:r>
      <w:r w:rsidRPr="008302B0">
        <w:rPr>
          <w:rFonts w:ascii="Times New Roman" w:eastAsia="Calibri" w:hAnsi="Times New Roman" w:cs="Times New Roman"/>
          <w:sz w:val="24"/>
          <w:szCs w:val="24"/>
        </w:rPr>
        <w:t xml:space="preserve"> managerial practices, Inheriting a partner’s financial problems, </w:t>
      </w:r>
      <w:r w:rsidR="003C023B" w:rsidRPr="008302B0">
        <w:rPr>
          <w:rFonts w:ascii="Times New Roman" w:eastAsia="Calibri" w:hAnsi="Times New Roman" w:cs="Times New Roman"/>
          <w:sz w:val="24"/>
          <w:szCs w:val="24"/>
        </w:rPr>
        <w:t>Differences</w:t>
      </w:r>
      <w:r w:rsidRPr="008302B0">
        <w:rPr>
          <w:rFonts w:ascii="Times New Roman" w:eastAsia="Calibri" w:hAnsi="Times New Roman" w:cs="Times New Roman"/>
          <w:sz w:val="24"/>
          <w:szCs w:val="24"/>
        </w:rPr>
        <w:t xml:space="preserve"> about </w:t>
      </w:r>
      <w:r w:rsidR="00D1253B" w:rsidRPr="008302B0">
        <w:rPr>
          <w:rFonts w:ascii="Times New Roman" w:eastAsia="Calibri" w:hAnsi="Times New Roman" w:cs="Times New Roman"/>
          <w:sz w:val="24"/>
          <w:szCs w:val="24"/>
        </w:rPr>
        <w:t>the</w:t>
      </w:r>
      <w:r w:rsidRPr="008302B0">
        <w:rPr>
          <w:rFonts w:ascii="Times New Roman" w:eastAsia="Calibri" w:hAnsi="Times New Roman" w:cs="Times New Roman"/>
          <w:sz w:val="24"/>
          <w:szCs w:val="24"/>
        </w:rPr>
        <w:t xml:space="preserve"> allocation</w:t>
      </w:r>
      <w:r w:rsidR="00D1253B" w:rsidRPr="008302B0">
        <w:rPr>
          <w:rFonts w:ascii="Times New Roman" w:eastAsia="Calibri" w:hAnsi="Times New Roman" w:cs="Times New Roman"/>
          <w:sz w:val="24"/>
          <w:szCs w:val="24"/>
        </w:rPr>
        <w:t xml:space="preserve"> of staff</w:t>
      </w:r>
      <w:r w:rsidRPr="008302B0">
        <w:rPr>
          <w:rFonts w:ascii="Times New Roman" w:eastAsia="Calibri" w:hAnsi="Times New Roman" w:cs="Times New Roman"/>
          <w:sz w:val="24"/>
          <w:szCs w:val="24"/>
        </w:rPr>
        <w:t xml:space="preserve"> and</w:t>
      </w:r>
      <w:r w:rsidR="00D1253B" w:rsidRPr="008302B0">
        <w:rPr>
          <w:rFonts w:ascii="Times New Roman" w:eastAsia="Calibri" w:hAnsi="Times New Roman" w:cs="Times New Roman"/>
          <w:sz w:val="24"/>
          <w:szCs w:val="24"/>
        </w:rPr>
        <w:t xml:space="preserve"> the strategic arrangement of</w:t>
      </w:r>
      <w:r w:rsidRPr="008302B0">
        <w:rPr>
          <w:rFonts w:ascii="Times New Roman" w:eastAsia="Calibri" w:hAnsi="Times New Roman" w:cs="Times New Roman"/>
          <w:sz w:val="24"/>
          <w:szCs w:val="24"/>
        </w:rPr>
        <w:t xml:space="preserve"> project</w:t>
      </w:r>
      <w:r w:rsidR="00D1253B" w:rsidRPr="008302B0">
        <w:rPr>
          <w:rFonts w:ascii="Times New Roman" w:eastAsia="Calibri" w:hAnsi="Times New Roman" w:cs="Times New Roman"/>
          <w:sz w:val="24"/>
          <w:szCs w:val="24"/>
        </w:rPr>
        <w:t xml:space="preserve"> members to form a</w:t>
      </w:r>
      <w:r w:rsidRPr="008302B0">
        <w:rPr>
          <w:rFonts w:ascii="Times New Roman" w:eastAsia="Calibri" w:hAnsi="Times New Roman" w:cs="Times New Roman"/>
          <w:sz w:val="24"/>
          <w:szCs w:val="24"/>
        </w:rPr>
        <w:t xml:space="preserve"> team </w:t>
      </w:r>
      <w:r w:rsidR="003C023B" w:rsidRPr="008302B0">
        <w:rPr>
          <w:rFonts w:ascii="Times New Roman" w:eastAsia="Calibri" w:hAnsi="Times New Roman" w:cs="Times New Roman"/>
          <w:sz w:val="24"/>
          <w:szCs w:val="24"/>
        </w:rPr>
        <w:t>pecking order</w:t>
      </w:r>
      <w:r w:rsidRPr="008302B0">
        <w:rPr>
          <w:rFonts w:ascii="Times New Roman" w:eastAsia="Calibri" w:hAnsi="Times New Roman" w:cs="Times New Roman"/>
          <w:sz w:val="24"/>
          <w:szCs w:val="24"/>
        </w:rPr>
        <w:t xml:space="preserve">, Misunderstanding of foreign cultures, ethics, and languages, </w:t>
      </w:r>
      <w:r w:rsidR="003C023B" w:rsidRPr="008302B0">
        <w:rPr>
          <w:rFonts w:ascii="Times New Roman" w:eastAsia="Calibri" w:hAnsi="Times New Roman" w:cs="Times New Roman"/>
          <w:sz w:val="24"/>
          <w:szCs w:val="24"/>
        </w:rPr>
        <w:t>Regular</w:t>
      </w:r>
      <w:r w:rsidRPr="008302B0">
        <w:rPr>
          <w:rFonts w:ascii="Times New Roman" w:eastAsia="Calibri" w:hAnsi="Times New Roman" w:cs="Times New Roman"/>
          <w:sz w:val="24"/>
          <w:szCs w:val="24"/>
        </w:rPr>
        <w:t xml:space="preserve"> </w:t>
      </w:r>
      <w:r w:rsidR="003C023B" w:rsidRPr="008302B0">
        <w:rPr>
          <w:rFonts w:ascii="Times New Roman" w:eastAsia="Calibri" w:hAnsi="Times New Roman" w:cs="Times New Roman"/>
          <w:sz w:val="24"/>
          <w:szCs w:val="24"/>
        </w:rPr>
        <w:lastRenderedPageBreak/>
        <w:t>variations</w:t>
      </w:r>
      <w:r w:rsidRPr="008302B0">
        <w:rPr>
          <w:rFonts w:ascii="Times New Roman" w:eastAsia="Calibri" w:hAnsi="Times New Roman" w:cs="Times New Roman"/>
          <w:sz w:val="24"/>
          <w:szCs w:val="24"/>
        </w:rPr>
        <w:t xml:space="preserve"> in current economic policies and commercial laws, </w:t>
      </w:r>
      <w:r w:rsidR="003C023B" w:rsidRPr="008302B0">
        <w:rPr>
          <w:rFonts w:ascii="Times New Roman" w:eastAsia="Calibri" w:hAnsi="Times New Roman" w:cs="Times New Roman"/>
          <w:sz w:val="24"/>
          <w:szCs w:val="24"/>
        </w:rPr>
        <w:t>Fluctuations</w:t>
      </w:r>
      <w:r w:rsidRPr="008302B0">
        <w:rPr>
          <w:rFonts w:ascii="Times New Roman" w:eastAsia="Calibri" w:hAnsi="Times New Roman" w:cs="Times New Roman"/>
          <w:sz w:val="24"/>
          <w:szCs w:val="24"/>
        </w:rPr>
        <w:t xml:space="preserve"> in host government policies towards foreign investment, Technology-transfer disputes, Differences in national cultures between ICJV partners, </w:t>
      </w:r>
      <w:r w:rsidR="00D1253B" w:rsidRPr="008302B0">
        <w:rPr>
          <w:rFonts w:ascii="Times New Roman" w:eastAsia="Calibri" w:hAnsi="Times New Roman" w:cs="Times New Roman"/>
          <w:sz w:val="24"/>
          <w:szCs w:val="24"/>
        </w:rPr>
        <w:t xml:space="preserve">hitches arising as a result of loggerheads on work to be done. </w:t>
      </w:r>
      <w:r w:rsidRPr="008302B0">
        <w:rPr>
          <w:rFonts w:ascii="Times New Roman" w:eastAsia="Calibri" w:hAnsi="Times New Roman" w:cs="Times New Roman"/>
          <w:sz w:val="24"/>
          <w:szCs w:val="24"/>
        </w:rPr>
        <w:t xml:space="preserve">Having </w:t>
      </w:r>
      <w:r w:rsidR="00D1253B" w:rsidRPr="008302B0">
        <w:rPr>
          <w:rFonts w:ascii="Times New Roman" w:eastAsia="Calibri" w:hAnsi="Times New Roman" w:cs="Times New Roman"/>
          <w:sz w:val="24"/>
          <w:szCs w:val="24"/>
        </w:rPr>
        <w:t xml:space="preserve">divergent views </w:t>
      </w:r>
      <w:r w:rsidRPr="008302B0">
        <w:rPr>
          <w:rFonts w:ascii="Times New Roman" w:eastAsia="Calibri" w:hAnsi="Times New Roman" w:cs="Times New Roman"/>
          <w:sz w:val="24"/>
          <w:szCs w:val="24"/>
        </w:rPr>
        <w:t>about accounting standards</w:t>
      </w:r>
      <w:r w:rsidR="00D1253B" w:rsidRPr="008302B0">
        <w:rPr>
          <w:rFonts w:ascii="Times New Roman" w:eastAsia="Calibri" w:hAnsi="Times New Roman" w:cs="Times New Roman"/>
          <w:sz w:val="24"/>
          <w:szCs w:val="24"/>
        </w:rPr>
        <w:t xml:space="preserve"> being used, </w:t>
      </w:r>
      <w:r w:rsidRPr="008302B0">
        <w:rPr>
          <w:rFonts w:ascii="Times New Roman" w:eastAsia="Calibri" w:hAnsi="Times New Roman" w:cs="Times New Roman"/>
          <w:sz w:val="24"/>
          <w:szCs w:val="24"/>
        </w:rPr>
        <w:t xml:space="preserve">trust </w:t>
      </w:r>
      <w:r w:rsidR="00D1253B" w:rsidRPr="008302B0">
        <w:rPr>
          <w:rFonts w:ascii="Times New Roman" w:eastAsia="Calibri" w:hAnsi="Times New Roman" w:cs="Times New Roman"/>
          <w:sz w:val="24"/>
          <w:szCs w:val="24"/>
        </w:rPr>
        <w:t>issues among relate parties</w:t>
      </w:r>
      <w:r w:rsidRPr="008302B0">
        <w:rPr>
          <w:rFonts w:ascii="Times New Roman" w:eastAsia="Calibri" w:hAnsi="Times New Roman" w:cs="Times New Roman"/>
          <w:sz w:val="24"/>
          <w:szCs w:val="24"/>
        </w:rPr>
        <w:t xml:space="preserve"> employees, Insecurity related to the possibility of leaving the Joint venture and Lack of trust between partners. The least ranked problems are Cultural differences and Lack of appropriate legislation which had mean of 3.95 and RII values of 0.712.</w:t>
      </w:r>
    </w:p>
    <w:p w:rsidR="00DB0B52" w:rsidRPr="008302B0" w:rsidRDefault="00DB0B52" w:rsidP="00DB0B52">
      <w:pPr>
        <w:spacing w:line="480" w:lineRule="auto"/>
        <w:jc w:val="both"/>
        <w:rPr>
          <w:rFonts w:ascii="Times New Roman" w:eastAsia="Calibri" w:hAnsi="Times New Roman" w:cs="Times New Roman"/>
          <w:sz w:val="24"/>
          <w:szCs w:val="24"/>
        </w:rPr>
      </w:pPr>
      <w:proofErr w:type="gramStart"/>
      <w:r w:rsidRPr="008302B0">
        <w:rPr>
          <w:rFonts w:ascii="Times New Roman" w:eastAsia="Calibri" w:hAnsi="Times New Roman" w:cs="Times New Roman"/>
          <w:sz w:val="24"/>
          <w:szCs w:val="24"/>
        </w:rPr>
        <w:t>These problems as ranked by respondents conforms</w:t>
      </w:r>
      <w:proofErr w:type="gramEnd"/>
      <w:r w:rsidRPr="008302B0">
        <w:rPr>
          <w:rFonts w:ascii="Times New Roman" w:eastAsia="Calibri" w:hAnsi="Times New Roman" w:cs="Times New Roman"/>
          <w:sz w:val="24"/>
          <w:szCs w:val="24"/>
        </w:rPr>
        <w:t xml:space="preserve"> to that of literature. According to Root (1994), </w:t>
      </w:r>
      <w:r w:rsidR="003C023B" w:rsidRPr="008302B0">
        <w:rPr>
          <w:rFonts w:ascii="Times New Roman" w:eastAsia="Calibri" w:hAnsi="Times New Roman" w:cs="Times New Roman"/>
          <w:sz w:val="24"/>
          <w:szCs w:val="24"/>
        </w:rPr>
        <w:t>uncertainty</w:t>
      </w:r>
      <w:r w:rsidRPr="008302B0">
        <w:rPr>
          <w:rFonts w:ascii="Times New Roman" w:eastAsia="Calibri" w:hAnsi="Times New Roman" w:cs="Times New Roman"/>
          <w:sz w:val="24"/>
          <w:szCs w:val="24"/>
        </w:rPr>
        <w:t xml:space="preserve"> </w:t>
      </w:r>
      <w:r w:rsidR="00710B99" w:rsidRPr="008302B0">
        <w:rPr>
          <w:rFonts w:ascii="Times New Roman" w:eastAsia="Calibri" w:hAnsi="Times New Roman" w:cs="Times New Roman"/>
          <w:sz w:val="24"/>
          <w:szCs w:val="24"/>
        </w:rPr>
        <w:t>linked</w:t>
      </w:r>
      <w:r w:rsidRPr="008302B0">
        <w:rPr>
          <w:rFonts w:ascii="Times New Roman" w:eastAsia="Calibri" w:hAnsi="Times New Roman" w:cs="Times New Roman"/>
          <w:sz w:val="24"/>
          <w:szCs w:val="24"/>
        </w:rPr>
        <w:t xml:space="preserve"> with </w:t>
      </w:r>
      <w:r w:rsidR="00990B42" w:rsidRPr="008302B0">
        <w:rPr>
          <w:rFonts w:ascii="Times New Roman" w:eastAsia="Calibri" w:hAnsi="Times New Roman" w:cs="Times New Roman"/>
          <w:sz w:val="24"/>
          <w:szCs w:val="24"/>
        </w:rPr>
        <w:t xml:space="preserve">fluctuations </w:t>
      </w:r>
      <w:r w:rsidRPr="008302B0">
        <w:rPr>
          <w:rFonts w:ascii="Times New Roman" w:eastAsia="Calibri" w:hAnsi="Times New Roman" w:cs="Times New Roman"/>
          <w:sz w:val="24"/>
          <w:szCs w:val="24"/>
        </w:rPr>
        <w:t>in host</w:t>
      </w:r>
      <w:r w:rsidR="00990B42" w:rsidRPr="008302B0">
        <w:rPr>
          <w:rFonts w:ascii="Times New Roman" w:eastAsia="Calibri" w:hAnsi="Times New Roman" w:cs="Times New Roman"/>
          <w:sz w:val="24"/>
          <w:szCs w:val="24"/>
        </w:rPr>
        <w:t xml:space="preserve"> government policies regarding</w:t>
      </w:r>
      <w:r w:rsidRPr="008302B0">
        <w:rPr>
          <w:rFonts w:ascii="Times New Roman" w:eastAsia="Calibri" w:hAnsi="Times New Roman" w:cs="Times New Roman"/>
          <w:sz w:val="24"/>
          <w:szCs w:val="24"/>
        </w:rPr>
        <w:t xml:space="preserve"> </w:t>
      </w:r>
      <w:r w:rsidR="00A40932" w:rsidRPr="008302B0">
        <w:rPr>
          <w:rFonts w:ascii="Times New Roman" w:eastAsia="Calibri" w:hAnsi="Times New Roman" w:cs="Times New Roman"/>
          <w:sz w:val="24"/>
          <w:szCs w:val="24"/>
        </w:rPr>
        <w:t>overseas</w:t>
      </w:r>
      <w:r w:rsidRPr="008302B0">
        <w:rPr>
          <w:rFonts w:ascii="Times New Roman" w:eastAsia="Calibri" w:hAnsi="Times New Roman" w:cs="Times New Roman"/>
          <w:sz w:val="24"/>
          <w:szCs w:val="24"/>
        </w:rPr>
        <w:t xml:space="preserve"> investment can </w:t>
      </w:r>
      <w:r w:rsidR="00A40932" w:rsidRPr="008302B0">
        <w:rPr>
          <w:rFonts w:ascii="Times New Roman" w:eastAsia="Calibri" w:hAnsi="Times New Roman" w:cs="Times New Roman"/>
          <w:sz w:val="24"/>
          <w:szCs w:val="24"/>
        </w:rPr>
        <w:t>straightly</w:t>
      </w:r>
      <w:r w:rsidRPr="008302B0">
        <w:rPr>
          <w:rFonts w:ascii="Times New Roman" w:eastAsia="Calibri" w:hAnsi="Times New Roman" w:cs="Times New Roman"/>
          <w:sz w:val="24"/>
          <w:szCs w:val="24"/>
        </w:rPr>
        <w:t xml:space="preserve"> affect </w:t>
      </w:r>
      <w:r w:rsidR="00A40932" w:rsidRPr="008302B0">
        <w:rPr>
          <w:rFonts w:ascii="Times New Roman" w:eastAsia="Calibri" w:hAnsi="Times New Roman" w:cs="Times New Roman"/>
          <w:sz w:val="24"/>
          <w:szCs w:val="24"/>
        </w:rPr>
        <w:t>professional</w:t>
      </w:r>
      <w:r w:rsidRPr="008302B0">
        <w:rPr>
          <w:rFonts w:ascii="Times New Roman" w:eastAsia="Calibri" w:hAnsi="Times New Roman" w:cs="Times New Roman"/>
          <w:sz w:val="24"/>
          <w:szCs w:val="24"/>
        </w:rPr>
        <w:t xml:space="preserve"> operations. </w:t>
      </w:r>
      <w:proofErr w:type="gramStart"/>
      <w:r w:rsidRPr="008302B0">
        <w:rPr>
          <w:rFonts w:ascii="Times New Roman" w:eastAsia="Calibri" w:hAnsi="Times New Roman" w:cs="Times New Roman"/>
          <w:sz w:val="24"/>
          <w:szCs w:val="24"/>
        </w:rPr>
        <w:t>As El-</w:t>
      </w:r>
      <w:proofErr w:type="spellStart"/>
      <w:r w:rsidRPr="008302B0">
        <w:rPr>
          <w:rFonts w:ascii="Times New Roman" w:eastAsia="Calibri" w:hAnsi="Times New Roman" w:cs="Times New Roman"/>
          <w:sz w:val="24"/>
          <w:szCs w:val="24"/>
        </w:rPr>
        <w:t>Higzi</w:t>
      </w:r>
      <w:proofErr w:type="spellEnd"/>
      <w:r w:rsidRPr="008302B0">
        <w:rPr>
          <w:rFonts w:ascii="Times New Roman" w:eastAsia="Calibri" w:hAnsi="Times New Roman" w:cs="Times New Roman"/>
          <w:sz w:val="24"/>
          <w:szCs w:val="24"/>
        </w:rPr>
        <w:t xml:space="preserve"> (2000) </w:t>
      </w:r>
      <w:r w:rsidR="00990B42" w:rsidRPr="008302B0">
        <w:rPr>
          <w:rFonts w:ascii="Times New Roman" w:eastAsia="Calibri" w:hAnsi="Times New Roman" w:cs="Times New Roman"/>
          <w:sz w:val="24"/>
          <w:szCs w:val="24"/>
        </w:rPr>
        <w:t>brings on board some</w:t>
      </w:r>
      <w:r w:rsidRPr="008302B0">
        <w:rPr>
          <w:rFonts w:ascii="Times New Roman" w:eastAsia="Calibri" w:hAnsi="Times New Roman" w:cs="Times New Roman"/>
          <w:sz w:val="24"/>
          <w:szCs w:val="24"/>
        </w:rPr>
        <w:t xml:space="preserve"> host government-related </w:t>
      </w:r>
      <w:r w:rsidR="00990B42" w:rsidRPr="008302B0">
        <w:rPr>
          <w:rFonts w:ascii="Times New Roman" w:eastAsia="Calibri" w:hAnsi="Times New Roman" w:cs="Times New Roman"/>
          <w:sz w:val="24"/>
          <w:szCs w:val="24"/>
        </w:rPr>
        <w:t>threats faced</w:t>
      </w:r>
      <w:r w:rsidRPr="008302B0">
        <w:rPr>
          <w:rFonts w:ascii="Times New Roman" w:eastAsia="Calibri" w:hAnsi="Times New Roman" w:cs="Times New Roman"/>
          <w:sz w:val="24"/>
          <w:szCs w:val="24"/>
        </w:rPr>
        <w:t xml:space="preserve"> by construction companies </w:t>
      </w:r>
      <w:r w:rsidR="00990B42" w:rsidRPr="008302B0">
        <w:rPr>
          <w:rFonts w:ascii="Times New Roman" w:eastAsia="Calibri" w:hAnsi="Times New Roman" w:cs="Times New Roman"/>
          <w:sz w:val="24"/>
          <w:szCs w:val="24"/>
        </w:rPr>
        <w:t>working in global platform</w:t>
      </w:r>
      <w:r w:rsidRPr="008302B0">
        <w:rPr>
          <w:rFonts w:ascii="Times New Roman" w:eastAsia="Calibri" w:hAnsi="Times New Roman" w:cs="Times New Roman"/>
          <w:sz w:val="24"/>
          <w:szCs w:val="24"/>
        </w:rPr>
        <w:t>.</w:t>
      </w:r>
      <w:proofErr w:type="gramEnd"/>
      <w:r w:rsidRPr="008302B0">
        <w:rPr>
          <w:rFonts w:ascii="Times New Roman" w:eastAsia="Calibri" w:hAnsi="Times New Roman" w:cs="Times New Roman"/>
          <w:sz w:val="24"/>
          <w:szCs w:val="24"/>
        </w:rPr>
        <w:t xml:space="preserve"> A review of the literature as Wang et al. (1999) postulates </w:t>
      </w:r>
      <w:r w:rsidR="00A40932" w:rsidRPr="008302B0">
        <w:rPr>
          <w:rFonts w:ascii="Times New Roman" w:eastAsia="Calibri" w:hAnsi="Times New Roman" w:cs="Times New Roman"/>
          <w:sz w:val="24"/>
          <w:szCs w:val="24"/>
        </w:rPr>
        <w:t xml:space="preserve">stated </w:t>
      </w:r>
      <w:proofErr w:type="spellStart"/>
      <w:r w:rsidR="00A40932" w:rsidRPr="008302B0">
        <w:rPr>
          <w:rFonts w:ascii="Times New Roman" w:eastAsia="Calibri" w:hAnsi="Times New Roman" w:cs="Times New Roman"/>
          <w:sz w:val="24"/>
          <w:szCs w:val="24"/>
        </w:rPr>
        <w:t>that”</w:t>
      </w:r>
      <w:r w:rsidRPr="008302B0">
        <w:rPr>
          <w:rFonts w:ascii="Times New Roman" w:eastAsia="Calibri" w:hAnsi="Times New Roman" w:cs="Times New Roman"/>
          <w:sz w:val="24"/>
          <w:szCs w:val="24"/>
        </w:rPr>
        <w:t>a</w:t>
      </w:r>
      <w:proofErr w:type="spellEnd"/>
      <w:r w:rsidRPr="008302B0">
        <w:rPr>
          <w:rFonts w:ascii="Times New Roman" w:eastAsia="Calibri" w:hAnsi="Times New Roman" w:cs="Times New Roman"/>
          <w:sz w:val="24"/>
          <w:szCs w:val="24"/>
        </w:rPr>
        <w:t xml:space="preserve"> wide range of these risk factors, such as changes in law, corruption, delay in approval, expropriation, and reliability and creditworthiness.</w:t>
      </w:r>
      <w:r w:rsidR="00A40932" w:rsidRPr="008302B0">
        <w:rPr>
          <w:rFonts w:ascii="Times New Roman" w:eastAsia="Calibri" w:hAnsi="Times New Roman" w:cs="Times New Roman"/>
          <w:sz w:val="24"/>
          <w:szCs w:val="24"/>
        </w:rPr>
        <w:t>”</w:t>
      </w:r>
      <w:r w:rsidR="0037534B" w:rsidRPr="008302B0">
        <w:rPr>
          <w:rFonts w:ascii="Times New Roman" w:eastAsia="Calibri" w:hAnsi="Times New Roman" w:cs="Times New Roman"/>
          <w:sz w:val="24"/>
          <w:szCs w:val="24"/>
        </w:rPr>
        <w:t xml:space="preserve"> In studying the studies</w:t>
      </w:r>
      <w:r w:rsidRPr="008302B0">
        <w:rPr>
          <w:rFonts w:ascii="Times New Roman" w:eastAsia="Calibri" w:hAnsi="Times New Roman" w:cs="Times New Roman"/>
          <w:sz w:val="24"/>
          <w:szCs w:val="24"/>
        </w:rPr>
        <w:t xml:space="preserve"> conducted in the UK and Australia,</w:t>
      </w:r>
      <w:r w:rsidR="0037534B" w:rsidRPr="008302B0">
        <w:rPr>
          <w:rFonts w:ascii="Times New Roman" w:eastAsia="Calibri" w:hAnsi="Times New Roman" w:cs="Times New Roman"/>
          <w:sz w:val="24"/>
          <w:szCs w:val="24"/>
        </w:rPr>
        <w:t xml:space="preserve"> it is noted that, </w:t>
      </w:r>
      <w:r w:rsidRPr="008302B0">
        <w:rPr>
          <w:rFonts w:ascii="Times New Roman" w:eastAsia="Calibri" w:hAnsi="Times New Roman" w:cs="Times New Roman"/>
          <w:sz w:val="24"/>
          <w:szCs w:val="24"/>
        </w:rPr>
        <w:t>economic and political stability of host countries is a key condition for working in overseas construction (El-</w:t>
      </w:r>
      <w:proofErr w:type="spellStart"/>
      <w:r w:rsidRPr="008302B0">
        <w:rPr>
          <w:rFonts w:ascii="Times New Roman" w:eastAsia="Calibri" w:hAnsi="Times New Roman" w:cs="Times New Roman"/>
          <w:sz w:val="24"/>
          <w:szCs w:val="24"/>
        </w:rPr>
        <w:t>Higzi</w:t>
      </w:r>
      <w:proofErr w:type="spellEnd"/>
      <w:r w:rsidRPr="008302B0">
        <w:rPr>
          <w:rFonts w:ascii="Times New Roman" w:eastAsia="Calibri" w:hAnsi="Times New Roman" w:cs="Times New Roman"/>
          <w:sz w:val="24"/>
          <w:szCs w:val="24"/>
        </w:rPr>
        <w:t xml:space="preserve">, 2000). </w:t>
      </w:r>
      <w:proofErr w:type="spellStart"/>
      <w:r w:rsidRPr="008302B0">
        <w:rPr>
          <w:rFonts w:ascii="Times New Roman" w:eastAsia="Calibri" w:hAnsi="Times New Roman" w:cs="Times New Roman"/>
          <w:sz w:val="24"/>
          <w:szCs w:val="24"/>
        </w:rPr>
        <w:t>Bilas</w:t>
      </w:r>
      <w:proofErr w:type="spellEnd"/>
      <w:r w:rsidRPr="008302B0">
        <w:rPr>
          <w:rFonts w:ascii="Times New Roman" w:eastAsia="Calibri" w:hAnsi="Times New Roman" w:cs="Times New Roman"/>
          <w:sz w:val="24"/>
          <w:szCs w:val="24"/>
        </w:rPr>
        <w:t xml:space="preserve"> et al. (2007) also added that, in cases where objectives of each </w:t>
      </w:r>
      <w:proofErr w:type="gramStart"/>
      <w:r w:rsidR="0037534B" w:rsidRPr="008302B0">
        <w:rPr>
          <w:rFonts w:ascii="Times New Roman" w:eastAsia="Calibri" w:hAnsi="Times New Roman" w:cs="Times New Roman"/>
          <w:sz w:val="24"/>
          <w:szCs w:val="24"/>
        </w:rPr>
        <w:t>stakeholders</w:t>
      </w:r>
      <w:proofErr w:type="gramEnd"/>
      <w:r w:rsidRPr="008302B0">
        <w:rPr>
          <w:rFonts w:ascii="Times New Roman" w:eastAsia="Calibri" w:hAnsi="Times New Roman" w:cs="Times New Roman"/>
          <w:sz w:val="24"/>
          <w:szCs w:val="24"/>
        </w:rPr>
        <w:t xml:space="preserve"> in the ICJV are not clearly </w:t>
      </w:r>
      <w:r w:rsidR="0037534B" w:rsidRPr="008302B0">
        <w:rPr>
          <w:rFonts w:ascii="Times New Roman" w:eastAsia="Calibri" w:hAnsi="Times New Roman" w:cs="Times New Roman"/>
          <w:sz w:val="24"/>
          <w:szCs w:val="24"/>
        </w:rPr>
        <w:t>demarcated</w:t>
      </w:r>
      <w:r w:rsidRPr="008302B0">
        <w:rPr>
          <w:rFonts w:ascii="Times New Roman" w:eastAsia="Calibri" w:hAnsi="Times New Roman" w:cs="Times New Roman"/>
          <w:sz w:val="24"/>
          <w:szCs w:val="24"/>
        </w:rPr>
        <w:t xml:space="preserve"> by the contract, partners’ contribution in resources, their obligations and responsibilities, rights, nature of the job, profit share and its distribution method, conflict solving, and other key aspects of the investment can cause disagreements and the joint venture collapse. </w:t>
      </w:r>
      <w:proofErr w:type="spellStart"/>
      <w:r w:rsidRPr="008302B0">
        <w:rPr>
          <w:rFonts w:ascii="Times New Roman" w:eastAsia="Calibri" w:hAnsi="Times New Roman" w:cs="Times New Roman"/>
          <w:sz w:val="24"/>
          <w:szCs w:val="24"/>
        </w:rPr>
        <w:t>Turovski</w:t>
      </w:r>
      <w:proofErr w:type="spellEnd"/>
      <w:r w:rsidRPr="008302B0">
        <w:rPr>
          <w:rFonts w:ascii="Times New Roman" w:eastAsia="Calibri" w:hAnsi="Times New Roman" w:cs="Times New Roman"/>
          <w:sz w:val="24"/>
          <w:szCs w:val="24"/>
        </w:rPr>
        <w:t xml:space="preserve"> (2005) pointed out that, majority of managers agree that managing the entity in ICJV is far challenging compare to </w:t>
      </w:r>
      <w:r w:rsidRPr="008302B0">
        <w:rPr>
          <w:rFonts w:ascii="Times New Roman" w:eastAsia="Calibri" w:hAnsi="Times New Roman" w:cs="Times New Roman"/>
          <w:sz w:val="24"/>
          <w:szCs w:val="24"/>
        </w:rPr>
        <w:lastRenderedPageBreak/>
        <w:t xml:space="preserve">running its subsidiary, in that, the organization is much more complicated and harder to control. Thus, it can be said that the ICJVs challenges are internal, not external. Talking to many board members, </w:t>
      </w:r>
      <w:proofErr w:type="spellStart"/>
      <w:r w:rsidRPr="008302B0">
        <w:rPr>
          <w:rFonts w:ascii="Times New Roman" w:eastAsia="Calibri" w:hAnsi="Times New Roman" w:cs="Times New Roman"/>
          <w:sz w:val="24"/>
          <w:szCs w:val="24"/>
        </w:rPr>
        <w:t>Turovski</w:t>
      </w:r>
      <w:proofErr w:type="spellEnd"/>
      <w:r w:rsidRPr="008302B0">
        <w:rPr>
          <w:rFonts w:ascii="Times New Roman" w:eastAsia="Calibri" w:hAnsi="Times New Roman" w:cs="Times New Roman"/>
          <w:sz w:val="24"/>
          <w:szCs w:val="24"/>
        </w:rPr>
        <w:t xml:space="preserve"> (2005) identified three major challenges in ICJVs management: Lack of control; Lack of trust between partners; and Insecurity related to the possibility of leaving the JV. Which are all supported by literature and are considered as a critical problem governing international construction joint venture project </w:t>
      </w:r>
      <w:proofErr w:type="gramStart"/>
      <w:r w:rsidRPr="008302B0">
        <w:rPr>
          <w:rFonts w:ascii="Times New Roman" w:eastAsia="Calibri" w:hAnsi="Times New Roman" w:cs="Times New Roman"/>
          <w:sz w:val="24"/>
          <w:szCs w:val="24"/>
        </w:rPr>
        <w:t>execution.</w:t>
      </w:r>
      <w:proofErr w:type="gramEnd"/>
      <w:r w:rsidRPr="008302B0">
        <w:rPr>
          <w:rFonts w:ascii="Times New Roman" w:eastAsia="Calibri" w:hAnsi="Times New Roman" w:cs="Times New Roman"/>
          <w:sz w:val="24"/>
          <w:szCs w:val="24"/>
        </w:rPr>
        <w:t xml:space="preserve"> Conclusion can be drawn from the fact that these problems governing international construction joint venture project execution are critical and strategies to mitigate </w:t>
      </w:r>
      <w:proofErr w:type="gramStart"/>
      <w:r w:rsidRPr="008302B0">
        <w:rPr>
          <w:rFonts w:ascii="Times New Roman" w:eastAsia="Calibri" w:hAnsi="Times New Roman" w:cs="Times New Roman"/>
          <w:sz w:val="24"/>
          <w:szCs w:val="24"/>
        </w:rPr>
        <w:t>these problem</w:t>
      </w:r>
      <w:proofErr w:type="gramEnd"/>
      <w:r w:rsidRPr="008302B0">
        <w:rPr>
          <w:rFonts w:ascii="Times New Roman" w:eastAsia="Calibri" w:hAnsi="Times New Roman" w:cs="Times New Roman"/>
          <w:sz w:val="24"/>
          <w:szCs w:val="24"/>
        </w:rPr>
        <w:t xml:space="preserve"> needs to be employed. Objective one, that is, to identify problems governing international construction joint venture project execution was achieved as respondents responded to the problems identified from literature.</w:t>
      </w:r>
    </w:p>
    <w:p w:rsidR="00DB0B52" w:rsidRPr="008302B0" w:rsidRDefault="00DB0B52" w:rsidP="00DB0B52">
      <w:pPr>
        <w:spacing w:after="0" w:line="480" w:lineRule="auto"/>
        <w:rPr>
          <w:rFonts w:ascii="Times New Roman" w:eastAsia="Calibri" w:hAnsi="Times New Roman" w:cs="Times New Roman"/>
          <w:b/>
          <w:sz w:val="24"/>
          <w:szCs w:val="24"/>
          <w:lang w:val="en-GB"/>
        </w:rPr>
      </w:pPr>
    </w:p>
    <w:p w:rsidR="004108E5" w:rsidRPr="008302B0" w:rsidRDefault="004108E5" w:rsidP="00DB0B52">
      <w:pPr>
        <w:spacing w:after="0" w:line="480" w:lineRule="auto"/>
        <w:rPr>
          <w:rFonts w:ascii="Times New Roman" w:eastAsia="Calibri" w:hAnsi="Times New Roman" w:cs="Times New Roman"/>
          <w:b/>
          <w:sz w:val="24"/>
          <w:szCs w:val="24"/>
          <w:lang w:val="en-GB"/>
        </w:rPr>
      </w:pPr>
    </w:p>
    <w:p w:rsidR="004108E5" w:rsidRPr="008302B0" w:rsidRDefault="004108E5" w:rsidP="00DB0B52">
      <w:pPr>
        <w:spacing w:after="0" w:line="480" w:lineRule="auto"/>
        <w:rPr>
          <w:rFonts w:ascii="Times New Roman" w:eastAsia="Calibri" w:hAnsi="Times New Roman" w:cs="Times New Roman"/>
          <w:b/>
          <w:sz w:val="24"/>
          <w:szCs w:val="24"/>
          <w:lang w:val="en-GB"/>
        </w:rPr>
      </w:pPr>
    </w:p>
    <w:p w:rsidR="004108E5" w:rsidRPr="008302B0" w:rsidRDefault="004108E5" w:rsidP="00DB0B52">
      <w:pPr>
        <w:spacing w:after="0" w:line="480" w:lineRule="auto"/>
        <w:rPr>
          <w:rFonts w:ascii="Times New Roman" w:eastAsia="Calibri" w:hAnsi="Times New Roman" w:cs="Times New Roman"/>
          <w:b/>
          <w:sz w:val="24"/>
          <w:szCs w:val="24"/>
          <w:lang w:val="en-GB"/>
        </w:rPr>
      </w:pPr>
    </w:p>
    <w:p w:rsidR="004108E5" w:rsidRPr="008302B0" w:rsidRDefault="004108E5" w:rsidP="00DB0B52">
      <w:pPr>
        <w:spacing w:after="0" w:line="480" w:lineRule="auto"/>
        <w:rPr>
          <w:rFonts w:ascii="Times New Roman" w:eastAsia="Calibri" w:hAnsi="Times New Roman" w:cs="Times New Roman"/>
          <w:b/>
          <w:sz w:val="24"/>
          <w:szCs w:val="24"/>
          <w:lang w:val="en-GB"/>
        </w:rPr>
      </w:pPr>
    </w:p>
    <w:p w:rsidR="004108E5" w:rsidRPr="008302B0" w:rsidRDefault="004108E5" w:rsidP="00DB0B52">
      <w:pPr>
        <w:spacing w:after="0" w:line="480" w:lineRule="auto"/>
        <w:rPr>
          <w:rFonts w:ascii="Times New Roman" w:eastAsia="Calibri" w:hAnsi="Times New Roman" w:cs="Times New Roman"/>
          <w:b/>
          <w:sz w:val="24"/>
          <w:szCs w:val="24"/>
          <w:lang w:val="en-GB"/>
        </w:rPr>
      </w:pPr>
    </w:p>
    <w:p w:rsidR="004108E5" w:rsidRPr="008302B0" w:rsidRDefault="004108E5" w:rsidP="00DB0B52">
      <w:pPr>
        <w:spacing w:after="0" w:line="480" w:lineRule="auto"/>
        <w:rPr>
          <w:rFonts w:ascii="Times New Roman" w:eastAsia="Calibri" w:hAnsi="Times New Roman" w:cs="Times New Roman"/>
          <w:b/>
          <w:sz w:val="24"/>
          <w:szCs w:val="24"/>
          <w:lang w:val="en-GB"/>
        </w:rPr>
      </w:pPr>
    </w:p>
    <w:p w:rsidR="004108E5" w:rsidRPr="008302B0" w:rsidRDefault="004108E5" w:rsidP="00DB0B52">
      <w:pPr>
        <w:spacing w:after="0" w:line="480" w:lineRule="auto"/>
        <w:rPr>
          <w:rFonts w:ascii="Times New Roman" w:eastAsia="Calibri" w:hAnsi="Times New Roman" w:cs="Times New Roman"/>
          <w:b/>
          <w:sz w:val="24"/>
          <w:szCs w:val="24"/>
          <w:lang w:val="en-GB"/>
        </w:rPr>
      </w:pPr>
    </w:p>
    <w:p w:rsidR="004108E5" w:rsidRPr="008302B0" w:rsidRDefault="004108E5" w:rsidP="00DB0B52">
      <w:pPr>
        <w:spacing w:after="0" w:line="480" w:lineRule="auto"/>
        <w:rPr>
          <w:rFonts w:ascii="Times New Roman" w:eastAsia="Calibri" w:hAnsi="Times New Roman" w:cs="Times New Roman"/>
          <w:b/>
          <w:sz w:val="24"/>
          <w:szCs w:val="24"/>
          <w:lang w:val="en-GB"/>
        </w:rPr>
      </w:pPr>
    </w:p>
    <w:p w:rsidR="004108E5" w:rsidRPr="008302B0" w:rsidRDefault="004108E5" w:rsidP="00DB0B52">
      <w:pPr>
        <w:spacing w:after="0" w:line="480" w:lineRule="auto"/>
        <w:rPr>
          <w:rFonts w:ascii="Times New Roman" w:eastAsia="Calibri" w:hAnsi="Times New Roman" w:cs="Times New Roman"/>
          <w:b/>
          <w:sz w:val="24"/>
          <w:szCs w:val="24"/>
          <w:lang w:val="en-GB"/>
        </w:rPr>
      </w:pPr>
    </w:p>
    <w:p w:rsidR="004108E5" w:rsidRPr="008302B0" w:rsidRDefault="004108E5" w:rsidP="00DB0B52">
      <w:pPr>
        <w:spacing w:after="0" w:line="480" w:lineRule="auto"/>
        <w:rPr>
          <w:rFonts w:ascii="Times New Roman" w:eastAsia="Calibri" w:hAnsi="Times New Roman" w:cs="Times New Roman"/>
          <w:b/>
          <w:sz w:val="24"/>
          <w:szCs w:val="24"/>
          <w:lang w:val="en-GB"/>
        </w:rPr>
      </w:pPr>
    </w:p>
    <w:p w:rsidR="002812CA" w:rsidRPr="008302B0" w:rsidRDefault="002812CA" w:rsidP="00DB0B52">
      <w:pPr>
        <w:spacing w:after="0" w:line="480" w:lineRule="auto"/>
        <w:rPr>
          <w:rFonts w:ascii="Times New Roman" w:eastAsia="Calibri" w:hAnsi="Times New Roman" w:cs="Times New Roman"/>
          <w:b/>
          <w:sz w:val="24"/>
          <w:szCs w:val="24"/>
          <w:lang w:val="en-GB"/>
        </w:rPr>
      </w:pPr>
    </w:p>
    <w:p w:rsidR="002812CA" w:rsidRPr="008302B0" w:rsidRDefault="002812CA" w:rsidP="00DB0B52">
      <w:pPr>
        <w:spacing w:after="0" w:line="480" w:lineRule="auto"/>
        <w:rPr>
          <w:rFonts w:ascii="Times New Roman" w:eastAsia="Calibri" w:hAnsi="Times New Roman" w:cs="Times New Roman"/>
          <w:b/>
          <w:sz w:val="24"/>
          <w:szCs w:val="24"/>
          <w:lang w:val="en-GB"/>
        </w:rPr>
      </w:pPr>
    </w:p>
    <w:p w:rsidR="002812CA" w:rsidRPr="008302B0" w:rsidRDefault="002812CA" w:rsidP="00DB0B52">
      <w:pPr>
        <w:spacing w:after="0" w:line="480" w:lineRule="auto"/>
        <w:rPr>
          <w:rFonts w:ascii="Times New Roman" w:eastAsia="Calibri" w:hAnsi="Times New Roman" w:cs="Times New Roman"/>
          <w:b/>
          <w:sz w:val="24"/>
          <w:szCs w:val="24"/>
          <w:lang w:val="en-GB"/>
        </w:rPr>
      </w:pPr>
    </w:p>
    <w:p w:rsidR="004108E5" w:rsidRPr="008302B0" w:rsidRDefault="004108E5" w:rsidP="00DB0B52">
      <w:pPr>
        <w:spacing w:after="0" w:line="480" w:lineRule="auto"/>
        <w:rPr>
          <w:rFonts w:ascii="Times New Roman" w:eastAsia="Calibri" w:hAnsi="Times New Roman" w:cs="Times New Roman"/>
          <w:b/>
          <w:sz w:val="24"/>
          <w:szCs w:val="24"/>
          <w:lang w:val="en-GB"/>
        </w:rPr>
      </w:pPr>
    </w:p>
    <w:p w:rsidR="00DB0B52" w:rsidRPr="008302B0" w:rsidRDefault="00DB0B52" w:rsidP="00725799">
      <w:pPr>
        <w:spacing w:after="0" w:line="480" w:lineRule="auto"/>
        <w:rPr>
          <w:rFonts w:ascii="Times New Roman" w:eastAsia="Calibri" w:hAnsi="Times New Roman" w:cs="Times New Roman"/>
          <w:b/>
          <w:sz w:val="24"/>
          <w:lang w:val="en-GB"/>
        </w:rPr>
      </w:pPr>
      <w:r w:rsidRPr="008302B0">
        <w:rPr>
          <w:rFonts w:ascii="Times New Roman" w:eastAsia="Calibri" w:hAnsi="Times New Roman" w:cs="Times New Roman"/>
          <w:b/>
          <w:sz w:val="24"/>
          <w:szCs w:val="24"/>
          <w:lang w:val="en-GB"/>
        </w:rPr>
        <w:t xml:space="preserve">Table 4.5 </w:t>
      </w:r>
      <w:r w:rsidRPr="008302B0">
        <w:rPr>
          <w:rFonts w:ascii="Times New Roman" w:eastAsia="Calibri" w:hAnsi="Times New Roman" w:cs="Times New Roman"/>
          <w:b/>
          <w:sz w:val="24"/>
          <w:lang w:val="en-GB"/>
        </w:rPr>
        <w:t xml:space="preserve">Problems </w:t>
      </w:r>
      <w:r w:rsidR="002D14C1" w:rsidRPr="008302B0">
        <w:rPr>
          <w:rFonts w:ascii="Times New Roman" w:eastAsia="Calibri" w:hAnsi="Times New Roman" w:cs="Times New Roman"/>
          <w:b/>
          <w:sz w:val="24"/>
          <w:lang w:val="en-GB"/>
        </w:rPr>
        <w:t>facing</w:t>
      </w:r>
      <w:r w:rsidRPr="008302B0">
        <w:rPr>
          <w:rFonts w:ascii="Times New Roman" w:eastAsia="Calibri" w:hAnsi="Times New Roman" w:cs="Times New Roman"/>
          <w:b/>
          <w:sz w:val="24"/>
          <w:lang w:val="en-GB"/>
        </w:rPr>
        <w:t xml:space="preserve"> international joint venture project</w:t>
      </w:r>
      <w:r w:rsidR="00725799" w:rsidRPr="008302B0">
        <w:rPr>
          <w:rFonts w:ascii="Times New Roman" w:eastAsia="Calibri" w:hAnsi="Times New Roman" w:cs="Times New Roman"/>
          <w:b/>
          <w:sz w:val="24"/>
          <w:lang w:val="en-GB"/>
        </w:rPr>
        <w:t>s</w:t>
      </w:r>
      <w:r w:rsidRPr="008302B0">
        <w:rPr>
          <w:rFonts w:ascii="Times New Roman" w:eastAsia="Calibri" w:hAnsi="Times New Roman" w:cs="Times New Roman"/>
          <w:b/>
          <w:sz w:val="24"/>
          <w:lang w:val="en-GB"/>
        </w:rPr>
        <w:t xml:space="preserve"> </w:t>
      </w:r>
    </w:p>
    <w:tbl>
      <w:tblPr>
        <w:tblW w:w="5070" w:type="pct"/>
        <w:tblBorders>
          <w:top w:val="single" w:sz="4" w:space="0" w:color="auto"/>
          <w:bottom w:val="single" w:sz="4" w:space="0" w:color="auto"/>
        </w:tblBorders>
        <w:tblLook w:val="04A0" w:firstRow="1" w:lastRow="0" w:firstColumn="1" w:lastColumn="0" w:noHBand="0" w:noVBand="1"/>
      </w:tblPr>
      <w:tblGrid>
        <w:gridCol w:w="580"/>
        <w:gridCol w:w="5202"/>
        <w:gridCol w:w="985"/>
        <w:gridCol w:w="1007"/>
        <w:gridCol w:w="1119"/>
      </w:tblGrid>
      <w:tr w:rsidR="008302B0" w:rsidRPr="008302B0" w:rsidTr="008D6A44">
        <w:trPr>
          <w:trHeight w:val="519"/>
        </w:trPr>
        <w:tc>
          <w:tcPr>
            <w:tcW w:w="326" w:type="pct"/>
            <w:tcBorders>
              <w:top w:val="single" w:sz="4" w:space="0" w:color="auto"/>
              <w:bottom w:val="single" w:sz="4" w:space="0" w:color="auto"/>
            </w:tcBorders>
            <w:shd w:val="clear" w:color="auto" w:fill="auto"/>
          </w:tcPr>
          <w:p w:rsidR="00DB0B52" w:rsidRPr="008302B0" w:rsidRDefault="00DB0B52" w:rsidP="00DA3EE6">
            <w:pPr>
              <w:spacing w:after="0" w:line="360" w:lineRule="auto"/>
              <w:rPr>
                <w:rFonts w:ascii="Times New Roman" w:eastAsia="Calibri" w:hAnsi="Times New Roman" w:cs="Times New Roman"/>
                <w:b/>
                <w:sz w:val="24"/>
                <w:szCs w:val="24"/>
              </w:rPr>
            </w:pPr>
            <w:r w:rsidRPr="008302B0">
              <w:rPr>
                <w:rFonts w:ascii="Times New Roman" w:eastAsia="Calibri" w:hAnsi="Times New Roman" w:cs="Times New Roman"/>
                <w:b/>
                <w:sz w:val="24"/>
                <w:szCs w:val="24"/>
              </w:rPr>
              <w:t>No.</w:t>
            </w:r>
          </w:p>
        </w:tc>
        <w:tc>
          <w:tcPr>
            <w:tcW w:w="2925" w:type="pct"/>
            <w:tcBorders>
              <w:top w:val="single" w:sz="4" w:space="0" w:color="auto"/>
              <w:bottom w:val="single" w:sz="4" w:space="0" w:color="auto"/>
            </w:tcBorders>
            <w:shd w:val="clear" w:color="auto" w:fill="auto"/>
          </w:tcPr>
          <w:p w:rsidR="00DB0B52" w:rsidRPr="008302B0" w:rsidRDefault="00DB0B52" w:rsidP="00DA3EE6">
            <w:pPr>
              <w:spacing w:after="0" w:line="360" w:lineRule="auto"/>
              <w:contextualSpacing/>
              <w:rPr>
                <w:rFonts w:ascii="Times New Roman" w:eastAsia="Calibri" w:hAnsi="Times New Roman" w:cs="Times New Roman"/>
                <w:b/>
                <w:sz w:val="24"/>
                <w:szCs w:val="24"/>
              </w:rPr>
            </w:pPr>
            <w:r w:rsidRPr="008302B0">
              <w:rPr>
                <w:rFonts w:ascii="Times New Roman" w:eastAsia="Calibri" w:hAnsi="Times New Roman" w:cs="Times New Roman"/>
                <w:b/>
                <w:sz w:val="24"/>
                <w:szCs w:val="24"/>
              </w:rPr>
              <w:t xml:space="preserve">           Problems</w:t>
            </w:r>
          </w:p>
        </w:tc>
        <w:tc>
          <w:tcPr>
            <w:tcW w:w="554" w:type="pct"/>
            <w:tcBorders>
              <w:top w:val="single" w:sz="4" w:space="0" w:color="auto"/>
              <w:bottom w:val="single" w:sz="4" w:space="0" w:color="auto"/>
            </w:tcBorders>
          </w:tcPr>
          <w:p w:rsidR="00DB0B52" w:rsidRPr="008302B0" w:rsidRDefault="00DB0B52" w:rsidP="00DA3EE6">
            <w:pPr>
              <w:spacing w:after="0" w:line="360" w:lineRule="auto"/>
              <w:contextualSpacing/>
              <w:rPr>
                <w:rFonts w:ascii="Times New Roman" w:eastAsia="Calibri" w:hAnsi="Times New Roman" w:cs="Times New Roman"/>
                <w:b/>
                <w:sz w:val="24"/>
                <w:szCs w:val="24"/>
              </w:rPr>
            </w:pPr>
            <w:r w:rsidRPr="008302B0">
              <w:rPr>
                <w:rFonts w:ascii="Times New Roman" w:eastAsia="Calibri" w:hAnsi="Times New Roman" w:cs="Times New Roman"/>
                <w:b/>
                <w:sz w:val="24"/>
                <w:szCs w:val="24"/>
              </w:rPr>
              <w:t>Mean</w:t>
            </w:r>
          </w:p>
        </w:tc>
        <w:tc>
          <w:tcPr>
            <w:tcW w:w="566" w:type="pct"/>
            <w:tcBorders>
              <w:top w:val="single" w:sz="4" w:space="0" w:color="auto"/>
              <w:bottom w:val="single" w:sz="4" w:space="0" w:color="auto"/>
            </w:tcBorders>
          </w:tcPr>
          <w:p w:rsidR="00DB0B52" w:rsidRPr="008302B0" w:rsidRDefault="00DB0B52" w:rsidP="00DA3EE6">
            <w:pPr>
              <w:spacing w:after="0" w:line="360" w:lineRule="auto"/>
              <w:contextualSpacing/>
              <w:rPr>
                <w:rFonts w:ascii="Times New Roman" w:eastAsia="Calibri" w:hAnsi="Times New Roman" w:cs="Times New Roman"/>
                <w:b/>
                <w:sz w:val="24"/>
                <w:szCs w:val="24"/>
              </w:rPr>
            </w:pPr>
            <w:r w:rsidRPr="008302B0">
              <w:rPr>
                <w:rFonts w:ascii="Times New Roman" w:eastAsia="Calibri" w:hAnsi="Times New Roman" w:cs="Times New Roman"/>
                <w:b/>
                <w:sz w:val="24"/>
                <w:szCs w:val="24"/>
              </w:rPr>
              <w:t>RII</w:t>
            </w:r>
          </w:p>
        </w:tc>
        <w:tc>
          <w:tcPr>
            <w:tcW w:w="629" w:type="pct"/>
            <w:tcBorders>
              <w:top w:val="single" w:sz="4" w:space="0" w:color="auto"/>
              <w:bottom w:val="single" w:sz="4" w:space="0" w:color="auto"/>
            </w:tcBorders>
          </w:tcPr>
          <w:p w:rsidR="00DB0B52" w:rsidRPr="008302B0" w:rsidRDefault="00DB0B52" w:rsidP="00DA3EE6">
            <w:pPr>
              <w:spacing w:after="0" w:line="360" w:lineRule="auto"/>
              <w:contextualSpacing/>
              <w:rPr>
                <w:rFonts w:ascii="Times New Roman" w:eastAsia="Calibri" w:hAnsi="Times New Roman" w:cs="Times New Roman"/>
                <w:b/>
                <w:sz w:val="24"/>
                <w:szCs w:val="24"/>
              </w:rPr>
            </w:pPr>
            <w:r w:rsidRPr="008302B0">
              <w:rPr>
                <w:rFonts w:ascii="Times New Roman" w:eastAsia="Calibri" w:hAnsi="Times New Roman" w:cs="Times New Roman"/>
                <w:b/>
                <w:sz w:val="24"/>
                <w:szCs w:val="24"/>
              </w:rPr>
              <w:t>Ranking</w:t>
            </w:r>
          </w:p>
        </w:tc>
      </w:tr>
      <w:tr w:rsidR="008302B0" w:rsidRPr="008302B0" w:rsidTr="008D6A44">
        <w:trPr>
          <w:trHeight w:val="490"/>
        </w:trPr>
        <w:tc>
          <w:tcPr>
            <w:tcW w:w="326" w:type="pct"/>
            <w:tcBorders>
              <w:top w:val="single" w:sz="4" w:space="0" w:color="auto"/>
            </w:tcBorders>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1</w:t>
            </w:r>
          </w:p>
        </w:tc>
        <w:tc>
          <w:tcPr>
            <w:tcW w:w="2925" w:type="pct"/>
          </w:tcPr>
          <w:p w:rsidR="00DB0B52" w:rsidRPr="008302B0" w:rsidRDefault="00DB0B52" w:rsidP="00725799">
            <w:pPr>
              <w:spacing w:line="240" w:lineRule="auto"/>
              <w:rPr>
                <w:rFonts w:ascii="Times New Roman" w:eastAsia="Calibri" w:hAnsi="Times New Roman" w:cs="Times New Roman"/>
                <w:sz w:val="24"/>
                <w:szCs w:val="24"/>
                <w:lang w:val="en-GB"/>
              </w:rPr>
            </w:pPr>
            <w:r w:rsidRPr="008302B0">
              <w:rPr>
                <w:rFonts w:ascii="Times New Roman" w:eastAsia="Times New Roman" w:hAnsi="Times New Roman" w:cs="Times New Roman"/>
                <w:sz w:val="24"/>
                <w:szCs w:val="24"/>
                <w:lang w:val="en-GB" w:eastAsia="en-GB"/>
              </w:rPr>
              <w:t>Policy changes in parent companies affecting the project</w:t>
            </w:r>
          </w:p>
        </w:tc>
        <w:tc>
          <w:tcPr>
            <w:tcW w:w="554" w:type="pct"/>
            <w:tcBorders>
              <w:top w:val="single" w:sz="4" w:space="0" w:color="auto"/>
            </w:tcBorders>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4.38</w:t>
            </w:r>
          </w:p>
        </w:tc>
        <w:tc>
          <w:tcPr>
            <w:tcW w:w="566" w:type="pct"/>
            <w:tcBorders>
              <w:top w:val="single" w:sz="4" w:space="0" w:color="auto"/>
            </w:tcBorders>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0.912</w:t>
            </w:r>
          </w:p>
        </w:tc>
        <w:tc>
          <w:tcPr>
            <w:tcW w:w="629" w:type="pct"/>
            <w:tcBorders>
              <w:top w:val="single" w:sz="4" w:space="0" w:color="auto"/>
            </w:tcBorders>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1</w:t>
            </w:r>
            <w:r w:rsidRPr="008302B0">
              <w:rPr>
                <w:rFonts w:ascii="Times New Roman" w:eastAsia="Calibri" w:hAnsi="Times New Roman" w:cs="Times New Roman"/>
                <w:i/>
                <w:sz w:val="24"/>
                <w:szCs w:val="24"/>
                <w:vertAlign w:val="superscript"/>
              </w:rPr>
              <w:t>st</w:t>
            </w:r>
          </w:p>
        </w:tc>
      </w:tr>
      <w:tr w:rsidR="008302B0" w:rsidRPr="008302B0" w:rsidTr="008D6A44">
        <w:trPr>
          <w:trHeight w:val="519"/>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2</w:t>
            </w:r>
          </w:p>
        </w:tc>
        <w:tc>
          <w:tcPr>
            <w:tcW w:w="2925" w:type="pct"/>
            <w:shd w:val="clear" w:color="auto" w:fill="auto"/>
          </w:tcPr>
          <w:p w:rsidR="00DB0B52" w:rsidRPr="008302B0" w:rsidRDefault="00DB0B52" w:rsidP="00725799">
            <w:pPr>
              <w:tabs>
                <w:tab w:val="right" w:pos="5190"/>
              </w:tabs>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Erosion of applicability of certain partner competencies</w:t>
            </w:r>
            <w:r w:rsidRPr="008302B0">
              <w:rPr>
                <w:rFonts w:ascii="Times New Roman" w:eastAsia="Calibri" w:hAnsi="Times New Roman" w:cs="Times New Roman"/>
                <w:sz w:val="24"/>
                <w:szCs w:val="24"/>
              </w:rPr>
              <w:tab/>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4.31</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0.882</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2</w:t>
            </w:r>
            <w:r w:rsidRPr="008302B0">
              <w:rPr>
                <w:rFonts w:ascii="Times New Roman" w:eastAsia="Calibri" w:hAnsi="Times New Roman" w:cs="Times New Roman"/>
                <w:i/>
                <w:sz w:val="24"/>
                <w:szCs w:val="24"/>
                <w:vertAlign w:val="superscript"/>
              </w:rPr>
              <w:t>nd</w:t>
            </w:r>
          </w:p>
        </w:tc>
      </w:tr>
      <w:tr w:rsidR="008302B0" w:rsidRPr="008302B0" w:rsidTr="008D6A44">
        <w:trPr>
          <w:trHeight w:val="592"/>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3</w:t>
            </w:r>
          </w:p>
        </w:tc>
        <w:tc>
          <w:tcPr>
            <w:tcW w:w="2925" w:type="pct"/>
            <w:shd w:val="clear" w:color="auto" w:fill="auto"/>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Expending time and energy to establish mutually agreeable managerial practices</w:t>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4.29</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0.901</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3</w:t>
            </w:r>
            <w:r w:rsidRPr="008302B0">
              <w:rPr>
                <w:rFonts w:ascii="Times New Roman" w:eastAsia="Calibri" w:hAnsi="Times New Roman" w:cs="Times New Roman"/>
                <w:i/>
                <w:sz w:val="24"/>
                <w:szCs w:val="24"/>
                <w:vertAlign w:val="superscript"/>
              </w:rPr>
              <w:t>rd</w:t>
            </w:r>
          </w:p>
        </w:tc>
      </w:tr>
      <w:tr w:rsidR="008302B0" w:rsidRPr="008302B0" w:rsidTr="008D6A44">
        <w:trPr>
          <w:trHeight w:val="500"/>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w:t>
            </w:r>
          </w:p>
        </w:tc>
        <w:tc>
          <w:tcPr>
            <w:tcW w:w="2925" w:type="pct"/>
            <w:shd w:val="clear" w:color="auto" w:fill="auto"/>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Inheriting a partner’s financial problems</w:t>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4.25</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0.872</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4</w:t>
            </w:r>
            <w:r w:rsidRPr="008302B0">
              <w:rPr>
                <w:rFonts w:ascii="Times New Roman" w:eastAsia="Calibri" w:hAnsi="Times New Roman" w:cs="Times New Roman"/>
                <w:i/>
                <w:sz w:val="24"/>
                <w:szCs w:val="24"/>
                <w:vertAlign w:val="superscript"/>
              </w:rPr>
              <w:t>th</w:t>
            </w:r>
          </w:p>
        </w:tc>
      </w:tr>
      <w:tr w:rsidR="008302B0" w:rsidRPr="008302B0" w:rsidTr="008D6A44">
        <w:trPr>
          <w:trHeight w:val="500"/>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5</w:t>
            </w:r>
          </w:p>
        </w:tc>
        <w:tc>
          <w:tcPr>
            <w:tcW w:w="2925" w:type="pct"/>
            <w:shd w:val="clear" w:color="auto" w:fill="auto"/>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Disagreements about staff allocation and positions in the project team hierarchy</w:t>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4.21</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0.885</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5</w:t>
            </w:r>
            <w:r w:rsidRPr="008302B0">
              <w:rPr>
                <w:rFonts w:ascii="Times New Roman" w:eastAsia="Calibri" w:hAnsi="Times New Roman" w:cs="Times New Roman"/>
                <w:i/>
                <w:sz w:val="24"/>
                <w:szCs w:val="24"/>
                <w:vertAlign w:val="superscript"/>
              </w:rPr>
              <w:t>th</w:t>
            </w:r>
          </w:p>
        </w:tc>
      </w:tr>
      <w:tr w:rsidR="008302B0" w:rsidRPr="008302B0" w:rsidTr="008D6A44">
        <w:trPr>
          <w:trHeight w:val="519"/>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6</w:t>
            </w:r>
          </w:p>
        </w:tc>
        <w:tc>
          <w:tcPr>
            <w:tcW w:w="2925" w:type="pct"/>
            <w:shd w:val="clear" w:color="auto" w:fill="auto"/>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Misunderstanding of foreign cultures, ethics, and languages</w:t>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4.33</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0.854</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6</w:t>
            </w:r>
            <w:r w:rsidRPr="008302B0">
              <w:rPr>
                <w:rFonts w:ascii="Times New Roman" w:eastAsia="Calibri" w:hAnsi="Times New Roman" w:cs="Times New Roman"/>
                <w:i/>
                <w:sz w:val="24"/>
                <w:szCs w:val="24"/>
                <w:vertAlign w:val="superscript"/>
              </w:rPr>
              <w:t>th</w:t>
            </w:r>
          </w:p>
        </w:tc>
      </w:tr>
      <w:tr w:rsidR="008302B0" w:rsidRPr="008302B0" w:rsidTr="008D6A44">
        <w:trPr>
          <w:trHeight w:val="500"/>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7</w:t>
            </w:r>
          </w:p>
        </w:tc>
        <w:tc>
          <w:tcPr>
            <w:tcW w:w="2925" w:type="pct"/>
            <w:shd w:val="clear" w:color="auto" w:fill="auto"/>
          </w:tcPr>
          <w:p w:rsidR="00DB0B52" w:rsidRPr="008302B0" w:rsidRDefault="00DB0B52" w:rsidP="00725799">
            <w:pPr>
              <w:tabs>
                <w:tab w:val="left" w:pos="1247"/>
              </w:tabs>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Frequent changes in current economic policies and commercial laws</w:t>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4.24</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0.865</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7</w:t>
            </w:r>
            <w:r w:rsidRPr="008302B0">
              <w:rPr>
                <w:rFonts w:ascii="Times New Roman" w:eastAsia="Calibri" w:hAnsi="Times New Roman" w:cs="Times New Roman"/>
                <w:i/>
                <w:sz w:val="24"/>
                <w:szCs w:val="24"/>
                <w:vertAlign w:val="superscript"/>
              </w:rPr>
              <w:t>th</w:t>
            </w:r>
          </w:p>
        </w:tc>
      </w:tr>
      <w:tr w:rsidR="008302B0" w:rsidRPr="008302B0" w:rsidTr="008D6A44">
        <w:trPr>
          <w:trHeight w:val="500"/>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8</w:t>
            </w:r>
          </w:p>
        </w:tc>
        <w:tc>
          <w:tcPr>
            <w:tcW w:w="2925" w:type="pct"/>
            <w:shd w:val="clear" w:color="auto" w:fill="auto"/>
          </w:tcPr>
          <w:p w:rsidR="00DB0B52" w:rsidRPr="008302B0" w:rsidRDefault="00DB0B52" w:rsidP="00725799">
            <w:pPr>
              <w:tabs>
                <w:tab w:val="left" w:pos="1247"/>
              </w:tabs>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Changes in host government policies towards foreign investment</w:t>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4.35</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0.891</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8</w:t>
            </w:r>
            <w:r w:rsidRPr="008302B0">
              <w:rPr>
                <w:rFonts w:ascii="Times New Roman" w:eastAsia="Calibri" w:hAnsi="Times New Roman" w:cs="Times New Roman"/>
                <w:i/>
                <w:sz w:val="24"/>
                <w:szCs w:val="24"/>
                <w:vertAlign w:val="superscript"/>
              </w:rPr>
              <w:t>th</w:t>
            </w:r>
          </w:p>
        </w:tc>
      </w:tr>
      <w:tr w:rsidR="008302B0" w:rsidRPr="008302B0" w:rsidTr="008D6A44">
        <w:trPr>
          <w:trHeight w:val="500"/>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9</w:t>
            </w:r>
          </w:p>
        </w:tc>
        <w:tc>
          <w:tcPr>
            <w:tcW w:w="2925" w:type="pct"/>
            <w:shd w:val="clear" w:color="auto" w:fill="auto"/>
          </w:tcPr>
          <w:p w:rsidR="00DB0B52" w:rsidRPr="008302B0" w:rsidRDefault="00DB0B52" w:rsidP="00725799">
            <w:pPr>
              <w:tabs>
                <w:tab w:val="left" w:pos="1247"/>
              </w:tabs>
              <w:spacing w:after="0" w:line="240" w:lineRule="auto"/>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Technology-transfer disputes</w:t>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4.34</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0.892</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9</w:t>
            </w:r>
            <w:r w:rsidRPr="008302B0">
              <w:rPr>
                <w:rFonts w:ascii="Times New Roman" w:eastAsia="Calibri" w:hAnsi="Times New Roman" w:cs="Times New Roman"/>
                <w:i/>
                <w:sz w:val="24"/>
                <w:szCs w:val="24"/>
                <w:vertAlign w:val="superscript"/>
              </w:rPr>
              <w:t>th</w:t>
            </w:r>
          </w:p>
        </w:tc>
      </w:tr>
      <w:tr w:rsidR="008302B0" w:rsidRPr="008302B0" w:rsidTr="008D6A44">
        <w:trPr>
          <w:trHeight w:val="519"/>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10</w:t>
            </w:r>
          </w:p>
        </w:tc>
        <w:tc>
          <w:tcPr>
            <w:tcW w:w="2925" w:type="pct"/>
            <w:shd w:val="clear" w:color="auto" w:fill="auto"/>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Differences in national cultures between ICJV partners</w:t>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4.33</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0.893</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10</w:t>
            </w:r>
            <w:r w:rsidRPr="008302B0">
              <w:rPr>
                <w:rFonts w:ascii="Times New Roman" w:eastAsia="Calibri" w:hAnsi="Times New Roman" w:cs="Times New Roman"/>
                <w:i/>
                <w:sz w:val="24"/>
                <w:szCs w:val="24"/>
                <w:vertAlign w:val="superscript"/>
              </w:rPr>
              <w:t>th</w:t>
            </w:r>
          </w:p>
        </w:tc>
      </w:tr>
      <w:tr w:rsidR="008302B0" w:rsidRPr="008302B0" w:rsidTr="008D6A44">
        <w:trPr>
          <w:trHeight w:val="519"/>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11</w:t>
            </w:r>
          </w:p>
        </w:tc>
        <w:tc>
          <w:tcPr>
            <w:tcW w:w="2925" w:type="pct"/>
            <w:shd w:val="clear" w:color="auto" w:fill="auto"/>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Disagreement on</w:t>
            </w:r>
            <w:r w:rsidR="00990B42" w:rsidRPr="008302B0">
              <w:rPr>
                <w:rFonts w:ascii="Times New Roman" w:eastAsia="Calibri" w:hAnsi="Times New Roman" w:cs="Times New Roman"/>
                <w:sz w:val="24"/>
                <w:szCs w:val="24"/>
              </w:rPr>
              <w:t xml:space="preserve"> work allocation </w:t>
            </w:r>
            <w:r w:rsidRPr="008302B0">
              <w:rPr>
                <w:rFonts w:ascii="Times New Roman" w:eastAsia="Calibri" w:hAnsi="Times New Roman" w:cs="Times New Roman"/>
                <w:sz w:val="24"/>
                <w:szCs w:val="24"/>
              </w:rPr>
              <w:t>to be done</w:t>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4.30</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0.864</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11</w:t>
            </w:r>
            <w:r w:rsidRPr="008302B0">
              <w:rPr>
                <w:rFonts w:ascii="Times New Roman" w:eastAsia="Calibri" w:hAnsi="Times New Roman" w:cs="Times New Roman"/>
                <w:i/>
                <w:sz w:val="24"/>
                <w:szCs w:val="24"/>
                <w:vertAlign w:val="superscript"/>
              </w:rPr>
              <w:t>th</w:t>
            </w:r>
          </w:p>
        </w:tc>
      </w:tr>
      <w:tr w:rsidR="008302B0" w:rsidRPr="008302B0" w:rsidTr="008D6A44">
        <w:trPr>
          <w:trHeight w:val="519"/>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12</w:t>
            </w:r>
          </w:p>
        </w:tc>
        <w:tc>
          <w:tcPr>
            <w:tcW w:w="2925" w:type="pct"/>
            <w:shd w:val="clear" w:color="auto" w:fill="auto"/>
          </w:tcPr>
          <w:p w:rsidR="00DB0B52" w:rsidRPr="008302B0" w:rsidRDefault="00990B42" w:rsidP="00725799">
            <w:pPr>
              <w:spacing w:line="240" w:lineRule="auto"/>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Disagreements on a</w:t>
            </w:r>
            <w:r w:rsidR="00DB0B52" w:rsidRPr="008302B0">
              <w:rPr>
                <w:rFonts w:ascii="Times New Roman" w:eastAsia="Calibri" w:hAnsi="Times New Roman" w:cs="Times New Roman"/>
                <w:sz w:val="24"/>
                <w:szCs w:val="24"/>
                <w:lang w:val="en-GB"/>
              </w:rPr>
              <w:t>ccounting standards</w:t>
            </w:r>
            <w:r w:rsidRPr="008302B0">
              <w:rPr>
                <w:rFonts w:ascii="Times New Roman" w:eastAsia="Calibri" w:hAnsi="Times New Roman" w:cs="Times New Roman"/>
                <w:sz w:val="24"/>
                <w:szCs w:val="24"/>
                <w:lang w:val="en-GB"/>
              </w:rPr>
              <w:t xml:space="preserve"> used</w:t>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4.28</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0.861</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12</w:t>
            </w:r>
            <w:r w:rsidRPr="008302B0">
              <w:rPr>
                <w:rFonts w:ascii="Times New Roman" w:eastAsia="Calibri" w:hAnsi="Times New Roman" w:cs="Times New Roman"/>
                <w:i/>
                <w:sz w:val="24"/>
                <w:szCs w:val="24"/>
                <w:vertAlign w:val="superscript"/>
              </w:rPr>
              <w:t>th</w:t>
            </w:r>
          </w:p>
        </w:tc>
      </w:tr>
      <w:tr w:rsidR="008302B0" w:rsidRPr="008302B0" w:rsidTr="008D6A44">
        <w:trPr>
          <w:trHeight w:val="519"/>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13</w:t>
            </w:r>
          </w:p>
        </w:tc>
        <w:tc>
          <w:tcPr>
            <w:tcW w:w="2925" w:type="pct"/>
            <w:shd w:val="clear" w:color="auto" w:fill="auto"/>
          </w:tcPr>
          <w:p w:rsidR="00DB0B52" w:rsidRPr="008302B0" w:rsidRDefault="00990B42" w:rsidP="00725799">
            <w:pPr>
              <w:spacing w:line="240" w:lineRule="auto"/>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Distrust among</w:t>
            </w:r>
            <w:r w:rsidR="00DB0B52" w:rsidRPr="008302B0">
              <w:rPr>
                <w:rFonts w:ascii="Times New Roman" w:eastAsia="Calibri" w:hAnsi="Times New Roman" w:cs="Times New Roman"/>
                <w:sz w:val="24"/>
                <w:szCs w:val="24"/>
                <w:lang w:val="en-GB"/>
              </w:rPr>
              <w:t xml:space="preserve"> partner employees</w:t>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4.25</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0.852</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13</w:t>
            </w:r>
            <w:r w:rsidRPr="008302B0">
              <w:rPr>
                <w:rFonts w:ascii="Times New Roman" w:eastAsia="Calibri" w:hAnsi="Times New Roman" w:cs="Times New Roman"/>
                <w:i/>
                <w:sz w:val="24"/>
                <w:szCs w:val="24"/>
                <w:vertAlign w:val="superscript"/>
              </w:rPr>
              <w:t>th</w:t>
            </w:r>
          </w:p>
        </w:tc>
      </w:tr>
      <w:tr w:rsidR="008302B0" w:rsidRPr="008302B0" w:rsidTr="008D6A44">
        <w:trPr>
          <w:trHeight w:val="519"/>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14</w:t>
            </w:r>
          </w:p>
        </w:tc>
        <w:tc>
          <w:tcPr>
            <w:tcW w:w="2925" w:type="pct"/>
            <w:shd w:val="clear" w:color="auto" w:fill="auto"/>
          </w:tcPr>
          <w:p w:rsidR="00DB0B52" w:rsidRPr="008302B0" w:rsidRDefault="00DB0B52" w:rsidP="00725799">
            <w:pPr>
              <w:spacing w:line="240" w:lineRule="auto"/>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Insecurity related to the possibility of leaving the JV</w:t>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4.29</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0.826</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14</w:t>
            </w:r>
            <w:r w:rsidRPr="008302B0">
              <w:rPr>
                <w:rFonts w:ascii="Times New Roman" w:eastAsia="Calibri" w:hAnsi="Times New Roman" w:cs="Times New Roman"/>
                <w:i/>
                <w:sz w:val="24"/>
                <w:szCs w:val="24"/>
                <w:vertAlign w:val="superscript"/>
              </w:rPr>
              <w:t>th</w:t>
            </w:r>
          </w:p>
        </w:tc>
      </w:tr>
      <w:tr w:rsidR="008302B0" w:rsidRPr="008302B0" w:rsidTr="008D6A44">
        <w:trPr>
          <w:trHeight w:val="519"/>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15</w:t>
            </w:r>
          </w:p>
        </w:tc>
        <w:tc>
          <w:tcPr>
            <w:tcW w:w="2925" w:type="pct"/>
            <w:shd w:val="clear" w:color="auto" w:fill="auto"/>
          </w:tcPr>
          <w:p w:rsidR="00DB0B52" w:rsidRPr="008302B0" w:rsidRDefault="00DB0B52" w:rsidP="00725799">
            <w:pPr>
              <w:spacing w:line="240" w:lineRule="auto"/>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Lack of trust between partners</w:t>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4.12</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0.798</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15</w:t>
            </w:r>
            <w:r w:rsidRPr="008302B0">
              <w:rPr>
                <w:rFonts w:ascii="Times New Roman" w:eastAsia="Calibri" w:hAnsi="Times New Roman" w:cs="Times New Roman"/>
                <w:i/>
                <w:sz w:val="24"/>
                <w:szCs w:val="24"/>
                <w:vertAlign w:val="superscript"/>
              </w:rPr>
              <w:t>th</w:t>
            </w:r>
          </w:p>
        </w:tc>
      </w:tr>
      <w:tr w:rsidR="008302B0" w:rsidRPr="008302B0" w:rsidTr="008D6A44">
        <w:trPr>
          <w:trHeight w:val="519"/>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16</w:t>
            </w:r>
          </w:p>
        </w:tc>
        <w:tc>
          <w:tcPr>
            <w:tcW w:w="2925" w:type="pct"/>
            <w:shd w:val="clear" w:color="auto" w:fill="auto"/>
          </w:tcPr>
          <w:p w:rsidR="00DB0B52" w:rsidRPr="008302B0" w:rsidRDefault="00DB0B52" w:rsidP="00725799">
            <w:pPr>
              <w:spacing w:line="240" w:lineRule="auto"/>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Lack of management competence</w:t>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4.10</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0.734</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16</w:t>
            </w:r>
            <w:r w:rsidRPr="008302B0">
              <w:rPr>
                <w:rFonts w:ascii="Times New Roman" w:eastAsia="Calibri" w:hAnsi="Times New Roman" w:cs="Times New Roman"/>
                <w:i/>
                <w:sz w:val="24"/>
                <w:szCs w:val="24"/>
                <w:vertAlign w:val="superscript"/>
              </w:rPr>
              <w:t>th</w:t>
            </w:r>
          </w:p>
        </w:tc>
      </w:tr>
      <w:tr w:rsidR="008302B0" w:rsidRPr="008302B0" w:rsidTr="008D6A44">
        <w:trPr>
          <w:trHeight w:val="519"/>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17</w:t>
            </w:r>
          </w:p>
        </w:tc>
        <w:tc>
          <w:tcPr>
            <w:tcW w:w="2925" w:type="pct"/>
            <w:shd w:val="clear" w:color="auto" w:fill="auto"/>
          </w:tcPr>
          <w:p w:rsidR="00DB0B52" w:rsidRPr="008302B0" w:rsidRDefault="00DB0B52" w:rsidP="00725799">
            <w:pPr>
              <w:spacing w:line="240" w:lineRule="auto"/>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Cultural differences</w:t>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3.95</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0.712</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17</w:t>
            </w:r>
            <w:r w:rsidRPr="008302B0">
              <w:rPr>
                <w:rFonts w:ascii="Times New Roman" w:eastAsia="Calibri" w:hAnsi="Times New Roman" w:cs="Times New Roman"/>
                <w:i/>
                <w:sz w:val="24"/>
                <w:szCs w:val="24"/>
                <w:vertAlign w:val="superscript"/>
              </w:rPr>
              <w:t>th</w:t>
            </w:r>
          </w:p>
        </w:tc>
      </w:tr>
      <w:tr w:rsidR="008302B0" w:rsidRPr="008302B0" w:rsidTr="008D6A44">
        <w:trPr>
          <w:trHeight w:val="519"/>
        </w:trPr>
        <w:tc>
          <w:tcPr>
            <w:tcW w:w="326" w:type="pct"/>
            <w:shd w:val="clear" w:color="auto" w:fill="auto"/>
          </w:tcPr>
          <w:p w:rsidR="00DB0B52" w:rsidRPr="008302B0" w:rsidRDefault="00DB0B52" w:rsidP="00DA3EE6">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18</w:t>
            </w:r>
          </w:p>
        </w:tc>
        <w:tc>
          <w:tcPr>
            <w:tcW w:w="2925" w:type="pct"/>
            <w:shd w:val="clear" w:color="auto" w:fill="auto"/>
          </w:tcPr>
          <w:p w:rsidR="00DB0B52" w:rsidRPr="008302B0" w:rsidRDefault="00DB0B52" w:rsidP="00725799">
            <w:pPr>
              <w:spacing w:line="240" w:lineRule="auto"/>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Lack of appropriate legislation</w:t>
            </w:r>
          </w:p>
        </w:tc>
        <w:tc>
          <w:tcPr>
            <w:tcW w:w="554"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3.86</w:t>
            </w:r>
          </w:p>
        </w:tc>
        <w:tc>
          <w:tcPr>
            <w:tcW w:w="566" w:type="pct"/>
          </w:tcPr>
          <w:p w:rsidR="00DB0B52" w:rsidRPr="008302B0" w:rsidRDefault="00DB0B52" w:rsidP="00725799">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0.675</w:t>
            </w:r>
          </w:p>
        </w:tc>
        <w:tc>
          <w:tcPr>
            <w:tcW w:w="629" w:type="pct"/>
          </w:tcPr>
          <w:p w:rsidR="00DB0B52" w:rsidRPr="008302B0" w:rsidRDefault="00DB0B52" w:rsidP="00725799">
            <w:pPr>
              <w:spacing w:after="0" w:line="24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18</w:t>
            </w:r>
            <w:r w:rsidRPr="008302B0">
              <w:rPr>
                <w:rFonts w:ascii="Times New Roman" w:eastAsia="Calibri" w:hAnsi="Times New Roman" w:cs="Times New Roman"/>
                <w:i/>
                <w:sz w:val="24"/>
                <w:szCs w:val="24"/>
                <w:vertAlign w:val="superscript"/>
              </w:rPr>
              <w:t>th</w:t>
            </w:r>
          </w:p>
        </w:tc>
      </w:tr>
    </w:tbl>
    <w:p w:rsidR="00DA3EE6" w:rsidRPr="008302B0" w:rsidRDefault="00DB0B52" w:rsidP="00DB0B52">
      <w:pPr>
        <w:tabs>
          <w:tab w:val="left" w:pos="1415"/>
        </w:tabs>
        <w:spacing w:line="480" w:lineRule="auto"/>
        <w:rPr>
          <w:rFonts w:ascii="Times New Roman" w:eastAsia="Calibri" w:hAnsi="Times New Roman" w:cs="Times New Roman"/>
          <w:b/>
          <w:sz w:val="24"/>
          <w:szCs w:val="24"/>
          <w:lang w:val="en-GB"/>
        </w:rPr>
      </w:pPr>
      <w:r w:rsidRPr="008302B0">
        <w:rPr>
          <w:rFonts w:ascii="Times New Roman" w:eastAsia="Calibri" w:hAnsi="Times New Roman" w:cs="Times New Roman"/>
          <w:b/>
          <w:sz w:val="24"/>
          <w:szCs w:val="24"/>
          <w:lang w:val="en-GB"/>
        </w:rPr>
        <w:t>Source: Field Survey, 2018</w:t>
      </w:r>
    </w:p>
    <w:p w:rsidR="00DB0B52" w:rsidRPr="008302B0" w:rsidRDefault="00DB0B52" w:rsidP="00DA3EE6">
      <w:pPr>
        <w:pStyle w:val="Heading1"/>
        <w:spacing w:before="0" w:after="0" w:line="480" w:lineRule="auto"/>
        <w:rPr>
          <w:rFonts w:eastAsia="Calibri"/>
          <w:color w:val="auto"/>
        </w:rPr>
      </w:pPr>
      <w:bookmarkStart w:id="59" w:name="_Toc22732335"/>
      <w:r w:rsidRPr="008302B0">
        <w:rPr>
          <w:rFonts w:eastAsia="Calibri"/>
          <w:color w:val="auto"/>
          <w:lang w:val="en-GB"/>
        </w:rPr>
        <w:lastRenderedPageBreak/>
        <w:t xml:space="preserve">4.3.2 </w:t>
      </w:r>
      <w:r w:rsidRPr="008302B0">
        <w:rPr>
          <w:rFonts w:eastAsia="Calibri"/>
          <w:color w:val="auto"/>
        </w:rPr>
        <w:t>The implication of the challenges on project performance in Ghana</w:t>
      </w:r>
      <w:bookmarkEnd w:id="59"/>
    </w:p>
    <w:p w:rsidR="00342DF6" w:rsidRPr="008302B0" w:rsidRDefault="00DB0B52" w:rsidP="00342DF6">
      <w:pPr>
        <w:spacing w:after="0" w:line="480" w:lineRule="auto"/>
        <w:jc w:val="both"/>
        <w:rPr>
          <w:rFonts w:ascii="Times New Roman" w:eastAsia="Calibri" w:hAnsi="Times New Roman" w:cs="Times New Roman"/>
          <w:bCs/>
          <w:sz w:val="24"/>
          <w:szCs w:val="24"/>
          <w:lang w:val="en-GB"/>
        </w:rPr>
      </w:pPr>
      <w:r w:rsidRPr="008302B0">
        <w:rPr>
          <w:rFonts w:ascii="Times New Roman" w:eastAsia="Calibri" w:hAnsi="Times New Roman" w:cs="Times New Roman"/>
          <w:b/>
          <w:sz w:val="24"/>
          <w:szCs w:val="24"/>
        </w:rPr>
        <w:t xml:space="preserve"> </w:t>
      </w:r>
      <w:r w:rsidRPr="008302B0">
        <w:rPr>
          <w:rFonts w:ascii="Times New Roman" w:eastAsia="Calibri" w:hAnsi="Times New Roman" w:cs="Times New Roman"/>
          <w:bCs/>
          <w:sz w:val="24"/>
          <w:szCs w:val="18"/>
          <w:lang w:val="en-GB"/>
        </w:rPr>
        <w:t xml:space="preserve">The data in Table 4.6 below represent the view of respondents on the implication of the challenges of International joint venture construction on project performance in Ghana. The project performance criteria highlighted here are; cost, time, quality and safety. Respondent were then ask to group the challenges under these four criteria. The response shows that, inheriting a partner’s financial problems, having disagreements about accounting standards and </w:t>
      </w:r>
      <w:r w:rsidR="008A2DAC" w:rsidRPr="008302B0">
        <w:rPr>
          <w:rFonts w:ascii="Times New Roman" w:eastAsia="Calibri" w:hAnsi="Times New Roman" w:cs="Times New Roman"/>
          <w:bCs/>
          <w:sz w:val="24"/>
          <w:szCs w:val="18"/>
          <w:lang w:val="en-GB"/>
        </w:rPr>
        <w:t>recurrent</w:t>
      </w:r>
      <w:r w:rsidRPr="008302B0">
        <w:rPr>
          <w:rFonts w:ascii="Times New Roman" w:eastAsia="Calibri" w:hAnsi="Times New Roman" w:cs="Times New Roman"/>
          <w:bCs/>
          <w:sz w:val="24"/>
          <w:szCs w:val="18"/>
          <w:lang w:val="en-GB"/>
        </w:rPr>
        <w:t xml:space="preserve"> </w:t>
      </w:r>
      <w:r w:rsidR="008A2DAC" w:rsidRPr="008302B0">
        <w:rPr>
          <w:rFonts w:ascii="Times New Roman" w:eastAsia="Calibri" w:hAnsi="Times New Roman" w:cs="Times New Roman"/>
          <w:bCs/>
          <w:sz w:val="24"/>
          <w:szCs w:val="18"/>
          <w:lang w:val="en-GB"/>
        </w:rPr>
        <w:t>variations</w:t>
      </w:r>
      <w:r w:rsidRPr="008302B0">
        <w:rPr>
          <w:rFonts w:ascii="Times New Roman" w:eastAsia="Calibri" w:hAnsi="Times New Roman" w:cs="Times New Roman"/>
          <w:bCs/>
          <w:sz w:val="24"/>
          <w:szCs w:val="18"/>
          <w:lang w:val="en-GB"/>
        </w:rPr>
        <w:t xml:space="preserve"> in </w:t>
      </w:r>
      <w:r w:rsidR="008A2DAC" w:rsidRPr="008302B0">
        <w:rPr>
          <w:rFonts w:ascii="Times New Roman" w:eastAsia="Calibri" w:hAnsi="Times New Roman" w:cs="Times New Roman"/>
          <w:bCs/>
          <w:sz w:val="24"/>
          <w:szCs w:val="18"/>
          <w:lang w:val="en-GB"/>
        </w:rPr>
        <w:t>present</w:t>
      </w:r>
      <w:r w:rsidRPr="008302B0">
        <w:rPr>
          <w:rFonts w:ascii="Times New Roman" w:eastAsia="Calibri" w:hAnsi="Times New Roman" w:cs="Times New Roman"/>
          <w:bCs/>
          <w:sz w:val="24"/>
          <w:szCs w:val="18"/>
          <w:lang w:val="en-GB"/>
        </w:rPr>
        <w:t xml:space="preserve"> economic policies and commercial laws have a major implication on cost. Among </w:t>
      </w:r>
      <w:r w:rsidR="008A2DAC" w:rsidRPr="008302B0">
        <w:rPr>
          <w:rFonts w:ascii="Times New Roman" w:eastAsia="Calibri" w:hAnsi="Times New Roman" w:cs="Times New Roman"/>
          <w:bCs/>
          <w:sz w:val="24"/>
          <w:szCs w:val="18"/>
          <w:lang w:val="en-GB"/>
        </w:rPr>
        <w:t>these cost implications</w:t>
      </w:r>
      <w:r w:rsidRPr="008302B0">
        <w:rPr>
          <w:rFonts w:ascii="Times New Roman" w:eastAsia="Calibri" w:hAnsi="Times New Roman" w:cs="Times New Roman"/>
          <w:bCs/>
          <w:sz w:val="24"/>
          <w:szCs w:val="18"/>
          <w:lang w:val="en-GB"/>
        </w:rPr>
        <w:t xml:space="preserve"> to project performance, the highest ranked is inheriting a partner’s financial problems with a </w:t>
      </w:r>
      <w:r w:rsidR="00EC7E60" w:rsidRPr="008302B0">
        <w:rPr>
          <w:rFonts w:ascii="Times New Roman" w:eastAsia="Calibri" w:hAnsi="Times New Roman" w:cs="Times New Roman"/>
          <w:bCs/>
          <w:sz w:val="24"/>
          <w:szCs w:val="18"/>
          <w:lang w:val="en-GB"/>
        </w:rPr>
        <w:t>frequency of 27 of the respondents representing 41.54%</w:t>
      </w:r>
      <w:r w:rsidRPr="008302B0">
        <w:rPr>
          <w:rFonts w:ascii="Times New Roman" w:eastAsia="Calibri" w:hAnsi="Times New Roman" w:cs="Times New Roman"/>
          <w:bCs/>
          <w:sz w:val="24"/>
          <w:szCs w:val="18"/>
          <w:lang w:val="en-GB"/>
        </w:rPr>
        <w:t xml:space="preserve"> and this was supported with literature (</w:t>
      </w:r>
      <w:proofErr w:type="spellStart"/>
      <w:r w:rsidRPr="008302B0">
        <w:rPr>
          <w:rFonts w:ascii="Times New Roman" w:eastAsia="Calibri" w:hAnsi="Times New Roman" w:cs="Times New Roman"/>
          <w:sz w:val="24"/>
          <w:szCs w:val="24"/>
          <w:lang w:val="en-GB"/>
        </w:rPr>
        <w:t>Handa</w:t>
      </w:r>
      <w:proofErr w:type="spellEnd"/>
      <w:r w:rsidRPr="008302B0">
        <w:rPr>
          <w:rFonts w:ascii="Times New Roman" w:eastAsia="Calibri" w:hAnsi="Times New Roman" w:cs="Times New Roman"/>
          <w:sz w:val="24"/>
          <w:szCs w:val="24"/>
          <w:lang w:val="en-GB"/>
        </w:rPr>
        <w:t xml:space="preserve"> and </w:t>
      </w:r>
      <w:proofErr w:type="spellStart"/>
      <w:r w:rsidRPr="008302B0">
        <w:rPr>
          <w:rFonts w:ascii="Times New Roman" w:eastAsia="Calibri" w:hAnsi="Times New Roman" w:cs="Times New Roman"/>
          <w:sz w:val="24"/>
          <w:szCs w:val="24"/>
          <w:lang w:val="en-GB"/>
        </w:rPr>
        <w:t>Adas</w:t>
      </w:r>
      <w:proofErr w:type="spellEnd"/>
      <w:r w:rsidRPr="008302B0">
        <w:rPr>
          <w:rFonts w:ascii="Times New Roman" w:eastAsia="Calibri" w:hAnsi="Times New Roman" w:cs="Times New Roman"/>
          <w:sz w:val="24"/>
          <w:szCs w:val="24"/>
          <w:lang w:val="en-GB"/>
        </w:rPr>
        <w:t>, 1996; Ashley et al., 1987). Expending</w:t>
      </w:r>
      <w:r w:rsidR="00724390" w:rsidRPr="008302B0">
        <w:rPr>
          <w:rFonts w:ascii="Times New Roman" w:eastAsia="Calibri" w:hAnsi="Times New Roman" w:cs="Times New Roman"/>
          <w:sz w:val="24"/>
          <w:szCs w:val="24"/>
          <w:lang w:val="en-GB"/>
        </w:rPr>
        <w:t xml:space="preserve"> precious</w:t>
      </w:r>
      <w:r w:rsidRPr="008302B0">
        <w:rPr>
          <w:rFonts w:ascii="Times New Roman" w:eastAsia="Calibri" w:hAnsi="Times New Roman" w:cs="Times New Roman"/>
          <w:sz w:val="24"/>
          <w:szCs w:val="24"/>
          <w:lang w:val="en-GB"/>
        </w:rPr>
        <w:t xml:space="preserve"> time and energy</w:t>
      </w:r>
      <w:r w:rsidR="00724390" w:rsidRPr="008302B0">
        <w:rPr>
          <w:rFonts w:ascii="Times New Roman" w:eastAsia="Calibri" w:hAnsi="Times New Roman" w:cs="Times New Roman"/>
          <w:sz w:val="24"/>
          <w:szCs w:val="24"/>
          <w:lang w:val="en-GB"/>
        </w:rPr>
        <w:t xml:space="preserve"> before consensus could be reached on management preferred way of doing things</w:t>
      </w:r>
      <w:r w:rsidRPr="008302B0">
        <w:rPr>
          <w:rFonts w:ascii="Times New Roman" w:eastAsia="Calibri" w:hAnsi="Times New Roman" w:cs="Times New Roman"/>
          <w:sz w:val="24"/>
          <w:szCs w:val="24"/>
          <w:lang w:val="en-GB"/>
        </w:rPr>
        <w:t xml:space="preserve">, </w:t>
      </w:r>
      <w:r w:rsidR="00724390" w:rsidRPr="008302B0">
        <w:rPr>
          <w:rFonts w:ascii="Times New Roman" w:eastAsia="Calibri" w:hAnsi="Times New Roman" w:cs="Times New Roman"/>
          <w:sz w:val="24"/>
          <w:szCs w:val="24"/>
          <w:lang w:val="en-GB"/>
        </w:rPr>
        <w:t>unusual fluctuation in economic policies and laws. C</w:t>
      </w:r>
      <w:r w:rsidRPr="008302B0">
        <w:rPr>
          <w:rFonts w:ascii="Times New Roman" w:eastAsia="Calibri" w:hAnsi="Times New Roman" w:cs="Times New Roman"/>
          <w:sz w:val="24"/>
          <w:szCs w:val="24"/>
          <w:lang w:val="en-GB"/>
        </w:rPr>
        <w:t>hanges in</w:t>
      </w:r>
      <w:r w:rsidR="00724390" w:rsidRPr="008302B0">
        <w:rPr>
          <w:rFonts w:ascii="Times New Roman" w:eastAsia="Calibri" w:hAnsi="Times New Roman" w:cs="Times New Roman"/>
          <w:sz w:val="24"/>
          <w:szCs w:val="24"/>
          <w:lang w:val="en-GB"/>
        </w:rPr>
        <w:t xml:space="preserve"> policies by mother companies causing a dent on the project, t</w:t>
      </w:r>
      <w:r w:rsidRPr="008302B0">
        <w:rPr>
          <w:rFonts w:ascii="Times New Roman" w:eastAsia="Calibri" w:hAnsi="Times New Roman" w:cs="Times New Roman"/>
          <w:sz w:val="24"/>
          <w:szCs w:val="24"/>
          <w:lang w:val="en-GB"/>
        </w:rPr>
        <w:t>echnology-transfer disputes, Differences in national cultures betwee</w:t>
      </w:r>
      <w:r w:rsidR="00724390" w:rsidRPr="008302B0">
        <w:rPr>
          <w:rFonts w:ascii="Times New Roman" w:eastAsia="Calibri" w:hAnsi="Times New Roman" w:cs="Times New Roman"/>
          <w:sz w:val="24"/>
          <w:szCs w:val="24"/>
          <w:lang w:val="en-GB"/>
        </w:rPr>
        <w:t>n ICJV partners and differences</w:t>
      </w:r>
      <w:r w:rsidRPr="008302B0">
        <w:rPr>
          <w:rFonts w:ascii="Times New Roman" w:eastAsia="Calibri" w:hAnsi="Times New Roman" w:cs="Times New Roman"/>
          <w:sz w:val="24"/>
          <w:szCs w:val="24"/>
          <w:lang w:val="en-GB"/>
        </w:rPr>
        <w:t xml:space="preserve"> on </w:t>
      </w:r>
      <w:r w:rsidR="00724390" w:rsidRPr="008302B0">
        <w:rPr>
          <w:rFonts w:ascii="Times New Roman" w:eastAsia="Calibri" w:hAnsi="Times New Roman" w:cs="Times New Roman"/>
          <w:sz w:val="24"/>
          <w:szCs w:val="24"/>
          <w:lang w:val="en-GB"/>
        </w:rPr>
        <w:t xml:space="preserve">sharing </w:t>
      </w:r>
      <w:r w:rsidRPr="008302B0">
        <w:rPr>
          <w:rFonts w:ascii="Times New Roman" w:eastAsia="Calibri" w:hAnsi="Times New Roman" w:cs="Times New Roman"/>
          <w:sz w:val="24"/>
          <w:szCs w:val="24"/>
          <w:lang w:val="en-GB"/>
        </w:rPr>
        <w:t xml:space="preserve">of work to be done were classified as challenges of ICJV that have effect on time. </w:t>
      </w:r>
      <w:r w:rsidRPr="008302B0">
        <w:rPr>
          <w:rFonts w:ascii="Times New Roman" w:eastAsia="Calibri" w:hAnsi="Times New Roman" w:cs="Times New Roman"/>
          <w:bCs/>
          <w:sz w:val="24"/>
          <w:szCs w:val="18"/>
          <w:lang w:val="en-GB"/>
        </w:rPr>
        <w:t>The highest ranked under this categ</w:t>
      </w:r>
      <w:r w:rsidR="008D3156" w:rsidRPr="008302B0">
        <w:rPr>
          <w:rFonts w:ascii="Times New Roman" w:eastAsia="Calibri" w:hAnsi="Times New Roman" w:cs="Times New Roman"/>
          <w:bCs/>
          <w:sz w:val="24"/>
          <w:szCs w:val="18"/>
          <w:lang w:val="en-GB"/>
        </w:rPr>
        <w:t>ory is expending hours to establish management way of doing things</w:t>
      </w:r>
      <w:r w:rsidRPr="008302B0">
        <w:rPr>
          <w:rFonts w:ascii="Times New Roman" w:eastAsia="Calibri" w:hAnsi="Times New Roman" w:cs="Times New Roman"/>
          <w:bCs/>
          <w:sz w:val="24"/>
          <w:szCs w:val="18"/>
          <w:lang w:val="en-GB"/>
        </w:rPr>
        <w:t xml:space="preserve"> with a </w:t>
      </w:r>
      <w:r w:rsidR="00342DF6" w:rsidRPr="008302B0">
        <w:rPr>
          <w:rFonts w:ascii="Times New Roman" w:eastAsia="Calibri" w:hAnsi="Times New Roman" w:cs="Times New Roman"/>
          <w:bCs/>
          <w:sz w:val="24"/>
          <w:szCs w:val="18"/>
          <w:lang w:val="en-GB"/>
        </w:rPr>
        <w:t>frequency of 19 and a percentage of 29.23%</w:t>
      </w:r>
      <w:r w:rsidRPr="008302B0">
        <w:rPr>
          <w:rFonts w:ascii="Times New Roman" w:eastAsia="Calibri" w:hAnsi="Times New Roman" w:cs="Times New Roman"/>
          <w:bCs/>
          <w:sz w:val="24"/>
          <w:szCs w:val="18"/>
          <w:lang w:val="en-GB"/>
        </w:rPr>
        <w:t xml:space="preserve">. </w:t>
      </w:r>
      <w:r w:rsidR="008D3156" w:rsidRPr="008302B0">
        <w:rPr>
          <w:rFonts w:ascii="Times New Roman" w:eastAsia="Calibri" w:hAnsi="Times New Roman" w:cs="Times New Roman"/>
          <w:bCs/>
          <w:sz w:val="24"/>
          <w:szCs w:val="18"/>
          <w:lang w:val="en-GB"/>
        </w:rPr>
        <w:t>Lack of management competence, e</w:t>
      </w:r>
      <w:r w:rsidRPr="008302B0">
        <w:rPr>
          <w:rFonts w:ascii="Times New Roman" w:eastAsia="Calibri" w:hAnsi="Times New Roman" w:cs="Times New Roman"/>
          <w:bCs/>
          <w:sz w:val="24"/>
          <w:szCs w:val="18"/>
          <w:lang w:val="en-GB"/>
        </w:rPr>
        <w:t>rosion of applicability of</w:t>
      </w:r>
      <w:r w:rsidR="008D3156" w:rsidRPr="008302B0">
        <w:rPr>
          <w:rFonts w:ascii="Times New Roman" w:eastAsia="Calibri" w:hAnsi="Times New Roman" w:cs="Times New Roman"/>
          <w:bCs/>
          <w:sz w:val="24"/>
          <w:szCs w:val="18"/>
          <w:lang w:val="en-GB"/>
        </w:rPr>
        <w:t xml:space="preserve"> certain partner competencies, t</w:t>
      </w:r>
      <w:r w:rsidRPr="008302B0">
        <w:rPr>
          <w:rFonts w:ascii="Times New Roman" w:eastAsia="Calibri" w:hAnsi="Times New Roman" w:cs="Times New Roman"/>
          <w:bCs/>
          <w:sz w:val="24"/>
          <w:szCs w:val="18"/>
          <w:lang w:val="en-GB"/>
        </w:rPr>
        <w:t xml:space="preserve">echnology-transfer disputes, </w:t>
      </w:r>
      <w:r w:rsidR="002812CA" w:rsidRPr="008302B0">
        <w:rPr>
          <w:rFonts w:ascii="Times New Roman" w:eastAsia="Calibri" w:hAnsi="Times New Roman" w:cs="Times New Roman"/>
          <w:bCs/>
          <w:sz w:val="24"/>
          <w:szCs w:val="18"/>
          <w:lang w:val="en-GB"/>
        </w:rPr>
        <w:t>misunderstanding</w:t>
      </w:r>
      <w:r w:rsidRPr="008302B0">
        <w:rPr>
          <w:rFonts w:ascii="Times New Roman" w:eastAsia="Calibri" w:hAnsi="Times New Roman" w:cs="Times New Roman"/>
          <w:bCs/>
          <w:sz w:val="24"/>
          <w:szCs w:val="18"/>
          <w:lang w:val="en-GB"/>
        </w:rPr>
        <w:t xml:space="preserve"> of foreign cultures, ethics, and languages and </w:t>
      </w:r>
      <w:r w:rsidR="008D3156" w:rsidRPr="008302B0">
        <w:rPr>
          <w:rFonts w:ascii="Times New Roman" w:eastAsia="Calibri" w:hAnsi="Times New Roman" w:cs="Times New Roman"/>
          <w:bCs/>
          <w:sz w:val="24"/>
          <w:szCs w:val="18"/>
          <w:lang w:val="en-GB"/>
        </w:rPr>
        <w:t>divergent views on</w:t>
      </w:r>
      <w:r w:rsidRPr="008302B0">
        <w:rPr>
          <w:rFonts w:ascii="Times New Roman" w:eastAsia="Calibri" w:hAnsi="Times New Roman" w:cs="Times New Roman"/>
          <w:bCs/>
          <w:sz w:val="24"/>
          <w:szCs w:val="18"/>
          <w:lang w:val="en-GB"/>
        </w:rPr>
        <w:t xml:space="preserve"> work to be done were classified as challenges of ICJV that have effect on quality performance of a project. The highest ranked under this category is </w:t>
      </w:r>
      <w:r w:rsidRPr="008302B0">
        <w:rPr>
          <w:rFonts w:ascii="Times New Roman" w:eastAsia="Calibri" w:hAnsi="Times New Roman" w:cs="Times New Roman"/>
          <w:sz w:val="24"/>
          <w:szCs w:val="24"/>
          <w:lang w:val="en-GB"/>
        </w:rPr>
        <w:t>Lack of management competence wit</w:t>
      </w:r>
      <w:r w:rsidR="00342DF6" w:rsidRPr="008302B0">
        <w:rPr>
          <w:rFonts w:ascii="Times New Roman" w:eastAsia="Calibri" w:hAnsi="Times New Roman" w:cs="Times New Roman"/>
          <w:sz w:val="24"/>
          <w:szCs w:val="24"/>
          <w:lang w:val="en-GB"/>
        </w:rPr>
        <w:t>h a frequency of 21 and a percentage of 32.31%</w:t>
      </w:r>
      <w:r w:rsidRPr="008302B0">
        <w:rPr>
          <w:rFonts w:ascii="Times New Roman" w:eastAsia="Calibri" w:hAnsi="Times New Roman" w:cs="Times New Roman"/>
          <w:sz w:val="24"/>
          <w:szCs w:val="24"/>
          <w:lang w:val="en-GB"/>
        </w:rPr>
        <w:t xml:space="preserve">. Disagreements about staff allocation and positions in the project team hierarchy, Insecurity related to the possibility of </w:t>
      </w:r>
      <w:r w:rsidRPr="008302B0">
        <w:rPr>
          <w:rFonts w:ascii="Times New Roman" w:eastAsia="Calibri" w:hAnsi="Times New Roman" w:cs="Times New Roman"/>
          <w:sz w:val="24"/>
          <w:szCs w:val="24"/>
          <w:lang w:val="en-GB"/>
        </w:rPr>
        <w:lastRenderedPageBreak/>
        <w:t xml:space="preserve">leaving the JV and Lack of trust between partners </w:t>
      </w:r>
      <w:r w:rsidRPr="008302B0">
        <w:rPr>
          <w:rFonts w:ascii="Times New Roman" w:eastAsia="Calibri" w:hAnsi="Times New Roman" w:cs="Times New Roman"/>
          <w:bCs/>
          <w:sz w:val="24"/>
          <w:szCs w:val="24"/>
          <w:lang w:val="en-GB"/>
        </w:rPr>
        <w:t>were classified as challenges of ICJV that have effect on safety performance of a project. These were all supported by literature (</w:t>
      </w:r>
      <w:proofErr w:type="spellStart"/>
      <w:r w:rsidRPr="008302B0">
        <w:rPr>
          <w:rFonts w:ascii="Times New Roman" w:eastAsia="Calibri" w:hAnsi="Times New Roman" w:cs="Times New Roman"/>
          <w:sz w:val="24"/>
          <w:szCs w:val="24"/>
          <w:lang w:val="en-GB"/>
        </w:rPr>
        <w:t>Bilas</w:t>
      </w:r>
      <w:proofErr w:type="spellEnd"/>
      <w:r w:rsidRPr="008302B0">
        <w:rPr>
          <w:rFonts w:ascii="Times New Roman" w:eastAsia="Calibri" w:hAnsi="Times New Roman" w:cs="Times New Roman"/>
          <w:sz w:val="24"/>
          <w:szCs w:val="24"/>
          <w:lang w:val="en-GB"/>
        </w:rPr>
        <w:t xml:space="preserve"> et al., 2007; Fey and Beamish, 2000; Nels</w:t>
      </w:r>
      <w:r w:rsidR="00802C55" w:rsidRPr="008302B0">
        <w:rPr>
          <w:rFonts w:ascii="Times New Roman" w:eastAsia="Calibri" w:hAnsi="Times New Roman" w:cs="Times New Roman"/>
          <w:sz w:val="24"/>
          <w:szCs w:val="24"/>
          <w:lang w:val="en-GB"/>
        </w:rPr>
        <w:t>o</w:t>
      </w:r>
      <w:r w:rsidRPr="008302B0">
        <w:rPr>
          <w:rFonts w:ascii="Times New Roman" w:eastAsia="Calibri" w:hAnsi="Times New Roman" w:cs="Times New Roman"/>
          <w:sz w:val="24"/>
          <w:szCs w:val="24"/>
          <w:lang w:val="en-GB"/>
        </w:rPr>
        <w:t>n, 2002</w:t>
      </w:r>
      <w:r w:rsidR="00342DF6" w:rsidRPr="008302B0">
        <w:rPr>
          <w:rFonts w:ascii="Times New Roman" w:eastAsia="Calibri" w:hAnsi="Times New Roman" w:cs="Times New Roman"/>
          <w:bCs/>
          <w:sz w:val="24"/>
          <w:szCs w:val="24"/>
          <w:lang w:val="en-GB"/>
        </w:rPr>
        <w:t>.</w:t>
      </w:r>
    </w:p>
    <w:p w:rsidR="00DB0B52" w:rsidRPr="008302B0" w:rsidRDefault="00DB0B52" w:rsidP="00725799">
      <w:pPr>
        <w:spacing w:after="0" w:line="480" w:lineRule="auto"/>
        <w:rPr>
          <w:rFonts w:ascii="Times New Roman" w:eastAsia="Calibri" w:hAnsi="Times New Roman" w:cs="Times New Roman"/>
          <w:b/>
          <w:sz w:val="24"/>
          <w:szCs w:val="24"/>
        </w:rPr>
      </w:pPr>
      <w:r w:rsidRPr="008302B0">
        <w:rPr>
          <w:rFonts w:ascii="Times New Roman" w:eastAsia="Calibri" w:hAnsi="Times New Roman" w:cs="Times New Roman"/>
          <w:b/>
          <w:sz w:val="24"/>
          <w:szCs w:val="24"/>
        </w:rPr>
        <w:t>Table 4.6 Implication of ICJV challenges on project performance</w:t>
      </w:r>
    </w:p>
    <w:tbl>
      <w:tblPr>
        <w:tblStyle w:val="PlainTable1"/>
        <w:tblW w:w="8938" w:type="dxa"/>
        <w:tblLayout w:type="fixed"/>
        <w:tblLook w:val="04A0" w:firstRow="1" w:lastRow="0" w:firstColumn="1" w:lastColumn="0" w:noHBand="0" w:noVBand="1"/>
      </w:tblPr>
      <w:tblGrid>
        <w:gridCol w:w="3651"/>
        <w:gridCol w:w="653"/>
        <w:gridCol w:w="653"/>
        <w:gridCol w:w="653"/>
        <w:gridCol w:w="652"/>
        <w:gridCol w:w="678"/>
        <w:gridCol w:w="681"/>
        <w:gridCol w:w="680"/>
        <w:gridCol w:w="637"/>
      </w:tblGrid>
      <w:tr w:rsidR="008302B0" w:rsidRPr="008302B0" w:rsidTr="00725799">
        <w:trPr>
          <w:cnfStyle w:val="100000000000" w:firstRow="1" w:lastRow="0" w:firstColumn="0" w:lastColumn="0" w:oddVBand="0" w:evenVBand="0" w:oddHBand="0"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651" w:type="dxa"/>
            <w:vMerge w:val="restart"/>
          </w:tcPr>
          <w:p w:rsidR="00F40A01" w:rsidRPr="008302B0" w:rsidRDefault="00F40A01" w:rsidP="0046181A">
            <w:pPr>
              <w:rPr>
                <w:rFonts w:ascii="Times New Roman" w:hAnsi="Times New Roman" w:cs="Times New Roman"/>
                <w:sz w:val="24"/>
                <w:szCs w:val="24"/>
              </w:rPr>
            </w:pPr>
          </w:p>
          <w:p w:rsidR="00F40A01" w:rsidRPr="008302B0" w:rsidRDefault="00F40A01" w:rsidP="0046181A">
            <w:pPr>
              <w:rPr>
                <w:rFonts w:ascii="Times New Roman" w:hAnsi="Times New Roman" w:cs="Times New Roman"/>
                <w:sz w:val="24"/>
                <w:szCs w:val="24"/>
              </w:rPr>
            </w:pPr>
            <w:r w:rsidRPr="008302B0">
              <w:rPr>
                <w:rFonts w:ascii="Times New Roman" w:hAnsi="Times New Roman" w:cs="Times New Roman"/>
                <w:sz w:val="24"/>
                <w:szCs w:val="24"/>
              </w:rPr>
              <w:t>VARIABLES</w:t>
            </w:r>
          </w:p>
        </w:tc>
        <w:tc>
          <w:tcPr>
            <w:tcW w:w="1306" w:type="dxa"/>
            <w:gridSpan w:val="2"/>
          </w:tcPr>
          <w:p w:rsidR="00F40A01" w:rsidRPr="008302B0" w:rsidRDefault="00F40A01" w:rsidP="0046181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COST</w:t>
            </w:r>
          </w:p>
        </w:tc>
        <w:tc>
          <w:tcPr>
            <w:tcW w:w="1305" w:type="dxa"/>
            <w:gridSpan w:val="2"/>
          </w:tcPr>
          <w:p w:rsidR="00F40A01" w:rsidRPr="008302B0" w:rsidRDefault="00F40A01" w:rsidP="0046181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TIME</w:t>
            </w:r>
          </w:p>
        </w:tc>
        <w:tc>
          <w:tcPr>
            <w:tcW w:w="1359" w:type="dxa"/>
            <w:gridSpan w:val="2"/>
          </w:tcPr>
          <w:p w:rsidR="00F40A01" w:rsidRPr="008302B0" w:rsidRDefault="00F40A01" w:rsidP="0046181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QUALITY</w:t>
            </w:r>
          </w:p>
        </w:tc>
        <w:tc>
          <w:tcPr>
            <w:tcW w:w="1317" w:type="dxa"/>
            <w:gridSpan w:val="2"/>
          </w:tcPr>
          <w:p w:rsidR="00F40A01" w:rsidRPr="008302B0" w:rsidRDefault="00F40A01" w:rsidP="0046181A">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SAFETY</w:t>
            </w:r>
          </w:p>
        </w:tc>
      </w:tr>
      <w:tr w:rsidR="008302B0" w:rsidRPr="008302B0" w:rsidTr="00725799">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3651" w:type="dxa"/>
            <w:vMerge/>
          </w:tcPr>
          <w:p w:rsidR="00F40A01" w:rsidRPr="008302B0" w:rsidRDefault="00F40A01" w:rsidP="0046181A">
            <w:pPr>
              <w:spacing w:line="276" w:lineRule="auto"/>
              <w:rPr>
                <w:rFonts w:ascii="Times New Roman" w:eastAsia="Calibri" w:hAnsi="Times New Roman" w:cs="Times New Roman"/>
                <w:sz w:val="24"/>
                <w:szCs w:val="24"/>
              </w:rPr>
            </w:pP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proofErr w:type="spellStart"/>
            <w:r w:rsidRPr="008302B0">
              <w:rPr>
                <w:rFonts w:ascii="Times New Roman" w:hAnsi="Times New Roman" w:cs="Times New Roman"/>
                <w:b/>
                <w:bCs/>
                <w:sz w:val="24"/>
                <w:szCs w:val="24"/>
              </w:rPr>
              <w:t>Freq</w:t>
            </w:r>
            <w:proofErr w:type="spellEnd"/>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8302B0">
              <w:rPr>
                <w:rFonts w:ascii="Times New Roman" w:hAnsi="Times New Roman" w:cs="Times New Roman"/>
                <w:b/>
                <w:bCs/>
                <w:sz w:val="24"/>
                <w:szCs w:val="24"/>
              </w:rPr>
              <w:t>%</w:t>
            </w: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proofErr w:type="spellStart"/>
            <w:r w:rsidRPr="008302B0">
              <w:rPr>
                <w:rFonts w:ascii="Times New Roman" w:hAnsi="Times New Roman" w:cs="Times New Roman"/>
                <w:b/>
                <w:bCs/>
                <w:sz w:val="24"/>
                <w:szCs w:val="24"/>
              </w:rPr>
              <w:t>Freq</w:t>
            </w:r>
            <w:proofErr w:type="spellEnd"/>
          </w:p>
        </w:tc>
        <w:tc>
          <w:tcPr>
            <w:tcW w:w="652" w:type="dxa"/>
          </w:tcPr>
          <w:p w:rsidR="00F40A01" w:rsidRPr="008302B0" w:rsidRDefault="00F40A01" w:rsidP="0046181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8302B0">
              <w:rPr>
                <w:rFonts w:ascii="Times New Roman" w:hAnsi="Times New Roman" w:cs="Times New Roman"/>
                <w:b/>
                <w:bCs/>
                <w:sz w:val="24"/>
                <w:szCs w:val="24"/>
              </w:rPr>
              <w:t>%</w:t>
            </w:r>
          </w:p>
        </w:tc>
        <w:tc>
          <w:tcPr>
            <w:tcW w:w="678"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proofErr w:type="spellStart"/>
            <w:r w:rsidRPr="008302B0">
              <w:rPr>
                <w:rFonts w:ascii="Times New Roman" w:hAnsi="Times New Roman" w:cs="Times New Roman"/>
                <w:b/>
                <w:bCs/>
                <w:sz w:val="24"/>
                <w:szCs w:val="24"/>
              </w:rPr>
              <w:t>Freq</w:t>
            </w:r>
            <w:proofErr w:type="spellEnd"/>
          </w:p>
        </w:tc>
        <w:tc>
          <w:tcPr>
            <w:tcW w:w="680" w:type="dxa"/>
          </w:tcPr>
          <w:p w:rsidR="00F40A01" w:rsidRPr="008302B0" w:rsidRDefault="00F40A01" w:rsidP="0046181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8302B0">
              <w:rPr>
                <w:rFonts w:ascii="Times New Roman" w:hAnsi="Times New Roman" w:cs="Times New Roman"/>
                <w:b/>
                <w:bCs/>
                <w:sz w:val="24"/>
                <w:szCs w:val="24"/>
              </w:rPr>
              <w:t>%</w:t>
            </w:r>
          </w:p>
        </w:tc>
        <w:tc>
          <w:tcPr>
            <w:tcW w:w="680"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proofErr w:type="spellStart"/>
            <w:r w:rsidRPr="008302B0">
              <w:rPr>
                <w:rFonts w:ascii="Times New Roman" w:hAnsi="Times New Roman" w:cs="Times New Roman"/>
                <w:b/>
                <w:bCs/>
                <w:sz w:val="24"/>
                <w:szCs w:val="24"/>
              </w:rPr>
              <w:t>Freq</w:t>
            </w:r>
            <w:proofErr w:type="spellEnd"/>
          </w:p>
        </w:tc>
        <w:tc>
          <w:tcPr>
            <w:tcW w:w="636" w:type="dxa"/>
          </w:tcPr>
          <w:p w:rsidR="00F40A01" w:rsidRPr="008302B0" w:rsidRDefault="00F40A01" w:rsidP="0046181A">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
                <w:bCs/>
                <w:sz w:val="24"/>
                <w:szCs w:val="24"/>
              </w:rPr>
            </w:pPr>
            <w:r w:rsidRPr="008302B0">
              <w:rPr>
                <w:rFonts w:ascii="Times New Roman" w:hAnsi="Times New Roman" w:cs="Times New Roman"/>
                <w:b/>
                <w:bCs/>
                <w:sz w:val="24"/>
                <w:szCs w:val="24"/>
              </w:rPr>
              <w:t>%</w:t>
            </w:r>
          </w:p>
        </w:tc>
      </w:tr>
      <w:tr w:rsidR="008302B0" w:rsidRPr="008302B0" w:rsidTr="00725799">
        <w:trPr>
          <w:trHeight w:val="320"/>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Inheriting a partner’s financial problems</w:t>
            </w: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25</w:t>
            </w:r>
          </w:p>
        </w:tc>
        <w:tc>
          <w:tcPr>
            <w:tcW w:w="653" w:type="dxa"/>
          </w:tcPr>
          <w:p w:rsidR="00F40A01" w:rsidRPr="008302B0" w:rsidRDefault="00F40A01" w:rsidP="0046181A">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41</w:t>
            </w: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2"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78"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36"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302B0" w:rsidRPr="008302B0" w:rsidTr="00725799">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Having disagreements about accounting standards</w:t>
            </w: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21</w:t>
            </w:r>
          </w:p>
        </w:tc>
        <w:tc>
          <w:tcPr>
            <w:tcW w:w="653" w:type="dxa"/>
          </w:tcPr>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32</w:t>
            </w: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52"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78"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302B0" w:rsidRPr="008302B0" w:rsidTr="00725799">
        <w:trPr>
          <w:trHeight w:val="320"/>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Fluctuation in current economic policies and commercial laws</w:t>
            </w: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17</w:t>
            </w:r>
          </w:p>
        </w:tc>
        <w:tc>
          <w:tcPr>
            <w:tcW w:w="653" w:type="dxa"/>
          </w:tcPr>
          <w:p w:rsidR="00F40A01" w:rsidRPr="008302B0" w:rsidRDefault="00F40A01" w:rsidP="0046181A">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26</w:t>
            </w: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2"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78"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36"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302B0" w:rsidRPr="008302B0" w:rsidTr="00725799">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Expending time and energy to establish mutually agreeable managerial practices</w:t>
            </w: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w:t>
            </w: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p>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19</w:t>
            </w:r>
          </w:p>
        </w:tc>
        <w:tc>
          <w:tcPr>
            <w:tcW w:w="652" w:type="dxa"/>
          </w:tcPr>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p>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29</w:t>
            </w:r>
          </w:p>
        </w:tc>
        <w:tc>
          <w:tcPr>
            <w:tcW w:w="678"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302B0" w:rsidRPr="008302B0" w:rsidTr="00725799">
        <w:trPr>
          <w:trHeight w:val="320"/>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Frequent changes in current economic policies and commercial laws</w:t>
            </w: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w:t>
            </w: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p>
          <w:p w:rsidR="00F40A01" w:rsidRPr="008302B0" w:rsidRDefault="00F40A01" w:rsidP="0046181A">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16</w:t>
            </w:r>
          </w:p>
        </w:tc>
        <w:tc>
          <w:tcPr>
            <w:tcW w:w="652" w:type="dxa"/>
          </w:tcPr>
          <w:p w:rsidR="00F40A01" w:rsidRPr="008302B0" w:rsidRDefault="00F40A01" w:rsidP="0046181A">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p>
          <w:p w:rsidR="00F40A01" w:rsidRPr="008302B0" w:rsidRDefault="00F40A01" w:rsidP="0046181A">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24</w:t>
            </w:r>
          </w:p>
        </w:tc>
        <w:tc>
          <w:tcPr>
            <w:tcW w:w="678"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36"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302B0" w:rsidRPr="008302B0" w:rsidTr="00725799">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Policy changes in parent companies affecting the project</w:t>
            </w: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1</w:t>
            </w: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0.5</w:t>
            </w:r>
          </w:p>
        </w:tc>
        <w:tc>
          <w:tcPr>
            <w:tcW w:w="653" w:type="dxa"/>
          </w:tcPr>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p>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12</w:t>
            </w:r>
          </w:p>
        </w:tc>
        <w:tc>
          <w:tcPr>
            <w:tcW w:w="652" w:type="dxa"/>
          </w:tcPr>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p>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18</w:t>
            </w:r>
          </w:p>
        </w:tc>
        <w:tc>
          <w:tcPr>
            <w:tcW w:w="678"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302B0" w:rsidRPr="008302B0" w:rsidTr="00725799">
        <w:trPr>
          <w:trHeight w:val="320"/>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Technology-transfer disputes</w:t>
            </w: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8</w:t>
            </w:r>
          </w:p>
        </w:tc>
        <w:tc>
          <w:tcPr>
            <w:tcW w:w="652" w:type="dxa"/>
          </w:tcPr>
          <w:p w:rsidR="00F40A01" w:rsidRPr="008302B0" w:rsidRDefault="00F40A01" w:rsidP="0046181A">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12</w:t>
            </w:r>
          </w:p>
        </w:tc>
        <w:tc>
          <w:tcPr>
            <w:tcW w:w="678"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36"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302B0" w:rsidRPr="008302B0" w:rsidTr="00725799">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Differences in national cultures between ICJV partners</w:t>
            </w: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p>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6</w:t>
            </w:r>
          </w:p>
        </w:tc>
        <w:tc>
          <w:tcPr>
            <w:tcW w:w="652" w:type="dxa"/>
          </w:tcPr>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p>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9</w:t>
            </w:r>
          </w:p>
        </w:tc>
        <w:tc>
          <w:tcPr>
            <w:tcW w:w="678"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302B0" w:rsidRPr="008302B0" w:rsidTr="00725799">
        <w:trPr>
          <w:trHeight w:val="320"/>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Disagreement on allocation of work to be done</w:t>
            </w: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p>
          <w:p w:rsidR="00F40A01" w:rsidRPr="008302B0" w:rsidRDefault="00F40A01" w:rsidP="0046181A">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4</w:t>
            </w:r>
          </w:p>
        </w:tc>
        <w:tc>
          <w:tcPr>
            <w:tcW w:w="652" w:type="dxa"/>
          </w:tcPr>
          <w:p w:rsidR="00F40A01" w:rsidRPr="008302B0" w:rsidRDefault="00F40A01" w:rsidP="0046181A">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p>
          <w:p w:rsidR="00F40A01" w:rsidRPr="008302B0" w:rsidRDefault="00F40A01" w:rsidP="0046181A">
            <w:pPr>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6</w:t>
            </w:r>
          </w:p>
        </w:tc>
        <w:tc>
          <w:tcPr>
            <w:tcW w:w="678"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36"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302B0" w:rsidRPr="008302B0" w:rsidTr="00725799">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Lack of management competence</w:t>
            </w: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52"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78" w:type="dxa"/>
          </w:tcPr>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21</w:t>
            </w:r>
          </w:p>
        </w:tc>
        <w:tc>
          <w:tcPr>
            <w:tcW w:w="680" w:type="dxa"/>
          </w:tcPr>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32</w:t>
            </w:r>
          </w:p>
        </w:tc>
        <w:tc>
          <w:tcPr>
            <w:tcW w:w="680"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302B0" w:rsidRPr="008302B0" w:rsidTr="00725799">
        <w:trPr>
          <w:trHeight w:val="320"/>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Erosion of applicability of certain partner competencies</w:t>
            </w: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2"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78" w:type="dxa"/>
          </w:tcPr>
          <w:p w:rsidR="00F40A01" w:rsidRPr="008302B0" w:rsidRDefault="00F40A01" w:rsidP="0046181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17</w:t>
            </w:r>
          </w:p>
        </w:tc>
        <w:tc>
          <w:tcPr>
            <w:tcW w:w="680" w:type="dxa"/>
          </w:tcPr>
          <w:p w:rsidR="00F40A01" w:rsidRPr="008302B0" w:rsidRDefault="00F40A01" w:rsidP="0046181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26</w:t>
            </w:r>
          </w:p>
        </w:tc>
        <w:tc>
          <w:tcPr>
            <w:tcW w:w="680"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36"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302B0" w:rsidRPr="008302B0" w:rsidTr="00725799">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Technology-transfer disputes</w:t>
            </w: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52"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78" w:type="dxa"/>
          </w:tcPr>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12</w:t>
            </w:r>
          </w:p>
        </w:tc>
        <w:tc>
          <w:tcPr>
            <w:tcW w:w="680" w:type="dxa"/>
          </w:tcPr>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18</w:t>
            </w:r>
          </w:p>
        </w:tc>
        <w:tc>
          <w:tcPr>
            <w:tcW w:w="680"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302B0" w:rsidRPr="008302B0" w:rsidTr="00725799">
        <w:trPr>
          <w:trHeight w:val="320"/>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Misunderstanding of foreign cultures, ethics, and languages</w:t>
            </w: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2"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78" w:type="dxa"/>
          </w:tcPr>
          <w:p w:rsidR="00F40A01" w:rsidRPr="008302B0" w:rsidRDefault="00F40A01" w:rsidP="0046181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9</w:t>
            </w:r>
          </w:p>
        </w:tc>
        <w:tc>
          <w:tcPr>
            <w:tcW w:w="680" w:type="dxa"/>
          </w:tcPr>
          <w:p w:rsidR="00F40A01" w:rsidRPr="008302B0" w:rsidRDefault="00F40A01" w:rsidP="0046181A">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13</w:t>
            </w:r>
          </w:p>
        </w:tc>
        <w:tc>
          <w:tcPr>
            <w:tcW w:w="680"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36"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r>
      <w:tr w:rsidR="008302B0" w:rsidRPr="008302B0" w:rsidTr="00725799">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Disagreement on allocation of work to be done</w:t>
            </w: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52"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78" w:type="dxa"/>
          </w:tcPr>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6</w:t>
            </w:r>
          </w:p>
        </w:tc>
        <w:tc>
          <w:tcPr>
            <w:tcW w:w="680" w:type="dxa"/>
          </w:tcPr>
          <w:p w:rsidR="00F40A01" w:rsidRPr="008302B0" w:rsidRDefault="00F40A01" w:rsidP="0046181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r w:rsidRPr="008302B0">
              <w:rPr>
                <w:rFonts w:ascii="Times New Roman" w:hAnsi="Times New Roman" w:cs="Times New Roman"/>
                <w:sz w:val="24"/>
                <w:szCs w:val="24"/>
              </w:rPr>
              <w:t>9</w:t>
            </w:r>
          </w:p>
        </w:tc>
        <w:tc>
          <w:tcPr>
            <w:tcW w:w="680"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36"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r>
      <w:tr w:rsidR="008302B0" w:rsidRPr="008302B0" w:rsidTr="00725799">
        <w:trPr>
          <w:trHeight w:val="320"/>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Disagreements about staff allocation and positions in the project team hierarchy</w:t>
            </w: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2"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78"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p>
          <w:p w:rsidR="00F40A01" w:rsidRPr="008302B0" w:rsidRDefault="00F40A01" w:rsidP="0046181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30</w:t>
            </w:r>
          </w:p>
        </w:tc>
        <w:tc>
          <w:tcPr>
            <w:tcW w:w="636" w:type="dxa"/>
          </w:tcPr>
          <w:p w:rsidR="00F40A01" w:rsidRPr="008302B0" w:rsidRDefault="00F40A01" w:rsidP="0046181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p>
          <w:p w:rsidR="00F40A01" w:rsidRPr="008302B0" w:rsidRDefault="00F40A01" w:rsidP="0046181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47</w:t>
            </w:r>
          </w:p>
        </w:tc>
      </w:tr>
      <w:tr w:rsidR="008302B0" w:rsidRPr="008302B0" w:rsidTr="00725799">
        <w:trPr>
          <w:cnfStyle w:val="000000100000" w:firstRow="0" w:lastRow="0" w:firstColumn="0" w:lastColumn="0" w:oddVBand="0" w:evenVBand="0" w:oddHBand="1" w:evenHBand="0" w:firstRowFirstColumn="0" w:firstRowLastColumn="0" w:lastRowFirstColumn="0" w:lastRowLastColumn="0"/>
          <w:trHeight w:val="320"/>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Insecurity related to the possibility of leaving the JV</w:t>
            </w: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52"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78"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25</w:t>
            </w:r>
          </w:p>
        </w:tc>
        <w:tc>
          <w:tcPr>
            <w:tcW w:w="636" w:type="dxa"/>
          </w:tcPr>
          <w:p w:rsidR="00F40A01" w:rsidRPr="008302B0" w:rsidRDefault="00F40A01" w:rsidP="0046181A">
            <w:pPr>
              <w:spacing w:line="360" w:lineRule="auto"/>
              <w:jc w:val="center"/>
              <w:cnfStyle w:val="000000100000" w:firstRow="0" w:lastRow="0" w:firstColumn="0" w:lastColumn="0" w:oddVBand="0" w:evenVBand="0" w:oddHBand="1"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38</w:t>
            </w:r>
          </w:p>
        </w:tc>
      </w:tr>
      <w:tr w:rsidR="008302B0" w:rsidRPr="008302B0" w:rsidTr="00725799">
        <w:trPr>
          <w:trHeight w:val="320"/>
        </w:trPr>
        <w:tc>
          <w:tcPr>
            <w:cnfStyle w:val="001000000000" w:firstRow="0" w:lastRow="0" w:firstColumn="1" w:lastColumn="0" w:oddVBand="0" w:evenVBand="0" w:oddHBand="0" w:evenHBand="0" w:firstRowFirstColumn="0" w:firstRowLastColumn="0" w:lastRowFirstColumn="0" w:lastRowLastColumn="0"/>
            <w:tcW w:w="3651" w:type="dxa"/>
          </w:tcPr>
          <w:p w:rsidR="00F40A01" w:rsidRPr="008302B0" w:rsidRDefault="00F40A01" w:rsidP="00725799">
            <w:pPr>
              <w:rPr>
                <w:rFonts w:ascii="Times New Roman" w:eastAsia="Calibri" w:hAnsi="Times New Roman" w:cs="Times New Roman"/>
                <w:b w:val="0"/>
                <w:bCs w:val="0"/>
                <w:sz w:val="24"/>
                <w:szCs w:val="24"/>
              </w:rPr>
            </w:pPr>
            <w:r w:rsidRPr="008302B0">
              <w:rPr>
                <w:rFonts w:ascii="Times New Roman" w:eastAsia="Calibri" w:hAnsi="Times New Roman" w:cs="Times New Roman"/>
                <w:b w:val="0"/>
                <w:bCs w:val="0"/>
                <w:sz w:val="24"/>
                <w:szCs w:val="24"/>
              </w:rPr>
              <w:t>Lack of trust between partners</w:t>
            </w: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3"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52"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78"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rPr>
            </w:pPr>
          </w:p>
        </w:tc>
        <w:tc>
          <w:tcPr>
            <w:tcW w:w="680" w:type="dxa"/>
          </w:tcPr>
          <w:p w:rsidR="00F40A01" w:rsidRPr="008302B0" w:rsidRDefault="00F40A01" w:rsidP="0046181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10</w:t>
            </w:r>
          </w:p>
        </w:tc>
        <w:tc>
          <w:tcPr>
            <w:tcW w:w="636" w:type="dxa"/>
          </w:tcPr>
          <w:p w:rsidR="00F40A01" w:rsidRPr="008302B0" w:rsidRDefault="00F40A01" w:rsidP="0046181A">
            <w:pPr>
              <w:spacing w:line="360" w:lineRule="auto"/>
              <w:jc w:val="center"/>
              <w:cnfStyle w:val="000000000000" w:firstRow="0" w:lastRow="0" w:firstColumn="0" w:lastColumn="0" w:oddVBand="0" w:evenVBand="0" w:oddHBand="0" w:evenHBand="0" w:firstRowFirstColumn="0" w:firstRowLastColumn="0" w:lastRowFirstColumn="0" w:lastRowLastColumn="0"/>
              <w:rPr>
                <w:rFonts w:ascii="Times New Roman" w:eastAsia="Calibri" w:hAnsi="Times New Roman" w:cs="Times New Roman"/>
                <w:sz w:val="24"/>
                <w:szCs w:val="24"/>
              </w:rPr>
            </w:pPr>
            <w:r w:rsidRPr="008302B0">
              <w:rPr>
                <w:rFonts w:ascii="Times New Roman" w:eastAsia="Calibri" w:hAnsi="Times New Roman" w:cs="Times New Roman"/>
                <w:sz w:val="24"/>
                <w:szCs w:val="24"/>
              </w:rPr>
              <w:t>15</w:t>
            </w:r>
          </w:p>
        </w:tc>
      </w:tr>
    </w:tbl>
    <w:p w:rsidR="00DB0B52" w:rsidRPr="008302B0" w:rsidRDefault="00B50E52" w:rsidP="00DB0B52">
      <w:pPr>
        <w:autoSpaceDE w:val="0"/>
        <w:autoSpaceDN w:val="0"/>
        <w:adjustRightInd w:val="0"/>
        <w:spacing w:after="0" w:line="480" w:lineRule="auto"/>
        <w:jc w:val="both"/>
        <w:rPr>
          <w:rFonts w:ascii="Times New Roman" w:eastAsia="Calibri" w:hAnsi="Times New Roman" w:cs="Times New Roman"/>
          <w:b/>
          <w:sz w:val="24"/>
          <w:szCs w:val="24"/>
        </w:rPr>
      </w:pPr>
      <w:r w:rsidRPr="008302B0">
        <w:rPr>
          <w:rFonts w:ascii="Times New Roman" w:eastAsia="Calibri" w:hAnsi="Times New Roman" w:cs="Times New Roman"/>
          <w:b/>
          <w:sz w:val="24"/>
          <w:szCs w:val="24"/>
        </w:rPr>
        <w:t>Source: field data, 2018</w:t>
      </w:r>
    </w:p>
    <w:p w:rsidR="00DB0B52" w:rsidRPr="008302B0" w:rsidRDefault="00DB0B52" w:rsidP="00DA3EE6">
      <w:pPr>
        <w:pStyle w:val="Heading1"/>
        <w:spacing w:before="0" w:after="0" w:line="480" w:lineRule="auto"/>
        <w:jc w:val="both"/>
        <w:rPr>
          <w:rFonts w:eastAsia="Calibri"/>
          <w:color w:val="auto"/>
        </w:rPr>
      </w:pPr>
      <w:bookmarkStart w:id="60" w:name="_Toc22732336"/>
      <w:r w:rsidRPr="008302B0">
        <w:rPr>
          <w:rFonts w:eastAsia="Calibri"/>
          <w:color w:val="auto"/>
        </w:rPr>
        <w:lastRenderedPageBreak/>
        <w:t>4.3.3 Strategies for better planning and execution of international joint venture construction projects.</w:t>
      </w:r>
      <w:bookmarkEnd w:id="60"/>
      <w:r w:rsidRPr="008302B0">
        <w:rPr>
          <w:rFonts w:eastAsia="Calibri"/>
          <w:color w:val="auto"/>
        </w:rPr>
        <w:t xml:space="preserve"> </w:t>
      </w:r>
    </w:p>
    <w:p w:rsidR="00DB0B52" w:rsidRPr="008302B0" w:rsidRDefault="00DB0B52" w:rsidP="00DB0B52">
      <w:pPr>
        <w:spacing w:line="480" w:lineRule="auto"/>
        <w:jc w:val="both"/>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rPr>
        <w:t>From table 4.7 below, using relative importance index to determine the strategies</w:t>
      </w:r>
      <w:r w:rsidRPr="008302B0">
        <w:rPr>
          <w:rFonts w:ascii="Calibri" w:eastAsia="Calibri" w:hAnsi="Calibri" w:cs="Times New Roman"/>
          <w:lang w:val="en-GB"/>
        </w:rPr>
        <w:t xml:space="preserve"> </w:t>
      </w:r>
      <w:r w:rsidRPr="008302B0">
        <w:rPr>
          <w:rFonts w:ascii="Times New Roman" w:eastAsia="Calibri" w:hAnsi="Times New Roman" w:cs="Times New Roman"/>
          <w:sz w:val="24"/>
          <w:szCs w:val="24"/>
        </w:rPr>
        <w:t xml:space="preserve">for better planning and execution of international joint venture construction, dividing projects into subprojects for each partner to undertake their project risk clearly was rated first with a mean and an RII value of 4.54 and 0.811 respectively. The other strategies in order of rank are managers should </w:t>
      </w:r>
      <w:r w:rsidR="008A2DAC" w:rsidRPr="008302B0">
        <w:rPr>
          <w:rFonts w:ascii="Times New Roman" w:eastAsia="Calibri" w:hAnsi="Times New Roman" w:cs="Times New Roman"/>
          <w:sz w:val="24"/>
          <w:szCs w:val="24"/>
        </w:rPr>
        <w:t>expand</w:t>
      </w:r>
      <w:r w:rsidRPr="008302B0">
        <w:rPr>
          <w:rFonts w:ascii="Times New Roman" w:eastAsia="Calibri" w:hAnsi="Times New Roman" w:cs="Times New Roman"/>
          <w:sz w:val="24"/>
          <w:szCs w:val="24"/>
        </w:rPr>
        <w:t xml:space="preserve"> the </w:t>
      </w:r>
      <w:r w:rsidR="008A2DAC" w:rsidRPr="008302B0">
        <w:rPr>
          <w:rFonts w:ascii="Times New Roman" w:eastAsia="Calibri" w:hAnsi="Times New Roman" w:cs="Times New Roman"/>
          <w:sz w:val="24"/>
          <w:szCs w:val="24"/>
        </w:rPr>
        <w:t>data</w:t>
      </w:r>
      <w:r w:rsidRPr="008302B0">
        <w:rPr>
          <w:rFonts w:ascii="Times New Roman" w:eastAsia="Calibri" w:hAnsi="Times New Roman" w:cs="Times New Roman"/>
          <w:sz w:val="24"/>
          <w:szCs w:val="24"/>
        </w:rPr>
        <w:t xml:space="preserve"> </w:t>
      </w:r>
      <w:r w:rsidR="008A2DAC" w:rsidRPr="008302B0">
        <w:rPr>
          <w:rFonts w:ascii="Times New Roman" w:eastAsia="Calibri" w:hAnsi="Times New Roman" w:cs="Times New Roman"/>
          <w:sz w:val="24"/>
          <w:szCs w:val="24"/>
        </w:rPr>
        <w:t>movement</w:t>
      </w:r>
      <w:r w:rsidRPr="008302B0">
        <w:rPr>
          <w:rFonts w:ascii="Times New Roman" w:eastAsia="Calibri" w:hAnsi="Times New Roman" w:cs="Times New Roman"/>
          <w:sz w:val="24"/>
          <w:szCs w:val="24"/>
        </w:rPr>
        <w:t xml:space="preserve"> inside a joint venture, Interpret and respond to strategic and managerial issues, Name external director to </w:t>
      </w:r>
      <w:r w:rsidR="002C7A3C" w:rsidRPr="008302B0">
        <w:rPr>
          <w:rFonts w:ascii="Times New Roman" w:eastAsia="Calibri" w:hAnsi="Times New Roman" w:cs="Times New Roman"/>
          <w:sz w:val="24"/>
          <w:szCs w:val="24"/>
        </w:rPr>
        <w:t>encourage</w:t>
      </w:r>
      <w:r w:rsidRPr="008302B0">
        <w:rPr>
          <w:rFonts w:ascii="Times New Roman" w:eastAsia="Calibri" w:hAnsi="Times New Roman" w:cs="Times New Roman"/>
          <w:sz w:val="24"/>
          <w:szCs w:val="24"/>
        </w:rPr>
        <w:t xml:space="preserve"> the joint venture’s interests as a whole, Name executives or an influential board president, Develop a pioneering and widely accepted classification scheme to breaks national culture into dimensions and also have formal exit mechanisms in order to avoid expensive and long lawsuits. The least ranked factors are Employ an external audit and create a real challenge process. These factors were also support by (</w:t>
      </w:r>
      <w:proofErr w:type="spellStart"/>
      <w:r w:rsidRPr="008302B0">
        <w:rPr>
          <w:rFonts w:ascii="Times New Roman" w:eastAsia="Calibri" w:hAnsi="Times New Roman" w:cs="Times New Roman"/>
          <w:sz w:val="24"/>
          <w:szCs w:val="24"/>
          <w:lang w:val="en-GB"/>
        </w:rPr>
        <w:t>Bilas</w:t>
      </w:r>
      <w:proofErr w:type="spellEnd"/>
      <w:r w:rsidRPr="008302B0">
        <w:rPr>
          <w:rFonts w:ascii="Times New Roman" w:eastAsia="Calibri" w:hAnsi="Times New Roman" w:cs="Times New Roman"/>
          <w:sz w:val="24"/>
          <w:szCs w:val="24"/>
          <w:lang w:val="en-GB"/>
        </w:rPr>
        <w:t xml:space="preserve"> et al., 2007;</w:t>
      </w:r>
      <w:r w:rsidRPr="008302B0">
        <w:rPr>
          <w:rFonts w:ascii="Calibri" w:eastAsia="Calibri" w:hAnsi="Calibri" w:cs="Times New Roman"/>
          <w:lang w:val="en-GB"/>
        </w:rPr>
        <w:t xml:space="preserve"> </w:t>
      </w:r>
      <w:proofErr w:type="spellStart"/>
      <w:r w:rsidRPr="008302B0">
        <w:rPr>
          <w:rFonts w:ascii="Times New Roman" w:eastAsia="Calibri" w:hAnsi="Times New Roman" w:cs="Times New Roman"/>
          <w:sz w:val="24"/>
          <w:szCs w:val="24"/>
          <w:lang w:val="en-GB"/>
        </w:rPr>
        <w:t>Bamford</w:t>
      </w:r>
      <w:proofErr w:type="spellEnd"/>
      <w:r w:rsidRPr="008302B0">
        <w:rPr>
          <w:rFonts w:ascii="Times New Roman" w:eastAsia="Calibri" w:hAnsi="Times New Roman" w:cs="Times New Roman"/>
          <w:sz w:val="24"/>
          <w:szCs w:val="24"/>
          <w:lang w:val="en-GB"/>
        </w:rPr>
        <w:t xml:space="preserve"> et al. 2004; Zhang and </w:t>
      </w:r>
      <w:proofErr w:type="spellStart"/>
      <w:r w:rsidRPr="008302B0">
        <w:rPr>
          <w:rFonts w:ascii="Times New Roman" w:eastAsia="Calibri" w:hAnsi="Times New Roman" w:cs="Times New Roman"/>
          <w:sz w:val="24"/>
          <w:szCs w:val="24"/>
          <w:lang w:val="en-GB"/>
        </w:rPr>
        <w:t>Zou</w:t>
      </w:r>
      <w:proofErr w:type="spellEnd"/>
      <w:r w:rsidRPr="008302B0">
        <w:rPr>
          <w:rFonts w:ascii="Times New Roman" w:eastAsia="Calibri" w:hAnsi="Times New Roman" w:cs="Times New Roman"/>
          <w:sz w:val="24"/>
          <w:szCs w:val="24"/>
          <w:lang w:val="en-GB"/>
        </w:rPr>
        <w:t xml:space="preserve">, 2007; </w:t>
      </w:r>
      <w:proofErr w:type="spellStart"/>
      <w:r w:rsidRPr="008302B0">
        <w:rPr>
          <w:rFonts w:ascii="Times New Roman" w:eastAsia="Calibri" w:hAnsi="Times New Roman" w:cs="Times New Roman"/>
          <w:sz w:val="24"/>
          <w:szCs w:val="24"/>
          <w:lang w:val="en-GB"/>
        </w:rPr>
        <w:t>Hofstede</w:t>
      </w:r>
      <w:proofErr w:type="spellEnd"/>
      <w:r w:rsidRPr="008302B0">
        <w:rPr>
          <w:rFonts w:ascii="Times New Roman" w:eastAsia="Calibri" w:hAnsi="Times New Roman" w:cs="Times New Roman"/>
          <w:sz w:val="24"/>
          <w:szCs w:val="24"/>
          <w:lang w:val="en-GB"/>
        </w:rPr>
        <w:t xml:space="preserve">, 1991; </w:t>
      </w:r>
      <w:proofErr w:type="spellStart"/>
      <w:r w:rsidRPr="008302B0">
        <w:rPr>
          <w:rFonts w:ascii="Times New Roman" w:eastAsia="Calibri" w:hAnsi="Times New Roman" w:cs="Times New Roman"/>
          <w:sz w:val="24"/>
          <w:szCs w:val="24"/>
          <w:lang w:val="en-GB"/>
        </w:rPr>
        <w:t>Harrigan</w:t>
      </w:r>
      <w:proofErr w:type="spellEnd"/>
      <w:r w:rsidRPr="008302B0">
        <w:rPr>
          <w:rFonts w:ascii="Times New Roman" w:eastAsia="Calibri" w:hAnsi="Times New Roman" w:cs="Times New Roman"/>
          <w:sz w:val="24"/>
          <w:szCs w:val="24"/>
          <w:lang w:val="en-GB"/>
        </w:rPr>
        <w:t xml:space="preserve">, 1988; </w:t>
      </w:r>
      <w:proofErr w:type="spellStart"/>
      <w:r w:rsidRPr="008302B0">
        <w:rPr>
          <w:rFonts w:ascii="Times New Roman" w:eastAsia="Calibri" w:hAnsi="Times New Roman" w:cs="Times New Roman"/>
          <w:sz w:val="24"/>
          <w:szCs w:val="24"/>
          <w:lang w:val="en-GB"/>
        </w:rPr>
        <w:t>Parkhe</w:t>
      </w:r>
      <w:proofErr w:type="spellEnd"/>
      <w:r w:rsidRPr="008302B0">
        <w:rPr>
          <w:rFonts w:ascii="Times New Roman" w:eastAsia="Calibri" w:hAnsi="Times New Roman" w:cs="Times New Roman"/>
          <w:sz w:val="24"/>
          <w:szCs w:val="24"/>
          <w:lang w:val="en-GB"/>
        </w:rPr>
        <w:t xml:space="preserve">, 1991; Mohr and </w:t>
      </w:r>
      <w:proofErr w:type="spellStart"/>
      <w:r w:rsidRPr="008302B0">
        <w:rPr>
          <w:rFonts w:ascii="Times New Roman" w:eastAsia="Calibri" w:hAnsi="Times New Roman" w:cs="Times New Roman"/>
          <w:sz w:val="24"/>
          <w:szCs w:val="24"/>
          <w:lang w:val="en-GB"/>
        </w:rPr>
        <w:t>Spekman</w:t>
      </w:r>
      <w:proofErr w:type="spellEnd"/>
      <w:r w:rsidRPr="008302B0">
        <w:rPr>
          <w:rFonts w:ascii="Times New Roman" w:eastAsia="Calibri" w:hAnsi="Times New Roman" w:cs="Times New Roman"/>
          <w:sz w:val="24"/>
          <w:szCs w:val="24"/>
          <w:lang w:val="en-GB"/>
        </w:rPr>
        <w:t xml:space="preserve">, 1994) as indicated in literature. This shows that, the identified strategies are very vital and necessary to help mitigate the problems governing international construction joint venture project execution. </w:t>
      </w:r>
    </w:p>
    <w:p w:rsidR="00DB0B52" w:rsidRPr="008302B0" w:rsidRDefault="00DB0B52" w:rsidP="00DB0B52">
      <w:pPr>
        <w:spacing w:line="480" w:lineRule="auto"/>
        <w:jc w:val="both"/>
        <w:rPr>
          <w:rFonts w:ascii="Times New Roman" w:eastAsia="Calibri" w:hAnsi="Times New Roman" w:cs="Times New Roman"/>
          <w:sz w:val="24"/>
          <w:szCs w:val="24"/>
          <w:lang w:val="en-GB"/>
        </w:rPr>
      </w:pPr>
    </w:p>
    <w:p w:rsidR="00754A13" w:rsidRPr="008302B0" w:rsidRDefault="00754A13" w:rsidP="00DB0B52">
      <w:pPr>
        <w:spacing w:line="480" w:lineRule="auto"/>
        <w:jc w:val="both"/>
        <w:rPr>
          <w:rFonts w:ascii="Times New Roman" w:eastAsia="Calibri" w:hAnsi="Times New Roman" w:cs="Times New Roman"/>
          <w:sz w:val="24"/>
          <w:szCs w:val="24"/>
          <w:lang w:val="en-GB"/>
        </w:rPr>
      </w:pPr>
    </w:p>
    <w:p w:rsidR="00754A13" w:rsidRPr="008302B0" w:rsidRDefault="00754A13" w:rsidP="00DB0B52">
      <w:pPr>
        <w:spacing w:line="480" w:lineRule="auto"/>
        <w:jc w:val="both"/>
        <w:rPr>
          <w:rFonts w:ascii="Times New Roman" w:eastAsia="Calibri" w:hAnsi="Times New Roman" w:cs="Times New Roman"/>
          <w:sz w:val="24"/>
          <w:szCs w:val="24"/>
          <w:lang w:val="en-GB"/>
        </w:rPr>
      </w:pPr>
    </w:p>
    <w:p w:rsidR="00754A13" w:rsidRPr="008302B0" w:rsidRDefault="00754A13" w:rsidP="00DB0B52">
      <w:pPr>
        <w:spacing w:line="480" w:lineRule="auto"/>
        <w:jc w:val="both"/>
        <w:rPr>
          <w:rFonts w:ascii="Times New Roman" w:eastAsia="Calibri" w:hAnsi="Times New Roman" w:cs="Times New Roman"/>
          <w:sz w:val="24"/>
          <w:szCs w:val="24"/>
          <w:lang w:val="en-GB"/>
        </w:rPr>
      </w:pPr>
    </w:p>
    <w:p w:rsidR="00754A13" w:rsidRPr="008302B0" w:rsidRDefault="00754A13" w:rsidP="00DB0B52">
      <w:pPr>
        <w:spacing w:line="480" w:lineRule="auto"/>
        <w:jc w:val="both"/>
        <w:rPr>
          <w:rFonts w:ascii="Times New Roman" w:eastAsia="Calibri" w:hAnsi="Times New Roman" w:cs="Times New Roman"/>
          <w:sz w:val="24"/>
          <w:szCs w:val="24"/>
          <w:lang w:val="en-GB"/>
        </w:rPr>
      </w:pPr>
    </w:p>
    <w:p w:rsidR="00DB0B52" w:rsidRPr="008302B0" w:rsidRDefault="00DB0B52" w:rsidP="00413DFC">
      <w:pPr>
        <w:spacing w:after="0" w:line="240" w:lineRule="auto"/>
        <w:rPr>
          <w:rFonts w:ascii="Times New Roman" w:eastAsia="Calibri" w:hAnsi="Times New Roman" w:cs="Times New Roman"/>
          <w:b/>
          <w:sz w:val="24"/>
          <w:szCs w:val="24"/>
        </w:rPr>
      </w:pPr>
      <w:proofErr w:type="gramStart"/>
      <w:r w:rsidRPr="008302B0">
        <w:rPr>
          <w:rFonts w:ascii="Times New Roman" w:eastAsia="Calibri" w:hAnsi="Times New Roman" w:cs="Times New Roman"/>
          <w:b/>
          <w:sz w:val="24"/>
          <w:szCs w:val="24"/>
        </w:rPr>
        <w:lastRenderedPageBreak/>
        <w:t xml:space="preserve">Table 4.7: </w:t>
      </w:r>
      <w:r w:rsidR="00413DFC" w:rsidRPr="008302B0">
        <w:rPr>
          <w:rFonts w:ascii="Times New Roman" w:eastAsia="Calibri" w:hAnsi="Times New Roman" w:cs="Times New Roman"/>
          <w:b/>
          <w:sz w:val="24"/>
          <w:szCs w:val="24"/>
        </w:rPr>
        <w:t>Strategies for better planning and execution of international joint venture construction projects.</w:t>
      </w:r>
      <w:proofErr w:type="gramEnd"/>
    </w:p>
    <w:tbl>
      <w:tblPr>
        <w:tblpPr w:leftFromText="180" w:rightFromText="180" w:vertAnchor="page" w:horzAnchor="margin" w:tblpY="2461"/>
        <w:tblW w:w="4468" w:type="pct"/>
        <w:tblBorders>
          <w:top w:val="single" w:sz="4" w:space="0" w:color="auto"/>
          <w:bottom w:val="single" w:sz="4" w:space="0" w:color="auto"/>
        </w:tblBorders>
        <w:tblLayout w:type="fixed"/>
        <w:tblLook w:val="04A0" w:firstRow="1" w:lastRow="0" w:firstColumn="1" w:lastColumn="0" w:noHBand="0" w:noVBand="1"/>
      </w:tblPr>
      <w:tblGrid>
        <w:gridCol w:w="535"/>
        <w:gridCol w:w="4535"/>
        <w:gridCol w:w="752"/>
        <w:gridCol w:w="821"/>
        <w:gridCol w:w="1194"/>
      </w:tblGrid>
      <w:tr w:rsidR="008302B0" w:rsidRPr="008302B0" w:rsidTr="00725799">
        <w:trPr>
          <w:trHeight w:val="338"/>
        </w:trPr>
        <w:tc>
          <w:tcPr>
            <w:tcW w:w="341" w:type="pct"/>
            <w:tcBorders>
              <w:top w:val="single" w:sz="4" w:space="0" w:color="auto"/>
              <w:bottom w:val="single" w:sz="4" w:space="0" w:color="auto"/>
            </w:tcBorders>
            <w:shd w:val="clear" w:color="auto" w:fill="auto"/>
          </w:tcPr>
          <w:p w:rsidR="00DB0B52" w:rsidRPr="008302B0" w:rsidRDefault="00DB0B52" w:rsidP="00725799">
            <w:pPr>
              <w:spacing w:after="0" w:line="360" w:lineRule="auto"/>
              <w:rPr>
                <w:rFonts w:ascii="Times New Roman" w:eastAsia="Calibri" w:hAnsi="Times New Roman" w:cs="Times New Roman"/>
                <w:b/>
                <w:sz w:val="24"/>
                <w:szCs w:val="24"/>
              </w:rPr>
            </w:pPr>
            <w:r w:rsidRPr="008302B0">
              <w:rPr>
                <w:rFonts w:ascii="Times New Roman" w:eastAsia="Calibri" w:hAnsi="Times New Roman" w:cs="Times New Roman"/>
                <w:b/>
                <w:sz w:val="24"/>
                <w:szCs w:val="24"/>
              </w:rPr>
              <w:t>No.</w:t>
            </w:r>
          </w:p>
        </w:tc>
        <w:tc>
          <w:tcPr>
            <w:tcW w:w="2893" w:type="pct"/>
            <w:tcBorders>
              <w:top w:val="single" w:sz="4" w:space="0" w:color="auto"/>
              <w:bottom w:val="single" w:sz="4" w:space="0" w:color="auto"/>
            </w:tcBorders>
            <w:shd w:val="clear" w:color="auto" w:fill="auto"/>
          </w:tcPr>
          <w:p w:rsidR="00DB0B52" w:rsidRPr="008302B0" w:rsidRDefault="00DB0B52" w:rsidP="00725799">
            <w:pPr>
              <w:spacing w:after="0" w:line="360" w:lineRule="auto"/>
              <w:contextualSpacing/>
              <w:rPr>
                <w:rFonts w:ascii="Times New Roman" w:eastAsia="Calibri" w:hAnsi="Times New Roman" w:cs="Times New Roman"/>
                <w:b/>
                <w:sz w:val="24"/>
                <w:szCs w:val="24"/>
              </w:rPr>
            </w:pPr>
            <w:r w:rsidRPr="008302B0">
              <w:rPr>
                <w:rFonts w:ascii="Times New Roman" w:eastAsia="Calibri" w:hAnsi="Times New Roman" w:cs="Times New Roman"/>
                <w:b/>
                <w:sz w:val="24"/>
                <w:szCs w:val="24"/>
              </w:rPr>
              <w:t>Strategies</w:t>
            </w:r>
          </w:p>
        </w:tc>
        <w:tc>
          <w:tcPr>
            <w:tcW w:w="480" w:type="pct"/>
            <w:tcBorders>
              <w:top w:val="single" w:sz="4" w:space="0" w:color="auto"/>
              <w:bottom w:val="single" w:sz="4" w:space="0" w:color="auto"/>
            </w:tcBorders>
          </w:tcPr>
          <w:p w:rsidR="00DB0B52" w:rsidRPr="008302B0" w:rsidRDefault="00DB0B52" w:rsidP="00725799">
            <w:pPr>
              <w:spacing w:after="0" w:line="360" w:lineRule="auto"/>
              <w:contextualSpacing/>
              <w:rPr>
                <w:rFonts w:ascii="Times New Roman" w:eastAsia="Calibri" w:hAnsi="Times New Roman" w:cs="Times New Roman"/>
                <w:b/>
                <w:sz w:val="24"/>
                <w:szCs w:val="24"/>
              </w:rPr>
            </w:pPr>
            <w:r w:rsidRPr="008302B0">
              <w:rPr>
                <w:rFonts w:ascii="Times New Roman" w:eastAsia="Calibri" w:hAnsi="Times New Roman" w:cs="Times New Roman"/>
                <w:b/>
                <w:sz w:val="24"/>
                <w:szCs w:val="24"/>
              </w:rPr>
              <w:t>Mean</w:t>
            </w:r>
          </w:p>
        </w:tc>
        <w:tc>
          <w:tcPr>
            <w:tcW w:w="524" w:type="pct"/>
            <w:tcBorders>
              <w:top w:val="single" w:sz="4" w:space="0" w:color="auto"/>
              <w:bottom w:val="single" w:sz="4" w:space="0" w:color="auto"/>
            </w:tcBorders>
          </w:tcPr>
          <w:p w:rsidR="00DB0B52" w:rsidRPr="008302B0" w:rsidRDefault="00DB0B52" w:rsidP="00725799">
            <w:pPr>
              <w:spacing w:after="0" w:line="360" w:lineRule="auto"/>
              <w:contextualSpacing/>
              <w:rPr>
                <w:rFonts w:ascii="Times New Roman" w:eastAsia="Calibri" w:hAnsi="Times New Roman" w:cs="Times New Roman"/>
                <w:b/>
                <w:sz w:val="24"/>
                <w:szCs w:val="24"/>
              </w:rPr>
            </w:pPr>
            <w:r w:rsidRPr="008302B0">
              <w:rPr>
                <w:rFonts w:ascii="Times New Roman" w:eastAsia="Calibri" w:hAnsi="Times New Roman" w:cs="Times New Roman"/>
                <w:b/>
                <w:sz w:val="24"/>
                <w:szCs w:val="24"/>
              </w:rPr>
              <w:t>RII</w:t>
            </w:r>
          </w:p>
        </w:tc>
        <w:tc>
          <w:tcPr>
            <w:tcW w:w="762" w:type="pct"/>
            <w:tcBorders>
              <w:top w:val="single" w:sz="4" w:space="0" w:color="auto"/>
              <w:bottom w:val="single" w:sz="4" w:space="0" w:color="auto"/>
            </w:tcBorders>
          </w:tcPr>
          <w:p w:rsidR="00DB0B52" w:rsidRPr="008302B0" w:rsidRDefault="00DB0B52" w:rsidP="00725799">
            <w:pPr>
              <w:spacing w:after="0" w:line="360" w:lineRule="auto"/>
              <w:contextualSpacing/>
              <w:rPr>
                <w:rFonts w:ascii="Times New Roman" w:eastAsia="Calibri" w:hAnsi="Times New Roman" w:cs="Times New Roman"/>
                <w:b/>
                <w:sz w:val="24"/>
                <w:szCs w:val="24"/>
              </w:rPr>
            </w:pPr>
            <w:r w:rsidRPr="008302B0">
              <w:rPr>
                <w:rFonts w:ascii="Times New Roman" w:eastAsia="Calibri" w:hAnsi="Times New Roman" w:cs="Times New Roman"/>
                <w:b/>
                <w:sz w:val="24"/>
                <w:szCs w:val="24"/>
              </w:rPr>
              <w:t>Ranking</w:t>
            </w:r>
          </w:p>
        </w:tc>
      </w:tr>
      <w:tr w:rsidR="008302B0" w:rsidRPr="008302B0" w:rsidTr="00725799">
        <w:trPr>
          <w:trHeight w:val="319"/>
        </w:trPr>
        <w:tc>
          <w:tcPr>
            <w:tcW w:w="341" w:type="pct"/>
            <w:tcBorders>
              <w:top w:val="single" w:sz="4" w:space="0" w:color="auto"/>
            </w:tcBorders>
            <w:shd w:val="clear" w:color="auto" w:fill="auto"/>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1</w:t>
            </w:r>
          </w:p>
        </w:tc>
        <w:tc>
          <w:tcPr>
            <w:tcW w:w="2893" w:type="pct"/>
            <w:tcBorders>
              <w:top w:val="single" w:sz="4" w:space="0" w:color="auto"/>
            </w:tcBorders>
            <w:shd w:val="clear" w:color="auto" w:fill="auto"/>
          </w:tcPr>
          <w:p w:rsidR="00DB0B52" w:rsidRPr="008302B0" w:rsidRDefault="00DB0B52" w:rsidP="00725799">
            <w:pPr>
              <w:spacing w:after="0" w:line="48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Divide projects into subprojects for each partner to undertake their project risk clearly</w:t>
            </w:r>
          </w:p>
        </w:tc>
        <w:tc>
          <w:tcPr>
            <w:tcW w:w="480" w:type="pct"/>
            <w:tcBorders>
              <w:top w:val="single" w:sz="4" w:space="0" w:color="auto"/>
            </w:tcBorders>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4.54</w:t>
            </w:r>
          </w:p>
        </w:tc>
        <w:tc>
          <w:tcPr>
            <w:tcW w:w="524" w:type="pct"/>
            <w:tcBorders>
              <w:top w:val="single" w:sz="4" w:space="0" w:color="auto"/>
            </w:tcBorders>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0.811</w:t>
            </w:r>
          </w:p>
        </w:tc>
        <w:tc>
          <w:tcPr>
            <w:tcW w:w="762" w:type="pct"/>
            <w:tcBorders>
              <w:top w:val="single" w:sz="4" w:space="0" w:color="auto"/>
            </w:tcBorders>
          </w:tcPr>
          <w:p w:rsidR="00DB0B52" w:rsidRPr="008302B0" w:rsidRDefault="00DB0B52" w:rsidP="00725799">
            <w:pPr>
              <w:spacing w:after="0" w:line="36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1</w:t>
            </w:r>
            <w:r w:rsidRPr="008302B0">
              <w:rPr>
                <w:rFonts w:ascii="Times New Roman" w:eastAsia="Calibri" w:hAnsi="Times New Roman" w:cs="Times New Roman"/>
                <w:i/>
                <w:sz w:val="24"/>
                <w:szCs w:val="24"/>
                <w:vertAlign w:val="superscript"/>
              </w:rPr>
              <w:t>st</w:t>
            </w:r>
          </w:p>
        </w:tc>
      </w:tr>
      <w:tr w:rsidR="008302B0" w:rsidRPr="008302B0" w:rsidTr="00725799">
        <w:trPr>
          <w:trHeight w:val="338"/>
        </w:trPr>
        <w:tc>
          <w:tcPr>
            <w:tcW w:w="341" w:type="pct"/>
            <w:shd w:val="clear" w:color="auto" w:fill="auto"/>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2</w:t>
            </w:r>
          </w:p>
        </w:tc>
        <w:tc>
          <w:tcPr>
            <w:tcW w:w="2893" w:type="pct"/>
            <w:shd w:val="clear" w:color="auto" w:fill="auto"/>
          </w:tcPr>
          <w:p w:rsidR="00DB0B52" w:rsidRPr="008302B0" w:rsidRDefault="00DB0B52" w:rsidP="00725799">
            <w:pPr>
              <w:spacing w:after="0" w:line="48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Manager should improve the information flow inside a joint venture</w:t>
            </w:r>
          </w:p>
        </w:tc>
        <w:tc>
          <w:tcPr>
            <w:tcW w:w="480" w:type="pct"/>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4.50</w:t>
            </w:r>
          </w:p>
        </w:tc>
        <w:tc>
          <w:tcPr>
            <w:tcW w:w="524" w:type="pct"/>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0.806</w:t>
            </w:r>
          </w:p>
        </w:tc>
        <w:tc>
          <w:tcPr>
            <w:tcW w:w="762" w:type="pct"/>
          </w:tcPr>
          <w:p w:rsidR="00DB0B52" w:rsidRPr="008302B0" w:rsidRDefault="00DB0B52" w:rsidP="00725799">
            <w:pPr>
              <w:spacing w:after="0" w:line="36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2</w:t>
            </w:r>
            <w:r w:rsidRPr="008302B0">
              <w:rPr>
                <w:rFonts w:ascii="Times New Roman" w:eastAsia="Calibri" w:hAnsi="Times New Roman" w:cs="Times New Roman"/>
                <w:i/>
                <w:sz w:val="24"/>
                <w:szCs w:val="24"/>
                <w:vertAlign w:val="superscript"/>
              </w:rPr>
              <w:t>nd</w:t>
            </w:r>
          </w:p>
        </w:tc>
      </w:tr>
      <w:tr w:rsidR="008302B0" w:rsidRPr="008302B0" w:rsidTr="00725799">
        <w:trPr>
          <w:trHeight w:val="385"/>
        </w:trPr>
        <w:tc>
          <w:tcPr>
            <w:tcW w:w="341" w:type="pct"/>
            <w:shd w:val="clear" w:color="auto" w:fill="auto"/>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3</w:t>
            </w:r>
          </w:p>
        </w:tc>
        <w:tc>
          <w:tcPr>
            <w:tcW w:w="2893" w:type="pct"/>
            <w:shd w:val="clear" w:color="auto" w:fill="auto"/>
          </w:tcPr>
          <w:p w:rsidR="00DB0B52" w:rsidRPr="008302B0" w:rsidRDefault="00DB0B52" w:rsidP="00725799">
            <w:pPr>
              <w:spacing w:after="0" w:line="48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Interpret and respond to strategic and managerial issues</w:t>
            </w:r>
          </w:p>
        </w:tc>
        <w:tc>
          <w:tcPr>
            <w:tcW w:w="480" w:type="pct"/>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4.36</w:t>
            </w:r>
          </w:p>
        </w:tc>
        <w:tc>
          <w:tcPr>
            <w:tcW w:w="524" w:type="pct"/>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0.801</w:t>
            </w:r>
          </w:p>
        </w:tc>
        <w:tc>
          <w:tcPr>
            <w:tcW w:w="762" w:type="pct"/>
          </w:tcPr>
          <w:p w:rsidR="00DB0B52" w:rsidRPr="008302B0" w:rsidRDefault="00DB0B52" w:rsidP="00725799">
            <w:pPr>
              <w:spacing w:after="0" w:line="36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3</w:t>
            </w:r>
            <w:r w:rsidRPr="008302B0">
              <w:rPr>
                <w:rFonts w:ascii="Times New Roman" w:eastAsia="Calibri" w:hAnsi="Times New Roman" w:cs="Times New Roman"/>
                <w:i/>
                <w:sz w:val="24"/>
                <w:szCs w:val="24"/>
                <w:vertAlign w:val="superscript"/>
              </w:rPr>
              <w:t>rd</w:t>
            </w:r>
          </w:p>
        </w:tc>
      </w:tr>
      <w:tr w:rsidR="008302B0" w:rsidRPr="008302B0" w:rsidTr="00725799">
        <w:trPr>
          <w:trHeight w:val="325"/>
        </w:trPr>
        <w:tc>
          <w:tcPr>
            <w:tcW w:w="341" w:type="pct"/>
            <w:shd w:val="clear" w:color="auto" w:fill="auto"/>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w:t>
            </w:r>
          </w:p>
        </w:tc>
        <w:tc>
          <w:tcPr>
            <w:tcW w:w="2893" w:type="pct"/>
            <w:shd w:val="clear" w:color="auto" w:fill="auto"/>
          </w:tcPr>
          <w:p w:rsidR="00DB0B52" w:rsidRPr="008302B0" w:rsidRDefault="00DB0B52" w:rsidP="00725799">
            <w:pPr>
              <w:spacing w:after="0" w:line="48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Name external director to promote the joint venture’s interests as a whole</w:t>
            </w:r>
          </w:p>
        </w:tc>
        <w:tc>
          <w:tcPr>
            <w:tcW w:w="480" w:type="pct"/>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4.31</w:t>
            </w:r>
          </w:p>
        </w:tc>
        <w:tc>
          <w:tcPr>
            <w:tcW w:w="524" w:type="pct"/>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0.754</w:t>
            </w:r>
          </w:p>
        </w:tc>
        <w:tc>
          <w:tcPr>
            <w:tcW w:w="762" w:type="pct"/>
          </w:tcPr>
          <w:p w:rsidR="00DB0B52" w:rsidRPr="008302B0" w:rsidRDefault="00DB0B52" w:rsidP="00725799">
            <w:pPr>
              <w:spacing w:after="0" w:line="36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4</w:t>
            </w:r>
            <w:r w:rsidRPr="008302B0">
              <w:rPr>
                <w:rFonts w:ascii="Times New Roman" w:eastAsia="Calibri" w:hAnsi="Times New Roman" w:cs="Times New Roman"/>
                <w:i/>
                <w:sz w:val="24"/>
                <w:szCs w:val="24"/>
                <w:vertAlign w:val="superscript"/>
              </w:rPr>
              <w:t>th</w:t>
            </w:r>
          </w:p>
        </w:tc>
      </w:tr>
      <w:tr w:rsidR="008302B0" w:rsidRPr="008302B0" w:rsidTr="00725799">
        <w:trPr>
          <w:trHeight w:val="325"/>
        </w:trPr>
        <w:tc>
          <w:tcPr>
            <w:tcW w:w="341" w:type="pct"/>
            <w:tcBorders>
              <w:bottom w:val="nil"/>
            </w:tcBorders>
            <w:shd w:val="clear" w:color="auto" w:fill="auto"/>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5</w:t>
            </w:r>
          </w:p>
        </w:tc>
        <w:tc>
          <w:tcPr>
            <w:tcW w:w="2893" w:type="pct"/>
            <w:tcBorders>
              <w:bottom w:val="nil"/>
            </w:tcBorders>
            <w:shd w:val="clear" w:color="auto" w:fill="auto"/>
          </w:tcPr>
          <w:p w:rsidR="00DB0B52" w:rsidRPr="008302B0" w:rsidRDefault="00DB0B52" w:rsidP="00725799">
            <w:pPr>
              <w:spacing w:after="0" w:line="48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Name executives or an influential board president</w:t>
            </w:r>
          </w:p>
        </w:tc>
        <w:tc>
          <w:tcPr>
            <w:tcW w:w="480" w:type="pct"/>
            <w:tcBorders>
              <w:bottom w:val="nil"/>
            </w:tcBorders>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4.30</w:t>
            </w:r>
          </w:p>
        </w:tc>
        <w:tc>
          <w:tcPr>
            <w:tcW w:w="524" w:type="pct"/>
            <w:tcBorders>
              <w:bottom w:val="nil"/>
            </w:tcBorders>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0.726</w:t>
            </w:r>
          </w:p>
        </w:tc>
        <w:tc>
          <w:tcPr>
            <w:tcW w:w="762" w:type="pct"/>
            <w:tcBorders>
              <w:bottom w:val="nil"/>
            </w:tcBorders>
          </w:tcPr>
          <w:p w:rsidR="00DB0B52" w:rsidRPr="008302B0" w:rsidRDefault="00DB0B52" w:rsidP="00725799">
            <w:pPr>
              <w:spacing w:after="0" w:line="36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5</w:t>
            </w:r>
            <w:r w:rsidRPr="008302B0">
              <w:rPr>
                <w:rFonts w:ascii="Times New Roman" w:eastAsia="Calibri" w:hAnsi="Times New Roman" w:cs="Times New Roman"/>
                <w:i/>
                <w:sz w:val="24"/>
                <w:szCs w:val="24"/>
                <w:vertAlign w:val="superscript"/>
              </w:rPr>
              <w:t>th</w:t>
            </w:r>
          </w:p>
        </w:tc>
      </w:tr>
      <w:tr w:rsidR="008302B0" w:rsidRPr="008302B0" w:rsidTr="00725799">
        <w:trPr>
          <w:trHeight w:val="338"/>
        </w:trPr>
        <w:tc>
          <w:tcPr>
            <w:tcW w:w="341" w:type="pct"/>
            <w:tcBorders>
              <w:top w:val="nil"/>
              <w:bottom w:val="nil"/>
            </w:tcBorders>
            <w:shd w:val="clear" w:color="auto" w:fill="auto"/>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6</w:t>
            </w:r>
          </w:p>
        </w:tc>
        <w:tc>
          <w:tcPr>
            <w:tcW w:w="2893" w:type="pct"/>
            <w:tcBorders>
              <w:top w:val="nil"/>
              <w:bottom w:val="nil"/>
            </w:tcBorders>
            <w:shd w:val="clear" w:color="auto" w:fill="auto"/>
          </w:tcPr>
          <w:p w:rsidR="00DB0B52" w:rsidRPr="008302B0" w:rsidRDefault="00DB0B52" w:rsidP="00725799">
            <w:pPr>
              <w:spacing w:after="0" w:line="48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Develop a pioneering and widely accepted classification scheme to breaks national culture into dimensions</w:t>
            </w:r>
          </w:p>
        </w:tc>
        <w:tc>
          <w:tcPr>
            <w:tcW w:w="480" w:type="pct"/>
            <w:tcBorders>
              <w:top w:val="nil"/>
              <w:bottom w:val="nil"/>
            </w:tcBorders>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4.24</w:t>
            </w:r>
          </w:p>
        </w:tc>
        <w:tc>
          <w:tcPr>
            <w:tcW w:w="524" w:type="pct"/>
            <w:tcBorders>
              <w:top w:val="nil"/>
              <w:bottom w:val="nil"/>
            </w:tcBorders>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0.705</w:t>
            </w:r>
          </w:p>
        </w:tc>
        <w:tc>
          <w:tcPr>
            <w:tcW w:w="762" w:type="pct"/>
            <w:tcBorders>
              <w:top w:val="nil"/>
              <w:bottom w:val="nil"/>
            </w:tcBorders>
          </w:tcPr>
          <w:p w:rsidR="00DB0B52" w:rsidRPr="008302B0" w:rsidRDefault="00DB0B52" w:rsidP="00725799">
            <w:pPr>
              <w:spacing w:after="0" w:line="36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6</w:t>
            </w:r>
            <w:r w:rsidRPr="008302B0">
              <w:rPr>
                <w:rFonts w:ascii="Times New Roman" w:eastAsia="Calibri" w:hAnsi="Times New Roman" w:cs="Times New Roman"/>
                <w:i/>
                <w:sz w:val="24"/>
                <w:szCs w:val="24"/>
                <w:vertAlign w:val="superscript"/>
              </w:rPr>
              <w:t>th</w:t>
            </w:r>
          </w:p>
        </w:tc>
      </w:tr>
      <w:tr w:rsidR="008302B0" w:rsidRPr="008302B0" w:rsidTr="00725799">
        <w:trPr>
          <w:trHeight w:val="325"/>
        </w:trPr>
        <w:tc>
          <w:tcPr>
            <w:tcW w:w="341" w:type="pct"/>
            <w:tcBorders>
              <w:top w:val="nil"/>
            </w:tcBorders>
            <w:shd w:val="clear" w:color="auto" w:fill="auto"/>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7</w:t>
            </w:r>
          </w:p>
        </w:tc>
        <w:tc>
          <w:tcPr>
            <w:tcW w:w="2893" w:type="pct"/>
            <w:tcBorders>
              <w:top w:val="nil"/>
            </w:tcBorders>
            <w:shd w:val="clear" w:color="auto" w:fill="auto"/>
          </w:tcPr>
          <w:p w:rsidR="00DB0B52" w:rsidRPr="008302B0" w:rsidRDefault="00DB0B52" w:rsidP="00725799">
            <w:pPr>
              <w:tabs>
                <w:tab w:val="left" w:pos="1247"/>
              </w:tabs>
              <w:spacing w:after="0" w:line="48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Have formal exit mechanisms, in order to avoid expensive and long lawsuits</w:t>
            </w:r>
          </w:p>
        </w:tc>
        <w:tc>
          <w:tcPr>
            <w:tcW w:w="480" w:type="pct"/>
            <w:tcBorders>
              <w:top w:val="nil"/>
            </w:tcBorders>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3.63</w:t>
            </w:r>
          </w:p>
        </w:tc>
        <w:tc>
          <w:tcPr>
            <w:tcW w:w="524" w:type="pct"/>
            <w:tcBorders>
              <w:top w:val="nil"/>
            </w:tcBorders>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0.694</w:t>
            </w:r>
          </w:p>
        </w:tc>
        <w:tc>
          <w:tcPr>
            <w:tcW w:w="762" w:type="pct"/>
            <w:tcBorders>
              <w:top w:val="nil"/>
            </w:tcBorders>
          </w:tcPr>
          <w:p w:rsidR="00DB0B52" w:rsidRPr="008302B0" w:rsidRDefault="00DB0B52" w:rsidP="00725799">
            <w:pPr>
              <w:spacing w:after="0" w:line="36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7</w:t>
            </w:r>
            <w:r w:rsidRPr="008302B0">
              <w:rPr>
                <w:rFonts w:ascii="Times New Roman" w:eastAsia="Calibri" w:hAnsi="Times New Roman" w:cs="Times New Roman"/>
                <w:i/>
                <w:sz w:val="24"/>
                <w:szCs w:val="24"/>
                <w:vertAlign w:val="superscript"/>
              </w:rPr>
              <w:t>th</w:t>
            </w:r>
          </w:p>
        </w:tc>
      </w:tr>
      <w:tr w:rsidR="008302B0" w:rsidRPr="008302B0" w:rsidTr="00725799">
        <w:trPr>
          <w:trHeight w:val="325"/>
        </w:trPr>
        <w:tc>
          <w:tcPr>
            <w:tcW w:w="341" w:type="pct"/>
            <w:shd w:val="clear" w:color="auto" w:fill="auto"/>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8</w:t>
            </w:r>
          </w:p>
        </w:tc>
        <w:tc>
          <w:tcPr>
            <w:tcW w:w="2893" w:type="pct"/>
            <w:shd w:val="clear" w:color="auto" w:fill="auto"/>
          </w:tcPr>
          <w:p w:rsidR="00DB0B52" w:rsidRPr="008302B0" w:rsidRDefault="00DB0B52" w:rsidP="00725799">
            <w:pPr>
              <w:tabs>
                <w:tab w:val="left" w:pos="1247"/>
              </w:tabs>
              <w:spacing w:after="0" w:line="48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Employ an external audit</w:t>
            </w:r>
          </w:p>
        </w:tc>
        <w:tc>
          <w:tcPr>
            <w:tcW w:w="480" w:type="pct"/>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3.59</w:t>
            </w:r>
          </w:p>
        </w:tc>
        <w:tc>
          <w:tcPr>
            <w:tcW w:w="524" w:type="pct"/>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0.681</w:t>
            </w:r>
          </w:p>
        </w:tc>
        <w:tc>
          <w:tcPr>
            <w:tcW w:w="762" w:type="pct"/>
          </w:tcPr>
          <w:p w:rsidR="00DB0B52" w:rsidRPr="008302B0" w:rsidRDefault="00DB0B52" w:rsidP="00725799">
            <w:pPr>
              <w:spacing w:after="0" w:line="36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8</w:t>
            </w:r>
            <w:r w:rsidRPr="008302B0">
              <w:rPr>
                <w:rFonts w:ascii="Times New Roman" w:eastAsia="Calibri" w:hAnsi="Times New Roman" w:cs="Times New Roman"/>
                <w:i/>
                <w:sz w:val="24"/>
                <w:szCs w:val="24"/>
                <w:vertAlign w:val="superscript"/>
              </w:rPr>
              <w:t>th</w:t>
            </w:r>
          </w:p>
        </w:tc>
      </w:tr>
      <w:tr w:rsidR="008302B0" w:rsidRPr="008302B0" w:rsidTr="00725799">
        <w:trPr>
          <w:trHeight w:val="325"/>
        </w:trPr>
        <w:tc>
          <w:tcPr>
            <w:tcW w:w="341" w:type="pct"/>
            <w:shd w:val="clear" w:color="auto" w:fill="auto"/>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9</w:t>
            </w:r>
          </w:p>
        </w:tc>
        <w:tc>
          <w:tcPr>
            <w:tcW w:w="2893" w:type="pct"/>
            <w:shd w:val="clear" w:color="auto" w:fill="auto"/>
          </w:tcPr>
          <w:p w:rsidR="00DB0B52" w:rsidRPr="008302B0" w:rsidRDefault="00DB0B52" w:rsidP="00725799">
            <w:pPr>
              <w:tabs>
                <w:tab w:val="left" w:pos="1247"/>
              </w:tabs>
              <w:spacing w:after="0" w:line="48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Create a real challenge process</w:t>
            </w:r>
          </w:p>
        </w:tc>
        <w:tc>
          <w:tcPr>
            <w:tcW w:w="480" w:type="pct"/>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3.43</w:t>
            </w:r>
          </w:p>
        </w:tc>
        <w:tc>
          <w:tcPr>
            <w:tcW w:w="524" w:type="pct"/>
          </w:tcPr>
          <w:p w:rsidR="00DB0B52" w:rsidRPr="008302B0" w:rsidRDefault="00DB0B52" w:rsidP="00725799">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0.576</w:t>
            </w:r>
          </w:p>
        </w:tc>
        <w:tc>
          <w:tcPr>
            <w:tcW w:w="762" w:type="pct"/>
          </w:tcPr>
          <w:p w:rsidR="00DB0B52" w:rsidRPr="008302B0" w:rsidRDefault="00DB0B52" w:rsidP="00725799">
            <w:pPr>
              <w:spacing w:after="0" w:line="360" w:lineRule="auto"/>
              <w:rPr>
                <w:rFonts w:ascii="Times New Roman" w:eastAsia="Calibri" w:hAnsi="Times New Roman" w:cs="Times New Roman"/>
                <w:i/>
                <w:sz w:val="24"/>
                <w:szCs w:val="24"/>
              </w:rPr>
            </w:pPr>
            <w:r w:rsidRPr="008302B0">
              <w:rPr>
                <w:rFonts w:ascii="Times New Roman" w:eastAsia="Calibri" w:hAnsi="Times New Roman" w:cs="Times New Roman"/>
                <w:i/>
                <w:sz w:val="24"/>
                <w:szCs w:val="24"/>
              </w:rPr>
              <w:t>9</w:t>
            </w:r>
            <w:r w:rsidRPr="008302B0">
              <w:rPr>
                <w:rFonts w:ascii="Times New Roman" w:eastAsia="Calibri" w:hAnsi="Times New Roman" w:cs="Times New Roman"/>
                <w:i/>
                <w:sz w:val="24"/>
                <w:szCs w:val="24"/>
                <w:vertAlign w:val="superscript"/>
              </w:rPr>
              <w:t>th</w:t>
            </w:r>
          </w:p>
        </w:tc>
      </w:tr>
    </w:tbl>
    <w:p w:rsidR="00DB0B52" w:rsidRPr="008302B0" w:rsidRDefault="00DB0B52" w:rsidP="00DB0B52">
      <w:pPr>
        <w:spacing w:before="240" w:after="0" w:line="480" w:lineRule="auto"/>
        <w:jc w:val="both"/>
        <w:rPr>
          <w:rFonts w:ascii="Times New Roman" w:eastAsia="Calibri" w:hAnsi="Times New Roman" w:cs="Times New Roman"/>
          <w:b/>
          <w:sz w:val="24"/>
          <w:szCs w:val="24"/>
        </w:rPr>
      </w:pPr>
      <w:r w:rsidRPr="008302B0">
        <w:rPr>
          <w:rFonts w:ascii="Times New Roman" w:eastAsia="Calibri" w:hAnsi="Times New Roman" w:cs="Times New Roman"/>
          <w:b/>
          <w:sz w:val="24"/>
          <w:szCs w:val="24"/>
        </w:rPr>
        <w:t>Source: Field Survey, 2018</w:t>
      </w:r>
    </w:p>
    <w:p w:rsidR="00DB0B52" w:rsidRPr="008302B0" w:rsidRDefault="00DB0B52" w:rsidP="00DB0B52">
      <w:pPr>
        <w:autoSpaceDE w:val="0"/>
        <w:autoSpaceDN w:val="0"/>
        <w:adjustRightInd w:val="0"/>
        <w:spacing w:after="0" w:line="480" w:lineRule="auto"/>
        <w:rPr>
          <w:rFonts w:ascii="Times New Roman" w:eastAsia="Calibri" w:hAnsi="Times New Roman" w:cs="Times New Roman"/>
          <w:b/>
          <w:sz w:val="24"/>
          <w:szCs w:val="24"/>
          <w:lang w:val="en-GB"/>
        </w:rPr>
      </w:pPr>
    </w:p>
    <w:p w:rsidR="00DB0B52" w:rsidRPr="008302B0" w:rsidRDefault="00DB0B52" w:rsidP="007F1615">
      <w:pPr>
        <w:pStyle w:val="Heading1"/>
        <w:spacing w:before="0" w:after="0" w:line="480" w:lineRule="auto"/>
        <w:jc w:val="center"/>
        <w:rPr>
          <w:rFonts w:eastAsia="Calibri"/>
          <w:color w:val="auto"/>
        </w:rPr>
      </w:pPr>
      <w:bookmarkStart w:id="61" w:name="_Toc22732337"/>
      <w:r w:rsidRPr="008302B0">
        <w:rPr>
          <w:rFonts w:eastAsia="Calibri"/>
          <w:color w:val="auto"/>
        </w:rPr>
        <w:lastRenderedPageBreak/>
        <w:t>CHAPTER FIVE</w:t>
      </w:r>
      <w:bookmarkEnd w:id="61"/>
    </w:p>
    <w:p w:rsidR="00DB0B52" w:rsidRPr="008302B0" w:rsidRDefault="00DB0B52" w:rsidP="007F1615">
      <w:pPr>
        <w:pStyle w:val="Heading1"/>
        <w:spacing w:before="0" w:after="0" w:line="480" w:lineRule="auto"/>
        <w:jc w:val="center"/>
        <w:rPr>
          <w:rFonts w:eastAsia="Calibri"/>
          <w:color w:val="auto"/>
        </w:rPr>
      </w:pPr>
      <w:bookmarkStart w:id="62" w:name="_Toc22732338"/>
      <w:r w:rsidRPr="008302B0">
        <w:rPr>
          <w:rFonts w:eastAsia="Calibri"/>
          <w:color w:val="auto"/>
        </w:rPr>
        <w:t>SUMMARY OF FINDINGS, CONCLUSION AND RECOMMENDATION</w:t>
      </w:r>
      <w:bookmarkEnd w:id="62"/>
    </w:p>
    <w:p w:rsidR="007F1615" w:rsidRPr="008302B0" w:rsidRDefault="007F1615" w:rsidP="007F1615"/>
    <w:p w:rsidR="00DB0B52" w:rsidRPr="008302B0" w:rsidRDefault="00DB0B52" w:rsidP="00DC010E">
      <w:pPr>
        <w:pStyle w:val="Heading1"/>
        <w:spacing w:before="0" w:after="0" w:line="480" w:lineRule="auto"/>
        <w:rPr>
          <w:rFonts w:eastAsia="Calibri"/>
          <w:color w:val="auto"/>
        </w:rPr>
      </w:pPr>
      <w:bookmarkStart w:id="63" w:name="_Toc22732339"/>
      <w:r w:rsidRPr="008302B0">
        <w:rPr>
          <w:rFonts w:eastAsia="Calibri"/>
          <w:color w:val="auto"/>
        </w:rPr>
        <w:t>5.1 INTRODUCTION</w:t>
      </w:r>
      <w:bookmarkEnd w:id="63"/>
    </w:p>
    <w:p w:rsidR="00725799" w:rsidRPr="008302B0" w:rsidRDefault="00DB0B52" w:rsidP="00DB0B52">
      <w:pPr>
        <w:spacing w:line="48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This chapter </w:t>
      </w:r>
      <w:r w:rsidR="003025C9" w:rsidRPr="008302B0">
        <w:rPr>
          <w:rFonts w:ascii="Times New Roman" w:eastAsia="Calibri" w:hAnsi="Times New Roman" w:cs="Times New Roman"/>
          <w:sz w:val="24"/>
          <w:szCs w:val="24"/>
        </w:rPr>
        <w:t>completes</w:t>
      </w:r>
      <w:r w:rsidRPr="008302B0">
        <w:rPr>
          <w:rFonts w:ascii="Times New Roman" w:eastAsia="Calibri" w:hAnsi="Times New Roman" w:cs="Times New Roman"/>
          <w:sz w:val="24"/>
          <w:szCs w:val="24"/>
        </w:rPr>
        <w:t xml:space="preserve"> the report by </w:t>
      </w:r>
      <w:r w:rsidR="003025C9" w:rsidRPr="008302B0">
        <w:rPr>
          <w:rFonts w:ascii="Times New Roman" w:eastAsia="Calibri" w:hAnsi="Times New Roman" w:cs="Times New Roman"/>
          <w:sz w:val="24"/>
          <w:szCs w:val="24"/>
        </w:rPr>
        <w:t>summarizing</w:t>
      </w:r>
      <w:r w:rsidRPr="008302B0">
        <w:rPr>
          <w:rFonts w:ascii="Times New Roman" w:eastAsia="Calibri" w:hAnsi="Times New Roman" w:cs="Times New Roman"/>
          <w:sz w:val="24"/>
          <w:szCs w:val="24"/>
        </w:rPr>
        <w:t xml:space="preserve"> the </w:t>
      </w:r>
      <w:r w:rsidR="003025C9" w:rsidRPr="008302B0">
        <w:rPr>
          <w:rFonts w:ascii="Times New Roman" w:eastAsia="Calibri" w:hAnsi="Times New Roman" w:cs="Times New Roman"/>
          <w:sz w:val="24"/>
          <w:szCs w:val="24"/>
        </w:rPr>
        <w:t>problems</w:t>
      </w:r>
      <w:r w:rsidRPr="008302B0">
        <w:rPr>
          <w:rFonts w:ascii="Times New Roman" w:eastAsia="Calibri" w:hAnsi="Times New Roman" w:cs="Times New Roman"/>
          <w:sz w:val="24"/>
          <w:szCs w:val="24"/>
        </w:rPr>
        <w:t xml:space="preserve">, objectives addressed and lessons </w:t>
      </w:r>
      <w:r w:rsidR="00D05DF9" w:rsidRPr="008302B0">
        <w:rPr>
          <w:rFonts w:ascii="Times New Roman" w:eastAsia="Calibri" w:hAnsi="Times New Roman" w:cs="Times New Roman"/>
          <w:sz w:val="24"/>
          <w:szCs w:val="24"/>
        </w:rPr>
        <w:t>uncovered</w:t>
      </w:r>
      <w:r w:rsidRPr="008302B0">
        <w:rPr>
          <w:rFonts w:ascii="Times New Roman" w:eastAsia="Calibri" w:hAnsi="Times New Roman" w:cs="Times New Roman"/>
          <w:sz w:val="24"/>
          <w:szCs w:val="24"/>
        </w:rPr>
        <w:t xml:space="preserve"> </w:t>
      </w:r>
      <w:r w:rsidR="00D05DF9" w:rsidRPr="008302B0">
        <w:rPr>
          <w:rFonts w:ascii="Times New Roman" w:eastAsia="Calibri" w:hAnsi="Times New Roman" w:cs="Times New Roman"/>
          <w:sz w:val="24"/>
          <w:szCs w:val="24"/>
        </w:rPr>
        <w:t>through</w:t>
      </w:r>
      <w:r w:rsidRPr="008302B0">
        <w:rPr>
          <w:rFonts w:ascii="Times New Roman" w:eastAsia="Calibri" w:hAnsi="Times New Roman" w:cs="Times New Roman"/>
          <w:sz w:val="24"/>
          <w:szCs w:val="24"/>
        </w:rPr>
        <w:t xml:space="preserve"> the </w:t>
      </w:r>
      <w:r w:rsidR="00D05DF9" w:rsidRPr="008302B0">
        <w:rPr>
          <w:rFonts w:ascii="Times New Roman" w:eastAsia="Calibri" w:hAnsi="Times New Roman" w:cs="Times New Roman"/>
          <w:sz w:val="24"/>
          <w:szCs w:val="24"/>
        </w:rPr>
        <w:t>research</w:t>
      </w:r>
      <w:r w:rsidRPr="008302B0">
        <w:rPr>
          <w:rFonts w:ascii="Times New Roman" w:eastAsia="Calibri" w:hAnsi="Times New Roman" w:cs="Times New Roman"/>
          <w:sz w:val="24"/>
          <w:szCs w:val="24"/>
        </w:rPr>
        <w:t xml:space="preserve">. The </w:t>
      </w:r>
      <w:r w:rsidR="00A06855" w:rsidRPr="008302B0">
        <w:rPr>
          <w:rFonts w:ascii="Times New Roman" w:eastAsia="Calibri" w:hAnsi="Times New Roman" w:cs="Times New Roman"/>
          <w:sz w:val="24"/>
          <w:szCs w:val="24"/>
        </w:rPr>
        <w:t>discussion</w:t>
      </w:r>
      <w:r w:rsidRPr="008302B0">
        <w:rPr>
          <w:rFonts w:ascii="Times New Roman" w:eastAsia="Calibri" w:hAnsi="Times New Roman" w:cs="Times New Roman"/>
          <w:sz w:val="24"/>
          <w:szCs w:val="24"/>
        </w:rPr>
        <w:t xml:space="preserve"> is given on how the </w:t>
      </w:r>
      <w:r w:rsidR="00A06855" w:rsidRPr="008302B0">
        <w:rPr>
          <w:rFonts w:ascii="Times New Roman" w:eastAsia="Calibri" w:hAnsi="Times New Roman" w:cs="Times New Roman"/>
          <w:sz w:val="24"/>
          <w:szCs w:val="24"/>
        </w:rPr>
        <w:t>important</w:t>
      </w:r>
      <w:r w:rsidRPr="008302B0">
        <w:rPr>
          <w:rFonts w:ascii="Times New Roman" w:eastAsia="Calibri" w:hAnsi="Times New Roman" w:cs="Times New Roman"/>
          <w:sz w:val="24"/>
          <w:szCs w:val="24"/>
        </w:rPr>
        <w:t xml:space="preserve"> </w:t>
      </w:r>
      <w:r w:rsidR="00A06855" w:rsidRPr="008302B0">
        <w:rPr>
          <w:rFonts w:ascii="Times New Roman" w:eastAsia="Calibri" w:hAnsi="Times New Roman" w:cs="Times New Roman"/>
          <w:sz w:val="24"/>
          <w:szCs w:val="24"/>
        </w:rPr>
        <w:t>study</w:t>
      </w:r>
      <w:r w:rsidRPr="008302B0">
        <w:rPr>
          <w:rFonts w:ascii="Times New Roman" w:eastAsia="Calibri" w:hAnsi="Times New Roman" w:cs="Times New Roman"/>
          <w:sz w:val="24"/>
          <w:szCs w:val="24"/>
        </w:rPr>
        <w:t xml:space="preserve"> objectives were</w:t>
      </w:r>
      <w:r w:rsidR="00A06855" w:rsidRPr="008302B0">
        <w:rPr>
          <w:rFonts w:ascii="Times New Roman" w:eastAsia="Calibri" w:hAnsi="Times New Roman" w:cs="Times New Roman"/>
          <w:sz w:val="24"/>
          <w:szCs w:val="24"/>
        </w:rPr>
        <w:t xml:space="preserve"> achieved</w:t>
      </w:r>
      <w:r w:rsidRPr="008302B0">
        <w:rPr>
          <w:rFonts w:ascii="Times New Roman" w:eastAsia="Calibri" w:hAnsi="Times New Roman" w:cs="Times New Roman"/>
          <w:sz w:val="24"/>
          <w:szCs w:val="24"/>
        </w:rPr>
        <w:t>. This is then followed by the main conclusions of the research findings. The chapter is subsequently brought to a close with recom</w:t>
      </w:r>
      <w:r w:rsidR="00E640E8" w:rsidRPr="008302B0">
        <w:rPr>
          <w:rFonts w:ascii="Times New Roman" w:eastAsia="Calibri" w:hAnsi="Times New Roman" w:cs="Times New Roman"/>
          <w:sz w:val="24"/>
          <w:szCs w:val="24"/>
        </w:rPr>
        <w:t>m</w:t>
      </w:r>
      <w:r w:rsidRPr="008302B0">
        <w:rPr>
          <w:rFonts w:ascii="Times New Roman" w:eastAsia="Calibri" w:hAnsi="Times New Roman" w:cs="Times New Roman"/>
          <w:sz w:val="24"/>
          <w:szCs w:val="24"/>
        </w:rPr>
        <w:t xml:space="preserve">endations for the adoption of the findings, </w:t>
      </w:r>
      <w:r w:rsidR="00A06855" w:rsidRPr="008302B0">
        <w:rPr>
          <w:rFonts w:ascii="Times New Roman" w:eastAsia="Calibri" w:hAnsi="Times New Roman" w:cs="Times New Roman"/>
          <w:sz w:val="24"/>
          <w:szCs w:val="24"/>
        </w:rPr>
        <w:t>establishing</w:t>
      </w:r>
      <w:r w:rsidRPr="008302B0">
        <w:rPr>
          <w:rFonts w:ascii="Times New Roman" w:eastAsia="Calibri" w:hAnsi="Times New Roman" w:cs="Times New Roman"/>
          <w:sz w:val="24"/>
          <w:szCs w:val="24"/>
        </w:rPr>
        <w:t xml:space="preserve"> its </w:t>
      </w:r>
      <w:r w:rsidR="00A06855" w:rsidRPr="008302B0">
        <w:rPr>
          <w:rFonts w:ascii="Times New Roman" w:eastAsia="Calibri" w:hAnsi="Times New Roman" w:cs="Times New Roman"/>
          <w:sz w:val="24"/>
          <w:szCs w:val="24"/>
        </w:rPr>
        <w:t>usage</w:t>
      </w:r>
      <w:r w:rsidRPr="008302B0">
        <w:rPr>
          <w:rFonts w:ascii="Times New Roman" w:eastAsia="Calibri" w:hAnsi="Times New Roman" w:cs="Times New Roman"/>
          <w:sz w:val="24"/>
          <w:szCs w:val="24"/>
        </w:rPr>
        <w:t xml:space="preserve"> and preposition for future research</w:t>
      </w:r>
      <w:r w:rsidR="00637F0F" w:rsidRPr="008302B0">
        <w:rPr>
          <w:rFonts w:ascii="Times New Roman" w:eastAsia="Calibri" w:hAnsi="Times New Roman" w:cs="Times New Roman"/>
          <w:sz w:val="24"/>
          <w:szCs w:val="24"/>
        </w:rPr>
        <w:t>.</w:t>
      </w:r>
    </w:p>
    <w:p w:rsidR="00DB0B52" w:rsidRPr="008302B0" w:rsidRDefault="00637F0F" w:rsidP="00DB0B52">
      <w:pPr>
        <w:spacing w:line="48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 </w:t>
      </w:r>
    </w:p>
    <w:p w:rsidR="00DB0B52" w:rsidRPr="008302B0" w:rsidRDefault="00DB0B52" w:rsidP="00DC010E">
      <w:pPr>
        <w:pStyle w:val="Heading1"/>
        <w:spacing w:before="0" w:after="0" w:line="480" w:lineRule="auto"/>
        <w:rPr>
          <w:rFonts w:eastAsia="Calibri"/>
          <w:color w:val="auto"/>
        </w:rPr>
      </w:pPr>
      <w:bookmarkStart w:id="64" w:name="_Toc22732340"/>
      <w:r w:rsidRPr="008302B0">
        <w:rPr>
          <w:rFonts w:eastAsia="Calibri"/>
          <w:color w:val="auto"/>
        </w:rPr>
        <w:t>5.2 SUMMARY OF FINDINGS</w:t>
      </w:r>
      <w:bookmarkEnd w:id="64"/>
    </w:p>
    <w:p w:rsidR="00DB0B52" w:rsidRPr="008302B0" w:rsidRDefault="00DB0B52" w:rsidP="00DB0B52">
      <w:pPr>
        <w:spacing w:line="480" w:lineRule="auto"/>
        <w:jc w:val="both"/>
        <w:rPr>
          <w:rFonts w:ascii="Times New Roman" w:eastAsia="Times New Roman" w:hAnsi="Times New Roman" w:cs="Times New Roman"/>
          <w:bCs/>
          <w:sz w:val="24"/>
          <w:szCs w:val="24"/>
        </w:rPr>
      </w:pPr>
      <w:r w:rsidRPr="008302B0">
        <w:rPr>
          <w:rFonts w:ascii="Times New Roman" w:eastAsia="Calibri" w:hAnsi="Times New Roman" w:cs="Times New Roman"/>
          <w:sz w:val="24"/>
          <w:szCs w:val="24"/>
        </w:rPr>
        <w:t xml:space="preserve">This research was instigated with the primary aim of the study to identify the challenges facing international joint ventures in the execution of construction project in Ghana. </w:t>
      </w:r>
      <w:r w:rsidRPr="008302B0">
        <w:rPr>
          <w:rFonts w:ascii="Times New Roman" w:eastAsia="Times New Roman" w:hAnsi="Times New Roman" w:cs="Times New Roman"/>
          <w:bCs/>
          <w:sz w:val="24"/>
          <w:szCs w:val="24"/>
        </w:rPr>
        <w:t>In pursuing this aim, three objectives were set out. The achievement of each of the three research objectives is set out in the following subsections.</w:t>
      </w:r>
    </w:p>
    <w:p w:rsidR="00725799" w:rsidRPr="008302B0" w:rsidRDefault="00725799" w:rsidP="00DB0B52">
      <w:pPr>
        <w:spacing w:line="480" w:lineRule="auto"/>
        <w:jc w:val="both"/>
        <w:rPr>
          <w:rFonts w:ascii="Times New Roman" w:eastAsia="Times New Roman" w:hAnsi="Times New Roman" w:cs="Times New Roman"/>
          <w:bCs/>
          <w:sz w:val="24"/>
          <w:szCs w:val="24"/>
        </w:rPr>
      </w:pPr>
    </w:p>
    <w:p w:rsidR="00DB0B52" w:rsidRPr="008302B0" w:rsidRDefault="00DB0B52" w:rsidP="00DC010E">
      <w:pPr>
        <w:pStyle w:val="Heading1"/>
        <w:spacing w:before="0" w:after="0" w:line="480" w:lineRule="auto"/>
        <w:rPr>
          <w:rFonts w:eastAsia="Times New Roman"/>
          <w:i/>
          <w:color w:val="auto"/>
        </w:rPr>
      </w:pPr>
      <w:bookmarkStart w:id="65" w:name="_Toc22732341"/>
      <w:r w:rsidRPr="008302B0">
        <w:rPr>
          <w:rFonts w:eastAsia="Times New Roman"/>
          <w:i/>
          <w:color w:val="auto"/>
        </w:rPr>
        <w:t>5.2.1 Problems governing international joint venture construction project execution</w:t>
      </w:r>
      <w:bookmarkEnd w:id="65"/>
      <w:r w:rsidRPr="008302B0">
        <w:rPr>
          <w:rFonts w:eastAsia="Times New Roman"/>
          <w:i/>
          <w:color w:val="auto"/>
        </w:rPr>
        <w:t xml:space="preserve"> </w:t>
      </w:r>
    </w:p>
    <w:p w:rsidR="00DB0B52" w:rsidRPr="008302B0" w:rsidRDefault="00DB0B52" w:rsidP="00DB0B52">
      <w:pPr>
        <w:spacing w:after="0" w:line="480" w:lineRule="auto"/>
        <w:jc w:val="both"/>
        <w:rPr>
          <w:rFonts w:ascii="Calibri" w:eastAsia="Calibri" w:hAnsi="Calibri" w:cs="Times New Roman"/>
          <w:lang w:val="en-GB"/>
        </w:rPr>
      </w:pPr>
      <w:r w:rsidRPr="008302B0">
        <w:rPr>
          <w:rFonts w:ascii="Times New Roman" w:eastAsia="Times New Roman" w:hAnsi="Times New Roman" w:cs="Times New Roman"/>
          <w:bCs/>
          <w:sz w:val="24"/>
          <w:szCs w:val="24"/>
        </w:rPr>
        <w:t>The study reveals that</w:t>
      </w:r>
      <w:r w:rsidRPr="008302B0">
        <w:rPr>
          <w:rFonts w:ascii="Times New Roman" w:eastAsia="Calibri" w:hAnsi="Times New Roman" w:cs="Times New Roman"/>
          <w:sz w:val="24"/>
          <w:szCs w:val="24"/>
        </w:rPr>
        <w:t>,</w:t>
      </w:r>
      <w:r w:rsidRPr="008302B0">
        <w:rPr>
          <w:rFonts w:ascii="Calibri" w:eastAsia="Calibri" w:hAnsi="Calibri" w:cs="Times New Roman"/>
          <w:lang w:val="en-GB"/>
        </w:rPr>
        <w:t xml:space="preserve"> </w:t>
      </w:r>
      <w:proofErr w:type="gramStart"/>
      <w:r w:rsidRPr="008302B0">
        <w:rPr>
          <w:rFonts w:ascii="Times New Roman" w:eastAsia="Calibri" w:hAnsi="Times New Roman" w:cs="Times New Roman"/>
          <w:sz w:val="24"/>
          <w:szCs w:val="24"/>
        </w:rPr>
        <w:t>Policy changes in parent companies affecting the project was</w:t>
      </w:r>
      <w:proofErr w:type="gramEnd"/>
      <w:r w:rsidRPr="008302B0">
        <w:rPr>
          <w:rFonts w:ascii="Times New Roman" w:eastAsia="Calibri" w:hAnsi="Times New Roman" w:cs="Times New Roman"/>
          <w:sz w:val="24"/>
          <w:szCs w:val="24"/>
        </w:rPr>
        <w:t xml:space="preserve"> ranked as a major problem governing international joint venture construction project execution in Ghana. </w:t>
      </w:r>
    </w:p>
    <w:p w:rsidR="00DB0B52" w:rsidRPr="008302B0" w:rsidRDefault="00DB0B52" w:rsidP="00DB0B52">
      <w:pPr>
        <w:spacing w:after="0" w:line="48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Other factors in other of ranking were Erosion of applicability of certain partner competencies, Expending time and energy to establish mutually agreeable managerial </w:t>
      </w:r>
      <w:r w:rsidRPr="008302B0">
        <w:rPr>
          <w:rFonts w:ascii="Times New Roman" w:eastAsia="Calibri" w:hAnsi="Times New Roman" w:cs="Times New Roman"/>
          <w:sz w:val="24"/>
          <w:szCs w:val="24"/>
        </w:rPr>
        <w:lastRenderedPageBreak/>
        <w:t xml:space="preserve">practices, Inheriting a partner’s financial problems, Disagreements about staff allocation and positions in the project team hierarchy, Misunderstanding of foreign cultures, ethics, and languages, Frequent changes in current economic policies and commercial laws, Changes in host government policies towards foreign investment, Technology-transfer disputes, Differences in national cultures between ICJV partners, Disagreement on allocation of work to be done, Having disagreements about accounting standards, Distrust between partner employees, Insecurity related to the possibility of leaving the Joint venture and Lack of trust between partners. Cultural differences and Lack of appropriate legislation were the least ranked. Conclusion can be drawn from the fact that these problems governing international construction joint venture project execution are critical and strategies to mitigate </w:t>
      </w:r>
      <w:proofErr w:type="gramStart"/>
      <w:r w:rsidRPr="008302B0">
        <w:rPr>
          <w:rFonts w:ascii="Times New Roman" w:eastAsia="Calibri" w:hAnsi="Times New Roman" w:cs="Times New Roman"/>
          <w:sz w:val="24"/>
          <w:szCs w:val="24"/>
        </w:rPr>
        <w:t>these problem</w:t>
      </w:r>
      <w:proofErr w:type="gramEnd"/>
      <w:r w:rsidRPr="008302B0">
        <w:rPr>
          <w:rFonts w:ascii="Times New Roman" w:eastAsia="Calibri" w:hAnsi="Times New Roman" w:cs="Times New Roman"/>
          <w:sz w:val="24"/>
          <w:szCs w:val="24"/>
        </w:rPr>
        <w:t xml:space="preserve"> needs to be employed. Objective one, that is, to identify problems governing international construction joint venture project execution was achieved as respondents responded to the problems identified from literature.</w:t>
      </w:r>
    </w:p>
    <w:p w:rsidR="00725799" w:rsidRPr="008302B0" w:rsidRDefault="00725799" w:rsidP="00DB0B52">
      <w:pPr>
        <w:spacing w:after="0" w:line="480" w:lineRule="auto"/>
        <w:jc w:val="both"/>
        <w:rPr>
          <w:rFonts w:ascii="Times New Roman" w:eastAsia="Calibri" w:hAnsi="Times New Roman" w:cs="Times New Roman"/>
          <w:sz w:val="24"/>
          <w:szCs w:val="24"/>
        </w:rPr>
      </w:pPr>
    </w:p>
    <w:p w:rsidR="00DB0B52" w:rsidRPr="008302B0" w:rsidRDefault="00DB0B52" w:rsidP="00DC010E">
      <w:pPr>
        <w:pStyle w:val="Heading1"/>
        <w:spacing w:before="0" w:after="0" w:line="480" w:lineRule="auto"/>
        <w:rPr>
          <w:rFonts w:eastAsia="Calibri"/>
          <w:i/>
          <w:color w:val="auto"/>
        </w:rPr>
      </w:pPr>
      <w:bookmarkStart w:id="66" w:name="_Toc22732342"/>
      <w:r w:rsidRPr="008302B0">
        <w:rPr>
          <w:rFonts w:eastAsia="Calibri"/>
          <w:i/>
          <w:color w:val="auto"/>
        </w:rPr>
        <w:t>5.2.2 The implication of the ICJV challenges on project performance in Ghana</w:t>
      </w:r>
      <w:bookmarkEnd w:id="66"/>
      <w:r w:rsidRPr="008302B0">
        <w:rPr>
          <w:rFonts w:eastAsia="Calibri"/>
          <w:i/>
          <w:color w:val="auto"/>
        </w:rPr>
        <w:t xml:space="preserve"> </w:t>
      </w:r>
    </w:p>
    <w:p w:rsidR="00DB0B52" w:rsidRPr="008302B0" w:rsidRDefault="00DB0B52" w:rsidP="00DB0B52">
      <w:pPr>
        <w:spacing w:after="0" w:line="480" w:lineRule="auto"/>
        <w:jc w:val="both"/>
        <w:rPr>
          <w:rFonts w:ascii="Times New Roman" w:eastAsia="Calibri" w:hAnsi="Times New Roman" w:cs="Times New Roman"/>
          <w:bCs/>
          <w:sz w:val="24"/>
          <w:szCs w:val="24"/>
          <w:lang w:val="en-GB"/>
        </w:rPr>
      </w:pPr>
      <w:r w:rsidRPr="008302B0">
        <w:rPr>
          <w:rFonts w:ascii="Times New Roman" w:eastAsia="Calibri" w:hAnsi="Times New Roman" w:cs="Times New Roman"/>
          <w:bCs/>
          <w:sz w:val="24"/>
          <w:szCs w:val="18"/>
          <w:lang w:val="en-GB"/>
        </w:rPr>
        <w:t xml:space="preserve">These represent the views of respondents on the implication of the challenges of International joint venture construction on project performance in Ghana. The project performance criteria highlighted here were; cost, time, quality and safety. Respondent were then ask to group the challenges under these four criteria. The study reveal that, inheriting a partner’s financial problems, having disagreements about accounting standards and frequent changes in current economic policies and commercial laws have a major implication on cost. Among </w:t>
      </w:r>
      <w:r w:rsidR="00E640E8" w:rsidRPr="008302B0">
        <w:rPr>
          <w:rFonts w:ascii="Times New Roman" w:eastAsia="Calibri" w:hAnsi="Times New Roman" w:cs="Times New Roman"/>
          <w:bCs/>
          <w:sz w:val="24"/>
          <w:szCs w:val="18"/>
          <w:lang w:val="en-GB"/>
        </w:rPr>
        <w:t>these cost implications</w:t>
      </w:r>
      <w:r w:rsidRPr="008302B0">
        <w:rPr>
          <w:rFonts w:ascii="Times New Roman" w:eastAsia="Calibri" w:hAnsi="Times New Roman" w:cs="Times New Roman"/>
          <w:bCs/>
          <w:sz w:val="24"/>
          <w:szCs w:val="18"/>
          <w:lang w:val="en-GB"/>
        </w:rPr>
        <w:t xml:space="preserve"> to project performance, the highest ranked is inheriting a partner’s financial problems</w:t>
      </w:r>
      <w:r w:rsidRPr="008302B0">
        <w:rPr>
          <w:rFonts w:ascii="Times New Roman" w:eastAsia="Calibri" w:hAnsi="Times New Roman" w:cs="Times New Roman"/>
          <w:sz w:val="24"/>
          <w:szCs w:val="24"/>
          <w:lang w:val="en-GB"/>
        </w:rPr>
        <w:t xml:space="preserve">. Expending time and energy </w:t>
      </w:r>
      <w:r w:rsidRPr="008302B0">
        <w:rPr>
          <w:rFonts w:ascii="Times New Roman" w:eastAsia="Calibri" w:hAnsi="Times New Roman" w:cs="Times New Roman"/>
          <w:sz w:val="24"/>
          <w:szCs w:val="24"/>
          <w:lang w:val="en-GB"/>
        </w:rPr>
        <w:lastRenderedPageBreak/>
        <w:t xml:space="preserve">to establish mutually agreeable managerial practices, frequent changes in current economic policies and commercial laws, Policy changes in parent companies affecting the project, Technology-transfer disputes, Differences in national cultures between ICJV partners and Disagreement on allocation of work to be done were identified as challenges of ICJV that have effect on time. </w:t>
      </w:r>
      <w:r w:rsidRPr="008302B0">
        <w:rPr>
          <w:rFonts w:ascii="Times New Roman" w:eastAsia="Calibri" w:hAnsi="Times New Roman" w:cs="Times New Roman"/>
          <w:bCs/>
          <w:sz w:val="24"/>
          <w:szCs w:val="18"/>
          <w:lang w:val="en-GB"/>
        </w:rPr>
        <w:t xml:space="preserve">The highest ranked under this category was expending time and energy to establish mutually agreeable managerial practices Lack of management competence, Erosion of applicability of certain partner competencies, Technology-transfer disputes, Misunderstanding of foreign cultures, ethics, and languages and disagreement on allocation of work to be done were classified as challenges of ICJV that have effect on quality performance of a project. The highest ranked under this category is </w:t>
      </w:r>
      <w:r w:rsidRPr="008302B0">
        <w:rPr>
          <w:rFonts w:ascii="Times New Roman" w:eastAsia="Calibri" w:hAnsi="Times New Roman" w:cs="Times New Roman"/>
          <w:sz w:val="24"/>
          <w:szCs w:val="24"/>
          <w:lang w:val="en-GB"/>
        </w:rPr>
        <w:t xml:space="preserve">Lack of management competence. Disagreements about staff allocation and positions in the project team hierarchy, Insecurity related to the possibility of leaving the JV and Lack of trust between partners </w:t>
      </w:r>
      <w:r w:rsidRPr="008302B0">
        <w:rPr>
          <w:rFonts w:ascii="Times New Roman" w:eastAsia="Calibri" w:hAnsi="Times New Roman" w:cs="Times New Roman"/>
          <w:bCs/>
          <w:sz w:val="24"/>
          <w:szCs w:val="24"/>
          <w:lang w:val="en-GB"/>
        </w:rPr>
        <w:t xml:space="preserve">were classified as challenges of ICJV that have effect on safety performance of a project. </w:t>
      </w:r>
    </w:p>
    <w:p w:rsidR="00DB0B52" w:rsidRPr="008302B0" w:rsidRDefault="00DB0B52" w:rsidP="00DC010E">
      <w:pPr>
        <w:pStyle w:val="Heading1"/>
        <w:spacing w:before="0" w:after="0" w:line="480" w:lineRule="auto"/>
        <w:rPr>
          <w:rFonts w:eastAsia="Calibri"/>
          <w:color w:val="auto"/>
          <w:lang w:val="en-GB"/>
        </w:rPr>
      </w:pPr>
    </w:p>
    <w:p w:rsidR="00DB0B52" w:rsidRPr="008302B0" w:rsidRDefault="00DB0B52" w:rsidP="00DC010E">
      <w:pPr>
        <w:pStyle w:val="Heading1"/>
        <w:spacing w:before="0" w:after="0" w:line="480" w:lineRule="auto"/>
        <w:rPr>
          <w:rFonts w:eastAsia="Calibri"/>
          <w:i/>
          <w:color w:val="auto"/>
        </w:rPr>
      </w:pPr>
      <w:bookmarkStart w:id="67" w:name="_Toc22732343"/>
      <w:r w:rsidRPr="008302B0">
        <w:rPr>
          <w:rFonts w:eastAsia="Calibri"/>
          <w:i/>
          <w:color w:val="auto"/>
        </w:rPr>
        <w:t>5.2.3 Strategies for better planning and execution of international joint venture construction projects in Ghana.</w:t>
      </w:r>
      <w:bookmarkEnd w:id="67"/>
    </w:p>
    <w:p w:rsidR="00DB0B52" w:rsidRPr="008302B0" w:rsidRDefault="00DB0B52" w:rsidP="00DB0B52">
      <w:pPr>
        <w:spacing w:line="480" w:lineRule="auto"/>
        <w:jc w:val="both"/>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rPr>
        <w:t>The study revealed that determining the strategies</w:t>
      </w:r>
      <w:r w:rsidRPr="008302B0">
        <w:rPr>
          <w:rFonts w:ascii="Calibri" w:eastAsia="Calibri" w:hAnsi="Calibri" w:cs="Times New Roman"/>
          <w:lang w:val="en-GB"/>
        </w:rPr>
        <w:t xml:space="preserve"> </w:t>
      </w:r>
      <w:r w:rsidRPr="008302B0">
        <w:rPr>
          <w:rFonts w:ascii="Times New Roman" w:eastAsia="Calibri" w:hAnsi="Times New Roman" w:cs="Times New Roman"/>
          <w:sz w:val="24"/>
          <w:szCs w:val="24"/>
        </w:rPr>
        <w:t xml:space="preserve">for better planning and execution of international joint venture construction, dividing projects into subprojects for each partner to undertake their project risk clearly, managers should </w:t>
      </w:r>
      <w:r w:rsidR="00E640E8" w:rsidRPr="008302B0">
        <w:rPr>
          <w:rFonts w:ascii="Times New Roman" w:eastAsia="Calibri" w:hAnsi="Times New Roman" w:cs="Times New Roman"/>
          <w:sz w:val="24"/>
          <w:szCs w:val="24"/>
        </w:rPr>
        <w:t>expand</w:t>
      </w:r>
      <w:r w:rsidRPr="008302B0">
        <w:rPr>
          <w:rFonts w:ascii="Times New Roman" w:eastAsia="Calibri" w:hAnsi="Times New Roman" w:cs="Times New Roman"/>
          <w:sz w:val="24"/>
          <w:szCs w:val="24"/>
        </w:rPr>
        <w:t xml:space="preserve"> the </w:t>
      </w:r>
      <w:r w:rsidR="00E640E8" w:rsidRPr="008302B0">
        <w:rPr>
          <w:rFonts w:ascii="Times New Roman" w:eastAsia="Calibri" w:hAnsi="Times New Roman" w:cs="Times New Roman"/>
          <w:sz w:val="24"/>
          <w:szCs w:val="24"/>
        </w:rPr>
        <w:t>data</w:t>
      </w:r>
      <w:r w:rsidRPr="008302B0">
        <w:rPr>
          <w:rFonts w:ascii="Times New Roman" w:eastAsia="Calibri" w:hAnsi="Times New Roman" w:cs="Times New Roman"/>
          <w:sz w:val="24"/>
          <w:szCs w:val="24"/>
        </w:rPr>
        <w:t xml:space="preserve"> flow inside a joint venture, Interpret and respond to strategic and managerial issues, Name external director to </w:t>
      </w:r>
      <w:r w:rsidR="00E640E8" w:rsidRPr="008302B0">
        <w:rPr>
          <w:rFonts w:ascii="Times New Roman" w:eastAsia="Calibri" w:hAnsi="Times New Roman" w:cs="Times New Roman"/>
          <w:sz w:val="24"/>
          <w:szCs w:val="24"/>
        </w:rPr>
        <w:t>encourage</w:t>
      </w:r>
      <w:r w:rsidRPr="008302B0">
        <w:rPr>
          <w:rFonts w:ascii="Times New Roman" w:eastAsia="Calibri" w:hAnsi="Times New Roman" w:cs="Times New Roman"/>
          <w:sz w:val="24"/>
          <w:szCs w:val="24"/>
        </w:rPr>
        <w:t xml:space="preserve"> the joint venture’s interests as a whole, Name executives or an influential board president, Develop a pioneering and widely accepted classification scheme to breaks national culture into dimensions and also have formal </w:t>
      </w:r>
      <w:r w:rsidRPr="008302B0">
        <w:rPr>
          <w:rFonts w:ascii="Times New Roman" w:eastAsia="Calibri" w:hAnsi="Times New Roman" w:cs="Times New Roman"/>
          <w:sz w:val="24"/>
          <w:szCs w:val="24"/>
        </w:rPr>
        <w:lastRenderedPageBreak/>
        <w:t xml:space="preserve">exit mechanisms in order to avoid expensive and long lawsuits. </w:t>
      </w:r>
      <w:r w:rsidRPr="008302B0">
        <w:rPr>
          <w:rFonts w:ascii="Times New Roman" w:eastAsia="Calibri" w:hAnsi="Times New Roman" w:cs="Times New Roman"/>
          <w:sz w:val="24"/>
          <w:szCs w:val="24"/>
          <w:lang w:val="en-GB"/>
        </w:rPr>
        <w:t xml:space="preserve">This shows that, the identified strategies are very vital and necessary to help mitigate the problems governing international construction joint venture project execution. </w:t>
      </w:r>
    </w:p>
    <w:p w:rsidR="00DB0B52" w:rsidRPr="008302B0" w:rsidRDefault="00DB0B52" w:rsidP="00DB0B52">
      <w:pPr>
        <w:spacing w:after="0" w:line="480" w:lineRule="auto"/>
        <w:jc w:val="both"/>
        <w:rPr>
          <w:rFonts w:ascii="Times New Roman" w:eastAsia="Calibri" w:hAnsi="Times New Roman" w:cs="Times New Roman"/>
          <w:sz w:val="24"/>
          <w:szCs w:val="24"/>
        </w:rPr>
      </w:pPr>
    </w:p>
    <w:p w:rsidR="00DB0B52" w:rsidRPr="008302B0" w:rsidRDefault="00DB0B52" w:rsidP="00DC010E">
      <w:pPr>
        <w:pStyle w:val="Heading1"/>
        <w:spacing w:before="0" w:after="0" w:line="480" w:lineRule="auto"/>
        <w:rPr>
          <w:rFonts w:eastAsia="Calibri"/>
          <w:color w:val="auto"/>
        </w:rPr>
      </w:pPr>
      <w:bookmarkStart w:id="68" w:name="_Toc22732344"/>
      <w:r w:rsidRPr="008302B0">
        <w:rPr>
          <w:rFonts w:eastAsia="Calibri"/>
          <w:color w:val="auto"/>
        </w:rPr>
        <w:t>5.3 CONCLUSION</w:t>
      </w:r>
      <w:bookmarkEnd w:id="68"/>
    </w:p>
    <w:p w:rsidR="00DB0B52" w:rsidRPr="008302B0" w:rsidRDefault="00DB0B52" w:rsidP="00DB0B52">
      <w:pPr>
        <w:spacing w:after="0" w:line="48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This study explored the challenges facing international joint ventures in the execution of construction project in Ghana. In an attempt to achieve this aim, three objectives were set which includes, identifying the problems governing international joint venture construction project execution in Ghana; </w:t>
      </w:r>
      <w:r w:rsidR="008B557F" w:rsidRPr="008302B0">
        <w:rPr>
          <w:rFonts w:ascii="Times New Roman" w:eastAsia="Calibri" w:hAnsi="Times New Roman" w:cs="Times New Roman"/>
          <w:sz w:val="24"/>
          <w:szCs w:val="24"/>
        </w:rPr>
        <w:t>ascertain</w:t>
      </w:r>
      <w:r w:rsidRPr="008302B0">
        <w:rPr>
          <w:rFonts w:ascii="Times New Roman" w:eastAsia="Calibri" w:hAnsi="Times New Roman" w:cs="Times New Roman"/>
          <w:sz w:val="24"/>
          <w:szCs w:val="24"/>
        </w:rPr>
        <w:t xml:space="preserve"> the outcome/implication of the challenges on project performance in Ghana; and to </w:t>
      </w:r>
      <w:r w:rsidR="008B557F" w:rsidRPr="008302B0">
        <w:rPr>
          <w:rFonts w:ascii="Times New Roman" w:eastAsia="Calibri" w:hAnsi="Times New Roman" w:cs="Times New Roman"/>
          <w:sz w:val="24"/>
          <w:szCs w:val="24"/>
        </w:rPr>
        <w:t>identify</w:t>
      </w:r>
      <w:r w:rsidRPr="008302B0">
        <w:rPr>
          <w:rFonts w:ascii="Times New Roman" w:eastAsia="Calibri" w:hAnsi="Times New Roman" w:cs="Times New Roman"/>
          <w:sz w:val="24"/>
          <w:szCs w:val="24"/>
        </w:rPr>
        <w:t xml:space="preserve"> strategies for better planning and execution of international joint venture construction projects in Ghana. The study revealed that, Policy changes in parent companies was ranked as a major problem governing international joint venture construction project execution in Ghana. Other factors in other of ranking were </w:t>
      </w:r>
      <w:r w:rsidR="008B557F" w:rsidRPr="008302B0">
        <w:rPr>
          <w:rFonts w:ascii="Times New Roman" w:eastAsia="Calibri" w:hAnsi="Times New Roman" w:cs="Times New Roman"/>
          <w:sz w:val="24"/>
          <w:szCs w:val="24"/>
        </w:rPr>
        <w:t>e</w:t>
      </w:r>
      <w:r w:rsidRPr="008302B0">
        <w:rPr>
          <w:rFonts w:ascii="Times New Roman" w:eastAsia="Calibri" w:hAnsi="Times New Roman" w:cs="Times New Roman"/>
          <w:sz w:val="24"/>
          <w:szCs w:val="24"/>
        </w:rPr>
        <w:t xml:space="preserve">rosion of applicability of certain partner competencies, </w:t>
      </w:r>
      <w:r w:rsidR="008B557F" w:rsidRPr="008302B0">
        <w:rPr>
          <w:rFonts w:ascii="Times New Roman" w:eastAsia="Calibri" w:hAnsi="Times New Roman" w:cs="Times New Roman"/>
          <w:sz w:val="24"/>
          <w:szCs w:val="24"/>
        </w:rPr>
        <w:t>e</w:t>
      </w:r>
      <w:r w:rsidRPr="008302B0">
        <w:rPr>
          <w:rFonts w:ascii="Times New Roman" w:eastAsia="Calibri" w:hAnsi="Times New Roman" w:cs="Times New Roman"/>
          <w:sz w:val="24"/>
          <w:szCs w:val="24"/>
        </w:rPr>
        <w:t xml:space="preserve">xpending time and energy to establish mutually agreeable managerial practices, </w:t>
      </w:r>
      <w:r w:rsidR="008B557F" w:rsidRPr="008302B0">
        <w:rPr>
          <w:rFonts w:ascii="Times New Roman" w:eastAsia="Calibri" w:hAnsi="Times New Roman" w:cs="Times New Roman"/>
          <w:sz w:val="24"/>
          <w:szCs w:val="24"/>
        </w:rPr>
        <w:t>i</w:t>
      </w:r>
      <w:r w:rsidRPr="008302B0">
        <w:rPr>
          <w:rFonts w:ascii="Times New Roman" w:eastAsia="Calibri" w:hAnsi="Times New Roman" w:cs="Times New Roman"/>
          <w:sz w:val="24"/>
          <w:szCs w:val="24"/>
        </w:rPr>
        <w:t xml:space="preserve">nheriting a partner’s financial problems, </w:t>
      </w:r>
      <w:r w:rsidR="008B557F" w:rsidRPr="008302B0">
        <w:rPr>
          <w:rFonts w:ascii="Times New Roman" w:eastAsia="Calibri" w:hAnsi="Times New Roman" w:cs="Times New Roman"/>
          <w:sz w:val="24"/>
          <w:szCs w:val="24"/>
        </w:rPr>
        <w:t>d</w:t>
      </w:r>
      <w:r w:rsidRPr="008302B0">
        <w:rPr>
          <w:rFonts w:ascii="Times New Roman" w:eastAsia="Calibri" w:hAnsi="Times New Roman" w:cs="Times New Roman"/>
          <w:sz w:val="24"/>
          <w:szCs w:val="24"/>
        </w:rPr>
        <w:t xml:space="preserve">isagreements about staff allocation and positions in the project team hierarchy, </w:t>
      </w:r>
      <w:r w:rsidR="008B557F" w:rsidRPr="008302B0">
        <w:rPr>
          <w:rFonts w:ascii="Times New Roman" w:eastAsia="Calibri" w:hAnsi="Times New Roman" w:cs="Times New Roman"/>
          <w:sz w:val="24"/>
          <w:szCs w:val="24"/>
        </w:rPr>
        <w:t>m</w:t>
      </w:r>
      <w:r w:rsidRPr="008302B0">
        <w:rPr>
          <w:rFonts w:ascii="Times New Roman" w:eastAsia="Calibri" w:hAnsi="Times New Roman" w:cs="Times New Roman"/>
          <w:sz w:val="24"/>
          <w:szCs w:val="24"/>
        </w:rPr>
        <w:t xml:space="preserve">isunderstanding of foreign cultures, ethics, and languages, </w:t>
      </w:r>
      <w:r w:rsidR="008B557F" w:rsidRPr="008302B0">
        <w:rPr>
          <w:rFonts w:ascii="Times New Roman" w:eastAsia="Calibri" w:hAnsi="Times New Roman" w:cs="Times New Roman"/>
          <w:sz w:val="24"/>
          <w:szCs w:val="24"/>
        </w:rPr>
        <w:t>f</w:t>
      </w:r>
      <w:r w:rsidRPr="008302B0">
        <w:rPr>
          <w:rFonts w:ascii="Times New Roman" w:eastAsia="Calibri" w:hAnsi="Times New Roman" w:cs="Times New Roman"/>
          <w:sz w:val="24"/>
          <w:szCs w:val="24"/>
        </w:rPr>
        <w:t>requent changes in current economic policies and commercial laws, Changes in host government policies towards foreign investment, Technology-transfer disputes, Differences in national cultures between ICJV partners, Disagreement on allocation of work to be done, Having disagreements about accounting standards, Distrust between partner employees, Insecurity related to the possibility of leaving the Joint venture</w:t>
      </w:r>
      <w:r w:rsidR="008B557F" w:rsidRPr="008302B0">
        <w:rPr>
          <w:rFonts w:ascii="Times New Roman" w:eastAsia="Calibri" w:hAnsi="Times New Roman" w:cs="Times New Roman"/>
          <w:sz w:val="24"/>
          <w:szCs w:val="24"/>
        </w:rPr>
        <w:t>,</w:t>
      </w:r>
      <w:r w:rsidRPr="008302B0">
        <w:rPr>
          <w:rFonts w:ascii="Times New Roman" w:eastAsia="Calibri" w:hAnsi="Times New Roman" w:cs="Times New Roman"/>
          <w:sz w:val="24"/>
          <w:szCs w:val="24"/>
        </w:rPr>
        <w:t xml:space="preserve"> and Lack of trust between</w:t>
      </w:r>
      <w:r w:rsidRPr="008302B0">
        <w:rPr>
          <w:rFonts w:ascii="Times New Roman" w:eastAsia="Calibri" w:hAnsi="Times New Roman" w:cs="Times New Roman"/>
          <w:sz w:val="24"/>
          <w:szCs w:val="24"/>
          <w:lang w:val="en-GB"/>
        </w:rPr>
        <w:t xml:space="preserve">. </w:t>
      </w:r>
      <w:r w:rsidRPr="008302B0">
        <w:rPr>
          <w:rFonts w:ascii="Times New Roman" w:eastAsia="Calibri" w:hAnsi="Times New Roman" w:cs="Times New Roman"/>
          <w:sz w:val="24"/>
          <w:szCs w:val="24"/>
        </w:rPr>
        <w:t xml:space="preserve">Considering the </w:t>
      </w:r>
      <w:r w:rsidRPr="008302B0">
        <w:rPr>
          <w:rFonts w:ascii="Times New Roman" w:eastAsia="Calibri" w:hAnsi="Times New Roman" w:cs="Times New Roman"/>
          <w:sz w:val="24"/>
          <w:szCs w:val="24"/>
          <w:lang w:val="en-GB"/>
        </w:rPr>
        <w:t xml:space="preserve">implication of the challenges on project </w:t>
      </w:r>
      <w:r w:rsidRPr="008302B0">
        <w:rPr>
          <w:rFonts w:ascii="Times New Roman" w:eastAsia="Calibri" w:hAnsi="Times New Roman" w:cs="Times New Roman"/>
          <w:sz w:val="24"/>
          <w:szCs w:val="24"/>
          <w:lang w:val="en-GB"/>
        </w:rPr>
        <w:lastRenderedPageBreak/>
        <w:t>performance</w:t>
      </w:r>
      <w:r w:rsidRPr="008302B0">
        <w:rPr>
          <w:rFonts w:ascii="Times New Roman" w:eastAsia="Calibri" w:hAnsi="Times New Roman" w:cs="Times New Roman"/>
          <w:sz w:val="24"/>
          <w:szCs w:val="24"/>
        </w:rPr>
        <w:t xml:space="preserve"> in order of extremely challenging, respondents indicated that, determining the strategies</w:t>
      </w:r>
      <w:r w:rsidRPr="008302B0">
        <w:rPr>
          <w:rFonts w:ascii="Calibri" w:eastAsia="Calibri" w:hAnsi="Calibri" w:cs="Times New Roman"/>
          <w:lang w:val="en-GB"/>
        </w:rPr>
        <w:t xml:space="preserve"> </w:t>
      </w:r>
      <w:r w:rsidRPr="008302B0">
        <w:rPr>
          <w:rFonts w:ascii="Times New Roman" w:eastAsia="Calibri" w:hAnsi="Times New Roman" w:cs="Times New Roman"/>
          <w:sz w:val="24"/>
          <w:szCs w:val="24"/>
        </w:rPr>
        <w:t xml:space="preserve">for better planning and execution of international joint venture construction, dividing projects into subprojects for each partner to undertake their project risk clearly, managers </w:t>
      </w:r>
      <w:r w:rsidR="00F73CF5" w:rsidRPr="008302B0">
        <w:rPr>
          <w:rFonts w:ascii="Times New Roman" w:eastAsia="Calibri" w:hAnsi="Times New Roman" w:cs="Times New Roman"/>
          <w:sz w:val="24"/>
          <w:szCs w:val="24"/>
        </w:rPr>
        <w:t>ought to</w:t>
      </w:r>
      <w:r w:rsidRPr="008302B0">
        <w:rPr>
          <w:rFonts w:ascii="Times New Roman" w:eastAsia="Calibri" w:hAnsi="Times New Roman" w:cs="Times New Roman"/>
          <w:sz w:val="24"/>
          <w:szCs w:val="24"/>
        </w:rPr>
        <w:t xml:space="preserve"> </w:t>
      </w:r>
      <w:r w:rsidR="00F73CF5" w:rsidRPr="008302B0">
        <w:rPr>
          <w:rFonts w:ascii="Times New Roman" w:eastAsia="Calibri" w:hAnsi="Times New Roman" w:cs="Times New Roman"/>
          <w:sz w:val="24"/>
          <w:szCs w:val="24"/>
        </w:rPr>
        <w:t>advance</w:t>
      </w:r>
      <w:r w:rsidRPr="008302B0">
        <w:rPr>
          <w:rFonts w:ascii="Times New Roman" w:eastAsia="Calibri" w:hAnsi="Times New Roman" w:cs="Times New Roman"/>
          <w:sz w:val="24"/>
          <w:szCs w:val="24"/>
        </w:rPr>
        <w:t xml:space="preserve"> the information flow inside a joint venture, Interpret and respond to strategic and managerial issues, Name external director to promote the joint venture’s interests as a whole, Name executives or an influential board president, Develop a </w:t>
      </w:r>
      <w:r w:rsidR="00F73CF5" w:rsidRPr="008302B0">
        <w:rPr>
          <w:rFonts w:ascii="Times New Roman" w:eastAsia="Calibri" w:hAnsi="Times New Roman" w:cs="Times New Roman"/>
          <w:sz w:val="24"/>
          <w:szCs w:val="24"/>
        </w:rPr>
        <w:t>ground-breaking</w:t>
      </w:r>
      <w:r w:rsidRPr="008302B0">
        <w:rPr>
          <w:rFonts w:ascii="Times New Roman" w:eastAsia="Calibri" w:hAnsi="Times New Roman" w:cs="Times New Roman"/>
          <w:sz w:val="24"/>
          <w:szCs w:val="24"/>
        </w:rPr>
        <w:t xml:space="preserve"> and </w:t>
      </w:r>
      <w:r w:rsidR="00F73CF5" w:rsidRPr="008302B0">
        <w:rPr>
          <w:rFonts w:ascii="Times New Roman" w:eastAsia="Calibri" w:hAnsi="Times New Roman" w:cs="Times New Roman"/>
          <w:sz w:val="24"/>
          <w:szCs w:val="24"/>
        </w:rPr>
        <w:t>extensively</w:t>
      </w:r>
      <w:r w:rsidRPr="008302B0">
        <w:rPr>
          <w:rFonts w:ascii="Times New Roman" w:eastAsia="Calibri" w:hAnsi="Times New Roman" w:cs="Times New Roman"/>
          <w:sz w:val="24"/>
          <w:szCs w:val="24"/>
        </w:rPr>
        <w:t xml:space="preserve"> accepted classification scheme to breaks national culture into </w:t>
      </w:r>
      <w:r w:rsidR="00F73CF5" w:rsidRPr="008302B0">
        <w:rPr>
          <w:rFonts w:ascii="Times New Roman" w:eastAsia="Calibri" w:hAnsi="Times New Roman" w:cs="Times New Roman"/>
          <w:sz w:val="24"/>
          <w:szCs w:val="24"/>
        </w:rPr>
        <w:t>proportions</w:t>
      </w:r>
      <w:r w:rsidRPr="008302B0">
        <w:rPr>
          <w:rFonts w:ascii="Times New Roman" w:eastAsia="Calibri" w:hAnsi="Times New Roman" w:cs="Times New Roman"/>
          <w:sz w:val="24"/>
          <w:szCs w:val="24"/>
        </w:rPr>
        <w:t xml:space="preserve"> and also have formal exit mechanisms in order to avoid expensive and long lawsuits are critical to project performance. Further, a number of strategies were proposed by respondents to be important.</w:t>
      </w:r>
    </w:p>
    <w:p w:rsidR="00DB0B52" w:rsidRPr="008302B0" w:rsidRDefault="00DB0B52" w:rsidP="00DB0B52">
      <w:pPr>
        <w:spacing w:after="0" w:line="480" w:lineRule="auto"/>
        <w:jc w:val="both"/>
        <w:rPr>
          <w:rFonts w:ascii="Times New Roman" w:eastAsia="Calibri" w:hAnsi="Times New Roman" w:cs="Times New Roman"/>
          <w:sz w:val="24"/>
          <w:szCs w:val="24"/>
        </w:rPr>
      </w:pPr>
    </w:p>
    <w:p w:rsidR="00DB0B52" w:rsidRPr="008302B0" w:rsidRDefault="00DB0B52" w:rsidP="00DC010E">
      <w:pPr>
        <w:pStyle w:val="Heading1"/>
        <w:spacing w:before="0" w:after="0" w:line="480" w:lineRule="auto"/>
        <w:rPr>
          <w:rFonts w:eastAsia="Calibri"/>
          <w:color w:val="auto"/>
        </w:rPr>
      </w:pPr>
      <w:bookmarkStart w:id="69" w:name="_Toc22732345"/>
      <w:r w:rsidRPr="008302B0">
        <w:rPr>
          <w:rFonts w:eastAsia="Calibri"/>
          <w:color w:val="auto"/>
        </w:rPr>
        <w:t>5.4 RECOMMENDATION</w:t>
      </w:r>
      <w:bookmarkEnd w:id="69"/>
      <w:r w:rsidRPr="008302B0">
        <w:rPr>
          <w:rFonts w:eastAsia="Calibri"/>
          <w:color w:val="auto"/>
        </w:rPr>
        <w:t xml:space="preserve"> </w:t>
      </w:r>
    </w:p>
    <w:p w:rsidR="00DB0B52" w:rsidRPr="008302B0" w:rsidRDefault="00DB0B52" w:rsidP="00DB0B52">
      <w:pPr>
        <w:spacing w:after="0" w:line="48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In view of the findings of this research, the following recommendations are therefore prescribed to support Joint Venture projects in Ghana.</w:t>
      </w:r>
    </w:p>
    <w:p w:rsidR="00DB0B52" w:rsidRPr="008302B0" w:rsidRDefault="00DB0B52" w:rsidP="00DB0B52">
      <w:pPr>
        <w:numPr>
          <w:ilvl w:val="0"/>
          <w:numId w:val="7"/>
        </w:numPr>
        <w:spacing w:after="0" w:line="480" w:lineRule="auto"/>
        <w:contextualSpacing/>
        <w:jc w:val="both"/>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 xml:space="preserve">Joint venture managers should improve the information flow inside a joint venture, which partially requires negotiations with a parent company on the matter of proprietary rights. </w:t>
      </w:r>
    </w:p>
    <w:p w:rsidR="00DB0B52" w:rsidRPr="008302B0" w:rsidRDefault="00DB0B52" w:rsidP="00DB0B52">
      <w:pPr>
        <w:numPr>
          <w:ilvl w:val="0"/>
          <w:numId w:val="7"/>
        </w:numPr>
        <w:spacing w:after="0" w:line="480" w:lineRule="auto"/>
        <w:contextualSpacing/>
        <w:jc w:val="both"/>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When the conflict grows beyond the certain level, and partners find that they cannot cooperate anymore, it is necessary to have formal exit mechanisms, in order to avoid expensive and long lawsuits.</w:t>
      </w:r>
    </w:p>
    <w:p w:rsidR="00DB0B52" w:rsidRPr="008302B0" w:rsidRDefault="00DB0B52" w:rsidP="00DB0B52">
      <w:pPr>
        <w:numPr>
          <w:ilvl w:val="0"/>
          <w:numId w:val="7"/>
        </w:numPr>
        <w:spacing w:after="0" w:line="480" w:lineRule="auto"/>
        <w:contextualSpacing/>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Joint Venture partners should clearly dividing projects into subprojects for each partner to undertake their project risk clearly</w:t>
      </w:r>
    </w:p>
    <w:p w:rsidR="00DB0B52" w:rsidRPr="008302B0" w:rsidRDefault="00DB0B52" w:rsidP="00DB0B52">
      <w:pPr>
        <w:numPr>
          <w:ilvl w:val="0"/>
          <w:numId w:val="7"/>
        </w:numPr>
        <w:spacing w:after="0" w:line="480" w:lineRule="auto"/>
        <w:contextualSpacing/>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lastRenderedPageBreak/>
        <w:t>Name external director to promote the joint venture’s interests as a whole. This will go a long way to help partners to dispatch their responsibilities and obligations efficiently.</w:t>
      </w:r>
    </w:p>
    <w:p w:rsidR="003E7F83" w:rsidRPr="008302B0" w:rsidRDefault="00DB0B52" w:rsidP="00DB0B52">
      <w:pPr>
        <w:pStyle w:val="Heading1"/>
        <w:spacing w:after="240"/>
        <w:jc w:val="center"/>
        <w:rPr>
          <w:color w:val="auto"/>
          <w:szCs w:val="24"/>
        </w:rPr>
      </w:pPr>
      <w:bookmarkStart w:id="70" w:name="_Toc22732346"/>
      <w:r w:rsidRPr="008302B0">
        <w:rPr>
          <w:rFonts w:cs="Times New Roman"/>
          <w:color w:val="auto"/>
          <w:szCs w:val="24"/>
        </w:rPr>
        <w:t>REFERENCES</w:t>
      </w:r>
      <w:bookmarkEnd w:id="70"/>
    </w:p>
    <w:p w:rsidR="00DB3DA3" w:rsidRPr="008302B0" w:rsidRDefault="00DB3DA3" w:rsidP="008B142E">
      <w:pPr>
        <w:spacing w:after="0" w:line="480" w:lineRule="auto"/>
        <w:ind w:left="720" w:hanging="720"/>
        <w:jc w:val="both"/>
        <w:rPr>
          <w:rFonts w:ascii="Times New Roman" w:hAnsi="Times New Roman"/>
          <w:sz w:val="24"/>
          <w:szCs w:val="24"/>
        </w:rPr>
      </w:pPr>
      <w:proofErr w:type="spellStart"/>
      <w:r w:rsidRPr="008302B0">
        <w:rPr>
          <w:rFonts w:ascii="Times New Roman" w:hAnsi="Times New Roman"/>
          <w:sz w:val="24"/>
          <w:szCs w:val="24"/>
        </w:rPr>
        <w:t>Afriyie</w:t>
      </w:r>
      <w:proofErr w:type="spellEnd"/>
      <w:r w:rsidRPr="008302B0">
        <w:rPr>
          <w:rFonts w:ascii="Times New Roman" w:hAnsi="Times New Roman"/>
          <w:sz w:val="24"/>
          <w:szCs w:val="24"/>
        </w:rPr>
        <w:t xml:space="preserve">, K. (1988). Factor Choice Characteristics and Industrial-Impact of Joint Ventures-Lessons from </w:t>
      </w:r>
      <w:proofErr w:type="gramStart"/>
      <w:r w:rsidRPr="008302B0">
        <w:rPr>
          <w:rFonts w:ascii="Times New Roman" w:hAnsi="Times New Roman"/>
          <w:sz w:val="24"/>
          <w:szCs w:val="24"/>
        </w:rPr>
        <w:t>A</w:t>
      </w:r>
      <w:proofErr w:type="gramEnd"/>
      <w:r w:rsidRPr="008302B0">
        <w:rPr>
          <w:rFonts w:ascii="Times New Roman" w:hAnsi="Times New Roman"/>
          <w:sz w:val="24"/>
          <w:szCs w:val="24"/>
        </w:rPr>
        <w:t xml:space="preserve"> Developing-Economy. </w:t>
      </w:r>
      <w:proofErr w:type="gramStart"/>
      <w:r w:rsidRPr="008302B0">
        <w:rPr>
          <w:rFonts w:ascii="Times New Roman" w:hAnsi="Times New Roman"/>
          <w:i/>
          <w:iCs/>
          <w:sz w:val="24"/>
          <w:szCs w:val="24"/>
        </w:rPr>
        <w:t>Columbia Journal of World Business</w:t>
      </w:r>
      <w:r w:rsidRPr="008302B0">
        <w:rPr>
          <w:rFonts w:ascii="Times New Roman" w:hAnsi="Times New Roman"/>
          <w:sz w:val="24"/>
          <w:szCs w:val="24"/>
        </w:rPr>
        <w:t xml:space="preserve">, Vol. </w:t>
      </w:r>
      <w:r w:rsidRPr="008302B0">
        <w:rPr>
          <w:rFonts w:ascii="Times New Roman" w:hAnsi="Times New Roman"/>
          <w:i/>
          <w:iCs/>
          <w:sz w:val="24"/>
          <w:szCs w:val="24"/>
        </w:rPr>
        <w:t>23,</w:t>
      </w:r>
      <w:r w:rsidRPr="008302B0">
        <w:rPr>
          <w:rFonts w:ascii="Times New Roman" w:hAnsi="Times New Roman"/>
          <w:iCs/>
          <w:sz w:val="24"/>
          <w:szCs w:val="24"/>
        </w:rPr>
        <w:t xml:space="preserve"> No.</w:t>
      </w:r>
      <w:proofErr w:type="gramEnd"/>
      <w:r w:rsidRPr="008302B0">
        <w:rPr>
          <w:rFonts w:ascii="Times New Roman" w:hAnsi="Times New Roman"/>
          <w:iCs/>
          <w:sz w:val="24"/>
          <w:szCs w:val="24"/>
        </w:rPr>
        <w:t xml:space="preserve"> </w:t>
      </w:r>
      <w:r w:rsidRPr="008302B0">
        <w:rPr>
          <w:rFonts w:ascii="Times New Roman" w:hAnsi="Times New Roman"/>
          <w:sz w:val="24"/>
          <w:szCs w:val="24"/>
        </w:rPr>
        <w:t>(3), pp. 51-62.</w:t>
      </w:r>
    </w:p>
    <w:p w:rsidR="00017177" w:rsidRPr="008302B0" w:rsidRDefault="00017177" w:rsidP="00017177">
      <w:pPr>
        <w:ind w:left="720" w:hanging="720"/>
        <w:rPr>
          <w:rFonts w:ascii="Times New Roman" w:hAnsi="Times New Roman" w:cs="Times New Roman"/>
          <w:sz w:val="24"/>
          <w:szCs w:val="24"/>
        </w:rPr>
      </w:pPr>
      <w:proofErr w:type="gramStart"/>
      <w:r w:rsidRPr="008302B0">
        <w:rPr>
          <w:rFonts w:ascii="Times New Roman" w:hAnsi="Times New Roman" w:cs="Times New Roman"/>
          <w:sz w:val="24"/>
          <w:szCs w:val="24"/>
        </w:rPr>
        <w:t xml:space="preserve">Ashley, A. &amp; </w:t>
      </w:r>
      <w:proofErr w:type="spellStart"/>
      <w:r w:rsidRPr="008302B0">
        <w:rPr>
          <w:rFonts w:ascii="Times New Roman" w:hAnsi="Times New Roman" w:cs="Times New Roman"/>
          <w:sz w:val="24"/>
          <w:szCs w:val="24"/>
        </w:rPr>
        <w:t>Sonner</w:t>
      </w:r>
      <w:proofErr w:type="spellEnd"/>
      <w:r w:rsidRPr="008302B0">
        <w:rPr>
          <w:rFonts w:ascii="Times New Roman" w:hAnsi="Times New Roman" w:cs="Times New Roman"/>
          <w:sz w:val="24"/>
          <w:szCs w:val="24"/>
        </w:rPr>
        <w:t>, M, (1987).</w:t>
      </w:r>
      <w:proofErr w:type="gramEnd"/>
      <w:r w:rsidRPr="008302B0">
        <w:rPr>
          <w:rFonts w:ascii="Times New Roman" w:hAnsi="Times New Roman" w:cs="Times New Roman"/>
          <w:sz w:val="24"/>
          <w:szCs w:val="24"/>
        </w:rPr>
        <w:t xml:space="preserve"> Nature as infrastructure: Making and managing the Panama Canal watershed. </w:t>
      </w:r>
      <w:r w:rsidRPr="008302B0">
        <w:rPr>
          <w:rFonts w:ascii="Times New Roman" w:hAnsi="Times New Roman" w:cs="Times New Roman"/>
          <w:i/>
          <w:iCs/>
          <w:sz w:val="24"/>
          <w:szCs w:val="24"/>
        </w:rPr>
        <w:t>Social Studies of Science</w:t>
      </w:r>
      <w:r w:rsidRPr="008302B0">
        <w:rPr>
          <w:rFonts w:ascii="Times New Roman" w:hAnsi="Times New Roman" w:cs="Times New Roman"/>
          <w:sz w:val="24"/>
          <w:szCs w:val="24"/>
        </w:rPr>
        <w:t>, </w:t>
      </w:r>
      <w:r w:rsidRPr="008302B0">
        <w:rPr>
          <w:rFonts w:ascii="Times New Roman" w:hAnsi="Times New Roman" w:cs="Times New Roman"/>
          <w:i/>
          <w:iCs/>
          <w:sz w:val="24"/>
          <w:szCs w:val="24"/>
        </w:rPr>
        <w:t>42</w:t>
      </w:r>
      <w:r w:rsidRPr="008302B0">
        <w:rPr>
          <w:rFonts w:ascii="Times New Roman" w:hAnsi="Times New Roman" w:cs="Times New Roman"/>
          <w:sz w:val="24"/>
          <w:szCs w:val="24"/>
        </w:rPr>
        <w:t>(4), 539-563.</w:t>
      </w:r>
    </w:p>
    <w:p w:rsidR="00DB3DA3" w:rsidRPr="008302B0" w:rsidRDefault="00DB3DA3" w:rsidP="00DB3DA3">
      <w:pPr>
        <w:spacing w:after="0" w:line="480" w:lineRule="auto"/>
        <w:ind w:left="720" w:hanging="720"/>
        <w:jc w:val="both"/>
        <w:rPr>
          <w:rFonts w:ascii="Times New Roman" w:hAnsi="Times New Roman"/>
          <w:sz w:val="24"/>
          <w:szCs w:val="24"/>
          <w:lang w:val="en-GB"/>
        </w:rPr>
      </w:pPr>
      <w:proofErr w:type="spellStart"/>
      <w:proofErr w:type="gramStart"/>
      <w:r w:rsidRPr="008302B0">
        <w:rPr>
          <w:rFonts w:ascii="Times New Roman" w:hAnsi="Times New Roman"/>
          <w:sz w:val="24"/>
          <w:szCs w:val="24"/>
          <w:lang w:val="en-GB"/>
        </w:rPr>
        <w:t>Arditi</w:t>
      </w:r>
      <w:proofErr w:type="spellEnd"/>
      <w:r w:rsidRPr="008302B0">
        <w:rPr>
          <w:rFonts w:ascii="Times New Roman" w:hAnsi="Times New Roman"/>
          <w:sz w:val="24"/>
          <w:szCs w:val="24"/>
          <w:lang w:val="en-GB"/>
        </w:rPr>
        <w:t>, D., and Lee, D. E. (2003).</w:t>
      </w:r>
      <w:proofErr w:type="gramEnd"/>
      <w:r w:rsidRPr="008302B0">
        <w:rPr>
          <w:rFonts w:ascii="Times New Roman" w:hAnsi="Times New Roman"/>
          <w:sz w:val="24"/>
          <w:szCs w:val="24"/>
          <w:lang w:val="en-GB"/>
        </w:rPr>
        <w:t xml:space="preserve"> </w:t>
      </w:r>
      <w:proofErr w:type="gramStart"/>
      <w:r w:rsidRPr="008302B0">
        <w:rPr>
          <w:rFonts w:ascii="Times New Roman" w:hAnsi="Times New Roman"/>
          <w:sz w:val="24"/>
          <w:szCs w:val="24"/>
          <w:lang w:val="en-GB"/>
        </w:rPr>
        <w:t>“Assessing the corporate service quality performance of design-build contractors using quality function deployment.”</w:t>
      </w:r>
      <w:proofErr w:type="gramEnd"/>
      <w:r w:rsidRPr="008302B0">
        <w:rPr>
          <w:rFonts w:ascii="Times New Roman" w:hAnsi="Times New Roman"/>
          <w:sz w:val="24"/>
          <w:szCs w:val="24"/>
          <w:lang w:val="en-GB"/>
        </w:rPr>
        <w:t xml:space="preserve"> Constr. Manage. Econ., 21(2), 175–185.</w:t>
      </w:r>
    </w:p>
    <w:p w:rsidR="00017177" w:rsidRPr="008302B0" w:rsidRDefault="00017177" w:rsidP="00017177">
      <w:pPr>
        <w:ind w:left="720" w:hanging="720"/>
        <w:rPr>
          <w:rFonts w:ascii="Times New Roman" w:hAnsi="Times New Roman" w:cs="Times New Roman"/>
          <w:sz w:val="24"/>
          <w:szCs w:val="24"/>
        </w:rPr>
      </w:pPr>
      <w:r w:rsidRPr="008302B0">
        <w:rPr>
          <w:rFonts w:ascii="Times New Roman" w:hAnsi="Times New Roman" w:cs="Times New Roman"/>
          <w:sz w:val="24"/>
          <w:szCs w:val="24"/>
        </w:rPr>
        <w:t>Aziz, A. R. (1992). Global strategies: a comparison between Japanese and American construction firms. </w:t>
      </w:r>
      <w:r w:rsidRPr="008302B0">
        <w:rPr>
          <w:rFonts w:ascii="Times New Roman" w:hAnsi="Times New Roman" w:cs="Times New Roman"/>
          <w:i/>
          <w:iCs/>
          <w:sz w:val="24"/>
          <w:szCs w:val="24"/>
        </w:rPr>
        <w:t>Construction Management and Economics</w:t>
      </w:r>
      <w:r w:rsidRPr="008302B0">
        <w:rPr>
          <w:rFonts w:ascii="Times New Roman" w:hAnsi="Times New Roman" w:cs="Times New Roman"/>
          <w:sz w:val="24"/>
          <w:szCs w:val="24"/>
        </w:rPr>
        <w:t>, </w:t>
      </w:r>
      <w:r w:rsidRPr="008302B0">
        <w:rPr>
          <w:rFonts w:ascii="Times New Roman" w:hAnsi="Times New Roman" w:cs="Times New Roman"/>
          <w:i/>
          <w:iCs/>
          <w:sz w:val="24"/>
          <w:szCs w:val="24"/>
        </w:rPr>
        <w:t>12</w:t>
      </w:r>
      <w:r w:rsidRPr="008302B0">
        <w:rPr>
          <w:rFonts w:ascii="Times New Roman" w:hAnsi="Times New Roman" w:cs="Times New Roman"/>
          <w:sz w:val="24"/>
          <w:szCs w:val="24"/>
        </w:rPr>
        <w:t>(6), 473-484.</w:t>
      </w:r>
    </w:p>
    <w:p w:rsidR="00DB3DA3" w:rsidRPr="008302B0" w:rsidRDefault="00DB3DA3" w:rsidP="003F5F9B">
      <w:pPr>
        <w:spacing w:after="0" w:line="480" w:lineRule="auto"/>
        <w:ind w:left="720" w:hanging="720"/>
        <w:jc w:val="both"/>
        <w:rPr>
          <w:rFonts w:ascii="Times New Roman" w:hAnsi="Times New Roman"/>
          <w:sz w:val="24"/>
          <w:szCs w:val="24"/>
        </w:rPr>
      </w:pPr>
      <w:proofErr w:type="spellStart"/>
      <w:proofErr w:type="gramStart"/>
      <w:r w:rsidRPr="008302B0">
        <w:rPr>
          <w:rFonts w:ascii="Times New Roman" w:hAnsi="Times New Roman"/>
          <w:sz w:val="24"/>
          <w:szCs w:val="24"/>
        </w:rPr>
        <w:t>Bamford</w:t>
      </w:r>
      <w:proofErr w:type="spellEnd"/>
      <w:r w:rsidRPr="008302B0">
        <w:rPr>
          <w:rFonts w:ascii="Times New Roman" w:hAnsi="Times New Roman"/>
          <w:sz w:val="24"/>
          <w:szCs w:val="24"/>
        </w:rPr>
        <w:t xml:space="preserve">, J., Ernst, D., and </w:t>
      </w:r>
      <w:proofErr w:type="spellStart"/>
      <w:r w:rsidRPr="008302B0">
        <w:rPr>
          <w:rFonts w:ascii="Times New Roman" w:hAnsi="Times New Roman"/>
          <w:sz w:val="24"/>
          <w:szCs w:val="24"/>
        </w:rPr>
        <w:t>Gubini</w:t>
      </w:r>
      <w:proofErr w:type="spellEnd"/>
      <w:r w:rsidRPr="008302B0">
        <w:rPr>
          <w:rFonts w:ascii="Times New Roman" w:hAnsi="Times New Roman"/>
          <w:sz w:val="24"/>
          <w:szCs w:val="24"/>
        </w:rPr>
        <w:t>, D. G. (2004).</w:t>
      </w:r>
      <w:proofErr w:type="gramEnd"/>
      <w:r w:rsidRPr="008302B0">
        <w:rPr>
          <w:rFonts w:ascii="Times New Roman" w:hAnsi="Times New Roman"/>
          <w:sz w:val="24"/>
          <w:szCs w:val="24"/>
        </w:rPr>
        <w:t xml:space="preserve"> </w:t>
      </w:r>
      <w:proofErr w:type="gramStart"/>
      <w:r w:rsidRPr="008302B0">
        <w:rPr>
          <w:rFonts w:ascii="Times New Roman" w:hAnsi="Times New Roman"/>
          <w:sz w:val="24"/>
          <w:szCs w:val="24"/>
        </w:rPr>
        <w:t>Launching a world class joint venture.</w:t>
      </w:r>
      <w:proofErr w:type="gramEnd"/>
      <w:r w:rsidRPr="008302B0">
        <w:rPr>
          <w:rFonts w:ascii="Times New Roman" w:hAnsi="Times New Roman"/>
          <w:sz w:val="24"/>
          <w:szCs w:val="24"/>
        </w:rPr>
        <w:t xml:space="preserve"> Harvard Business Review, Vol. 82 No. (2), pp. 91 – 100.</w:t>
      </w:r>
    </w:p>
    <w:p w:rsidR="00DB3DA3" w:rsidRPr="008302B0" w:rsidRDefault="00DB3DA3" w:rsidP="00DB3DA3">
      <w:pPr>
        <w:spacing w:after="0" w:line="480" w:lineRule="auto"/>
        <w:ind w:left="720" w:hanging="720"/>
        <w:jc w:val="both"/>
        <w:rPr>
          <w:rFonts w:ascii="Times New Roman" w:hAnsi="Times New Roman"/>
          <w:sz w:val="24"/>
          <w:szCs w:val="24"/>
        </w:rPr>
      </w:pPr>
      <w:proofErr w:type="spellStart"/>
      <w:proofErr w:type="gramStart"/>
      <w:r w:rsidRPr="008302B0">
        <w:rPr>
          <w:rFonts w:ascii="Times New Roman" w:hAnsi="Times New Roman"/>
          <w:sz w:val="24"/>
          <w:szCs w:val="24"/>
        </w:rPr>
        <w:t>Bamford</w:t>
      </w:r>
      <w:proofErr w:type="spellEnd"/>
      <w:r w:rsidRPr="008302B0">
        <w:rPr>
          <w:rFonts w:ascii="Times New Roman" w:hAnsi="Times New Roman"/>
          <w:sz w:val="24"/>
          <w:szCs w:val="24"/>
        </w:rPr>
        <w:t xml:space="preserve">, J., Ernst, D., and </w:t>
      </w:r>
      <w:proofErr w:type="spellStart"/>
      <w:r w:rsidRPr="008302B0">
        <w:rPr>
          <w:rFonts w:ascii="Times New Roman" w:hAnsi="Times New Roman"/>
          <w:sz w:val="24"/>
          <w:szCs w:val="24"/>
        </w:rPr>
        <w:t>Gubini</w:t>
      </w:r>
      <w:proofErr w:type="spellEnd"/>
      <w:r w:rsidRPr="008302B0">
        <w:rPr>
          <w:rFonts w:ascii="Times New Roman" w:hAnsi="Times New Roman"/>
          <w:sz w:val="24"/>
          <w:szCs w:val="24"/>
        </w:rPr>
        <w:t>, D. G. (2004).</w:t>
      </w:r>
      <w:proofErr w:type="gramEnd"/>
      <w:r w:rsidRPr="008302B0">
        <w:rPr>
          <w:rFonts w:ascii="Times New Roman" w:hAnsi="Times New Roman"/>
          <w:sz w:val="24"/>
          <w:szCs w:val="24"/>
        </w:rPr>
        <w:t xml:space="preserve"> </w:t>
      </w:r>
      <w:proofErr w:type="gramStart"/>
      <w:r w:rsidRPr="008302B0">
        <w:rPr>
          <w:rFonts w:ascii="Times New Roman" w:hAnsi="Times New Roman"/>
          <w:sz w:val="24"/>
          <w:szCs w:val="24"/>
        </w:rPr>
        <w:t>Launching a world class joint venture.</w:t>
      </w:r>
      <w:proofErr w:type="gramEnd"/>
      <w:r w:rsidRPr="008302B0">
        <w:rPr>
          <w:rFonts w:ascii="Times New Roman" w:hAnsi="Times New Roman"/>
          <w:sz w:val="24"/>
          <w:szCs w:val="24"/>
        </w:rPr>
        <w:t xml:space="preserve"> Harvard Business Review, Vol. 82 No. (2), pp. 91 – 100.</w:t>
      </w:r>
    </w:p>
    <w:p w:rsidR="00DB3DA3" w:rsidRPr="008302B0" w:rsidRDefault="00DB3DA3" w:rsidP="00DB3DA3">
      <w:pPr>
        <w:spacing w:after="0" w:line="480" w:lineRule="auto"/>
        <w:ind w:left="720" w:hanging="720"/>
        <w:jc w:val="both"/>
        <w:rPr>
          <w:rFonts w:ascii="Times New Roman" w:hAnsi="Times New Roman"/>
          <w:sz w:val="24"/>
          <w:szCs w:val="24"/>
          <w:lang w:val="en-GB"/>
        </w:rPr>
      </w:pPr>
      <w:proofErr w:type="gramStart"/>
      <w:r w:rsidRPr="008302B0">
        <w:rPr>
          <w:rFonts w:ascii="Times New Roman" w:hAnsi="Times New Roman"/>
          <w:sz w:val="24"/>
          <w:szCs w:val="24"/>
          <w:lang w:val="en-GB"/>
        </w:rPr>
        <w:t xml:space="preserve">Bing, L., and </w:t>
      </w:r>
      <w:proofErr w:type="spellStart"/>
      <w:r w:rsidRPr="008302B0">
        <w:rPr>
          <w:rFonts w:ascii="Times New Roman" w:hAnsi="Times New Roman"/>
          <w:sz w:val="24"/>
          <w:szCs w:val="24"/>
          <w:lang w:val="en-GB"/>
        </w:rPr>
        <w:t>Tiong</w:t>
      </w:r>
      <w:proofErr w:type="spellEnd"/>
      <w:r w:rsidRPr="008302B0">
        <w:rPr>
          <w:rFonts w:ascii="Times New Roman" w:hAnsi="Times New Roman"/>
          <w:sz w:val="24"/>
          <w:szCs w:val="24"/>
          <w:lang w:val="en-GB"/>
        </w:rPr>
        <w:t>, L. K. (1999).</w:t>
      </w:r>
      <w:proofErr w:type="gramEnd"/>
      <w:r w:rsidRPr="008302B0">
        <w:rPr>
          <w:rFonts w:ascii="Times New Roman" w:hAnsi="Times New Roman"/>
          <w:sz w:val="24"/>
          <w:szCs w:val="24"/>
          <w:lang w:val="en-GB"/>
        </w:rPr>
        <w:t xml:space="preserve"> </w:t>
      </w:r>
      <w:proofErr w:type="gramStart"/>
      <w:r w:rsidRPr="008302B0">
        <w:rPr>
          <w:rFonts w:ascii="Times New Roman" w:hAnsi="Times New Roman"/>
          <w:sz w:val="24"/>
          <w:szCs w:val="24"/>
          <w:lang w:val="en-GB"/>
        </w:rPr>
        <w:t>“Risk management model for international construction joint ventures.”</w:t>
      </w:r>
      <w:proofErr w:type="gramEnd"/>
      <w:r w:rsidRPr="008302B0">
        <w:rPr>
          <w:rFonts w:ascii="Times New Roman" w:hAnsi="Times New Roman"/>
          <w:sz w:val="24"/>
          <w:szCs w:val="24"/>
          <w:lang w:val="en-GB"/>
        </w:rPr>
        <w:t xml:space="preserve"> </w:t>
      </w:r>
      <w:r w:rsidRPr="008302B0">
        <w:rPr>
          <w:rFonts w:ascii="Times New Roman" w:hAnsi="Times New Roman"/>
          <w:i/>
          <w:iCs/>
          <w:sz w:val="24"/>
          <w:szCs w:val="24"/>
          <w:lang w:val="en-GB"/>
        </w:rPr>
        <w:t>J. Constr. Eng. Manage.</w:t>
      </w:r>
      <w:r w:rsidRPr="008302B0">
        <w:rPr>
          <w:rFonts w:ascii="Times New Roman" w:hAnsi="Times New Roman"/>
          <w:sz w:val="24"/>
          <w:szCs w:val="24"/>
          <w:lang w:val="en-GB"/>
        </w:rPr>
        <w:t>, 125(5), 377–384.</w:t>
      </w:r>
    </w:p>
    <w:p w:rsidR="00DB3DA3" w:rsidRPr="008302B0" w:rsidRDefault="00DB3DA3" w:rsidP="00DB3DA3">
      <w:pPr>
        <w:spacing w:after="0" w:line="480" w:lineRule="auto"/>
        <w:ind w:left="720" w:hanging="720"/>
        <w:jc w:val="both"/>
        <w:rPr>
          <w:rFonts w:ascii="Times New Roman" w:hAnsi="Times New Roman"/>
          <w:sz w:val="24"/>
          <w:szCs w:val="24"/>
          <w:lang w:val="en-GB"/>
        </w:rPr>
      </w:pPr>
      <w:proofErr w:type="gramStart"/>
      <w:r w:rsidRPr="008302B0">
        <w:rPr>
          <w:rFonts w:ascii="Times New Roman" w:hAnsi="Times New Roman"/>
          <w:sz w:val="24"/>
          <w:szCs w:val="24"/>
          <w:lang w:val="en-GB"/>
        </w:rPr>
        <w:t xml:space="preserve">Bing, L., </w:t>
      </w:r>
      <w:proofErr w:type="spellStart"/>
      <w:r w:rsidRPr="008302B0">
        <w:rPr>
          <w:rFonts w:ascii="Times New Roman" w:hAnsi="Times New Roman"/>
          <w:sz w:val="24"/>
          <w:szCs w:val="24"/>
          <w:lang w:val="en-GB"/>
        </w:rPr>
        <w:t>Tiong</w:t>
      </w:r>
      <w:proofErr w:type="spellEnd"/>
      <w:r w:rsidRPr="008302B0">
        <w:rPr>
          <w:rFonts w:ascii="Times New Roman" w:hAnsi="Times New Roman"/>
          <w:sz w:val="24"/>
          <w:szCs w:val="24"/>
          <w:lang w:val="en-GB"/>
        </w:rPr>
        <w:t>, L. K., Fan, W. W., and Chew, D. A.</w:t>
      </w:r>
      <w:r w:rsidR="009E0430" w:rsidRPr="008302B0">
        <w:rPr>
          <w:rFonts w:ascii="Times New Roman" w:hAnsi="Times New Roman"/>
          <w:sz w:val="24"/>
          <w:szCs w:val="24"/>
          <w:lang w:val="en-GB"/>
        </w:rPr>
        <w:t xml:space="preserve"> </w:t>
      </w:r>
      <w:r w:rsidRPr="008302B0">
        <w:rPr>
          <w:rFonts w:ascii="Times New Roman" w:hAnsi="Times New Roman"/>
          <w:sz w:val="24"/>
          <w:szCs w:val="24"/>
          <w:lang w:val="en-GB"/>
        </w:rPr>
        <w:t xml:space="preserve">S. </w:t>
      </w:r>
      <w:r w:rsidR="009E0430" w:rsidRPr="008302B0">
        <w:rPr>
          <w:rFonts w:ascii="Times New Roman" w:hAnsi="Times New Roman"/>
          <w:sz w:val="24"/>
          <w:szCs w:val="24"/>
          <w:lang w:val="en-GB"/>
        </w:rPr>
        <w:t>(</w:t>
      </w:r>
      <w:r w:rsidRPr="008302B0">
        <w:rPr>
          <w:rFonts w:ascii="Times New Roman" w:hAnsi="Times New Roman"/>
          <w:sz w:val="24"/>
          <w:szCs w:val="24"/>
          <w:lang w:val="en-GB"/>
        </w:rPr>
        <w:t>1999</w:t>
      </w:r>
      <w:r w:rsidR="009E0430" w:rsidRPr="008302B0">
        <w:rPr>
          <w:rFonts w:ascii="Times New Roman" w:hAnsi="Times New Roman"/>
          <w:sz w:val="24"/>
          <w:szCs w:val="24"/>
          <w:lang w:val="en-GB"/>
        </w:rPr>
        <w:t>)</w:t>
      </w:r>
      <w:r w:rsidRPr="008302B0">
        <w:rPr>
          <w:rFonts w:ascii="Times New Roman" w:hAnsi="Times New Roman"/>
          <w:sz w:val="24"/>
          <w:szCs w:val="24"/>
          <w:lang w:val="en-GB"/>
        </w:rPr>
        <w:t>.</w:t>
      </w:r>
      <w:proofErr w:type="gramEnd"/>
      <w:r w:rsidRPr="008302B0">
        <w:rPr>
          <w:rFonts w:ascii="Times New Roman" w:hAnsi="Times New Roman"/>
          <w:sz w:val="24"/>
          <w:szCs w:val="24"/>
          <w:lang w:val="en-GB"/>
        </w:rPr>
        <w:t xml:space="preserve"> </w:t>
      </w:r>
      <w:proofErr w:type="gramStart"/>
      <w:r w:rsidRPr="008302B0">
        <w:rPr>
          <w:rFonts w:ascii="Times New Roman" w:hAnsi="Times New Roman"/>
          <w:sz w:val="24"/>
          <w:szCs w:val="24"/>
          <w:lang w:val="en-GB"/>
        </w:rPr>
        <w:t>“Risk management in international construction joint ventures.”</w:t>
      </w:r>
      <w:proofErr w:type="gramEnd"/>
      <w:r w:rsidRPr="008302B0">
        <w:rPr>
          <w:rFonts w:ascii="Times New Roman" w:hAnsi="Times New Roman"/>
          <w:sz w:val="24"/>
          <w:szCs w:val="24"/>
          <w:lang w:val="en-GB"/>
        </w:rPr>
        <w:t xml:space="preserve"> </w:t>
      </w:r>
      <w:r w:rsidRPr="008302B0">
        <w:rPr>
          <w:rFonts w:ascii="Times New Roman" w:hAnsi="Times New Roman"/>
          <w:i/>
          <w:iCs/>
          <w:sz w:val="24"/>
          <w:szCs w:val="24"/>
          <w:lang w:val="en-GB"/>
        </w:rPr>
        <w:t xml:space="preserve">J. </w:t>
      </w:r>
      <w:proofErr w:type="spellStart"/>
      <w:r w:rsidRPr="008302B0">
        <w:rPr>
          <w:rFonts w:ascii="Times New Roman" w:hAnsi="Times New Roman"/>
          <w:i/>
          <w:iCs/>
          <w:sz w:val="24"/>
          <w:szCs w:val="24"/>
          <w:lang w:val="en-GB"/>
        </w:rPr>
        <w:t>Constr.Eng</w:t>
      </w:r>
      <w:proofErr w:type="spellEnd"/>
      <w:r w:rsidRPr="008302B0">
        <w:rPr>
          <w:rFonts w:ascii="Times New Roman" w:hAnsi="Times New Roman"/>
          <w:i/>
          <w:iCs/>
          <w:sz w:val="24"/>
          <w:szCs w:val="24"/>
          <w:lang w:val="en-GB"/>
        </w:rPr>
        <w:t xml:space="preserve">. </w:t>
      </w:r>
      <w:proofErr w:type="gramStart"/>
      <w:r w:rsidRPr="008302B0">
        <w:rPr>
          <w:rFonts w:ascii="Times New Roman" w:hAnsi="Times New Roman"/>
          <w:i/>
          <w:iCs/>
          <w:sz w:val="24"/>
          <w:szCs w:val="24"/>
          <w:lang w:val="en-GB"/>
        </w:rPr>
        <w:t>Manage.</w:t>
      </w:r>
      <w:r w:rsidRPr="008302B0">
        <w:rPr>
          <w:rFonts w:ascii="Times New Roman" w:hAnsi="Times New Roman"/>
          <w:sz w:val="24"/>
          <w:szCs w:val="24"/>
          <w:lang w:val="en-GB"/>
        </w:rPr>
        <w:t>,</w:t>
      </w:r>
      <w:proofErr w:type="gramEnd"/>
      <w:r w:rsidRPr="008302B0">
        <w:rPr>
          <w:rFonts w:ascii="Times New Roman" w:hAnsi="Times New Roman"/>
          <w:sz w:val="24"/>
          <w:szCs w:val="24"/>
          <w:lang w:val="en-GB"/>
        </w:rPr>
        <w:t xml:space="preserve"> 125(4), 277–284.</w:t>
      </w:r>
    </w:p>
    <w:p w:rsidR="009E0430" w:rsidRPr="008302B0" w:rsidRDefault="009E0430" w:rsidP="009E0430">
      <w:pPr>
        <w:ind w:left="720" w:hanging="720"/>
        <w:jc w:val="both"/>
        <w:rPr>
          <w:rFonts w:ascii="Times New Roman" w:hAnsi="Times New Roman" w:cs="Times New Roman"/>
          <w:sz w:val="24"/>
          <w:szCs w:val="24"/>
        </w:rPr>
      </w:pPr>
      <w:proofErr w:type="spellStart"/>
      <w:proofErr w:type="gramStart"/>
      <w:r w:rsidRPr="008302B0">
        <w:rPr>
          <w:rFonts w:ascii="Times New Roman" w:hAnsi="Times New Roman" w:cs="Times New Roman"/>
          <w:sz w:val="24"/>
          <w:szCs w:val="24"/>
        </w:rPr>
        <w:lastRenderedPageBreak/>
        <w:t>Bilas</w:t>
      </w:r>
      <w:proofErr w:type="spellEnd"/>
      <w:r w:rsidRPr="008302B0">
        <w:rPr>
          <w:rFonts w:ascii="Times New Roman" w:hAnsi="Times New Roman" w:cs="Times New Roman"/>
          <w:sz w:val="24"/>
          <w:szCs w:val="24"/>
        </w:rPr>
        <w:t>, X., Hwang, B. G., &amp; Yu, G. S. (2007).</w:t>
      </w:r>
      <w:proofErr w:type="gramEnd"/>
      <w:r w:rsidRPr="008302B0">
        <w:rPr>
          <w:rFonts w:ascii="Times New Roman" w:hAnsi="Times New Roman" w:cs="Times New Roman"/>
          <w:sz w:val="24"/>
          <w:szCs w:val="24"/>
        </w:rPr>
        <w:t xml:space="preserve"> </w:t>
      </w:r>
      <w:proofErr w:type="gramStart"/>
      <w:r w:rsidRPr="008302B0">
        <w:rPr>
          <w:rFonts w:ascii="Times New Roman" w:hAnsi="Times New Roman" w:cs="Times New Roman"/>
          <w:sz w:val="24"/>
          <w:szCs w:val="24"/>
        </w:rPr>
        <w:t>Identifying the critical risks in underground rail international construction joint ventures: Case study of Singapore.</w:t>
      </w:r>
      <w:proofErr w:type="gramEnd"/>
      <w:r w:rsidRPr="008302B0">
        <w:rPr>
          <w:rFonts w:ascii="Times New Roman" w:hAnsi="Times New Roman" w:cs="Times New Roman"/>
          <w:sz w:val="24"/>
          <w:szCs w:val="24"/>
        </w:rPr>
        <w:t> </w:t>
      </w:r>
      <w:r w:rsidRPr="008302B0">
        <w:rPr>
          <w:rFonts w:ascii="Times New Roman" w:hAnsi="Times New Roman" w:cs="Times New Roman"/>
          <w:i/>
          <w:iCs/>
          <w:sz w:val="24"/>
          <w:szCs w:val="24"/>
        </w:rPr>
        <w:t>International Journal of Project Management</w:t>
      </w:r>
      <w:r w:rsidRPr="008302B0">
        <w:rPr>
          <w:rFonts w:ascii="Times New Roman" w:hAnsi="Times New Roman" w:cs="Times New Roman"/>
          <w:sz w:val="24"/>
          <w:szCs w:val="24"/>
        </w:rPr>
        <w:t>, </w:t>
      </w:r>
      <w:r w:rsidRPr="008302B0">
        <w:rPr>
          <w:rFonts w:ascii="Times New Roman" w:hAnsi="Times New Roman" w:cs="Times New Roman"/>
          <w:i/>
          <w:iCs/>
          <w:sz w:val="24"/>
          <w:szCs w:val="24"/>
        </w:rPr>
        <w:t>31</w:t>
      </w:r>
      <w:r w:rsidRPr="008302B0">
        <w:rPr>
          <w:rFonts w:ascii="Times New Roman" w:hAnsi="Times New Roman" w:cs="Times New Roman"/>
          <w:sz w:val="24"/>
          <w:szCs w:val="24"/>
        </w:rPr>
        <w:t>(4), 554-566.</w:t>
      </w:r>
    </w:p>
    <w:p w:rsidR="00DB3DA3" w:rsidRPr="008302B0" w:rsidRDefault="00DB3DA3" w:rsidP="00DB3DA3">
      <w:pPr>
        <w:spacing w:after="0" w:line="480" w:lineRule="auto"/>
        <w:ind w:left="720" w:hanging="720"/>
        <w:jc w:val="both"/>
        <w:rPr>
          <w:rFonts w:ascii="Times New Roman" w:hAnsi="Times New Roman"/>
          <w:sz w:val="24"/>
          <w:szCs w:val="24"/>
        </w:rPr>
      </w:pPr>
      <w:proofErr w:type="gramStart"/>
      <w:r w:rsidRPr="008302B0">
        <w:rPr>
          <w:rFonts w:ascii="Times New Roman" w:hAnsi="Times New Roman"/>
          <w:sz w:val="24"/>
          <w:szCs w:val="24"/>
        </w:rPr>
        <w:t>Blumberg, B., Cooper, D. R., &amp; Schindler, P. S. (2005).</w:t>
      </w:r>
      <w:proofErr w:type="gramEnd"/>
      <w:r w:rsidRPr="008302B0">
        <w:rPr>
          <w:rFonts w:ascii="Times New Roman" w:hAnsi="Times New Roman"/>
          <w:sz w:val="24"/>
          <w:szCs w:val="24"/>
        </w:rPr>
        <w:t xml:space="preserve"> </w:t>
      </w:r>
      <w:proofErr w:type="gramStart"/>
      <w:r w:rsidRPr="008302B0">
        <w:rPr>
          <w:rFonts w:ascii="Times New Roman" w:hAnsi="Times New Roman"/>
          <w:sz w:val="24"/>
          <w:szCs w:val="24"/>
        </w:rPr>
        <w:t>Business Research Methods, London 2005.</w:t>
      </w:r>
      <w:proofErr w:type="gramEnd"/>
      <w:r w:rsidRPr="008302B0">
        <w:rPr>
          <w:rFonts w:ascii="Times New Roman" w:hAnsi="Times New Roman"/>
          <w:sz w:val="24"/>
          <w:szCs w:val="24"/>
        </w:rPr>
        <w:t xml:space="preserve"> </w:t>
      </w:r>
      <w:r w:rsidRPr="008302B0">
        <w:rPr>
          <w:rFonts w:ascii="Times New Roman" w:hAnsi="Times New Roman"/>
          <w:i/>
          <w:iCs/>
          <w:sz w:val="24"/>
          <w:szCs w:val="24"/>
        </w:rPr>
        <w:t>Google Scholar</w:t>
      </w:r>
      <w:r w:rsidRPr="008302B0">
        <w:rPr>
          <w:rFonts w:ascii="Times New Roman" w:hAnsi="Times New Roman"/>
          <w:sz w:val="24"/>
          <w:szCs w:val="24"/>
        </w:rPr>
        <w:t>.</w:t>
      </w:r>
    </w:p>
    <w:p w:rsidR="002E7F57" w:rsidRPr="008302B0" w:rsidRDefault="002E7F57" w:rsidP="002E7F57">
      <w:pPr>
        <w:spacing w:line="360" w:lineRule="auto"/>
        <w:ind w:left="720" w:hanging="720"/>
        <w:rPr>
          <w:rFonts w:ascii="Times New Roman" w:hAnsi="Times New Roman" w:cs="Times New Roman"/>
          <w:sz w:val="24"/>
          <w:szCs w:val="24"/>
        </w:rPr>
      </w:pPr>
      <w:proofErr w:type="gramStart"/>
      <w:r w:rsidRPr="008302B0">
        <w:rPr>
          <w:rFonts w:ascii="Times New Roman" w:hAnsi="Times New Roman" w:cs="Times New Roman"/>
          <w:sz w:val="24"/>
          <w:szCs w:val="24"/>
        </w:rPr>
        <w:t xml:space="preserve">Brown, L., </w:t>
      </w:r>
      <w:proofErr w:type="spellStart"/>
      <w:r w:rsidRPr="008302B0">
        <w:rPr>
          <w:rFonts w:ascii="Times New Roman" w:hAnsi="Times New Roman" w:cs="Times New Roman"/>
          <w:sz w:val="24"/>
          <w:szCs w:val="24"/>
        </w:rPr>
        <w:t>Rugman</w:t>
      </w:r>
      <w:proofErr w:type="spellEnd"/>
      <w:r w:rsidRPr="008302B0">
        <w:rPr>
          <w:rFonts w:ascii="Times New Roman" w:hAnsi="Times New Roman" w:cs="Times New Roman"/>
          <w:sz w:val="24"/>
          <w:szCs w:val="24"/>
        </w:rPr>
        <w:t xml:space="preserve">, A., &amp; </w:t>
      </w:r>
      <w:proofErr w:type="spellStart"/>
      <w:r w:rsidRPr="008302B0">
        <w:rPr>
          <w:rFonts w:ascii="Times New Roman" w:hAnsi="Times New Roman" w:cs="Times New Roman"/>
          <w:sz w:val="24"/>
          <w:szCs w:val="24"/>
        </w:rPr>
        <w:t>Verbeke</w:t>
      </w:r>
      <w:proofErr w:type="spellEnd"/>
      <w:r w:rsidRPr="008302B0">
        <w:rPr>
          <w:rFonts w:ascii="Times New Roman" w:hAnsi="Times New Roman" w:cs="Times New Roman"/>
          <w:sz w:val="24"/>
          <w:szCs w:val="24"/>
        </w:rPr>
        <w:t>, A. (1989).</w:t>
      </w:r>
      <w:proofErr w:type="gramEnd"/>
      <w:r w:rsidRPr="008302B0">
        <w:rPr>
          <w:rFonts w:ascii="Times New Roman" w:hAnsi="Times New Roman" w:cs="Times New Roman"/>
          <w:sz w:val="24"/>
          <w:szCs w:val="24"/>
        </w:rPr>
        <w:t xml:space="preserve"> Japanese Joint Ventures with Western Multinationals: Synthesizing the Economic and Cultural Explanations of Failure. Asia Pacific Journal of Management, 6 (2): 225</w:t>
      </w:r>
    </w:p>
    <w:p w:rsidR="00DB3DA3" w:rsidRPr="008302B0" w:rsidRDefault="00DB3DA3" w:rsidP="008B142E">
      <w:pPr>
        <w:spacing w:after="0" w:line="480" w:lineRule="auto"/>
        <w:ind w:left="720" w:hanging="720"/>
        <w:jc w:val="both"/>
        <w:rPr>
          <w:rFonts w:ascii="Times New Roman" w:hAnsi="Times New Roman"/>
          <w:sz w:val="24"/>
          <w:szCs w:val="24"/>
        </w:rPr>
      </w:pPr>
      <w:proofErr w:type="spellStart"/>
      <w:proofErr w:type="gramStart"/>
      <w:r w:rsidRPr="008302B0">
        <w:rPr>
          <w:rFonts w:ascii="Times New Roman" w:hAnsi="Times New Roman"/>
          <w:sz w:val="24"/>
          <w:szCs w:val="24"/>
        </w:rPr>
        <w:t>Boateng</w:t>
      </w:r>
      <w:proofErr w:type="spellEnd"/>
      <w:r w:rsidRPr="008302B0">
        <w:rPr>
          <w:rFonts w:ascii="Times New Roman" w:hAnsi="Times New Roman"/>
          <w:sz w:val="24"/>
          <w:szCs w:val="24"/>
        </w:rPr>
        <w:t xml:space="preserve">, A., and </w:t>
      </w:r>
      <w:proofErr w:type="spellStart"/>
      <w:r w:rsidRPr="008302B0">
        <w:rPr>
          <w:rFonts w:ascii="Times New Roman" w:hAnsi="Times New Roman"/>
          <w:sz w:val="24"/>
          <w:szCs w:val="24"/>
        </w:rPr>
        <w:t>Glaister</w:t>
      </w:r>
      <w:proofErr w:type="spellEnd"/>
      <w:r w:rsidRPr="008302B0">
        <w:rPr>
          <w:rFonts w:ascii="Times New Roman" w:hAnsi="Times New Roman"/>
          <w:sz w:val="24"/>
          <w:szCs w:val="24"/>
        </w:rPr>
        <w:t>, K. W. (2000).</w:t>
      </w:r>
      <w:proofErr w:type="gramEnd"/>
      <w:r w:rsidRPr="008302B0">
        <w:rPr>
          <w:rFonts w:ascii="Times New Roman" w:hAnsi="Times New Roman"/>
          <w:sz w:val="24"/>
          <w:szCs w:val="24"/>
        </w:rPr>
        <w:t xml:space="preserve"> Foreign direct investment in Ghana: Patterns of activity, distribution and the role of government policy. </w:t>
      </w:r>
      <w:proofErr w:type="gramStart"/>
      <w:r w:rsidRPr="008302B0">
        <w:rPr>
          <w:rFonts w:ascii="Times New Roman" w:hAnsi="Times New Roman"/>
          <w:i/>
          <w:iCs/>
          <w:sz w:val="24"/>
          <w:szCs w:val="24"/>
        </w:rPr>
        <w:t xml:space="preserve">Journal of </w:t>
      </w:r>
      <w:proofErr w:type="spellStart"/>
      <w:r w:rsidRPr="008302B0">
        <w:rPr>
          <w:rFonts w:ascii="Times New Roman" w:hAnsi="Times New Roman"/>
          <w:i/>
          <w:iCs/>
          <w:sz w:val="24"/>
          <w:szCs w:val="24"/>
        </w:rPr>
        <w:t>Euromarketing</w:t>
      </w:r>
      <w:proofErr w:type="spellEnd"/>
      <w:r w:rsidRPr="008302B0">
        <w:rPr>
          <w:rFonts w:ascii="Times New Roman" w:hAnsi="Times New Roman"/>
          <w:sz w:val="24"/>
          <w:szCs w:val="24"/>
        </w:rPr>
        <w:t xml:space="preserve">, Vol. </w:t>
      </w:r>
      <w:r w:rsidRPr="008302B0">
        <w:rPr>
          <w:rFonts w:ascii="Times New Roman" w:hAnsi="Times New Roman"/>
          <w:i/>
          <w:iCs/>
          <w:sz w:val="24"/>
          <w:szCs w:val="24"/>
        </w:rPr>
        <w:t>8,</w:t>
      </w:r>
      <w:r w:rsidRPr="008302B0">
        <w:rPr>
          <w:rFonts w:ascii="Times New Roman" w:hAnsi="Times New Roman"/>
          <w:iCs/>
          <w:sz w:val="24"/>
          <w:szCs w:val="24"/>
        </w:rPr>
        <w:t xml:space="preserve"> No.</w:t>
      </w:r>
      <w:proofErr w:type="gramEnd"/>
      <w:r w:rsidRPr="008302B0">
        <w:rPr>
          <w:rFonts w:ascii="Times New Roman" w:hAnsi="Times New Roman"/>
          <w:iCs/>
          <w:sz w:val="24"/>
          <w:szCs w:val="24"/>
        </w:rPr>
        <w:t xml:space="preserve"> </w:t>
      </w:r>
      <w:r w:rsidRPr="008302B0">
        <w:rPr>
          <w:rFonts w:ascii="Times New Roman" w:hAnsi="Times New Roman"/>
          <w:sz w:val="24"/>
          <w:szCs w:val="24"/>
        </w:rPr>
        <w:t>(4), pp. 51-74.</w:t>
      </w:r>
    </w:p>
    <w:p w:rsidR="00DB3DA3" w:rsidRPr="008302B0" w:rsidRDefault="00DB3DA3" w:rsidP="00DB3DA3">
      <w:pPr>
        <w:spacing w:after="0" w:line="480" w:lineRule="auto"/>
        <w:ind w:left="720" w:hanging="720"/>
        <w:jc w:val="both"/>
        <w:rPr>
          <w:rFonts w:ascii="Times New Roman" w:hAnsi="Times New Roman"/>
          <w:sz w:val="24"/>
          <w:szCs w:val="24"/>
          <w:lang w:val="en-GB"/>
        </w:rPr>
      </w:pPr>
      <w:proofErr w:type="spellStart"/>
      <w:r w:rsidRPr="008302B0">
        <w:rPr>
          <w:rFonts w:ascii="Times New Roman" w:hAnsi="Times New Roman"/>
          <w:sz w:val="24"/>
          <w:szCs w:val="24"/>
          <w:lang w:val="en-GB"/>
        </w:rPr>
        <w:t>Büchel</w:t>
      </w:r>
      <w:proofErr w:type="spellEnd"/>
      <w:r w:rsidRPr="008302B0">
        <w:rPr>
          <w:rFonts w:ascii="Times New Roman" w:hAnsi="Times New Roman"/>
          <w:sz w:val="24"/>
          <w:szCs w:val="24"/>
          <w:lang w:val="en-GB"/>
        </w:rPr>
        <w:t xml:space="preserve">, B. (2003). "Managing Partner Relations in Joint Ventures “, </w:t>
      </w:r>
      <w:proofErr w:type="spellStart"/>
      <w:r w:rsidRPr="008302B0">
        <w:rPr>
          <w:rFonts w:ascii="Times New Roman" w:hAnsi="Times New Roman"/>
          <w:sz w:val="24"/>
          <w:szCs w:val="24"/>
          <w:lang w:val="en-GB"/>
        </w:rPr>
        <w:t>Mit</w:t>
      </w:r>
      <w:proofErr w:type="spellEnd"/>
      <w:r w:rsidRPr="008302B0">
        <w:rPr>
          <w:rFonts w:ascii="Times New Roman" w:hAnsi="Times New Roman"/>
          <w:sz w:val="24"/>
          <w:szCs w:val="24"/>
          <w:lang w:val="en-GB"/>
        </w:rPr>
        <w:t xml:space="preserve"> Sloan Management Review. Str. 91-95.</w:t>
      </w:r>
    </w:p>
    <w:p w:rsidR="00DB3DA3" w:rsidRPr="008302B0" w:rsidRDefault="00DB3DA3" w:rsidP="00DB3DA3">
      <w:pPr>
        <w:spacing w:after="0" w:line="480" w:lineRule="auto"/>
        <w:ind w:left="720" w:hanging="720"/>
        <w:jc w:val="both"/>
        <w:rPr>
          <w:rFonts w:ascii="Times New Roman" w:hAnsi="Times New Roman"/>
          <w:iCs/>
          <w:sz w:val="24"/>
          <w:szCs w:val="24"/>
        </w:rPr>
      </w:pPr>
      <w:r w:rsidRPr="008302B0">
        <w:rPr>
          <w:rFonts w:ascii="Times New Roman" w:hAnsi="Times New Roman"/>
          <w:iCs/>
          <w:sz w:val="24"/>
          <w:szCs w:val="24"/>
        </w:rPr>
        <w:t xml:space="preserve">Burns, J. M. (2003). </w:t>
      </w:r>
      <w:proofErr w:type="gramStart"/>
      <w:r w:rsidRPr="008302B0">
        <w:rPr>
          <w:rFonts w:ascii="Times New Roman" w:hAnsi="Times New Roman"/>
          <w:i/>
          <w:iCs/>
          <w:sz w:val="24"/>
          <w:szCs w:val="24"/>
        </w:rPr>
        <w:t>Transforming leadership: A new pursuit of happiness</w:t>
      </w:r>
      <w:r w:rsidRPr="008302B0">
        <w:rPr>
          <w:rFonts w:ascii="Times New Roman" w:hAnsi="Times New Roman"/>
          <w:iCs/>
          <w:sz w:val="24"/>
          <w:szCs w:val="24"/>
        </w:rPr>
        <w:t xml:space="preserve"> (Vol. 213).</w:t>
      </w:r>
      <w:proofErr w:type="gramEnd"/>
      <w:r w:rsidRPr="008302B0">
        <w:rPr>
          <w:rFonts w:ascii="Times New Roman" w:hAnsi="Times New Roman"/>
          <w:iCs/>
          <w:sz w:val="24"/>
          <w:szCs w:val="24"/>
        </w:rPr>
        <w:t xml:space="preserve"> </w:t>
      </w:r>
      <w:proofErr w:type="gramStart"/>
      <w:r w:rsidRPr="008302B0">
        <w:rPr>
          <w:rFonts w:ascii="Times New Roman" w:hAnsi="Times New Roman"/>
          <w:iCs/>
          <w:sz w:val="24"/>
          <w:szCs w:val="24"/>
        </w:rPr>
        <w:t>Grove Press.</w:t>
      </w:r>
      <w:proofErr w:type="gramEnd"/>
    </w:p>
    <w:p w:rsidR="00DB3DA3" w:rsidRPr="008302B0" w:rsidRDefault="00DB3DA3" w:rsidP="00DB3DA3">
      <w:pPr>
        <w:spacing w:after="0" w:line="480" w:lineRule="auto"/>
        <w:ind w:left="720" w:hanging="720"/>
        <w:jc w:val="both"/>
        <w:rPr>
          <w:rFonts w:ascii="Times New Roman" w:hAnsi="Times New Roman"/>
          <w:sz w:val="24"/>
          <w:szCs w:val="24"/>
          <w:lang w:val="en-GB"/>
        </w:rPr>
      </w:pPr>
      <w:proofErr w:type="gramStart"/>
      <w:r w:rsidRPr="008302B0">
        <w:rPr>
          <w:rFonts w:ascii="Times New Roman" w:hAnsi="Times New Roman"/>
          <w:sz w:val="24"/>
          <w:szCs w:val="24"/>
          <w:lang w:val="en-GB"/>
        </w:rPr>
        <w:t xml:space="preserve">Chan, E. H. W., and </w:t>
      </w:r>
      <w:proofErr w:type="spellStart"/>
      <w:r w:rsidRPr="008302B0">
        <w:rPr>
          <w:rFonts w:ascii="Times New Roman" w:hAnsi="Times New Roman"/>
          <w:sz w:val="24"/>
          <w:szCs w:val="24"/>
          <w:lang w:val="en-GB"/>
        </w:rPr>
        <w:t>Tse</w:t>
      </w:r>
      <w:proofErr w:type="spellEnd"/>
      <w:r w:rsidRPr="008302B0">
        <w:rPr>
          <w:rFonts w:ascii="Times New Roman" w:hAnsi="Times New Roman"/>
          <w:sz w:val="24"/>
          <w:szCs w:val="24"/>
          <w:lang w:val="en-GB"/>
        </w:rPr>
        <w:t>, R. Y. C. (2003).</w:t>
      </w:r>
      <w:proofErr w:type="gramEnd"/>
      <w:r w:rsidRPr="008302B0">
        <w:rPr>
          <w:rFonts w:ascii="Times New Roman" w:hAnsi="Times New Roman"/>
          <w:sz w:val="24"/>
          <w:szCs w:val="24"/>
          <w:lang w:val="en-GB"/>
        </w:rPr>
        <w:t xml:space="preserve"> </w:t>
      </w:r>
      <w:proofErr w:type="gramStart"/>
      <w:r w:rsidRPr="008302B0">
        <w:rPr>
          <w:rFonts w:ascii="Times New Roman" w:hAnsi="Times New Roman"/>
          <w:sz w:val="24"/>
          <w:szCs w:val="24"/>
          <w:lang w:val="en-GB"/>
        </w:rPr>
        <w:t>“Cultural considerations in international construction contracts.”</w:t>
      </w:r>
      <w:proofErr w:type="gramEnd"/>
      <w:r w:rsidRPr="008302B0">
        <w:rPr>
          <w:rFonts w:ascii="Times New Roman" w:hAnsi="Times New Roman"/>
          <w:sz w:val="24"/>
          <w:szCs w:val="24"/>
          <w:lang w:val="en-GB"/>
        </w:rPr>
        <w:t xml:space="preserve"> J. Constr. Eng. Manage., 10.1061/ (ASCE) 0733-9364(2003)129:4(375), 375–381.</w:t>
      </w:r>
    </w:p>
    <w:p w:rsidR="00DB3DA3" w:rsidRPr="008302B0" w:rsidRDefault="00DB3DA3" w:rsidP="0061056F">
      <w:pPr>
        <w:spacing w:after="0" w:line="480" w:lineRule="auto"/>
        <w:ind w:left="720" w:hanging="720"/>
        <w:jc w:val="both"/>
        <w:rPr>
          <w:rFonts w:ascii="Times New Roman" w:hAnsi="Times New Roman"/>
          <w:sz w:val="24"/>
          <w:szCs w:val="24"/>
        </w:rPr>
      </w:pPr>
      <w:proofErr w:type="gramStart"/>
      <w:r w:rsidRPr="008302B0">
        <w:rPr>
          <w:rFonts w:ascii="Times New Roman" w:hAnsi="Times New Roman"/>
          <w:sz w:val="24"/>
          <w:szCs w:val="24"/>
        </w:rPr>
        <w:t xml:space="preserve">Chan, E. H., and </w:t>
      </w:r>
      <w:proofErr w:type="spellStart"/>
      <w:r w:rsidRPr="008302B0">
        <w:rPr>
          <w:rFonts w:ascii="Times New Roman" w:hAnsi="Times New Roman"/>
          <w:sz w:val="24"/>
          <w:szCs w:val="24"/>
        </w:rPr>
        <w:t>Tse</w:t>
      </w:r>
      <w:proofErr w:type="spellEnd"/>
      <w:r w:rsidRPr="008302B0">
        <w:rPr>
          <w:rFonts w:ascii="Times New Roman" w:hAnsi="Times New Roman"/>
          <w:sz w:val="24"/>
          <w:szCs w:val="24"/>
        </w:rPr>
        <w:t>, R. Y. (2003).</w:t>
      </w:r>
      <w:proofErr w:type="gramEnd"/>
      <w:r w:rsidRPr="008302B0">
        <w:rPr>
          <w:rFonts w:ascii="Times New Roman" w:hAnsi="Times New Roman"/>
          <w:sz w:val="24"/>
          <w:szCs w:val="24"/>
        </w:rPr>
        <w:t xml:space="preserve"> </w:t>
      </w:r>
      <w:proofErr w:type="gramStart"/>
      <w:r w:rsidRPr="008302B0">
        <w:rPr>
          <w:rFonts w:ascii="Times New Roman" w:hAnsi="Times New Roman"/>
          <w:sz w:val="24"/>
          <w:szCs w:val="24"/>
        </w:rPr>
        <w:t>Cultural considerations in international construction contracts.</w:t>
      </w:r>
      <w:proofErr w:type="gramEnd"/>
      <w:r w:rsidRPr="008302B0">
        <w:rPr>
          <w:rFonts w:ascii="Times New Roman" w:hAnsi="Times New Roman"/>
          <w:sz w:val="24"/>
          <w:szCs w:val="24"/>
        </w:rPr>
        <w:t xml:space="preserve"> </w:t>
      </w:r>
      <w:proofErr w:type="gramStart"/>
      <w:r w:rsidRPr="008302B0">
        <w:rPr>
          <w:rFonts w:ascii="Times New Roman" w:hAnsi="Times New Roman"/>
          <w:i/>
          <w:iCs/>
          <w:sz w:val="24"/>
          <w:szCs w:val="24"/>
        </w:rPr>
        <w:t>Journal of construction engineering and management</w:t>
      </w:r>
      <w:r w:rsidRPr="008302B0">
        <w:rPr>
          <w:rFonts w:ascii="Times New Roman" w:hAnsi="Times New Roman"/>
          <w:sz w:val="24"/>
          <w:szCs w:val="24"/>
        </w:rPr>
        <w:t xml:space="preserve">, </w:t>
      </w:r>
      <w:r w:rsidRPr="008302B0">
        <w:rPr>
          <w:rFonts w:ascii="Times New Roman" w:hAnsi="Times New Roman"/>
          <w:i/>
          <w:iCs/>
          <w:sz w:val="24"/>
          <w:szCs w:val="24"/>
        </w:rPr>
        <w:t>129</w:t>
      </w:r>
      <w:r w:rsidRPr="008302B0">
        <w:rPr>
          <w:rFonts w:ascii="Times New Roman" w:hAnsi="Times New Roman"/>
          <w:sz w:val="24"/>
          <w:szCs w:val="24"/>
        </w:rPr>
        <w:t>(4), 375-381.</w:t>
      </w:r>
      <w:proofErr w:type="gramEnd"/>
    </w:p>
    <w:p w:rsidR="00DB3DA3" w:rsidRPr="008302B0" w:rsidRDefault="00DB3DA3" w:rsidP="00DB3DA3">
      <w:pPr>
        <w:spacing w:after="0" w:line="480" w:lineRule="auto"/>
        <w:ind w:left="720" w:hanging="720"/>
        <w:jc w:val="both"/>
        <w:rPr>
          <w:rFonts w:ascii="Times New Roman" w:hAnsi="Times New Roman"/>
          <w:iCs/>
          <w:sz w:val="24"/>
          <w:szCs w:val="24"/>
        </w:rPr>
      </w:pPr>
      <w:proofErr w:type="gramStart"/>
      <w:r w:rsidRPr="008302B0">
        <w:rPr>
          <w:rFonts w:ascii="Times New Roman" w:hAnsi="Times New Roman"/>
          <w:iCs/>
          <w:sz w:val="24"/>
          <w:szCs w:val="24"/>
        </w:rPr>
        <w:t>Christensen, L. B., Johnson, B., Turner, L. A., and Christensen, L. B. (2011).</w:t>
      </w:r>
      <w:proofErr w:type="gramEnd"/>
      <w:r w:rsidRPr="008302B0">
        <w:rPr>
          <w:rFonts w:ascii="Times New Roman" w:hAnsi="Times New Roman"/>
          <w:iCs/>
          <w:sz w:val="24"/>
          <w:szCs w:val="24"/>
        </w:rPr>
        <w:t xml:space="preserve"> </w:t>
      </w:r>
      <w:proofErr w:type="gramStart"/>
      <w:r w:rsidRPr="008302B0">
        <w:rPr>
          <w:rFonts w:ascii="Times New Roman" w:hAnsi="Times New Roman"/>
          <w:iCs/>
          <w:sz w:val="24"/>
          <w:szCs w:val="24"/>
        </w:rPr>
        <w:t>Research methods, design, and analysis.</w:t>
      </w:r>
      <w:proofErr w:type="gramEnd"/>
    </w:p>
    <w:p w:rsidR="00DB3DA3" w:rsidRPr="008302B0" w:rsidRDefault="00DB3DA3" w:rsidP="00DB3DA3">
      <w:pPr>
        <w:spacing w:after="0" w:line="480" w:lineRule="auto"/>
        <w:ind w:left="720" w:hanging="720"/>
        <w:jc w:val="both"/>
        <w:rPr>
          <w:rFonts w:ascii="Times New Roman" w:hAnsi="Times New Roman"/>
          <w:sz w:val="24"/>
          <w:szCs w:val="24"/>
          <w:lang w:val="en-GB"/>
        </w:rPr>
      </w:pPr>
      <w:proofErr w:type="spellStart"/>
      <w:r w:rsidRPr="008302B0">
        <w:rPr>
          <w:rFonts w:ascii="Times New Roman" w:hAnsi="Times New Roman"/>
          <w:sz w:val="24"/>
          <w:szCs w:val="24"/>
          <w:lang w:val="en-GB"/>
        </w:rPr>
        <w:t>Christou</w:t>
      </w:r>
      <w:proofErr w:type="spellEnd"/>
      <w:r w:rsidRPr="008302B0">
        <w:rPr>
          <w:rFonts w:ascii="Times New Roman" w:hAnsi="Times New Roman"/>
          <w:sz w:val="24"/>
          <w:szCs w:val="24"/>
          <w:lang w:val="en-GB"/>
        </w:rPr>
        <w:t xml:space="preserve">, E., </w:t>
      </w:r>
      <w:proofErr w:type="spellStart"/>
      <w:r w:rsidRPr="008302B0">
        <w:rPr>
          <w:rFonts w:ascii="Times New Roman" w:hAnsi="Times New Roman"/>
          <w:sz w:val="24"/>
          <w:szCs w:val="24"/>
          <w:lang w:val="en-GB"/>
        </w:rPr>
        <w:t>Valachis</w:t>
      </w:r>
      <w:proofErr w:type="spellEnd"/>
      <w:r w:rsidRPr="008302B0">
        <w:rPr>
          <w:rFonts w:ascii="Times New Roman" w:hAnsi="Times New Roman"/>
          <w:sz w:val="24"/>
          <w:szCs w:val="24"/>
          <w:lang w:val="en-GB"/>
        </w:rPr>
        <w:t xml:space="preserve">, I. and </w:t>
      </w:r>
      <w:proofErr w:type="spellStart"/>
      <w:r w:rsidRPr="008302B0">
        <w:rPr>
          <w:rFonts w:ascii="Times New Roman" w:hAnsi="Times New Roman"/>
          <w:sz w:val="24"/>
          <w:szCs w:val="24"/>
          <w:lang w:val="en-GB"/>
        </w:rPr>
        <w:t>Anastasiadou</w:t>
      </w:r>
      <w:proofErr w:type="spellEnd"/>
      <w:r w:rsidRPr="008302B0">
        <w:rPr>
          <w:rFonts w:ascii="Times New Roman" w:hAnsi="Times New Roman"/>
          <w:sz w:val="24"/>
          <w:szCs w:val="24"/>
          <w:lang w:val="en-GB"/>
        </w:rPr>
        <w:t xml:space="preserve">, C. (2008), “Research methodology in hospitality industry: the role of the inquiry paradigms”, available at: </w:t>
      </w:r>
      <w:hyperlink r:id="rId10" w:history="1">
        <w:r w:rsidRPr="008302B0">
          <w:rPr>
            <w:rStyle w:val="Hyperlink"/>
            <w:rFonts w:ascii="Times New Roman" w:hAnsi="Times New Roman"/>
            <w:color w:val="auto"/>
            <w:sz w:val="24"/>
            <w:szCs w:val="24"/>
            <w:lang w:val="en-GB"/>
          </w:rPr>
          <w:t>www.ul.edu.lb/fthm/papers/ 3rd%20Axis/</w:t>
        </w:r>
      </w:hyperlink>
      <w:r w:rsidRPr="008302B0">
        <w:rPr>
          <w:rFonts w:ascii="Times New Roman" w:hAnsi="Times New Roman"/>
          <w:sz w:val="24"/>
          <w:szCs w:val="24"/>
          <w:lang w:val="en-GB"/>
        </w:rPr>
        <w:t>Methodology%20greece.doc (Accessed July, 2018).</w:t>
      </w:r>
    </w:p>
    <w:p w:rsidR="00DB3DA3" w:rsidRPr="008302B0" w:rsidRDefault="00DB3DA3" w:rsidP="00DB3DA3">
      <w:pPr>
        <w:spacing w:after="0" w:line="480" w:lineRule="auto"/>
        <w:ind w:left="720" w:hanging="720"/>
        <w:jc w:val="both"/>
        <w:rPr>
          <w:rFonts w:ascii="Times New Roman" w:hAnsi="Times New Roman"/>
          <w:sz w:val="24"/>
          <w:szCs w:val="24"/>
        </w:rPr>
      </w:pPr>
      <w:proofErr w:type="gramStart"/>
      <w:r w:rsidRPr="008302B0">
        <w:rPr>
          <w:rFonts w:ascii="Times New Roman" w:hAnsi="Times New Roman"/>
          <w:sz w:val="24"/>
          <w:szCs w:val="24"/>
        </w:rPr>
        <w:t>Collis, J., &amp; Hussey, R. (2013).</w:t>
      </w:r>
      <w:proofErr w:type="gramEnd"/>
      <w:r w:rsidRPr="008302B0">
        <w:rPr>
          <w:rFonts w:ascii="Times New Roman" w:hAnsi="Times New Roman"/>
          <w:sz w:val="24"/>
          <w:szCs w:val="24"/>
        </w:rPr>
        <w:t xml:space="preserve"> </w:t>
      </w:r>
      <w:r w:rsidRPr="008302B0">
        <w:rPr>
          <w:rFonts w:ascii="Times New Roman" w:hAnsi="Times New Roman"/>
          <w:i/>
          <w:iCs/>
          <w:sz w:val="24"/>
          <w:szCs w:val="24"/>
        </w:rPr>
        <w:t>Business research: A practical guide for undergraduate and postgraduate students</w:t>
      </w:r>
      <w:r w:rsidRPr="008302B0">
        <w:rPr>
          <w:rFonts w:ascii="Times New Roman" w:hAnsi="Times New Roman"/>
          <w:sz w:val="24"/>
          <w:szCs w:val="24"/>
        </w:rPr>
        <w:t xml:space="preserve">. </w:t>
      </w:r>
      <w:proofErr w:type="gramStart"/>
      <w:r w:rsidRPr="008302B0">
        <w:rPr>
          <w:rFonts w:ascii="Times New Roman" w:hAnsi="Times New Roman"/>
          <w:sz w:val="24"/>
          <w:szCs w:val="24"/>
        </w:rPr>
        <w:t>Macmillan International Higher Education.</w:t>
      </w:r>
      <w:proofErr w:type="gramEnd"/>
    </w:p>
    <w:p w:rsidR="00DB3DA3" w:rsidRPr="008302B0" w:rsidRDefault="00DB3DA3" w:rsidP="009F0283">
      <w:pPr>
        <w:spacing w:line="480" w:lineRule="auto"/>
        <w:ind w:left="720" w:hanging="720"/>
        <w:jc w:val="both"/>
        <w:rPr>
          <w:rFonts w:ascii="Times New Roman" w:hAnsi="Times New Roman" w:cs="Times New Roman"/>
          <w:sz w:val="24"/>
          <w:szCs w:val="24"/>
        </w:rPr>
      </w:pPr>
      <w:proofErr w:type="gramStart"/>
      <w:r w:rsidRPr="008302B0">
        <w:rPr>
          <w:rFonts w:ascii="Times New Roman" w:hAnsi="Times New Roman" w:cs="Times New Roman"/>
          <w:sz w:val="24"/>
          <w:szCs w:val="24"/>
        </w:rPr>
        <w:t xml:space="preserve">Contractor, F. J., and </w:t>
      </w:r>
      <w:proofErr w:type="spellStart"/>
      <w:r w:rsidRPr="008302B0">
        <w:rPr>
          <w:rFonts w:ascii="Times New Roman" w:hAnsi="Times New Roman" w:cs="Times New Roman"/>
          <w:sz w:val="24"/>
          <w:szCs w:val="24"/>
        </w:rPr>
        <w:t>Lorange</w:t>
      </w:r>
      <w:proofErr w:type="spellEnd"/>
      <w:r w:rsidRPr="008302B0">
        <w:rPr>
          <w:rFonts w:ascii="Times New Roman" w:hAnsi="Times New Roman" w:cs="Times New Roman"/>
          <w:sz w:val="24"/>
          <w:szCs w:val="24"/>
        </w:rPr>
        <w:t>, P. (1988).</w:t>
      </w:r>
      <w:proofErr w:type="gramEnd"/>
      <w:r w:rsidRPr="008302B0">
        <w:rPr>
          <w:rFonts w:ascii="Times New Roman" w:hAnsi="Times New Roman" w:cs="Times New Roman"/>
          <w:sz w:val="24"/>
          <w:szCs w:val="24"/>
        </w:rPr>
        <w:t xml:space="preserve"> Why should firms cooperate? </w:t>
      </w:r>
      <w:proofErr w:type="gramStart"/>
      <w:r w:rsidRPr="008302B0">
        <w:rPr>
          <w:rFonts w:ascii="Times New Roman" w:hAnsi="Times New Roman" w:cs="Times New Roman"/>
          <w:sz w:val="24"/>
          <w:szCs w:val="24"/>
        </w:rPr>
        <w:t>The strategy and economics basis for cooperative ventures.</w:t>
      </w:r>
      <w:proofErr w:type="gramEnd"/>
      <w:r w:rsidRPr="008302B0">
        <w:rPr>
          <w:rFonts w:ascii="Times New Roman" w:hAnsi="Times New Roman" w:cs="Times New Roman"/>
          <w:sz w:val="24"/>
          <w:szCs w:val="24"/>
        </w:rPr>
        <w:t xml:space="preserve"> </w:t>
      </w:r>
      <w:proofErr w:type="gramStart"/>
      <w:r w:rsidRPr="008302B0">
        <w:rPr>
          <w:rFonts w:ascii="Times New Roman" w:hAnsi="Times New Roman" w:cs="Times New Roman"/>
          <w:i/>
          <w:iCs/>
          <w:sz w:val="24"/>
          <w:szCs w:val="24"/>
        </w:rPr>
        <w:t>Cooperative strategies in international business</w:t>
      </w:r>
      <w:r w:rsidRPr="008302B0">
        <w:rPr>
          <w:rFonts w:ascii="Times New Roman" w:hAnsi="Times New Roman" w:cs="Times New Roman"/>
          <w:sz w:val="24"/>
          <w:szCs w:val="24"/>
        </w:rPr>
        <w:t>, 3-30.</w:t>
      </w:r>
      <w:proofErr w:type="gramEnd"/>
    </w:p>
    <w:p w:rsidR="00DB3DA3" w:rsidRPr="008302B0" w:rsidRDefault="00DB3DA3" w:rsidP="00DB3DA3">
      <w:pPr>
        <w:spacing w:after="0" w:line="480" w:lineRule="auto"/>
        <w:ind w:left="720" w:hanging="720"/>
        <w:jc w:val="both"/>
        <w:rPr>
          <w:rFonts w:ascii="Times New Roman" w:hAnsi="Times New Roman"/>
          <w:iCs/>
          <w:sz w:val="24"/>
          <w:szCs w:val="24"/>
          <w:lang w:val="en-GB"/>
        </w:rPr>
      </w:pPr>
      <w:r w:rsidRPr="008302B0">
        <w:rPr>
          <w:rFonts w:ascii="Times New Roman" w:hAnsi="Times New Roman"/>
          <w:sz w:val="24"/>
          <w:szCs w:val="24"/>
          <w:lang w:val="en-GB"/>
        </w:rPr>
        <w:t xml:space="preserve">Creswell, J. W. (2005), </w:t>
      </w:r>
      <w:r w:rsidRPr="008302B0">
        <w:rPr>
          <w:rFonts w:ascii="Times New Roman" w:hAnsi="Times New Roman"/>
          <w:i/>
          <w:sz w:val="24"/>
          <w:szCs w:val="24"/>
          <w:lang w:val="en-GB"/>
        </w:rPr>
        <w:t>Educational research: planning, conducting, and evaluating quantitative and qualitative research</w:t>
      </w:r>
      <w:r w:rsidRPr="008302B0">
        <w:rPr>
          <w:rFonts w:ascii="Times New Roman" w:hAnsi="Times New Roman"/>
          <w:sz w:val="24"/>
          <w:szCs w:val="24"/>
          <w:lang w:val="en-GB"/>
        </w:rPr>
        <w:t xml:space="preserve">, 2nd edition, Upper Saddle River, NJ: </w:t>
      </w:r>
      <w:r w:rsidRPr="008302B0">
        <w:rPr>
          <w:rFonts w:ascii="Times New Roman" w:hAnsi="Times New Roman"/>
          <w:iCs/>
          <w:sz w:val="24"/>
          <w:szCs w:val="24"/>
          <w:lang w:val="en-GB"/>
        </w:rPr>
        <w:t>Prentice Hall.</w:t>
      </w:r>
    </w:p>
    <w:p w:rsidR="00DB3DA3" w:rsidRPr="008302B0" w:rsidRDefault="00DB3DA3" w:rsidP="00DB3DA3">
      <w:pPr>
        <w:spacing w:after="0" w:line="480" w:lineRule="auto"/>
        <w:ind w:left="720" w:hanging="720"/>
        <w:jc w:val="both"/>
        <w:rPr>
          <w:rFonts w:ascii="Times New Roman" w:hAnsi="Times New Roman"/>
          <w:sz w:val="24"/>
          <w:szCs w:val="24"/>
          <w:lang w:val="en-GB"/>
        </w:rPr>
      </w:pPr>
      <w:r w:rsidRPr="008302B0">
        <w:rPr>
          <w:rFonts w:ascii="Times New Roman" w:hAnsi="Times New Roman"/>
          <w:sz w:val="24"/>
          <w:szCs w:val="24"/>
          <w:lang w:val="en-GB"/>
        </w:rPr>
        <w:t xml:space="preserve">Creswell, J. W. (2007), </w:t>
      </w:r>
      <w:r w:rsidRPr="008302B0">
        <w:rPr>
          <w:rFonts w:ascii="Times New Roman" w:hAnsi="Times New Roman"/>
          <w:i/>
          <w:sz w:val="24"/>
          <w:szCs w:val="24"/>
          <w:lang w:val="en-GB"/>
        </w:rPr>
        <w:t>Research design: Qualitative and quantitative approaches</w:t>
      </w:r>
      <w:r w:rsidRPr="008302B0">
        <w:rPr>
          <w:rFonts w:ascii="Times New Roman" w:hAnsi="Times New Roman"/>
          <w:sz w:val="24"/>
          <w:szCs w:val="24"/>
          <w:lang w:val="en-GB"/>
        </w:rPr>
        <w:t>, 2</w:t>
      </w:r>
      <w:r w:rsidRPr="008302B0">
        <w:rPr>
          <w:rFonts w:ascii="Times New Roman" w:hAnsi="Times New Roman"/>
          <w:sz w:val="24"/>
          <w:szCs w:val="24"/>
          <w:vertAlign w:val="superscript"/>
          <w:lang w:val="en-GB"/>
        </w:rPr>
        <w:t>nd</w:t>
      </w:r>
      <w:r w:rsidRPr="008302B0">
        <w:rPr>
          <w:rFonts w:ascii="Times New Roman" w:hAnsi="Times New Roman"/>
          <w:sz w:val="24"/>
          <w:szCs w:val="24"/>
          <w:lang w:val="en-GB"/>
        </w:rPr>
        <w:t xml:space="preserve"> </w:t>
      </w:r>
      <w:proofErr w:type="spellStart"/>
      <w:proofErr w:type="gramStart"/>
      <w:r w:rsidRPr="008302B0">
        <w:rPr>
          <w:rFonts w:ascii="Times New Roman" w:hAnsi="Times New Roman"/>
          <w:sz w:val="24"/>
          <w:szCs w:val="24"/>
          <w:lang w:val="en-GB"/>
        </w:rPr>
        <w:t>edn</w:t>
      </w:r>
      <w:proofErr w:type="spellEnd"/>
      <w:r w:rsidRPr="008302B0">
        <w:rPr>
          <w:rFonts w:ascii="Times New Roman" w:hAnsi="Times New Roman"/>
          <w:sz w:val="24"/>
          <w:szCs w:val="24"/>
          <w:lang w:val="en-GB"/>
        </w:rPr>
        <w:t>.,</w:t>
      </w:r>
      <w:proofErr w:type="gramEnd"/>
      <w:r w:rsidRPr="008302B0">
        <w:rPr>
          <w:rFonts w:ascii="Times New Roman" w:hAnsi="Times New Roman"/>
          <w:sz w:val="24"/>
          <w:szCs w:val="24"/>
          <w:lang w:val="en-GB"/>
        </w:rPr>
        <w:t xml:space="preserve"> Thousand Oaks, CA: Sage.</w:t>
      </w:r>
    </w:p>
    <w:p w:rsidR="00DB3DA3" w:rsidRPr="008302B0" w:rsidRDefault="00DB3DA3" w:rsidP="00DB3DA3">
      <w:pPr>
        <w:spacing w:after="0" w:line="480" w:lineRule="auto"/>
        <w:ind w:left="720" w:hanging="720"/>
        <w:jc w:val="both"/>
        <w:rPr>
          <w:rFonts w:ascii="Times New Roman" w:hAnsi="Times New Roman"/>
          <w:sz w:val="24"/>
          <w:szCs w:val="24"/>
          <w:lang w:val="en-GB"/>
        </w:rPr>
      </w:pPr>
      <w:r w:rsidRPr="008302B0">
        <w:rPr>
          <w:rFonts w:ascii="Times New Roman" w:hAnsi="Times New Roman"/>
          <w:sz w:val="24"/>
          <w:szCs w:val="24"/>
          <w:lang w:val="en-GB"/>
        </w:rPr>
        <w:t xml:space="preserve">Creswell, J. W. (2009), “Mapping the field of mixed methods research”, </w:t>
      </w:r>
      <w:r w:rsidRPr="008302B0">
        <w:rPr>
          <w:rFonts w:ascii="Times New Roman" w:hAnsi="Times New Roman"/>
          <w:i/>
          <w:sz w:val="24"/>
          <w:szCs w:val="24"/>
          <w:lang w:val="en-GB"/>
        </w:rPr>
        <w:t>Journal of Mixed Methods Research</w:t>
      </w:r>
      <w:r w:rsidRPr="008302B0">
        <w:rPr>
          <w:rFonts w:ascii="Times New Roman" w:hAnsi="Times New Roman"/>
          <w:sz w:val="24"/>
          <w:szCs w:val="24"/>
          <w:lang w:val="en-GB"/>
        </w:rPr>
        <w:t xml:space="preserve">, Vol. 3 No. 2, pp.  </w:t>
      </w:r>
      <w:proofErr w:type="gramStart"/>
      <w:r w:rsidRPr="008302B0">
        <w:rPr>
          <w:rFonts w:ascii="Times New Roman" w:hAnsi="Times New Roman"/>
          <w:sz w:val="24"/>
          <w:szCs w:val="24"/>
          <w:lang w:val="en-GB"/>
        </w:rPr>
        <w:t>95-108.</w:t>
      </w:r>
      <w:proofErr w:type="gramEnd"/>
    </w:p>
    <w:p w:rsidR="00DB3DA3" w:rsidRPr="008302B0" w:rsidRDefault="00DB3DA3" w:rsidP="00DB3DA3">
      <w:pPr>
        <w:spacing w:after="0" w:line="480" w:lineRule="auto"/>
        <w:ind w:left="720" w:hanging="720"/>
        <w:jc w:val="both"/>
        <w:rPr>
          <w:rFonts w:ascii="Times New Roman" w:hAnsi="Times New Roman"/>
          <w:sz w:val="24"/>
          <w:szCs w:val="24"/>
          <w:lang w:val="en-GB"/>
        </w:rPr>
      </w:pPr>
      <w:r w:rsidRPr="008302B0">
        <w:rPr>
          <w:rFonts w:ascii="Times New Roman" w:hAnsi="Times New Roman"/>
          <w:sz w:val="24"/>
          <w:szCs w:val="24"/>
          <w:lang w:val="en-GB"/>
        </w:rPr>
        <w:t xml:space="preserve">Creswell, J. W. (2009). </w:t>
      </w:r>
      <w:r w:rsidRPr="008302B0">
        <w:rPr>
          <w:rFonts w:ascii="Times New Roman" w:hAnsi="Times New Roman"/>
          <w:i/>
          <w:iCs/>
          <w:sz w:val="24"/>
          <w:szCs w:val="24"/>
          <w:lang w:val="en-GB"/>
        </w:rPr>
        <w:t xml:space="preserve">Research design: qualitative and quantitative approaches. </w:t>
      </w:r>
      <w:r w:rsidRPr="008302B0">
        <w:rPr>
          <w:rFonts w:ascii="Times New Roman" w:hAnsi="Times New Roman"/>
          <w:sz w:val="24"/>
          <w:szCs w:val="24"/>
          <w:lang w:val="en-GB"/>
        </w:rPr>
        <w:t>California: Sage Publications.</w:t>
      </w:r>
    </w:p>
    <w:p w:rsidR="00DB3DA3" w:rsidRPr="008302B0" w:rsidRDefault="00DB3DA3" w:rsidP="00DB3DA3">
      <w:pPr>
        <w:spacing w:after="0" w:line="480" w:lineRule="auto"/>
        <w:ind w:left="720" w:hanging="720"/>
        <w:jc w:val="both"/>
        <w:rPr>
          <w:rFonts w:ascii="Times New Roman" w:hAnsi="Times New Roman"/>
          <w:iCs/>
          <w:sz w:val="24"/>
          <w:szCs w:val="24"/>
        </w:rPr>
      </w:pPr>
      <w:proofErr w:type="gramStart"/>
      <w:r w:rsidRPr="008302B0">
        <w:rPr>
          <w:rFonts w:ascii="Times New Roman" w:hAnsi="Times New Roman"/>
          <w:iCs/>
          <w:sz w:val="24"/>
          <w:szCs w:val="24"/>
        </w:rPr>
        <w:t>Creswell, J. W., and Clark, V. L. P. (2017).</w:t>
      </w:r>
      <w:proofErr w:type="gramEnd"/>
      <w:r w:rsidRPr="008302B0">
        <w:rPr>
          <w:rFonts w:ascii="Times New Roman" w:hAnsi="Times New Roman"/>
          <w:iCs/>
          <w:sz w:val="24"/>
          <w:szCs w:val="24"/>
        </w:rPr>
        <w:t xml:space="preserve"> </w:t>
      </w:r>
      <w:r w:rsidRPr="008302B0">
        <w:rPr>
          <w:rFonts w:ascii="Times New Roman" w:hAnsi="Times New Roman"/>
          <w:i/>
          <w:iCs/>
          <w:sz w:val="24"/>
          <w:szCs w:val="24"/>
        </w:rPr>
        <w:t>Designing and conducting mixed methods research</w:t>
      </w:r>
      <w:r w:rsidRPr="008302B0">
        <w:rPr>
          <w:rFonts w:ascii="Times New Roman" w:hAnsi="Times New Roman"/>
          <w:iCs/>
          <w:sz w:val="24"/>
          <w:szCs w:val="24"/>
        </w:rPr>
        <w:t xml:space="preserve">. </w:t>
      </w:r>
      <w:proofErr w:type="gramStart"/>
      <w:r w:rsidRPr="008302B0">
        <w:rPr>
          <w:rFonts w:ascii="Times New Roman" w:hAnsi="Times New Roman"/>
          <w:iCs/>
          <w:sz w:val="24"/>
          <w:szCs w:val="24"/>
        </w:rPr>
        <w:t>Sage publications.</w:t>
      </w:r>
      <w:proofErr w:type="gramEnd"/>
    </w:p>
    <w:p w:rsidR="00E80375" w:rsidRPr="008302B0" w:rsidRDefault="00E80375" w:rsidP="00E80375">
      <w:pPr>
        <w:ind w:left="720" w:hanging="720"/>
        <w:rPr>
          <w:rFonts w:ascii="Times New Roman" w:hAnsi="Times New Roman" w:cs="Times New Roman"/>
          <w:sz w:val="24"/>
          <w:szCs w:val="24"/>
        </w:rPr>
      </w:pPr>
      <w:proofErr w:type="spellStart"/>
      <w:r w:rsidRPr="008302B0">
        <w:rPr>
          <w:rFonts w:ascii="Times New Roman" w:hAnsi="Times New Roman" w:cs="Times New Roman"/>
          <w:sz w:val="24"/>
          <w:szCs w:val="24"/>
        </w:rPr>
        <w:t>Doz</w:t>
      </w:r>
      <w:proofErr w:type="spellEnd"/>
      <w:r w:rsidRPr="008302B0">
        <w:rPr>
          <w:rFonts w:ascii="Times New Roman" w:hAnsi="Times New Roman" w:cs="Times New Roman"/>
          <w:sz w:val="24"/>
          <w:szCs w:val="24"/>
        </w:rPr>
        <w:t xml:space="preserve"> Y.L., (1996) Alliance advantage—the art of creating value through partnering. Boston: Harvard Business School Press. </w:t>
      </w:r>
    </w:p>
    <w:p w:rsidR="00DB3DA3" w:rsidRPr="008302B0" w:rsidRDefault="00DB3DA3" w:rsidP="00DB3DA3">
      <w:pPr>
        <w:spacing w:after="0" w:line="480" w:lineRule="auto"/>
        <w:ind w:left="720" w:hanging="720"/>
        <w:jc w:val="both"/>
        <w:rPr>
          <w:rFonts w:ascii="Times New Roman" w:hAnsi="Times New Roman"/>
          <w:sz w:val="24"/>
          <w:szCs w:val="24"/>
          <w:lang w:val="en-GB"/>
        </w:rPr>
      </w:pPr>
      <w:proofErr w:type="spellStart"/>
      <w:proofErr w:type="gramStart"/>
      <w:r w:rsidRPr="008302B0">
        <w:rPr>
          <w:rFonts w:ascii="Times New Roman" w:hAnsi="Times New Roman"/>
          <w:sz w:val="24"/>
          <w:szCs w:val="24"/>
          <w:lang w:val="en-GB"/>
        </w:rPr>
        <w:t>Easterby</w:t>
      </w:r>
      <w:proofErr w:type="spellEnd"/>
      <w:r w:rsidRPr="008302B0">
        <w:rPr>
          <w:rFonts w:ascii="Times New Roman" w:hAnsi="Times New Roman"/>
          <w:sz w:val="24"/>
          <w:szCs w:val="24"/>
          <w:lang w:val="en-GB"/>
        </w:rPr>
        <w:t xml:space="preserve">-Smith, M., Thorpe, R. and Lowe, A. (1991), </w:t>
      </w:r>
      <w:r w:rsidRPr="008302B0">
        <w:rPr>
          <w:rFonts w:ascii="Times New Roman" w:hAnsi="Times New Roman"/>
          <w:i/>
          <w:sz w:val="24"/>
          <w:szCs w:val="24"/>
          <w:lang w:val="en-GB"/>
        </w:rPr>
        <w:t>Management research.</w:t>
      </w:r>
      <w:proofErr w:type="gramEnd"/>
      <w:r w:rsidRPr="008302B0">
        <w:rPr>
          <w:rFonts w:ascii="Times New Roman" w:hAnsi="Times New Roman"/>
          <w:i/>
          <w:sz w:val="24"/>
          <w:szCs w:val="24"/>
          <w:lang w:val="en-GB"/>
        </w:rPr>
        <w:t xml:space="preserve"> </w:t>
      </w:r>
      <w:proofErr w:type="gramStart"/>
      <w:r w:rsidRPr="008302B0">
        <w:rPr>
          <w:rFonts w:ascii="Times New Roman" w:hAnsi="Times New Roman"/>
          <w:i/>
          <w:sz w:val="24"/>
          <w:szCs w:val="24"/>
          <w:lang w:val="en-GB"/>
        </w:rPr>
        <w:t>An introduction,</w:t>
      </w:r>
      <w:r w:rsidRPr="008302B0">
        <w:rPr>
          <w:rFonts w:ascii="Times New Roman" w:hAnsi="Times New Roman"/>
          <w:sz w:val="24"/>
          <w:szCs w:val="24"/>
          <w:lang w:val="en-GB"/>
        </w:rPr>
        <w:t xml:space="preserve"> London, Sage.</w:t>
      </w:r>
      <w:proofErr w:type="gramEnd"/>
    </w:p>
    <w:p w:rsidR="00DB3DA3" w:rsidRPr="008302B0" w:rsidRDefault="00DB3DA3" w:rsidP="00253DFB">
      <w:pPr>
        <w:spacing w:after="0" w:line="480" w:lineRule="auto"/>
        <w:ind w:left="720" w:hanging="720"/>
        <w:jc w:val="both"/>
        <w:rPr>
          <w:rFonts w:ascii="Times New Roman" w:hAnsi="Times New Roman"/>
          <w:sz w:val="24"/>
          <w:szCs w:val="24"/>
        </w:rPr>
      </w:pPr>
      <w:proofErr w:type="gramStart"/>
      <w:r w:rsidRPr="008302B0">
        <w:rPr>
          <w:rFonts w:ascii="Times New Roman" w:hAnsi="Times New Roman"/>
          <w:sz w:val="24"/>
          <w:szCs w:val="24"/>
        </w:rPr>
        <w:lastRenderedPageBreak/>
        <w:t>El-</w:t>
      </w:r>
      <w:proofErr w:type="spellStart"/>
      <w:r w:rsidRPr="008302B0">
        <w:rPr>
          <w:rFonts w:ascii="Times New Roman" w:hAnsi="Times New Roman"/>
          <w:sz w:val="24"/>
          <w:szCs w:val="24"/>
        </w:rPr>
        <w:t>Sabek</w:t>
      </w:r>
      <w:proofErr w:type="spellEnd"/>
      <w:r w:rsidRPr="008302B0">
        <w:rPr>
          <w:rFonts w:ascii="Times New Roman" w:hAnsi="Times New Roman"/>
          <w:sz w:val="24"/>
          <w:szCs w:val="24"/>
        </w:rPr>
        <w:t>, L. M., &amp; McCabe, B. Y. (2018).</w:t>
      </w:r>
      <w:proofErr w:type="gramEnd"/>
      <w:r w:rsidRPr="008302B0">
        <w:rPr>
          <w:rFonts w:ascii="Times New Roman" w:hAnsi="Times New Roman"/>
          <w:sz w:val="24"/>
          <w:szCs w:val="24"/>
        </w:rPr>
        <w:t xml:space="preserve"> Coordination challenges of production planning in the construction of international mega-projects in the Middle East. </w:t>
      </w:r>
      <w:r w:rsidRPr="008302B0">
        <w:rPr>
          <w:rFonts w:ascii="Times New Roman" w:hAnsi="Times New Roman"/>
          <w:i/>
          <w:iCs/>
          <w:sz w:val="24"/>
          <w:szCs w:val="24"/>
        </w:rPr>
        <w:t>International Journal of Construction Education and Research</w:t>
      </w:r>
      <w:r w:rsidRPr="008302B0">
        <w:rPr>
          <w:rFonts w:ascii="Times New Roman" w:hAnsi="Times New Roman"/>
          <w:sz w:val="24"/>
          <w:szCs w:val="24"/>
        </w:rPr>
        <w:t xml:space="preserve">, </w:t>
      </w:r>
      <w:r w:rsidRPr="008302B0">
        <w:rPr>
          <w:rFonts w:ascii="Times New Roman" w:hAnsi="Times New Roman"/>
          <w:i/>
          <w:iCs/>
          <w:sz w:val="24"/>
          <w:szCs w:val="24"/>
        </w:rPr>
        <w:t>14</w:t>
      </w:r>
      <w:r w:rsidRPr="008302B0">
        <w:rPr>
          <w:rFonts w:ascii="Times New Roman" w:hAnsi="Times New Roman"/>
          <w:sz w:val="24"/>
          <w:szCs w:val="24"/>
        </w:rPr>
        <w:t>(2), 118-140.</w:t>
      </w:r>
    </w:p>
    <w:p w:rsidR="00DB3DA3" w:rsidRPr="008302B0" w:rsidRDefault="00DB3DA3" w:rsidP="00DB3DA3">
      <w:pPr>
        <w:spacing w:after="0" w:line="480" w:lineRule="auto"/>
        <w:ind w:left="720" w:hanging="720"/>
        <w:jc w:val="both"/>
        <w:rPr>
          <w:rFonts w:ascii="Times New Roman" w:hAnsi="Times New Roman"/>
          <w:sz w:val="24"/>
          <w:szCs w:val="24"/>
          <w:lang w:val="en-GB"/>
        </w:rPr>
      </w:pPr>
      <w:r w:rsidRPr="008302B0">
        <w:rPr>
          <w:rFonts w:ascii="Times New Roman" w:hAnsi="Times New Roman"/>
          <w:sz w:val="24"/>
          <w:szCs w:val="24"/>
          <w:lang w:val="en-GB"/>
        </w:rPr>
        <w:t>Fellows, R. and Liu, A. (2008), Research</w:t>
      </w:r>
      <w:r w:rsidRPr="008302B0">
        <w:rPr>
          <w:rFonts w:ascii="Times New Roman" w:hAnsi="Times New Roman"/>
          <w:i/>
          <w:sz w:val="24"/>
          <w:szCs w:val="24"/>
          <w:lang w:val="en-GB"/>
        </w:rPr>
        <w:t xml:space="preserve"> Methods </w:t>
      </w:r>
      <w:proofErr w:type="gramStart"/>
      <w:r w:rsidRPr="008302B0">
        <w:rPr>
          <w:rFonts w:ascii="Times New Roman" w:hAnsi="Times New Roman"/>
          <w:i/>
          <w:sz w:val="24"/>
          <w:szCs w:val="24"/>
          <w:lang w:val="en-GB"/>
        </w:rPr>
        <w:t>For</w:t>
      </w:r>
      <w:proofErr w:type="gramEnd"/>
      <w:r w:rsidRPr="008302B0">
        <w:rPr>
          <w:rFonts w:ascii="Times New Roman" w:hAnsi="Times New Roman"/>
          <w:i/>
          <w:sz w:val="24"/>
          <w:szCs w:val="24"/>
          <w:lang w:val="en-GB"/>
        </w:rPr>
        <w:t xml:space="preserve"> Construction</w:t>
      </w:r>
      <w:r w:rsidRPr="008302B0">
        <w:rPr>
          <w:rFonts w:ascii="Times New Roman" w:hAnsi="Times New Roman"/>
          <w:sz w:val="24"/>
          <w:szCs w:val="24"/>
          <w:lang w:val="en-GB"/>
        </w:rPr>
        <w:t xml:space="preserve">, 3rd </w:t>
      </w:r>
      <w:proofErr w:type="spellStart"/>
      <w:r w:rsidRPr="008302B0">
        <w:rPr>
          <w:rFonts w:ascii="Times New Roman" w:hAnsi="Times New Roman"/>
          <w:sz w:val="24"/>
          <w:szCs w:val="24"/>
          <w:lang w:val="en-GB"/>
        </w:rPr>
        <w:t>ed</w:t>
      </w:r>
      <w:proofErr w:type="spellEnd"/>
      <w:r w:rsidRPr="008302B0">
        <w:rPr>
          <w:rFonts w:ascii="Times New Roman" w:hAnsi="Times New Roman"/>
          <w:sz w:val="24"/>
          <w:szCs w:val="24"/>
          <w:lang w:val="en-GB"/>
        </w:rPr>
        <w:t>, Chichester, Wiley Blackwell.</w:t>
      </w:r>
    </w:p>
    <w:p w:rsidR="00DB3DA3" w:rsidRPr="008302B0" w:rsidRDefault="00DB3DA3" w:rsidP="00DB3DA3">
      <w:pPr>
        <w:spacing w:after="0" w:line="480" w:lineRule="auto"/>
        <w:ind w:left="720" w:hanging="720"/>
        <w:jc w:val="both"/>
        <w:rPr>
          <w:rFonts w:ascii="Times New Roman" w:hAnsi="Times New Roman"/>
          <w:sz w:val="24"/>
          <w:szCs w:val="24"/>
          <w:lang w:val="en-GB"/>
        </w:rPr>
      </w:pPr>
      <w:r w:rsidRPr="008302B0">
        <w:rPr>
          <w:rFonts w:ascii="Times New Roman" w:hAnsi="Times New Roman"/>
          <w:sz w:val="24"/>
          <w:szCs w:val="24"/>
          <w:lang w:val="en-GB"/>
        </w:rPr>
        <w:t>Fey, C. F. and Beamish, P. W. (2000). Joint Venture Conflict: The Case of Russian International Joint Ventures “, International Business Review, Vol.9, No.1. Str. 139-162.</w:t>
      </w:r>
    </w:p>
    <w:p w:rsidR="00DB3DA3" w:rsidRPr="008302B0" w:rsidRDefault="00DB3DA3" w:rsidP="00DB3DA3">
      <w:pPr>
        <w:spacing w:after="0" w:line="480" w:lineRule="auto"/>
        <w:ind w:left="720" w:hanging="720"/>
        <w:jc w:val="both"/>
        <w:rPr>
          <w:rFonts w:ascii="Times New Roman" w:hAnsi="Times New Roman"/>
          <w:sz w:val="24"/>
          <w:szCs w:val="24"/>
          <w:lang w:val="en-GB"/>
        </w:rPr>
      </w:pPr>
      <w:r w:rsidRPr="008302B0">
        <w:rPr>
          <w:rFonts w:ascii="Times New Roman" w:hAnsi="Times New Roman"/>
          <w:sz w:val="24"/>
          <w:szCs w:val="24"/>
          <w:lang w:val="en-GB"/>
        </w:rPr>
        <w:t xml:space="preserve">Fitzgerald, B. and </w:t>
      </w:r>
      <w:proofErr w:type="spellStart"/>
      <w:r w:rsidRPr="008302B0">
        <w:rPr>
          <w:rFonts w:ascii="Times New Roman" w:hAnsi="Times New Roman"/>
          <w:sz w:val="24"/>
          <w:szCs w:val="24"/>
          <w:lang w:val="en-GB"/>
        </w:rPr>
        <w:t>Howcroft</w:t>
      </w:r>
      <w:proofErr w:type="spellEnd"/>
      <w:r w:rsidRPr="008302B0">
        <w:rPr>
          <w:rFonts w:ascii="Times New Roman" w:hAnsi="Times New Roman"/>
          <w:sz w:val="24"/>
          <w:szCs w:val="24"/>
          <w:lang w:val="en-GB"/>
        </w:rPr>
        <w:t xml:space="preserve">, D. (1998), “Towards Dissolution of the IS Research Debate: From Polarisation to Polarity”, </w:t>
      </w:r>
      <w:r w:rsidRPr="008302B0">
        <w:rPr>
          <w:rFonts w:ascii="Times New Roman" w:hAnsi="Times New Roman"/>
          <w:i/>
          <w:sz w:val="24"/>
          <w:szCs w:val="24"/>
          <w:lang w:val="en-GB"/>
        </w:rPr>
        <w:t>Journal of Information Technology</w:t>
      </w:r>
      <w:r w:rsidRPr="008302B0">
        <w:rPr>
          <w:rFonts w:ascii="Times New Roman" w:hAnsi="Times New Roman"/>
          <w:sz w:val="24"/>
          <w:szCs w:val="24"/>
          <w:lang w:val="en-GB"/>
        </w:rPr>
        <w:t xml:space="preserve">, Vol. 13, No. 4, pp. 313-326. </w:t>
      </w:r>
    </w:p>
    <w:p w:rsidR="00DB3DA3" w:rsidRPr="008302B0" w:rsidRDefault="00DB3DA3" w:rsidP="00BA6FC8">
      <w:pPr>
        <w:spacing w:after="0" w:line="480" w:lineRule="auto"/>
        <w:ind w:left="720" w:hanging="720"/>
        <w:jc w:val="both"/>
        <w:rPr>
          <w:rFonts w:ascii="Times New Roman" w:hAnsi="Times New Roman"/>
          <w:sz w:val="24"/>
          <w:szCs w:val="24"/>
        </w:rPr>
      </w:pPr>
      <w:proofErr w:type="spellStart"/>
      <w:r w:rsidRPr="008302B0">
        <w:rPr>
          <w:rFonts w:ascii="Times New Roman" w:hAnsi="Times New Roman"/>
          <w:sz w:val="24"/>
          <w:szCs w:val="24"/>
        </w:rPr>
        <w:t>Geringer</w:t>
      </w:r>
      <w:proofErr w:type="spellEnd"/>
      <w:r w:rsidRPr="008302B0">
        <w:rPr>
          <w:rFonts w:ascii="Times New Roman" w:hAnsi="Times New Roman"/>
          <w:sz w:val="24"/>
          <w:szCs w:val="24"/>
        </w:rPr>
        <w:t xml:space="preserve">, J. M. (1988). </w:t>
      </w:r>
      <w:r w:rsidRPr="008302B0">
        <w:rPr>
          <w:rFonts w:ascii="Times New Roman" w:hAnsi="Times New Roman"/>
          <w:i/>
          <w:iCs/>
          <w:sz w:val="24"/>
          <w:szCs w:val="24"/>
        </w:rPr>
        <w:t>Joint venture partner selection: Strategies for developed countries</w:t>
      </w:r>
      <w:r w:rsidRPr="008302B0">
        <w:rPr>
          <w:rFonts w:ascii="Times New Roman" w:hAnsi="Times New Roman"/>
          <w:sz w:val="24"/>
          <w:szCs w:val="24"/>
        </w:rPr>
        <w:t xml:space="preserve">. </w:t>
      </w:r>
      <w:proofErr w:type="spellStart"/>
      <w:r w:rsidRPr="008302B0">
        <w:rPr>
          <w:rFonts w:ascii="Times New Roman" w:hAnsi="Times New Roman"/>
          <w:sz w:val="24"/>
          <w:szCs w:val="24"/>
        </w:rPr>
        <w:t>Praeger</w:t>
      </w:r>
      <w:proofErr w:type="spellEnd"/>
      <w:r w:rsidRPr="008302B0">
        <w:rPr>
          <w:rFonts w:ascii="Times New Roman" w:hAnsi="Times New Roman"/>
          <w:sz w:val="24"/>
          <w:szCs w:val="24"/>
        </w:rPr>
        <w:t xml:space="preserve"> Pub Text.</w:t>
      </w:r>
    </w:p>
    <w:p w:rsidR="00DB3DA3" w:rsidRPr="008302B0" w:rsidRDefault="00DB3DA3" w:rsidP="00FC688A">
      <w:pPr>
        <w:spacing w:line="480" w:lineRule="auto"/>
        <w:ind w:left="720" w:hanging="720"/>
        <w:jc w:val="both"/>
        <w:rPr>
          <w:rFonts w:ascii="Times New Roman" w:hAnsi="Times New Roman" w:cs="Times New Roman"/>
          <w:bCs/>
          <w:sz w:val="24"/>
          <w:szCs w:val="24"/>
        </w:rPr>
      </w:pPr>
      <w:proofErr w:type="spellStart"/>
      <w:r w:rsidRPr="008302B0">
        <w:rPr>
          <w:rFonts w:ascii="Times New Roman" w:hAnsi="Times New Roman" w:cs="Times New Roman"/>
          <w:bCs/>
          <w:sz w:val="24"/>
          <w:szCs w:val="24"/>
        </w:rPr>
        <w:t>Geringer</w:t>
      </w:r>
      <w:proofErr w:type="spellEnd"/>
      <w:r w:rsidRPr="008302B0">
        <w:rPr>
          <w:rFonts w:ascii="Times New Roman" w:hAnsi="Times New Roman" w:cs="Times New Roman"/>
          <w:bCs/>
          <w:sz w:val="24"/>
          <w:szCs w:val="24"/>
        </w:rPr>
        <w:t xml:space="preserve">, J. M., and Hebert, L. (1991). Measuring performance of international joint ventures. </w:t>
      </w:r>
      <w:r w:rsidRPr="008302B0">
        <w:rPr>
          <w:rFonts w:ascii="Times New Roman" w:hAnsi="Times New Roman" w:cs="Times New Roman"/>
          <w:bCs/>
          <w:i/>
          <w:iCs/>
          <w:sz w:val="24"/>
          <w:szCs w:val="24"/>
        </w:rPr>
        <w:t>Journal of international business studies</w:t>
      </w:r>
      <w:r w:rsidRPr="008302B0">
        <w:rPr>
          <w:rFonts w:ascii="Times New Roman" w:hAnsi="Times New Roman" w:cs="Times New Roman"/>
          <w:bCs/>
          <w:sz w:val="24"/>
          <w:szCs w:val="24"/>
        </w:rPr>
        <w:t xml:space="preserve">, Vol. </w:t>
      </w:r>
      <w:r w:rsidRPr="008302B0">
        <w:rPr>
          <w:rFonts w:ascii="Times New Roman" w:hAnsi="Times New Roman" w:cs="Times New Roman"/>
          <w:bCs/>
          <w:i/>
          <w:iCs/>
          <w:sz w:val="24"/>
          <w:szCs w:val="24"/>
        </w:rPr>
        <w:t xml:space="preserve">22, </w:t>
      </w:r>
      <w:r w:rsidRPr="008302B0">
        <w:rPr>
          <w:rFonts w:ascii="Times New Roman" w:hAnsi="Times New Roman" w:cs="Times New Roman"/>
          <w:bCs/>
          <w:iCs/>
          <w:sz w:val="24"/>
          <w:szCs w:val="24"/>
        </w:rPr>
        <w:t xml:space="preserve">No. </w:t>
      </w:r>
      <w:r w:rsidRPr="008302B0">
        <w:rPr>
          <w:rFonts w:ascii="Times New Roman" w:hAnsi="Times New Roman" w:cs="Times New Roman"/>
          <w:bCs/>
          <w:sz w:val="24"/>
          <w:szCs w:val="24"/>
        </w:rPr>
        <w:t>(2), pp. 249-263.</w:t>
      </w:r>
    </w:p>
    <w:p w:rsidR="00DB3DA3" w:rsidRPr="008302B0" w:rsidRDefault="00DB3DA3" w:rsidP="00DB3DA3">
      <w:pPr>
        <w:spacing w:after="0" w:line="480" w:lineRule="auto"/>
        <w:ind w:left="720" w:hanging="720"/>
        <w:jc w:val="both"/>
        <w:rPr>
          <w:rFonts w:ascii="Times New Roman" w:hAnsi="Times New Roman"/>
          <w:sz w:val="24"/>
          <w:szCs w:val="24"/>
          <w:lang w:val="en-GB"/>
        </w:rPr>
      </w:pPr>
      <w:proofErr w:type="spellStart"/>
      <w:r w:rsidRPr="008302B0">
        <w:rPr>
          <w:rFonts w:ascii="Times New Roman" w:hAnsi="Times New Roman"/>
          <w:sz w:val="24"/>
          <w:szCs w:val="24"/>
          <w:lang w:val="en-GB"/>
        </w:rPr>
        <w:t>Geringer</w:t>
      </w:r>
      <w:proofErr w:type="spellEnd"/>
      <w:r w:rsidRPr="008302B0">
        <w:rPr>
          <w:rFonts w:ascii="Times New Roman" w:hAnsi="Times New Roman"/>
          <w:sz w:val="24"/>
          <w:szCs w:val="24"/>
          <w:lang w:val="en-GB"/>
        </w:rPr>
        <w:t>, J.M. and Herbert, L. (1991). Measuring Performance of International Joint Ventures. Journal of International Business Studies, Vol.22, No.2. Str. 249-263.</w:t>
      </w:r>
    </w:p>
    <w:p w:rsidR="00DB3DA3" w:rsidRPr="008302B0" w:rsidRDefault="00DB3DA3" w:rsidP="00DB3DA3">
      <w:pPr>
        <w:spacing w:after="0" w:line="480" w:lineRule="auto"/>
        <w:ind w:left="720" w:hanging="720"/>
        <w:jc w:val="both"/>
        <w:rPr>
          <w:rFonts w:ascii="Times New Roman" w:hAnsi="Times New Roman"/>
          <w:sz w:val="24"/>
          <w:szCs w:val="24"/>
        </w:rPr>
      </w:pPr>
      <w:r w:rsidRPr="008302B0">
        <w:rPr>
          <w:rFonts w:ascii="Times New Roman" w:hAnsi="Times New Roman"/>
          <w:sz w:val="24"/>
          <w:szCs w:val="24"/>
        </w:rPr>
        <w:t xml:space="preserve">Greener, S. (2008), </w:t>
      </w:r>
      <w:r w:rsidRPr="008302B0">
        <w:rPr>
          <w:rFonts w:ascii="Times New Roman" w:hAnsi="Times New Roman"/>
          <w:i/>
          <w:sz w:val="24"/>
          <w:szCs w:val="24"/>
        </w:rPr>
        <w:t>Business Research Methods</w:t>
      </w:r>
      <w:r w:rsidRPr="008302B0">
        <w:rPr>
          <w:rFonts w:ascii="Times New Roman" w:hAnsi="Times New Roman"/>
          <w:sz w:val="24"/>
          <w:szCs w:val="24"/>
        </w:rPr>
        <w:t xml:space="preserve">. </w:t>
      </w:r>
      <w:proofErr w:type="spellStart"/>
      <w:r w:rsidRPr="008302B0">
        <w:rPr>
          <w:rFonts w:ascii="Times New Roman" w:hAnsi="Times New Roman"/>
          <w:sz w:val="24"/>
          <w:szCs w:val="24"/>
        </w:rPr>
        <w:t>Ventus</w:t>
      </w:r>
      <w:proofErr w:type="spellEnd"/>
      <w:r w:rsidRPr="008302B0">
        <w:rPr>
          <w:rFonts w:ascii="Times New Roman" w:hAnsi="Times New Roman"/>
          <w:sz w:val="24"/>
          <w:szCs w:val="24"/>
        </w:rPr>
        <w:t xml:space="preserve"> Publishing </w:t>
      </w:r>
      <w:proofErr w:type="spellStart"/>
      <w:r w:rsidRPr="008302B0">
        <w:rPr>
          <w:rFonts w:ascii="Times New Roman" w:hAnsi="Times New Roman"/>
          <w:sz w:val="24"/>
          <w:szCs w:val="24"/>
        </w:rPr>
        <w:t>ApS</w:t>
      </w:r>
      <w:proofErr w:type="spellEnd"/>
      <w:r w:rsidRPr="008302B0">
        <w:rPr>
          <w:rFonts w:ascii="Times New Roman" w:hAnsi="Times New Roman"/>
          <w:sz w:val="24"/>
          <w:szCs w:val="24"/>
        </w:rPr>
        <w:t>, Frederiksberg, Denmark.</w:t>
      </w:r>
    </w:p>
    <w:p w:rsidR="00DB3DA3" w:rsidRPr="008302B0" w:rsidRDefault="00DB3DA3" w:rsidP="00456487">
      <w:pPr>
        <w:spacing w:line="480" w:lineRule="auto"/>
        <w:ind w:left="720" w:hanging="720"/>
        <w:jc w:val="both"/>
        <w:rPr>
          <w:rFonts w:ascii="Times New Roman" w:hAnsi="Times New Roman" w:cs="Times New Roman"/>
          <w:sz w:val="24"/>
          <w:szCs w:val="24"/>
        </w:rPr>
      </w:pPr>
      <w:r w:rsidRPr="008302B0">
        <w:rPr>
          <w:rFonts w:ascii="Times New Roman" w:hAnsi="Times New Roman" w:cs="Times New Roman"/>
          <w:sz w:val="24"/>
          <w:szCs w:val="24"/>
        </w:rPr>
        <w:t xml:space="preserve">Griffith, D. A. (2002). The role of communication competencies in international business relationship development. </w:t>
      </w:r>
      <w:r w:rsidRPr="008302B0">
        <w:rPr>
          <w:rFonts w:ascii="Times New Roman" w:hAnsi="Times New Roman" w:cs="Times New Roman"/>
          <w:i/>
          <w:iCs/>
          <w:sz w:val="24"/>
          <w:szCs w:val="24"/>
        </w:rPr>
        <w:t>Journal of World Business</w:t>
      </w:r>
      <w:r w:rsidRPr="008302B0">
        <w:rPr>
          <w:rFonts w:ascii="Times New Roman" w:hAnsi="Times New Roman" w:cs="Times New Roman"/>
          <w:sz w:val="24"/>
          <w:szCs w:val="24"/>
        </w:rPr>
        <w:t xml:space="preserve">, </w:t>
      </w:r>
      <w:r w:rsidRPr="008302B0">
        <w:rPr>
          <w:rFonts w:ascii="Times New Roman" w:hAnsi="Times New Roman" w:cs="Times New Roman"/>
          <w:i/>
          <w:iCs/>
          <w:sz w:val="24"/>
          <w:szCs w:val="24"/>
        </w:rPr>
        <w:t>37</w:t>
      </w:r>
      <w:r w:rsidRPr="008302B0">
        <w:rPr>
          <w:rFonts w:ascii="Times New Roman" w:hAnsi="Times New Roman" w:cs="Times New Roman"/>
          <w:sz w:val="24"/>
          <w:szCs w:val="24"/>
        </w:rPr>
        <w:t>(4), 256-265.</w:t>
      </w:r>
    </w:p>
    <w:p w:rsidR="00DB3DA3" w:rsidRPr="008302B0" w:rsidRDefault="00DB3DA3" w:rsidP="00947CD6">
      <w:pPr>
        <w:spacing w:after="0" w:line="480" w:lineRule="auto"/>
        <w:ind w:left="720" w:hanging="720"/>
        <w:jc w:val="both"/>
        <w:rPr>
          <w:rFonts w:ascii="Times New Roman" w:hAnsi="Times New Roman"/>
          <w:sz w:val="24"/>
          <w:szCs w:val="24"/>
        </w:rPr>
      </w:pPr>
      <w:proofErr w:type="spellStart"/>
      <w:r w:rsidRPr="008302B0">
        <w:rPr>
          <w:rFonts w:ascii="Times New Roman" w:hAnsi="Times New Roman"/>
          <w:sz w:val="24"/>
          <w:szCs w:val="24"/>
        </w:rPr>
        <w:t>Gunhan</w:t>
      </w:r>
      <w:proofErr w:type="spellEnd"/>
      <w:r w:rsidRPr="008302B0">
        <w:rPr>
          <w:rFonts w:ascii="Times New Roman" w:hAnsi="Times New Roman"/>
          <w:sz w:val="24"/>
          <w:szCs w:val="24"/>
        </w:rPr>
        <w:t xml:space="preserve">, S., and </w:t>
      </w:r>
      <w:proofErr w:type="spellStart"/>
      <w:r w:rsidRPr="008302B0">
        <w:rPr>
          <w:rFonts w:ascii="Times New Roman" w:hAnsi="Times New Roman"/>
          <w:sz w:val="24"/>
          <w:szCs w:val="24"/>
        </w:rPr>
        <w:t>Arditi</w:t>
      </w:r>
      <w:proofErr w:type="spellEnd"/>
      <w:r w:rsidRPr="008302B0">
        <w:rPr>
          <w:rFonts w:ascii="Times New Roman" w:hAnsi="Times New Roman"/>
          <w:sz w:val="24"/>
          <w:szCs w:val="24"/>
        </w:rPr>
        <w:t xml:space="preserve">, D. (2005). Factors affecting international construction. </w:t>
      </w:r>
      <w:r w:rsidRPr="008302B0">
        <w:rPr>
          <w:rFonts w:ascii="Times New Roman" w:hAnsi="Times New Roman"/>
          <w:i/>
          <w:iCs/>
          <w:sz w:val="24"/>
          <w:szCs w:val="24"/>
        </w:rPr>
        <w:t>Journal of construction engineering and management</w:t>
      </w:r>
      <w:r w:rsidRPr="008302B0">
        <w:rPr>
          <w:rFonts w:ascii="Times New Roman" w:hAnsi="Times New Roman"/>
          <w:sz w:val="24"/>
          <w:szCs w:val="24"/>
        </w:rPr>
        <w:t xml:space="preserve">, </w:t>
      </w:r>
      <w:r w:rsidRPr="008302B0">
        <w:rPr>
          <w:rFonts w:ascii="Times New Roman" w:hAnsi="Times New Roman"/>
          <w:i/>
          <w:iCs/>
          <w:sz w:val="24"/>
          <w:szCs w:val="24"/>
        </w:rPr>
        <w:t>131</w:t>
      </w:r>
      <w:r w:rsidRPr="008302B0">
        <w:rPr>
          <w:rFonts w:ascii="Times New Roman" w:hAnsi="Times New Roman"/>
          <w:sz w:val="24"/>
          <w:szCs w:val="24"/>
        </w:rPr>
        <w:t>(3), 273-282.</w:t>
      </w:r>
    </w:p>
    <w:p w:rsidR="00DB3DA3" w:rsidRPr="008302B0" w:rsidRDefault="00DB3DA3" w:rsidP="00DB3DA3">
      <w:pPr>
        <w:spacing w:after="0" w:line="480" w:lineRule="auto"/>
        <w:ind w:left="720" w:hanging="720"/>
        <w:jc w:val="both"/>
        <w:rPr>
          <w:rFonts w:ascii="Times New Roman" w:hAnsi="Times New Roman"/>
          <w:sz w:val="24"/>
          <w:szCs w:val="24"/>
          <w:lang w:val="en-GB"/>
        </w:rPr>
      </w:pPr>
      <w:proofErr w:type="spellStart"/>
      <w:r w:rsidRPr="008302B0">
        <w:rPr>
          <w:rFonts w:ascii="Times New Roman" w:hAnsi="Times New Roman"/>
          <w:sz w:val="24"/>
          <w:szCs w:val="24"/>
          <w:lang w:val="en-GB"/>
        </w:rPr>
        <w:lastRenderedPageBreak/>
        <w:t>Gunhan</w:t>
      </w:r>
      <w:proofErr w:type="spellEnd"/>
      <w:r w:rsidRPr="008302B0">
        <w:rPr>
          <w:rFonts w:ascii="Times New Roman" w:hAnsi="Times New Roman"/>
          <w:sz w:val="24"/>
          <w:szCs w:val="24"/>
          <w:lang w:val="en-GB"/>
        </w:rPr>
        <w:t xml:space="preserve">, S., and </w:t>
      </w:r>
      <w:proofErr w:type="spellStart"/>
      <w:r w:rsidRPr="008302B0">
        <w:rPr>
          <w:rFonts w:ascii="Times New Roman" w:hAnsi="Times New Roman"/>
          <w:sz w:val="24"/>
          <w:szCs w:val="24"/>
          <w:lang w:val="en-GB"/>
        </w:rPr>
        <w:t>Arditi</w:t>
      </w:r>
      <w:proofErr w:type="spellEnd"/>
      <w:r w:rsidRPr="008302B0">
        <w:rPr>
          <w:rFonts w:ascii="Times New Roman" w:hAnsi="Times New Roman"/>
          <w:sz w:val="24"/>
          <w:szCs w:val="24"/>
          <w:lang w:val="en-GB"/>
        </w:rPr>
        <w:t>, D. (2005a). “Factors affecting international construction.” J. Constr. Eng. Manage., 131(3), 273–282.</w:t>
      </w:r>
    </w:p>
    <w:p w:rsidR="007833C0" w:rsidRPr="008302B0" w:rsidRDefault="007833C0" w:rsidP="00DB3DA3">
      <w:pPr>
        <w:spacing w:after="0" w:line="480" w:lineRule="auto"/>
        <w:ind w:left="720" w:hanging="720"/>
        <w:jc w:val="both"/>
        <w:rPr>
          <w:rFonts w:ascii="Times New Roman" w:hAnsi="Times New Roman"/>
          <w:sz w:val="24"/>
          <w:szCs w:val="24"/>
          <w:lang w:val="en-GB"/>
        </w:rPr>
      </w:pPr>
      <w:proofErr w:type="spellStart"/>
      <w:r w:rsidRPr="008302B0">
        <w:rPr>
          <w:rFonts w:ascii="Times New Roman" w:hAnsi="Times New Roman"/>
          <w:sz w:val="24"/>
          <w:szCs w:val="24"/>
          <w:lang w:val="en-GB"/>
        </w:rPr>
        <w:t>Handas</w:t>
      </w:r>
      <w:proofErr w:type="spellEnd"/>
      <w:r w:rsidRPr="008302B0">
        <w:rPr>
          <w:rFonts w:ascii="Times New Roman" w:hAnsi="Times New Roman"/>
          <w:sz w:val="24"/>
          <w:szCs w:val="24"/>
          <w:lang w:val="en-GB"/>
        </w:rPr>
        <w:t xml:space="preserve">, V., &amp; </w:t>
      </w:r>
      <w:proofErr w:type="spellStart"/>
      <w:r w:rsidRPr="008302B0">
        <w:rPr>
          <w:rFonts w:ascii="Times New Roman" w:hAnsi="Times New Roman"/>
          <w:sz w:val="24"/>
          <w:szCs w:val="24"/>
          <w:lang w:val="en-GB"/>
        </w:rPr>
        <w:t>Adas</w:t>
      </w:r>
      <w:proofErr w:type="spellEnd"/>
      <w:r w:rsidRPr="008302B0">
        <w:rPr>
          <w:rFonts w:ascii="Times New Roman" w:hAnsi="Times New Roman"/>
          <w:sz w:val="24"/>
          <w:szCs w:val="24"/>
          <w:lang w:val="en-GB"/>
        </w:rPr>
        <w:t>, A. (1996). Predicting the level of organizational effectiveness: a methodology for the construction firm. Construction Management &amp; Economics, 14(4), 341-352.</w:t>
      </w:r>
    </w:p>
    <w:p w:rsidR="00DB3DA3" w:rsidRPr="008302B0" w:rsidRDefault="00DB3DA3" w:rsidP="00AD634F">
      <w:pPr>
        <w:spacing w:after="0" w:line="480" w:lineRule="auto"/>
        <w:ind w:left="720" w:hanging="720"/>
        <w:jc w:val="both"/>
        <w:rPr>
          <w:rFonts w:ascii="Times New Roman" w:hAnsi="Times New Roman"/>
          <w:sz w:val="24"/>
          <w:szCs w:val="24"/>
        </w:rPr>
      </w:pPr>
      <w:r w:rsidRPr="008302B0">
        <w:rPr>
          <w:rFonts w:ascii="Times New Roman" w:hAnsi="Times New Roman"/>
          <w:sz w:val="24"/>
          <w:szCs w:val="24"/>
        </w:rPr>
        <w:t xml:space="preserve">Han, S. H., Kim, D. Y., Kim, H., &amp; Jang, W. S. (2008). A web-based integrated system for international project risk management. </w:t>
      </w:r>
      <w:r w:rsidRPr="008302B0">
        <w:rPr>
          <w:rFonts w:ascii="Times New Roman" w:hAnsi="Times New Roman"/>
          <w:i/>
          <w:iCs/>
          <w:sz w:val="24"/>
          <w:szCs w:val="24"/>
        </w:rPr>
        <w:t>Automation in construction</w:t>
      </w:r>
      <w:r w:rsidRPr="008302B0">
        <w:rPr>
          <w:rFonts w:ascii="Times New Roman" w:hAnsi="Times New Roman"/>
          <w:sz w:val="24"/>
          <w:szCs w:val="24"/>
        </w:rPr>
        <w:t xml:space="preserve">, </w:t>
      </w:r>
      <w:r w:rsidRPr="008302B0">
        <w:rPr>
          <w:rFonts w:ascii="Times New Roman" w:hAnsi="Times New Roman"/>
          <w:i/>
          <w:iCs/>
          <w:sz w:val="24"/>
          <w:szCs w:val="24"/>
        </w:rPr>
        <w:t>17</w:t>
      </w:r>
      <w:r w:rsidRPr="008302B0">
        <w:rPr>
          <w:rFonts w:ascii="Times New Roman" w:hAnsi="Times New Roman"/>
          <w:sz w:val="24"/>
          <w:szCs w:val="24"/>
        </w:rPr>
        <w:t>(3), 342-356.</w:t>
      </w:r>
    </w:p>
    <w:p w:rsidR="00DB3DA3" w:rsidRPr="008302B0" w:rsidRDefault="00DB3DA3" w:rsidP="0071681A">
      <w:pPr>
        <w:spacing w:after="0" w:line="480" w:lineRule="auto"/>
        <w:ind w:left="720" w:hanging="720"/>
        <w:jc w:val="both"/>
        <w:rPr>
          <w:rFonts w:ascii="Times New Roman" w:hAnsi="Times New Roman"/>
          <w:sz w:val="24"/>
          <w:szCs w:val="24"/>
        </w:rPr>
      </w:pPr>
      <w:r w:rsidRPr="008302B0">
        <w:rPr>
          <w:rFonts w:ascii="Times New Roman" w:hAnsi="Times New Roman"/>
          <w:sz w:val="24"/>
          <w:szCs w:val="24"/>
        </w:rPr>
        <w:t xml:space="preserve">Han, S. H., Park, S. H., Kim, D. Y., Kim, H., and Kang, Y. W. (2007). Causes of bad profit in overseas construction projects. </w:t>
      </w:r>
      <w:r w:rsidRPr="008302B0">
        <w:rPr>
          <w:rFonts w:ascii="Times New Roman" w:hAnsi="Times New Roman"/>
          <w:i/>
          <w:iCs/>
          <w:sz w:val="24"/>
          <w:szCs w:val="24"/>
        </w:rPr>
        <w:t>Journal of construction engineering and management</w:t>
      </w:r>
      <w:r w:rsidRPr="008302B0">
        <w:rPr>
          <w:rFonts w:ascii="Times New Roman" w:hAnsi="Times New Roman"/>
          <w:sz w:val="24"/>
          <w:szCs w:val="24"/>
        </w:rPr>
        <w:t xml:space="preserve">, Vol. </w:t>
      </w:r>
      <w:r w:rsidRPr="008302B0">
        <w:rPr>
          <w:rFonts w:ascii="Times New Roman" w:hAnsi="Times New Roman"/>
          <w:i/>
          <w:iCs/>
          <w:sz w:val="24"/>
          <w:szCs w:val="24"/>
        </w:rPr>
        <w:t xml:space="preserve">133, </w:t>
      </w:r>
      <w:r w:rsidRPr="008302B0">
        <w:rPr>
          <w:rFonts w:ascii="Times New Roman" w:hAnsi="Times New Roman"/>
          <w:iCs/>
          <w:sz w:val="24"/>
          <w:szCs w:val="24"/>
        </w:rPr>
        <w:t xml:space="preserve">No. </w:t>
      </w:r>
      <w:r w:rsidRPr="008302B0">
        <w:rPr>
          <w:rFonts w:ascii="Times New Roman" w:hAnsi="Times New Roman"/>
          <w:sz w:val="24"/>
          <w:szCs w:val="24"/>
        </w:rPr>
        <w:t>(12), pp. 932-943.</w:t>
      </w:r>
    </w:p>
    <w:p w:rsidR="00E80375" w:rsidRPr="008302B0" w:rsidRDefault="00E80375" w:rsidP="00357968">
      <w:pPr>
        <w:pStyle w:val="Bibliography"/>
        <w:spacing w:line="360" w:lineRule="auto"/>
        <w:ind w:left="720" w:hanging="720"/>
        <w:rPr>
          <w:noProof/>
          <w:lang w:val="en-US"/>
        </w:rPr>
      </w:pPr>
      <w:r w:rsidRPr="008302B0">
        <w:rPr>
          <w:noProof/>
          <w:lang w:val="en-US"/>
        </w:rPr>
        <w:t xml:space="preserve">Han, S. H., Diekmann, J. E. &amp; Ock, J. H., (2005). Contractor’s Risk Attitudes in the Selection of International Construction Projects. </w:t>
      </w:r>
      <w:r w:rsidRPr="008302B0">
        <w:rPr>
          <w:i/>
          <w:iCs/>
          <w:noProof/>
          <w:lang w:val="en-US"/>
        </w:rPr>
        <w:t xml:space="preserve">Journal of Construction Engineering and Management, </w:t>
      </w:r>
      <w:r w:rsidRPr="008302B0">
        <w:rPr>
          <w:noProof/>
          <w:lang w:val="en-US"/>
        </w:rPr>
        <w:t>131(3), pp. 283-292.</w:t>
      </w:r>
    </w:p>
    <w:p w:rsidR="002B6A27" w:rsidRPr="008302B0" w:rsidRDefault="002B6A27" w:rsidP="002B6A27">
      <w:pPr>
        <w:spacing w:line="480" w:lineRule="auto"/>
        <w:ind w:left="720" w:hanging="720"/>
        <w:rPr>
          <w:rFonts w:ascii="Times New Roman" w:hAnsi="Times New Roman" w:cs="Times New Roman"/>
          <w:sz w:val="24"/>
          <w:szCs w:val="24"/>
        </w:rPr>
      </w:pPr>
      <w:r w:rsidRPr="008302B0">
        <w:rPr>
          <w:rFonts w:ascii="Times New Roman" w:hAnsi="Times New Roman" w:cs="Times New Roman"/>
          <w:sz w:val="24"/>
          <w:szCs w:val="24"/>
        </w:rPr>
        <w:t>Harriman, D. (1988). Research trend of joint ventures in construction: a two-decade taxonomic review. Journal of facilities management, 12(2), 118-141.</w:t>
      </w:r>
    </w:p>
    <w:p w:rsidR="00A44E47" w:rsidRPr="008302B0" w:rsidRDefault="00A44E47" w:rsidP="00357968">
      <w:pPr>
        <w:ind w:left="720" w:hanging="720"/>
        <w:rPr>
          <w:rFonts w:ascii="Times New Roman" w:hAnsi="Times New Roman" w:cs="Times New Roman"/>
          <w:sz w:val="24"/>
          <w:szCs w:val="24"/>
        </w:rPr>
      </w:pPr>
      <w:proofErr w:type="spellStart"/>
      <w:r w:rsidRPr="008302B0">
        <w:rPr>
          <w:rFonts w:ascii="Times New Roman" w:hAnsi="Times New Roman" w:cs="Times New Roman"/>
          <w:sz w:val="24"/>
          <w:szCs w:val="24"/>
        </w:rPr>
        <w:t>Hofstede</w:t>
      </w:r>
      <w:proofErr w:type="spellEnd"/>
      <w:r w:rsidRPr="008302B0">
        <w:rPr>
          <w:rFonts w:ascii="Times New Roman" w:hAnsi="Times New Roman" w:cs="Times New Roman"/>
          <w:sz w:val="24"/>
          <w:szCs w:val="24"/>
        </w:rPr>
        <w:t>, G. (1991). Cultures and Organizations: Software of the Mind. London: McGraw-Hill.</w:t>
      </w:r>
    </w:p>
    <w:p w:rsidR="00DB3DA3" w:rsidRPr="008302B0" w:rsidRDefault="00DB3DA3" w:rsidP="00AD41FD">
      <w:pPr>
        <w:spacing w:line="480" w:lineRule="auto"/>
        <w:ind w:left="720" w:hanging="720"/>
        <w:jc w:val="both"/>
        <w:rPr>
          <w:rFonts w:ascii="Times New Roman" w:hAnsi="Times New Roman" w:cs="Times New Roman"/>
          <w:sz w:val="24"/>
          <w:szCs w:val="24"/>
        </w:rPr>
      </w:pPr>
      <w:proofErr w:type="spellStart"/>
      <w:r w:rsidRPr="008302B0">
        <w:rPr>
          <w:rFonts w:ascii="Times New Roman" w:hAnsi="Times New Roman" w:cs="Times New Roman"/>
          <w:sz w:val="24"/>
          <w:szCs w:val="24"/>
        </w:rPr>
        <w:t>Kauser</w:t>
      </w:r>
      <w:proofErr w:type="spellEnd"/>
      <w:r w:rsidRPr="008302B0">
        <w:rPr>
          <w:rFonts w:ascii="Times New Roman" w:hAnsi="Times New Roman" w:cs="Times New Roman"/>
          <w:sz w:val="24"/>
          <w:szCs w:val="24"/>
        </w:rPr>
        <w:t xml:space="preserve">, S., &amp; Shaw, V. (2004). The influence of </w:t>
      </w:r>
      <w:proofErr w:type="spellStart"/>
      <w:r w:rsidRPr="008302B0">
        <w:rPr>
          <w:rFonts w:ascii="Times New Roman" w:hAnsi="Times New Roman" w:cs="Times New Roman"/>
          <w:sz w:val="24"/>
          <w:szCs w:val="24"/>
        </w:rPr>
        <w:t>behavioural</w:t>
      </w:r>
      <w:proofErr w:type="spellEnd"/>
      <w:r w:rsidRPr="008302B0">
        <w:rPr>
          <w:rFonts w:ascii="Times New Roman" w:hAnsi="Times New Roman" w:cs="Times New Roman"/>
          <w:sz w:val="24"/>
          <w:szCs w:val="24"/>
        </w:rPr>
        <w:t xml:space="preserve"> and </w:t>
      </w:r>
      <w:proofErr w:type="spellStart"/>
      <w:r w:rsidRPr="008302B0">
        <w:rPr>
          <w:rFonts w:ascii="Times New Roman" w:hAnsi="Times New Roman" w:cs="Times New Roman"/>
          <w:sz w:val="24"/>
          <w:szCs w:val="24"/>
        </w:rPr>
        <w:t>organisational</w:t>
      </w:r>
      <w:proofErr w:type="spellEnd"/>
      <w:r w:rsidRPr="008302B0">
        <w:rPr>
          <w:rFonts w:ascii="Times New Roman" w:hAnsi="Times New Roman" w:cs="Times New Roman"/>
          <w:sz w:val="24"/>
          <w:szCs w:val="24"/>
        </w:rPr>
        <w:t xml:space="preserve"> characteristics on the success of international strategic alliances. </w:t>
      </w:r>
      <w:r w:rsidRPr="008302B0">
        <w:rPr>
          <w:rFonts w:ascii="Times New Roman" w:hAnsi="Times New Roman" w:cs="Times New Roman"/>
          <w:i/>
          <w:iCs/>
          <w:sz w:val="24"/>
          <w:szCs w:val="24"/>
        </w:rPr>
        <w:t>International Marketing Review</w:t>
      </w:r>
      <w:r w:rsidRPr="008302B0">
        <w:rPr>
          <w:rFonts w:ascii="Times New Roman" w:hAnsi="Times New Roman" w:cs="Times New Roman"/>
          <w:sz w:val="24"/>
          <w:szCs w:val="24"/>
        </w:rPr>
        <w:t xml:space="preserve">, </w:t>
      </w:r>
      <w:r w:rsidRPr="008302B0">
        <w:rPr>
          <w:rFonts w:ascii="Times New Roman" w:hAnsi="Times New Roman" w:cs="Times New Roman"/>
          <w:i/>
          <w:iCs/>
          <w:sz w:val="24"/>
          <w:szCs w:val="24"/>
        </w:rPr>
        <w:t>21</w:t>
      </w:r>
      <w:r w:rsidRPr="008302B0">
        <w:rPr>
          <w:rFonts w:ascii="Times New Roman" w:hAnsi="Times New Roman" w:cs="Times New Roman"/>
          <w:sz w:val="24"/>
          <w:szCs w:val="24"/>
        </w:rPr>
        <w:t>(1), 17-52.</w:t>
      </w:r>
    </w:p>
    <w:p w:rsidR="00DB3DA3" w:rsidRPr="008302B0" w:rsidRDefault="00DB3DA3" w:rsidP="00DB3DA3">
      <w:pPr>
        <w:spacing w:after="0" w:line="480" w:lineRule="auto"/>
        <w:ind w:left="720" w:hanging="720"/>
        <w:jc w:val="both"/>
        <w:rPr>
          <w:rFonts w:ascii="Times New Roman" w:hAnsi="Times New Roman"/>
          <w:sz w:val="24"/>
          <w:szCs w:val="24"/>
          <w:lang w:val="en-GB"/>
        </w:rPr>
      </w:pPr>
      <w:proofErr w:type="spellStart"/>
      <w:r w:rsidRPr="008302B0">
        <w:rPr>
          <w:rFonts w:ascii="Times New Roman" w:hAnsi="Times New Roman"/>
          <w:sz w:val="24"/>
          <w:szCs w:val="24"/>
          <w:lang w:val="en-GB"/>
        </w:rPr>
        <w:t>Kumaraswamy</w:t>
      </w:r>
      <w:proofErr w:type="spellEnd"/>
      <w:r w:rsidRPr="008302B0">
        <w:rPr>
          <w:rFonts w:ascii="Times New Roman" w:hAnsi="Times New Roman"/>
          <w:sz w:val="24"/>
          <w:szCs w:val="24"/>
          <w:lang w:val="en-GB"/>
        </w:rPr>
        <w:t xml:space="preserve">, M. and </w:t>
      </w:r>
      <w:proofErr w:type="spellStart"/>
      <w:r w:rsidRPr="008302B0">
        <w:rPr>
          <w:rFonts w:ascii="Times New Roman" w:hAnsi="Times New Roman"/>
          <w:sz w:val="24"/>
          <w:szCs w:val="24"/>
          <w:lang w:val="en-GB"/>
        </w:rPr>
        <w:t>Shrestha</w:t>
      </w:r>
      <w:proofErr w:type="spellEnd"/>
      <w:r w:rsidRPr="008302B0">
        <w:rPr>
          <w:rFonts w:ascii="Times New Roman" w:hAnsi="Times New Roman"/>
          <w:sz w:val="24"/>
          <w:szCs w:val="24"/>
          <w:lang w:val="en-GB"/>
        </w:rPr>
        <w:t>, G., (2002). Targeting ‘technology exchange’ for faster organizational and industry development. Building Research and Information, 30(3), pp. 183-195.</w:t>
      </w:r>
    </w:p>
    <w:p w:rsidR="00DB3DA3" w:rsidRPr="008302B0" w:rsidRDefault="00DB3DA3" w:rsidP="00DB3DA3">
      <w:pPr>
        <w:spacing w:after="0" w:line="480" w:lineRule="auto"/>
        <w:ind w:left="720" w:hanging="720"/>
        <w:jc w:val="both"/>
        <w:rPr>
          <w:rFonts w:ascii="Times New Roman" w:hAnsi="Times New Roman"/>
          <w:sz w:val="24"/>
          <w:szCs w:val="24"/>
          <w:lang w:val="en-GB"/>
        </w:rPr>
      </w:pPr>
      <w:r w:rsidRPr="008302B0">
        <w:rPr>
          <w:rFonts w:ascii="Times New Roman" w:hAnsi="Times New Roman"/>
          <w:sz w:val="24"/>
          <w:szCs w:val="24"/>
          <w:lang w:val="en-GB"/>
        </w:rPr>
        <w:lastRenderedPageBreak/>
        <w:t xml:space="preserve">Kwok, H., Then, D. and </w:t>
      </w:r>
      <w:proofErr w:type="spellStart"/>
      <w:r w:rsidRPr="008302B0">
        <w:rPr>
          <w:rFonts w:ascii="Times New Roman" w:hAnsi="Times New Roman"/>
          <w:sz w:val="24"/>
          <w:szCs w:val="24"/>
          <w:lang w:val="en-GB"/>
        </w:rPr>
        <w:t>Skitmore</w:t>
      </w:r>
      <w:proofErr w:type="spellEnd"/>
      <w:r w:rsidRPr="008302B0">
        <w:rPr>
          <w:rFonts w:ascii="Times New Roman" w:hAnsi="Times New Roman"/>
          <w:sz w:val="24"/>
          <w:szCs w:val="24"/>
          <w:lang w:val="en-GB"/>
        </w:rPr>
        <w:t>, M., (2000). Risk Management in Singapore Construction Joint Ventures. Journal of Construction Research, 1(2), pp. 139-149.</w:t>
      </w:r>
    </w:p>
    <w:p w:rsidR="00E50C22" w:rsidRPr="008302B0" w:rsidRDefault="00E50C22" w:rsidP="00DB3DA3">
      <w:pPr>
        <w:spacing w:after="0" w:line="480" w:lineRule="auto"/>
        <w:ind w:left="720" w:hanging="720"/>
        <w:jc w:val="both"/>
        <w:rPr>
          <w:rFonts w:ascii="Times New Roman" w:hAnsi="Times New Roman"/>
          <w:sz w:val="24"/>
          <w:szCs w:val="24"/>
          <w:lang w:val="en-GB"/>
        </w:rPr>
      </w:pPr>
      <w:r w:rsidRPr="008302B0">
        <w:rPr>
          <w:rFonts w:ascii="Times New Roman" w:hAnsi="Times New Roman"/>
          <w:sz w:val="24"/>
          <w:szCs w:val="24"/>
          <w:lang w:val="en-GB"/>
        </w:rPr>
        <w:t xml:space="preserve">Levy, N. (2000). Performance in international construction joint ventures: </w:t>
      </w:r>
      <w:proofErr w:type="spellStart"/>
      <w:r w:rsidRPr="008302B0">
        <w:rPr>
          <w:rFonts w:ascii="Times New Roman" w:hAnsi="Times New Roman"/>
          <w:sz w:val="24"/>
          <w:szCs w:val="24"/>
          <w:lang w:val="en-GB"/>
        </w:rPr>
        <w:t>Modeling</w:t>
      </w:r>
      <w:proofErr w:type="spellEnd"/>
      <w:r w:rsidRPr="008302B0">
        <w:rPr>
          <w:rFonts w:ascii="Times New Roman" w:hAnsi="Times New Roman"/>
          <w:sz w:val="24"/>
          <w:szCs w:val="24"/>
          <w:lang w:val="en-GB"/>
        </w:rPr>
        <w:t xml:space="preserve"> perspective. Journal of Construction Engineering and Management, 129(6), 619-626.</w:t>
      </w:r>
    </w:p>
    <w:p w:rsidR="00DB3DA3" w:rsidRPr="008302B0" w:rsidRDefault="00DB3DA3" w:rsidP="0071681A">
      <w:pPr>
        <w:spacing w:after="0" w:line="480" w:lineRule="auto"/>
        <w:ind w:left="720" w:hanging="720"/>
        <w:jc w:val="both"/>
        <w:rPr>
          <w:rFonts w:ascii="Times New Roman" w:hAnsi="Times New Roman"/>
          <w:sz w:val="24"/>
          <w:szCs w:val="24"/>
        </w:rPr>
      </w:pPr>
      <w:r w:rsidRPr="008302B0">
        <w:rPr>
          <w:rFonts w:ascii="Times New Roman" w:hAnsi="Times New Roman"/>
          <w:sz w:val="24"/>
          <w:szCs w:val="24"/>
        </w:rPr>
        <w:t xml:space="preserve">Li, J., </w:t>
      </w:r>
      <w:proofErr w:type="spellStart"/>
      <w:r w:rsidRPr="008302B0">
        <w:rPr>
          <w:rFonts w:ascii="Times New Roman" w:hAnsi="Times New Roman"/>
          <w:sz w:val="24"/>
          <w:szCs w:val="24"/>
        </w:rPr>
        <w:t>Qian</w:t>
      </w:r>
      <w:proofErr w:type="spellEnd"/>
      <w:r w:rsidRPr="008302B0">
        <w:rPr>
          <w:rFonts w:ascii="Times New Roman" w:hAnsi="Times New Roman"/>
          <w:sz w:val="24"/>
          <w:szCs w:val="24"/>
        </w:rPr>
        <w:t xml:space="preserve">, G., Lam, K., and Wang, D. (2000). Breaking into China: Strategic considerations for multinational corporations. </w:t>
      </w:r>
      <w:r w:rsidRPr="008302B0">
        <w:rPr>
          <w:rFonts w:ascii="Times New Roman" w:hAnsi="Times New Roman"/>
          <w:i/>
          <w:iCs/>
          <w:sz w:val="24"/>
          <w:szCs w:val="24"/>
        </w:rPr>
        <w:t>Long Range Planning</w:t>
      </w:r>
      <w:r w:rsidRPr="008302B0">
        <w:rPr>
          <w:rFonts w:ascii="Times New Roman" w:hAnsi="Times New Roman"/>
          <w:sz w:val="24"/>
          <w:szCs w:val="24"/>
        </w:rPr>
        <w:t xml:space="preserve">, Vol. </w:t>
      </w:r>
      <w:r w:rsidRPr="008302B0">
        <w:rPr>
          <w:rFonts w:ascii="Times New Roman" w:hAnsi="Times New Roman"/>
          <w:i/>
          <w:iCs/>
          <w:sz w:val="24"/>
          <w:szCs w:val="24"/>
        </w:rPr>
        <w:t xml:space="preserve">33 </w:t>
      </w:r>
      <w:r w:rsidRPr="008302B0">
        <w:rPr>
          <w:rFonts w:ascii="Times New Roman" w:hAnsi="Times New Roman"/>
          <w:iCs/>
          <w:sz w:val="24"/>
          <w:szCs w:val="24"/>
        </w:rPr>
        <w:t xml:space="preserve">No. </w:t>
      </w:r>
      <w:r w:rsidRPr="008302B0">
        <w:rPr>
          <w:rFonts w:ascii="Times New Roman" w:hAnsi="Times New Roman"/>
          <w:sz w:val="24"/>
          <w:szCs w:val="24"/>
        </w:rPr>
        <w:t>(5), pp. 673-687.</w:t>
      </w:r>
    </w:p>
    <w:p w:rsidR="00DB3DA3" w:rsidRPr="008302B0" w:rsidRDefault="00DB3DA3" w:rsidP="00DB3DA3">
      <w:pPr>
        <w:spacing w:after="0" w:line="480" w:lineRule="auto"/>
        <w:ind w:left="720" w:hanging="720"/>
        <w:jc w:val="both"/>
        <w:rPr>
          <w:rFonts w:ascii="Times New Roman" w:hAnsi="Times New Roman"/>
          <w:sz w:val="24"/>
          <w:szCs w:val="24"/>
          <w:lang w:val="en-GB"/>
        </w:rPr>
      </w:pPr>
      <w:proofErr w:type="spellStart"/>
      <w:r w:rsidRPr="008302B0">
        <w:rPr>
          <w:rFonts w:ascii="Times New Roman" w:hAnsi="Times New Roman"/>
          <w:sz w:val="24"/>
          <w:szCs w:val="24"/>
          <w:lang w:val="en-GB"/>
        </w:rPr>
        <w:t>Madhok</w:t>
      </w:r>
      <w:proofErr w:type="spellEnd"/>
      <w:r w:rsidRPr="008302B0">
        <w:rPr>
          <w:rFonts w:ascii="Times New Roman" w:hAnsi="Times New Roman"/>
          <w:sz w:val="24"/>
          <w:szCs w:val="24"/>
          <w:lang w:val="en-GB"/>
        </w:rPr>
        <w:t>, A. (1995). Revisiting Multinational Firms' Tolerance for Joint Ventures: A Trust-Based Approach “, Journal of International Business Studies, Vol.26, No.1. Str. 117-137.</w:t>
      </w:r>
    </w:p>
    <w:p w:rsidR="00DB3DA3" w:rsidRPr="008302B0" w:rsidRDefault="00DB3DA3" w:rsidP="00DB3DA3">
      <w:pPr>
        <w:spacing w:after="0" w:line="480" w:lineRule="auto"/>
        <w:ind w:left="720" w:hanging="720"/>
        <w:jc w:val="both"/>
        <w:rPr>
          <w:rFonts w:ascii="Times New Roman" w:hAnsi="Times New Roman"/>
          <w:sz w:val="24"/>
          <w:szCs w:val="24"/>
          <w:lang w:val="en-GB"/>
        </w:rPr>
      </w:pPr>
      <w:r w:rsidRPr="008302B0">
        <w:rPr>
          <w:rFonts w:ascii="Times New Roman" w:hAnsi="Times New Roman"/>
          <w:sz w:val="24"/>
          <w:szCs w:val="24"/>
          <w:lang w:val="en-GB"/>
        </w:rPr>
        <w:t xml:space="preserve">Marsh, D. and Stoker, G. (2002), </w:t>
      </w:r>
      <w:r w:rsidRPr="008302B0">
        <w:rPr>
          <w:rFonts w:ascii="Times New Roman" w:hAnsi="Times New Roman"/>
          <w:i/>
          <w:sz w:val="24"/>
          <w:szCs w:val="24"/>
          <w:lang w:val="en-GB"/>
        </w:rPr>
        <w:t>Theories and Methods in Political Science</w:t>
      </w:r>
      <w:r w:rsidRPr="008302B0">
        <w:rPr>
          <w:rFonts w:ascii="Times New Roman" w:hAnsi="Times New Roman"/>
          <w:sz w:val="24"/>
          <w:szCs w:val="24"/>
          <w:lang w:val="en-GB"/>
        </w:rPr>
        <w:t xml:space="preserve">, 2nd Ed. </w:t>
      </w:r>
      <w:proofErr w:type="spellStart"/>
      <w:r w:rsidRPr="008302B0">
        <w:rPr>
          <w:rFonts w:ascii="Times New Roman" w:hAnsi="Times New Roman"/>
          <w:sz w:val="24"/>
          <w:szCs w:val="24"/>
          <w:lang w:val="en-GB"/>
        </w:rPr>
        <w:t>Houndmills</w:t>
      </w:r>
      <w:proofErr w:type="spellEnd"/>
      <w:r w:rsidRPr="008302B0">
        <w:rPr>
          <w:rFonts w:ascii="Times New Roman" w:hAnsi="Times New Roman"/>
          <w:sz w:val="24"/>
          <w:szCs w:val="24"/>
          <w:lang w:val="en-GB"/>
        </w:rPr>
        <w:t>, UK: Palgrave, Macmillan.</w:t>
      </w:r>
    </w:p>
    <w:p w:rsidR="00DB3DA3" w:rsidRPr="008302B0" w:rsidRDefault="00DB3DA3" w:rsidP="00DB3DA3">
      <w:pPr>
        <w:spacing w:after="0" w:line="480" w:lineRule="auto"/>
        <w:ind w:left="720" w:hanging="720"/>
        <w:jc w:val="both"/>
        <w:rPr>
          <w:rFonts w:ascii="Times New Roman" w:hAnsi="Times New Roman"/>
          <w:sz w:val="24"/>
          <w:szCs w:val="24"/>
          <w:lang w:val="en-GB"/>
        </w:rPr>
      </w:pPr>
      <w:r w:rsidRPr="008302B0">
        <w:rPr>
          <w:rFonts w:ascii="Times New Roman" w:hAnsi="Times New Roman"/>
          <w:sz w:val="24"/>
          <w:szCs w:val="24"/>
          <w:lang w:val="en-GB"/>
        </w:rPr>
        <w:t>Mohamed, S. (2003). “Scorecard approach to benchmarking organizational safety culture in construction.” J. Constr. Eng. Manage., 129(1), 80–88.</w:t>
      </w:r>
    </w:p>
    <w:p w:rsidR="00017177" w:rsidRPr="008302B0" w:rsidRDefault="00017177" w:rsidP="00DB3DA3">
      <w:pPr>
        <w:spacing w:after="0" w:line="480" w:lineRule="auto"/>
        <w:ind w:left="720" w:hanging="720"/>
        <w:jc w:val="both"/>
        <w:rPr>
          <w:rFonts w:ascii="Times New Roman" w:hAnsi="Times New Roman"/>
          <w:sz w:val="24"/>
          <w:szCs w:val="24"/>
          <w:lang w:val="en-GB"/>
        </w:rPr>
      </w:pPr>
      <w:r w:rsidRPr="008302B0">
        <w:rPr>
          <w:rFonts w:ascii="Times New Roman" w:hAnsi="Times New Roman"/>
          <w:sz w:val="24"/>
          <w:szCs w:val="24"/>
          <w:lang w:val="en-GB"/>
        </w:rPr>
        <w:t xml:space="preserve">Mohr, L., &amp; </w:t>
      </w:r>
      <w:proofErr w:type="spellStart"/>
      <w:r w:rsidRPr="008302B0">
        <w:rPr>
          <w:rFonts w:ascii="Times New Roman" w:hAnsi="Times New Roman"/>
          <w:sz w:val="24"/>
          <w:szCs w:val="24"/>
          <w:lang w:val="en-GB"/>
        </w:rPr>
        <w:t>Spekman</w:t>
      </w:r>
      <w:proofErr w:type="spellEnd"/>
      <w:r w:rsidRPr="008302B0">
        <w:rPr>
          <w:rFonts w:ascii="Times New Roman" w:hAnsi="Times New Roman"/>
          <w:sz w:val="24"/>
          <w:szCs w:val="24"/>
          <w:lang w:val="en-GB"/>
        </w:rPr>
        <w:t>, R. L. (1994). Risk management model for international construction joint ventures. Journal of Construction Engineering and Management, 125(5), 377-384.</w:t>
      </w:r>
    </w:p>
    <w:p w:rsidR="0039730D" w:rsidRPr="008302B0" w:rsidRDefault="0039730D" w:rsidP="0039730D">
      <w:pPr>
        <w:spacing w:line="480" w:lineRule="auto"/>
        <w:ind w:left="720" w:hanging="720"/>
        <w:rPr>
          <w:rFonts w:ascii="Times New Roman" w:hAnsi="Times New Roman" w:cs="Times New Roman"/>
          <w:sz w:val="24"/>
          <w:szCs w:val="24"/>
        </w:rPr>
      </w:pPr>
      <w:r w:rsidRPr="008302B0">
        <w:rPr>
          <w:rFonts w:ascii="Times New Roman" w:hAnsi="Times New Roman" w:cs="Times New Roman"/>
          <w:sz w:val="24"/>
          <w:szCs w:val="24"/>
        </w:rPr>
        <w:t>Nelson, H. C. (2002). Dispute resolution management for international construction projects in China. </w:t>
      </w:r>
      <w:r w:rsidRPr="008302B0">
        <w:rPr>
          <w:rFonts w:ascii="Times New Roman" w:hAnsi="Times New Roman" w:cs="Times New Roman"/>
          <w:i/>
          <w:iCs/>
          <w:sz w:val="24"/>
          <w:szCs w:val="24"/>
        </w:rPr>
        <w:t>Management decision</w:t>
      </w:r>
      <w:r w:rsidRPr="008302B0">
        <w:rPr>
          <w:rFonts w:ascii="Times New Roman" w:hAnsi="Times New Roman" w:cs="Times New Roman"/>
          <w:sz w:val="24"/>
          <w:szCs w:val="24"/>
        </w:rPr>
        <w:t>.</w:t>
      </w:r>
    </w:p>
    <w:p w:rsidR="00E50C22" w:rsidRPr="008302B0" w:rsidRDefault="00E50C22" w:rsidP="0039730D">
      <w:pPr>
        <w:spacing w:line="480" w:lineRule="auto"/>
        <w:ind w:left="720" w:hanging="720"/>
        <w:rPr>
          <w:rFonts w:ascii="Times New Roman" w:hAnsi="Times New Roman" w:cs="Times New Roman"/>
          <w:sz w:val="24"/>
          <w:szCs w:val="24"/>
        </w:rPr>
      </w:pPr>
      <w:r w:rsidRPr="008302B0">
        <w:rPr>
          <w:rFonts w:ascii="Times New Roman" w:hAnsi="Times New Roman" w:cs="Times New Roman"/>
          <w:sz w:val="24"/>
          <w:szCs w:val="24"/>
        </w:rPr>
        <w:t>Lucas, C.L. (1986), International Construction Business Management: A Guide for Architects, Engineers and Contractors, McGraw‐Hill, New York, NY.</w:t>
      </w:r>
    </w:p>
    <w:p w:rsidR="00DB3DA3" w:rsidRPr="008302B0" w:rsidRDefault="00DB3DA3" w:rsidP="009000C6">
      <w:pPr>
        <w:spacing w:after="0" w:line="480" w:lineRule="auto"/>
        <w:ind w:left="720" w:hanging="720"/>
        <w:jc w:val="both"/>
        <w:rPr>
          <w:rFonts w:ascii="Times New Roman" w:hAnsi="Times New Roman"/>
          <w:sz w:val="24"/>
          <w:szCs w:val="24"/>
        </w:rPr>
      </w:pPr>
      <w:proofErr w:type="spellStart"/>
      <w:r w:rsidRPr="008302B0">
        <w:rPr>
          <w:rFonts w:ascii="Times New Roman" w:hAnsi="Times New Roman"/>
          <w:sz w:val="24"/>
          <w:szCs w:val="24"/>
        </w:rPr>
        <w:lastRenderedPageBreak/>
        <w:t>Ofori</w:t>
      </w:r>
      <w:proofErr w:type="spellEnd"/>
      <w:r w:rsidRPr="008302B0">
        <w:rPr>
          <w:rFonts w:ascii="Times New Roman" w:hAnsi="Times New Roman"/>
          <w:sz w:val="24"/>
          <w:szCs w:val="24"/>
        </w:rPr>
        <w:t xml:space="preserve">, G. (1991). </w:t>
      </w:r>
      <w:proofErr w:type="spellStart"/>
      <w:r w:rsidRPr="008302B0">
        <w:rPr>
          <w:rFonts w:ascii="Times New Roman" w:hAnsi="Times New Roman"/>
          <w:sz w:val="24"/>
          <w:szCs w:val="24"/>
        </w:rPr>
        <w:t>Programmes</w:t>
      </w:r>
      <w:proofErr w:type="spellEnd"/>
      <w:r w:rsidRPr="008302B0">
        <w:rPr>
          <w:rFonts w:ascii="Times New Roman" w:hAnsi="Times New Roman"/>
          <w:sz w:val="24"/>
          <w:szCs w:val="24"/>
        </w:rPr>
        <w:t xml:space="preserve"> for improving the performance of contracting firms in developing countries: A review of approaches and appropriate options. </w:t>
      </w:r>
      <w:r w:rsidRPr="008302B0">
        <w:rPr>
          <w:rFonts w:ascii="Times New Roman" w:hAnsi="Times New Roman"/>
          <w:i/>
          <w:iCs/>
          <w:sz w:val="24"/>
          <w:szCs w:val="24"/>
        </w:rPr>
        <w:t>Construction Management and Economics</w:t>
      </w:r>
      <w:r w:rsidRPr="008302B0">
        <w:rPr>
          <w:rFonts w:ascii="Times New Roman" w:hAnsi="Times New Roman"/>
          <w:sz w:val="24"/>
          <w:szCs w:val="24"/>
        </w:rPr>
        <w:t xml:space="preserve">, </w:t>
      </w:r>
      <w:r w:rsidRPr="008302B0">
        <w:rPr>
          <w:rFonts w:ascii="Times New Roman" w:hAnsi="Times New Roman"/>
          <w:i/>
          <w:iCs/>
          <w:sz w:val="24"/>
          <w:szCs w:val="24"/>
        </w:rPr>
        <w:t>9</w:t>
      </w:r>
      <w:r w:rsidRPr="008302B0">
        <w:rPr>
          <w:rFonts w:ascii="Times New Roman" w:hAnsi="Times New Roman"/>
          <w:sz w:val="24"/>
          <w:szCs w:val="24"/>
        </w:rPr>
        <w:t>(1), 19-38.</w:t>
      </w:r>
    </w:p>
    <w:p w:rsidR="0039730D" w:rsidRPr="008302B0" w:rsidRDefault="0039730D" w:rsidP="009000C6">
      <w:pPr>
        <w:spacing w:after="0" w:line="480" w:lineRule="auto"/>
        <w:ind w:left="720" w:hanging="720"/>
        <w:jc w:val="both"/>
        <w:rPr>
          <w:rFonts w:ascii="Times New Roman" w:hAnsi="Times New Roman"/>
          <w:sz w:val="24"/>
          <w:szCs w:val="24"/>
        </w:rPr>
      </w:pPr>
      <w:proofErr w:type="spellStart"/>
      <w:r w:rsidRPr="008302B0">
        <w:rPr>
          <w:rFonts w:ascii="Times New Roman" w:hAnsi="Times New Roman"/>
          <w:sz w:val="24"/>
          <w:szCs w:val="24"/>
        </w:rPr>
        <w:t>Ostler</w:t>
      </w:r>
      <w:proofErr w:type="spellEnd"/>
      <w:r w:rsidRPr="008302B0">
        <w:rPr>
          <w:rFonts w:ascii="Times New Roman" w:hAnsi="Times New Roman"/>
          <w:sz w:val="24"/>
          <w:szCs w:val="24"/>
        </w:rPr>
        <w:t xml:space="preserve">, B., </w:t>
      </w:r>
      <w:proofErr w:type="spellStart"/>
      <w:r w:rsidRPr="008302B0">
        <w:rPr>
          <w:rFonts w:ascii="Times New Roman" w:hAnsi="Times New Roman"/>
          <w:sz w:val="24"/>
          <w:szCs w:val="24"/>
        </w:rPr>
        <w:t>Arditi</w:t>
      </w:r>
      <w:proofErr w:type="spellEnd"/>
      <w:r w:rsidRPr="008302B0">
        <w:rPr>
          <w:rFonts w:ascii="Times New Roman" w:hAnsi="Times New Roman"/>
          <w:sz w:val="24"/>
          <w:szCs w:val="24"/>
        </w:rPr>
        <w:t xml:space="preserve">, D., </w:t>
      </w:r>
      <w:proofErr w:type="spellStart"/>
      <w:r w:rsidRPr="008302B0">
        <w:rPr>
          <w:rFonts w:ascii="Times New Roman" w:hAnsi="Times New Roman"/>
          <w:sz w:val="24"/>
          <w:szCs w:val="24"/>
        </w:rPr>
        <w:t>Dikmen</w:t>
      </w:r>
      <w:proofErr w:type="spellEnd"/>
      <w:r w:rsidRPr="008302B0">
        <w:rPr>
          <w:rFonts w:ascii="Times New Roman" w:hAnsi="Times New Roman"/>
          <w:sz w:val="24"/>
          <w:szCs w:val="24"/>
        </w:rPr>
        <w:t xml:space="preserve">, I., &amp; </w:t>
      </w:r>
      <w:proofErr w:type="spellStart"/>
      <w:r w:rsidRPr="008302B0">
        <w:rPr>
          <w:rFonts w:ascii="Times New Roman" w:hAnsi="Times New Roman"/>
          <w:sz w:val="24"/>
          <w:szCs w:val="24"/>
        </w:rPr>
        <w:t>Birgonul</w:t>
      </w:r>
      <w:proofErr w:type="spellEnd"/>
      <w:r w:rsidRPr="008302B0">
        <w:rPr>
          <w:rFonts w:ascii="Times New Roman" w:hAnsi="Times New Roman"/>
          <w:sz w:val="24"/>
          <w:szCs w:val="24"/>
        </w:rPr>
        <w:t>, M. T. (1988). Performance of international joint ventures in construction. Journal of Management in Engineering, 26(4), 209-222.</w:t>
      </w:r>
    </w:p>
    <w:p w:rsidR="002B6A27" w:rsidRPr="008302B0" w:rsidRDefault="002B6A27" w:rsidP="00DB3DA3">
      <w:pPr>
        <w:spacing w:after="0" w:line="480" w:lineRule="auto"/>
        <w:ind w:left="720" w:hanging="720"/>
        <w:jc w:val="both"/>
        <w:rPr>
          <w:rFonts w:ascii="Times New Roman" w:hAnsi="Times New Roman"/>
          <w:sz w:val="24"/>
          <w:szCs w:val="24"/>
          <w:lang w:val="en-GB"/>
        </w:rPr>
      </w:pPr>
      <w:proofErr w:type="spellStart"/>
      <w:r w:rsidRPr="008302B0">
        <w:rPr>
          <w:rFonts w:ascii="Times New Roman" w:hAnsi="Times New Roman"/>
          <w:sz w:val="24"/>
          <w:szCs w:val="24"/>
          <w:lang w:val="en-GB"/>
        </w:rPr>
        <w:t>Parkhe</w:t>
      </w:r>
      <w:proofErr w:type="spellEnd"/>
      <w:r w:rsidRPr="008302B0">
        <w:rPr>
          <w:rFonts w:ascii="Times New Roman" w:hAnsi="Times New Roman"/>
          <w:sz w:val="24"/>
          <w:szCs w:val="24"/>
          <w:lang w:val="en-GB"/>
        </w:rPr>
        <w:t>, A. (1993). “Messy” research, methodological predispositions, and theory development in international joint ventures. Academy of Management review, 18(2), 227-268.</w:t>
      </w:r>
    </w:p>
    <w:p w:rsidR="00DB3DA3" w:rsidRPr="008302B0" w:rsidRDefault="00DB3DA3" w:rsidP="00DB3DA3">
      <w:pPr>
        <w:spacing w:after="0" w:line="480" w:lineRule="auto"/>
        <w:ind w:left="720" w:hanging="720"/>
        <w:jc w:val="both"/>
        <w:rPr>
          <w:rFonts w:ascii="Times New Roman" w:hAnsi="Times New Roman"/>
          <w:sz w:val="24"/>
          <w:szCs w:val="24"/>
          <w:lang w:val="en-GB"/>
        </w:rPr>
      </w:pPr>
      <w:proofErr w:type="spellStart"/>
      <w:r w:rsidRPr="008302B0">
        <w:rPr>
          <w:rFonts w:ascii="Times New Roman" w:hAnsi="Times New Roman"/>
          <w:sz w:val="24"/>
          <w:szCs w:val="24"/>
          <w:lang w:val="en-GB"/>
        </w:rPr>
        <w:t>Polit</w:t>
      </w:r>
      <w:proofErr w:type="spellEnd"/>
      <w:r w:rsidRPr="008302B0">
        <w:rPr>
          <w:rFonts w:ascii="Times New Roman" w:hAnsi="Times New Roman"/>
          <w:sz w:val="24"/>
          <w:szCs w:val="24"/>
          <w:lang w:val="en-GB"/>
        </w:rPr>
        <w:t xml:space="preserve">, D. F., Beck, C. T., (2004), </w:t>
      </w:r>
      <w:r w:rsidRPr="008302B0">
        <w:rPr>
          <w:rFonts w:ascii="Times New Roman" w:hAnsi="Times New Roman"/>
          <w:i/>
          <w:sz w:val="24"/>
          <w:szCs w:val="24"/>
          <w:lang w:val="en-GB"/>
        </w:rPr>
        <w:t>Nursing Research. Principles and Methods</w:t>
      </w:r>
      <w:r w:rsidRPr="008302B0">
        <w:rPr>
          <w:rFonts w:ascii="Times New Roman" w:hAnsi="Times New Roman"/>
          <w:sz w:val="24"/>
          <w:szCs w:val="24"/>
          <w:lang w:val="en-GB"/>
        </w:rPr>
        <w:t xml:space="preserve">, 7th </w:t>
      </w:r>
      <w:proofErr w:type="spellStart"/>
      <w:r w:rsidRPr="008302B0">
        <w:rPr>
          <w:rFonts w:ascii="Times New Roman" w:hAnsi="Times New Roman"/>
          <w:sz w:val="24"/>
          <w:szCs w:val="24"/>
          <w:lang w:val="en-GB"/>
        </w:rPr>
        <w:t>edn</w:t>
      </w:r>
      <w:proofErr w:type="spellEnd"/>
      <w:r w:rsidRPr="008302B0">
        <w:rPr>
          <w:rFonts w:ascii="Times New Roman" w:hAnsi="Times New Roman"/>
          <w:sz w:val="24"/>
          <w:szCs w:val="24"/>
          <w:lang w:val="en-GB"/>
        </w:rPr>
        <w:t>. J.B. Lippincott Williams and Wilkins Company, Philadelphia, New York, Baltimore.</w:t>
      </w:r>
    </w:p>
    <w:p w:rsidR="002E7F57" w:rsidRPr="008302B0" w:rsidRDefault="002E7F57" w:rsidP="00DB3DA3">
      <w:pPr>
        <w:spacing w:after="0" w:line="480" w:lineRule="auto"/>
        <w:ind w:left="720" w:hanging="720"/>
        <w:jc w:val="both"/>
        <w:rPr>
          <w:rFonts w:ascii="Times New Roman" w:hAnsi="Times New Roman" w:cs="Times New Roman"/>
          <w:sz w:val="24"/>
          <w:szCs w:val="24"/>
          <w:lang w:val="en-GB"/>
        </w:rPr>
      </w:pPr>
      <w:proofErr w:type="spellStart"/>
      <w:r w:rsidRPr="008302B0">
        <w:rPr>
          <w:rFonts w:ascii="Times New Roman" w:hAnsi="Times New Roman" w:cs="Times New Roman"/>
          <w:sz w:val="24"/>
          <w:szCs w:val="24"/>
        </w:rPr>
        <w:t>Pothukuchi</w:t>
      </w:r>
      <w:proofErr w:type="spellEnd"/>
      <w:r w:rsidRPr="008302B0">
        <w:rPr>
          <w:rFonts w:ascii="Times New Roman" w:hAnsi="Times New Roman" w:cs="Times New Roman"/>
          <w:sz w:val="24"/>
          <w:szCs w:val="24"/>
        </w:rPr>
        <w:t xml:space="preserve">, V., </w:t>
      </w:r>
      <w:proofErr w:type="spellStart"/>
      <w:r w:rsidRPr="008302B0">
        <w:rPr>
          <w:rFonts w:ascii="Times New Roman" w:hAnsi="Times New Roman" w:cs="Times New Roman"/>
          <w:sz w:val="24"/>
          <w:szCs w:val="24"/>
        </w:rPr>
        <w:t>Damanpour</w:t>
      </w:r>
      <w:proofErr w:type="spellEnd"/>
      <w:r w:rsidRPr="008302B0">
        <w:rPr>
          <w:rFonts w:ascii="Times New Roman" w:hAnsi="Times New Roman" w:cs="Times New Roman"/>
          <w:sz w:val="24"/>
          <w:szCs w:val="24"/>
        </w:rPr>
        <w:t xml:space="preserve">, F., Choi, J., Chen, C.C. and Park, S.H., (2002). National and organizational culture differences and international joint venture performance. </w:t>
      </w:r>
      <w:r w:rsidRPr="008302B0">
        <w:rPr>
          <w:rFonts w:ascii="Times New Roman" w:hAnsi="Times New Roman" w:cs="Times New Roman"/>
          <w:i/>
          <w:iCs/>
          <w:sz w:val="24"/>
          <w:szCs w:val="24"/>
        </w:rPr>
        <w:t>Journal of international business studies</w:t>
      </w:r>
      <w:r w:rsidRPr="008302B0">
        <w:rPr>
          <w:rFonts w:ascii="Times New Roman" w:hAnsi="Times New Roman" w:cs="Times New Roman"/>
          <w:sz w:val="24"/>
          <w:szCs w:val="24"/>
        </w:rPr>
        <w:t xml:space="preserve">, </w:t>
      </w:r>
      <w:r w:rsidRPr="008302B0">
        <w:rPr>
          <w:rFonts w:ascii="Times New Roman" w:hAnsi="Times New Roman" w:cs="Times New Roman"/>
          <w:i/>
          <w:iCs/>
          <w:sz w:val="24"/>
          <w:szCs w:val="24"/>
        </w:rPr>
        <w:t>33</w:t>
      </w:r>
      <w:r w:rsidRPr="008302B0">
        <w:rPr>
          <w:rFonts w:ascii="Times New Roman" w:hAnsi="Times New Roman" w:cs="Times New Roman"/>
          <w:sz w:val="24"/>
          <w:szCs w:val="24"/>
        </w:rPr>
        <w:t>(2), pp.243-265.</w:t>
      </w:r>
    </w:p>
    <w:p w:rsidR="00DB3DA3" w:rsidRPr="008302B0" w:rsidRDefault="00DB3DA3" w:rsidP="006D088A">
      <w:pPr>
        <w:spacing w:line="480" w:lineRule="auto"/>
        <w:ind w:left="720" w:hanging="720"/>
        <w:jc w:val="both"/>
        <w:rPr>
          <w:rFonts w:ascii="Times New Roman" w:hAnsi="Times New Roman" w:cs="Times New Roman"/>
          <w:sz w:val="24"/>
          <w:szCs w:val="24"/>
        </w:rPr>
      </w:pPr>
      <w:proofErr w:type="spellStart"/>
      <w:r w:rsidRPr="008302B0">
        <w:rPr>
          <w:rFonts w:ascii="Times New Roman" w:hAnsi="Times New Roman" w:cs="Times New Roman"/>
          <w:sz w:val="24"/>
          <w:szCs w:val="24"/>
        </w:rPr>
        <w:t>Reuer</w:t>
      </w:r>
      <w:proofErr w:type="spellEnd"/>
      <w:r w:rsidRPr="008302B0">
        <w:rPr>
          <w:rFonts w:ascii="Times New Roman" w:hAnsi="Times New Roman" w:cs="Times New Roman"/>
          <w:sz w:val="24"/>
          <w:szCs w:val="24"/>
        </w:rPr>
        <w:t xml:space="preserve">, J. J. (2000). Parent firm performance across international joint venture life-cycle stages. </w:t>
      </w:r>
      <w:r w:rsidRPr="008302B0">
        <w:rPr>
          <w:rFonts w:ascii="Times New Roman" w:hAnsi="Times New Roman" w:cs="Times New Roman"/>
          <w:i/>
          <w:iCs/>
          <w:sz w:val="24"/>
          <w:szCs w:val="24"/>
        </w:rPr>
        <w:t>Journal of International Business Studies</w:t>
      </w:r>
      <w:r w:rsidRPr="008302B0">
        <w:rPr>
          <w:rFonts w:ascii="Times New Roman" w:hAnsi="Times New Roman" w:cs="Times New Roman"/>
          <w:sz w:val="24"/>
          <w:szCs w:val="24"/>
        </w:rPr>
        <w:t xml:space="preserve">, </w:t>
      </w:r>
      <w:r w:rsidRPr="008302B0">
        <w:rPr>
          <w:rFonts w:ascii="Times New Roman" w:hAnsi="Times New Roman" w:cs="Times New Roman"/>
          <w:i/>
          <w:iCs/>
          <w:sz w:val="24"/>
          <w:szCs w:val="24"/>
        </w:rPr>
        <w:t>31</w:t>
      </w:r>
      <w:r w:rsidRPr="008302B0">
        <w:rPr>
          <w:rFonts w:ascii="Times New Roman" w:hAnsi="Times New Roman" w:cs="Times New Roman"/>
          <w:sz w:val="24"/>
          <w:szCs w:val="24"/>
        </w:rPr>
        <w:t>(1), 1-20.</w:t>
      </w:r>
    </w:p>
    <w:p w:rsidR="00C04F67" w:rsidRPr="008302B0" w:rsidRDefault="00C04F67" w:rsidP="006D088A">
      <w:pPr>
        <w:spacing w:line="480" w:lineRule="auto"/>
        <w:ind w:left="720" w:hanging="720"/>
        <w:jc w:val="both"/>
        <w:rPr>
          <w:rFonts w:ascii="Times New Roman" w:hAnsi="Times New Roman" w:cs="Times New Roman"/>
          <w:sz w:val="24"/>
          <w:szCs w:val="24"/>
        </w:rPr>
      </w:pPr>
      <w:r w:rsidRPr="008302B0">
        <w:rPr>
          <w:rFonts w:ascii="Times New Roman" w:hAnsi="Times New Roman" w:cs="Times New Roman"/>
          <w:sz w:val="24"/>
          <w:szCs w:val="24"/>
        </w:rPr>
        <w:t>Root, J. I. (1994). Entry mode taxonomy for international construction markets. Journal of Management in Engineering, 25(1), 3-11.</w:t>
      </w:r>
    </w:p>
    <w:p w:rsidR="00DB3DA3" w:rsidRPr="008302B0" w:rsidRDefault="00DB3DA3" w:rsidP="00DB3DA3">
      <w:pPr>
        <w:spacing w:after="0" w:line="480" w:lineRule="auto"/>
        <w:ind w:left="720" w:hanging="720"/>
        <w:jc w:val="both"/>
        <w:rPr>
          <w:rFonts w:ascii="Times New Roman" w:hAnsi="Times New Roman"/>
          <w:sz w:val="24"/>
          <w:szCs w:val="24"/>
          <w:lang w:val="en-GB"/>
        </w:rPr>
      </w:pPr>
      <w:r w:rsidRPr="008302B0">
        <w:rPr>
          <w:rFonts w:ascii="Times New Roman" w:hAnsi="Times New Roman"/>
          <w:sz w:val="24"/>
          <w:szCs w:val="24"/>
          <w:lang w:val="en-GB"/>
        </w:rPr>
        <w:t xml:space="preserve">Saunders, M., Lewis, P. and </w:t>
      </w:r>
      <w:proofErr w:type="spellStart"/>
      <w:r w:rsidRPr="008302B0">
        <w:rPr>
          <w:rFonts w:ascii="Times New Roman" w:hAnsi="Times New Roman"/>
          <w:sz w:val="24"/>
          <w:szCs w:val="24"/>
          <w:lang w:val="en-GB"/>
        </w:rPr>
        <w:t>Thronhill</w:t>
      </w:r>
      <w:proofErr w:type="spellEnd"/>
      <w:r w:rsidRPr="008302B0">
        <w:rPr>
          <w:rFonts w:ascii="Times New Roman" w:hAnsi="Times New Roman"/>
          <w:sz w:val="24"/>
          <w:szCs w:val="24"/>
          <w:lang w:val="en-GB"/>
        </w:rPr>
        <w:t xml:space="preserve">, A. (2012), </w:t>
      </w:r>
      <w:r w:rsidRPr="008302B0">
        <w:rPr>
          <w:rFonts w:ascii="Times New Roman" w:hAnsi="Times New Roman"/>
          <w:i/>
          <w:sz w:val="24"/>
          <w:szCs w:val="24"/>
          <w:lang w:val="en-GB"/>
        </w:rPr>
        <w:t>Research Methods for Business Students</w:t>
      </w:r>
      <w:r w:rsidRPr="008302B0">
        <w:rPr>
          <w:rFonts w:ascii="Times New Roman" w:hAnsi="Times New Roman"/>
          <w:sz w:val="24"/>
          <w:szCs w:val="24"/>
          <w:lang w:val="en-GB"/>
        </w:rPr>
        <w:t>, 6th ed., Prentice Hall, Cranbury, NJ.</w:t>
      </w:r>
    </w:p>
    <w:p w:rsidR="00017177" w:rsidRPr="008302B0" w:rsidRDefault="00017177" w:rsidP="00017177">
      <w:pPr>
        <w:spacing w:line="480" w:lineRule="auto"/>
        <w:ind w:left="720" w:hanging="720"/>
        <w:rPr>
          <w:rFonts w:ascii="Times New Roman" w:hAnsi="Times New Roman" w:cs="Times New Roman"/>
          <w:sz w:val="24"/>
          <w:szCs w:val="24"/>
        </w:rPr>
      </w:pPr>
      <w:proofErr w:type="spellStart"/>
      <w:r w:rsidRPr="008302B0">
        <w:rPr>
          <w:rFonts w:ascii="Times New Roman" w:hAnsi="Times New Roman" w:cs="Times New Roman"/>
          <w:sz w:val="24"/>
          <w:szCs w:val="24"/>
        </w:rPr>
        <w:t>Stebblings</w:t>
      </w:r>
      <w:proofErr w:type="spellEnd"/>
      <w:r w:rsidRPr="008302B0">
        <w:rPr>
          <w:rFonts w:ascii="Times New Roman" w:hAnsi="Times New Roman" w:cs="Times New Roman"/>
          <w:sz w:val="24"/>
          <w:szCs w:val="24"/>
        </w:rPr>
        <w:t xml:space="preserve">, S. B. (1998). “Dispute Resolution in Major Projects,” </w:t>
      </w:r>
      <w:r w:rsidRPr="008302B0">
        <w:rPr>
          <w:rFonts w:ascii="Times New Roman" w:hAnsi="Times New Roman" w:cs="Times New Roman"/>
          <w:i/>
          <w:sz w:val="24"/>
          <w:szCs w:val="24"/>
        </w:rPr>
        <w:t xml:space="preserve">International Dispute Resolution Conference </w:t>
      </w:r>
      <w:r w:rsidRPr="008302B0">
        <w:rPr>
          <w:rFonts w:ascii="Times New Roman" w:hAnsi="Times New Roman" w:cs="Times New Roman"/>
          <w:sz w:val="24"/>
          <w:szCs w:val="24"/>
        </w:rPr>
        <w:t>1998, Hong Kong, 1-6.</w:t>
      </w:r>
    </w:p>
    <w:p w:rsidR="00DB3DA3" w:rsidRPr="008302B0" w:rsidRDefault="00DB3DA3" w:rsidP="00DB3DA3">
      <w:pPr>
        <w:spacing w:after="0" w:line="480" w:lineRule="auto"/>
        <w:ind w:left="720" w:hanging="720"/>
        <w:jc w:val="both"/>
        <w:rPr>
          <w:rFonts w:ascii="Times New Roman" w:hAnsi="Times New Roman"/>
          <w:sz w:val="24"/>
          <w:szCs w:val="24"/>
          <w:lang w:val="en-GB"/>
        </w:rPr>
      </w:pPr>
      <w:proofErr w:type="spellStart"/>
      <w:r w:rsidRPr="008302B0">
        <w:rPr>
          <w:rFonts w:ascii="Times New Roman" w:hAnsi="Times New Roman"/>
          <w:sz w:val="24"/>
          <w:szCs w:val="24"/>
          <w:lang w:val="en-GB"/>
        </w:rPr>
        <w:lastRenderedPageBreak/>
        <w:t>Streubert</w:t>
      </w:r>
      <w:proofErr w:type="spellEnd"/>
      <w:r w:rsidRPr="008302B0">
        <w:rPr>
          <w:rFonts w:ascii="Times New Roman" w:hAnsi="Times New Roman"/>
          <w:sz w:val="24"/>
          <w:szCs w:val="24"/>
          <w:lang w:val="en-GB"/>
        </w:rPr>
        <w:t xml:space="preserve">, H. J. and Carpenter, R. D. (1999), </w:t>
      </w:r>
      <w:r w:rsidRPr="008302B0">
        <w:rPr>
          <w:rFonts w:ascii="Times New Roman" w:hAnsi="Times New Roman"/>
          <w:i/>
          <w:sz w:val="24"/>
          <w:szCs w:val="24"/>
          <w:lang w:val="en-GB"/>
        </w:rPr>
        <w:t>Qualitative Research in Nursing: Advancing the Humanistic Imperative</w:t>
      </w:r>
      <w:r w:rsidRPr="008302B0">
        <w:rPr>
          <w:rFonts w:ascii="Times New Roman" w:hAnsi="Times New Roman"/>
          <w:sz w:val="24"/>
          <w:szCs w:val="24"/>
          <w:lang w:val="en-GB"/>
        </w:rPr>
        <w:t>. 2nd Ed. Philadelphia: Lippincott Williams and Williams.</w:t>
      </w:r>
    </w:p>
    <w:p w:rsidR="0046181A" w:rsidRPr="008302B0" w:rsidRDefault="0046181A" w:rsidP="0046181A">
      <w:pPr>
        <w:pStyle w:val="Bibliography"/>
        <w:ind w:left="720" w:hanging="720"/>
        <w:rPr>
          <w:noProof/>
          <w:lang w:val="en-US"/>
        </w:rPr>
      </w:pPr>
      <w:r w:rsidRPr="008302B0">
        <w:rPr>
          <w:noProof/>
          <w:lang w:val="en-US"/>
        </w:rPr>
        <w:t xml:space="preserve">Sridharan, G., (1997). </w:t>
      </w:r>
      <w:r w:rsidRPr="008302B0">
        <w:rPr>
          <w:i/>
          <w:iCs/>
          <w:noProof/>
          <w:lang w:val="en-US"/>
        </w:rPr>
        <w:t xml:space="preserve">Determinants of Joint Venture Performance in the Construction Industry: Cases from the Mass Rapid Transit Project in Singapore, </w:t>
      </w:r>
      <w:r w:rsidRPr="008302B0">
        <w:rPr>
          <w:noProof/>
          <w:lang w:val="en-US"/>
        </w:rPr>
        <w:t>London: University of London.</w:t>
      </w:r>
    </w:p>
    <w:p w:rsidR="00DB3DA3" w:rsidRPr="008302B0" w:rsidRDefault="00DB3DA3" w:rsidP="00DB3DA3">
      <w:pPr>
        <w:spacing w:after="0" w:line="480" w:lineRule="auto"/>
        <w:ind w:left="720" w:hanging="720"/>
        <w:jc w:val="both"/>
        <w:rPr>
          <w:rFonts w:ascii="Times New Roman" w:hAnsi="Times New Roman"/>
          <w:sz w:val="24"/>
          <w:szCs w:val="24"/>
          <w:lang w:val="en-GB"/>
        </w:rPr>
      </w:pPr>
      <w:proofErr w:type="spellStart"/>
      <w:r w:rsidRPr="008302B0">
        <w:rPr>
          <w:rFonts w:ascii="Times New Roman" w:hAnsi="Times New Roman"/>
          <w:sz w:val="24"/>
          <w:szCs w:val="24"/>
          <w:lang w:val="en-GB"/>
        </w:rPr>
        <w:t>Turovski</w:t>
      </w:r>
      <w:proofErr w:type="spellEnd"/>
      <w:r w:rsidRPr="008302B0">
        <w:rPr>
          <w:rFonts w:ascii="Times New Roman" w:hAnsi="Times New Roman"/>
          <w:sz w:val="24"/>
          <w:szCs w:val="24"/>
          <w:lang w:val="en-GB"/>
        </w:rPr>
        <w:t>, D. (2005). The Decline and Fall of Joint Ventures: How JVs Became Unpopular and Why That Could Change. Journal of Applied Corporate Finance, Vol 17, No.2. Str. 82-87.</w:t>
      </w:r>
    </w:p>
    <w:p w:rsidR="0046181A" w:rsidRPr="008302B0" w:rsidRDefault="0046181A" w:rsidP="0046181A">
      <w:pPr>
        <w:pStyle w:val="Bibliography"/>
        <w:ind w:left="720" w:hanging="720"/>
        <w:rPr>
          <w:noProof/>
          <w:lang w:val="en-US"/>
        </w:rPr>
      </w:pPr>
      <w:r w:rsidRPr="008302B0">
        <w:rPr>
          <w:noProof/>
          <w:lang w:val="en-US"/>
        </w:rPr>
        <w:t xml:space="preserve">Walker, D. H. T. &amp; Johannes, D. S., (2003). Construction industry joint venture behaviour in Hong Kong—designed for collaborative results?. </w:t>
      </w:r>
      <w:r w:rsidRPr="008302B0">
        <w:rPr>
          <w:i/>
          <w:iCs/>
          <w:noProof/>
          <w:lang w:val="en-US"/>
        </w:rPr>
        <w:t xml:space="preserve">International Journal of Project Management, </w:t>
      </w:r>
      <w:r w:rsidRPr="008302B0">
        <w:rPr>
          <w:noProof/>
          <w:lang w:val="en-US"/>
        </w:rPr>
        <w:t>Volume 21, pp. 34-39.</w:t>
      </w:r>
    </w:p>
    <w:p w:rsidR="00DB3DA3" w:rsidRPr="008302B0" w:rsidRDefault="00DB3DA3" w:rsidP="00790100">
      <w:pPr>
        <w:spacing w:after="0" w:line="480" w:lineRule="auto"/>
        <w:ind w:left="720" w:hanging="720"/>
        <w:jc w:val="both"/>
        <w:rPr>
          <w:rFonts w:ascii="Times New Roman" w:hAnsi="Times New Roman"/>
          <w:sz w:val="24"/>
          <w:szCs w:val="24"/>
        </w:rPr>
      </w:pPr>
      <w:r w:rsidRPr="008302B0">
        <w:rPr>
          <w:rFonts w:ascii="Times New Roman" w:hAnsi="Times New Roman"/>
          <w:sz w:val="24"/>
          <w:szCs w:val="24"/>
        </w:rPr>
        <w:t xml:space="preserve">Zhang, G., and Zou, P. X. (2007). Fuzzy analytical hierarchy process risk assessment approach for joint venture construction projects in China. </w:t>
      </w:r>
      <w:r w:rsidRPr="008302B0">
        <w:rPr>
          <w:rFonts w:ascii="Times New Roman" w:hAnsi="Times New Roman"/>
          <w:i/>
          <w:iCs/>
          <w:sz w:val="24"/>
          <w:szCs w:val="24"/>
        </w:rPr>
        <w:t>Journal of Construction Engineering and Management</w:t>
      </w:r>
      <w:r w:rsidRPr="008302B0">
        <w:rPr>
          <w:rFonts w:ascii="Times New Roman" w:hAnsi="Times New Roman"/>
          <w:sz w:val="24"/>
          <w:szCs w:val="24"/>
        </w:rPr>
        <w:t xml:space="preserve">, Vol. </w:t>
      </w:r>
      <w:r w:rsidRPr="008302B0">
        <w:rPr>
          <w:rFonts w:ascii="Times New Roman" w:hAnsi="Times New Roman"/>
          <w:i/>
          <w:iCs/>
          <w:sz w:val="24"/>
          <w:szCs w:val="24"/>
        </w:rPr>
        <w:t xml:space="preserve">133 </w:t>
      </w:r>
      <w:r w:rsidRPr="008302B0">
        <w:rPr>
          <w:rFonts w:ascii="Times New Roman" w:hAnsi="Times New Roman"/>
          <w:iCs/>
          <w:sz w:val="24"/>
          <w:szCs w:val="24"/>
        </w:rPr>
        <w:t xml:space="preserve">No. </w:t>
      </w:r>
      <w:r w:rsidRPr="008302B0">
        <w:rPr>
          <w:rFonts w:ascii="Times New Roman" w:hAnsi="Times New Roman"/>
          <w:sz w:val="24"/>
          <w:szCs w:val="24"/>
        </w:rPr>
        <w:t>(10), pp. 771-779.</w:t>
      </w:r>
    </w:p>
    <w:p w:rsidR="00DB3DA3" w:rsidRPr="008302B0" w:rsidRDefault="00DB3DA3" w:rsidP="00DB3DA3">
      <w:pPr>
        <w:spacing w:after="0" w:line="480" w:lineRule="auto"/>
        <w:ind w:left="720" w:hanging="720"/>
        <w:jc w:val="both"/>
        <w:rPr>
          <w:rFonts w:ascii="Times New Roman" w:hAnsi="Times New Roman"/>
          <w:sz w:val="24"/>
          <w:szCs w:val="24"/>
        </w:rPr>
      </w:pPr>
      <w:r w:rsidRPr="008302B0">
        <w:rPr>
          <w:rFonts w:ascii="Times New Roman" w:hAnsi="Times New Roman"/>
          <w:sz w:val="24"/>
          <w:szCs w:val="24"/>
        </w:rPr>
        <w:t xml:space="preserve">Zhang, G., and Zou, P. X. (2007). Fuzzy analytical hierarchy process risk assessment approach for joint venture construction projects in China. </w:t>
      </w:r>
      <w:r w:rsidRPr="008302B0">
        <w:rPr>
          <w:rFonts w:ascii="Times New Roman" w:hAnsi="Times New Roman"/>
          <w:i/>
          <w:iCs/>
          <w:sz w:val="24"/>
          <w:szCs w:val="24"/>
        </w:rPr>
        <w:t>Journal of Construction Engineering and Management</w:t>
      </w:r>
      <w:r w:rsidRPr="008302B0">
        <w:rPr>
          <w:rFonts w:ascii="Times New Roman" w:hAnsi="Times New Roman"/>
          <w:sz w:val="24"/>
          <w:szCs w:val="24"/>
        </w:rPr>
        <w:t xml:space="preserve">, Vol. </w:t>
      </w:r>
      <w:r w:rsidRPr="008302B0">
        <w:rPr>
          <w:rFonts w:ascii="Times New Roman" w:hAnsi="Times New Roman"/>
          <w:i/>
          <w:iCs/>
          <w:sz w:val="24"/>
          <w:szCs w:val="24"/>
        </w:rPr>
        <w:t xml:space="preserve">133 </w:t>
      </w:r>
      <w:r w:rsidRPr="008302B0">
        <w:rPr>
          <w:rFonts w:ascii="Times New Roman" w:hAnsi="Times New Roman"/>
          <w:iCs/>
          <w:sz w:val="24"/>
          <w:szCs w:val="24"/>
        </w:rPr>
        <w:t xml:space="preserve">No. </w:t>
      </w:r>
      <w:r w:rsidRPr="008302B0">
        <w:rPr>
          <w:rFonts w:ascii="Times New Roman" w:hAnsi="Times New Roman"/>
          <w:sz w:val="24"/>
          <w:szCs w:val="24"/>
        </w:rPr>
        <w:t>(10), pp. 771-779.</w:t>
      </w:r>
    </w:p>
    <w:p w:rsidR="005A0CE3" w:rsidRPr="008302B0" w:rsidRDefault="005A0CE3" w:rsidP="00DB3DA3">
      <w:pPr>
        <w:spacing w:after="0" w:line="480" w:lineRule="auto"/>
        <w:ind w:left="720" w:hanging="720"/>
        <w:jc w:val="both"/>
        <w:rPr>
          <w:rFonts w:ascii="Times New Roman" w:hAnsi="Times New Roman"/>
          <w:sz w:val="24"/>
          <w:szCs w:val="24"/>
        </w:rPr>
      </w:pPr>
    </w:p>
    <w:p w:rsidR="005A0CE3" w:rsidRPr="008302B0" w:rsidRDefault="005A0CE3" w:rsidP="002D3CDC">
      <w:pPr>
        <w:spacing w:after="0" w:line="480" w:lineRule="auto"/>
        <w:jc w:val="both"/>
        <w:rPr>
          <w:rFonts w:ascii="Times New Roman" w:hAnsi="Times New Roman"/>
          <w:sz w:val="24"/>
          <w:szCs w:val="24"/>
        </w:rPr>
      </w:pPr>
    </w:p>
    <w:p w:rsidR="00357968" w:rsidRPr="008302B0" w:rsidRDefault="00357968" w:rsidP="002D3CDC">
      <w:pPr>
        <w:spacing w:after="0" w:line="480" w:lineRule="auto"/>
        <w:jc w:val="both"/>
        <w:rPr>
          <w:rFonts w:ascii="Times New Roman" w:hAnsi="Times New Roman"/>
          <w:sz w:val="24"/>
          <w:szCs w:val="24"/>
        </w:rPr>
      </w:pPr>
    </w:p>
    <w:p w:rsidR="00357968" w:rsidRPr="008302B0" w:rsidRDefault="00357968" w:rsidP="002D3CDC">
      <w:pPr>
        <w:spacing w:after="0" w:line="480" w:lineRule="auto"/>
        <w:jc w:val="both"/>
        <w:rPr>
          <w:rFonts w:ascii="Times New Roman" w:hAnsi="Times New Roman"/>
          <w:sz w:val="24"/>
          <w:szCs w:val="24"/>
        </w:rPr>
      </w:pPr>
    </w:p>
    <w:p w:rsidR="00357968" w:rsidRPr="008302B0" w:rsidRDefault="00357968" w:rsidP="002D3CDC">
      <w:pPr>
        <w:spacing w:after="0" w:line="480" w:lineRule="auto"/>
        <w:jc w:val="both"/>
        <w:rPr>
          <w:rFonts w:ascii="Times New Roman" w:hAnsi="Times New Roman"/>
          <w:sz w:val="24"/>
          <w:szCs w:val="24"/>
        </w:rPr>
      </w:pPr>
    </w:p>
    <w:p w:rsidR="00357968" w:rsidRPr="008302B0" w:rsidRDefault="00357968" w:rsidP="002D3CDC">
      <w:pPr>
        <w:spacing w:after="0" w:line="480" w:lineRule="auto"/>
        <w:jc w:val="both"/>
        <w:rPr>
          <w:rFonts w:ascii="Times New Roman" w:hAnsi="Times New Roman"/>
          <w:sz w:val="24"/>
          <w:szCs w:val="24"/>
        </w:rPr>
      </w:pPr>
    </w:p>
    <w:p w:rsidR="00357968" w:rsidRPr="008302B0" w:rsidRDefault="00357968" w:rsidP="002D3CDC">
      <w:pPr>
        <w:spacing w:after="0" w:line="480" w:lineRule="auto"/>
        <w:jc w:val="both"/>
        <w:rPr>
          <w:rFonts w:ascii="Times New Roman" w:hAnsi="Times New Roman"/>
          <w:sz w:val="24"/>
          <w:szCs w:val="24"/>
        </w:rPr>
      </w:pPr>
    </w:p>
    <w:p w:rsidR="00357968" w:rsidRPr="008302B0" w:rsidRDefault="00357968" w:rsidP="002D3CDC">
      <w:pPr>
        <w:spacing w:after="0" w:line="480" w:lineRule="auto"/>
        <w:jc w:val="both"/>
        <w:rPr>
          <w:rFonts w:ascii="Times New Roman" w:hAnsi="Times New Roman"/>
          <w:sz w:val="24"/>
          <w:szCs w:val="24"/>
        </w:rPr>
      </w:pPr>
    </w:p>
    <w:p w:rsidR="00357968" w:rsidRPr="008302B0" w:rsidRDefault="00357968" w:rsidP="002D3CDC">
      <w:pPr>
        <w:spacing w:after="0" w:line="480" w:lineRule="auto"/>
        <w:jc w:val="both"/>
        <w:rPr>
          <w:rFonts w:ascii="Times New Roman" w:hAnsi="Times New Roman"/>
          <w:sz w:val="24"/>
          <w:szCs w:val="24"/>
        </w:rPr>
      </w:pPr>
    </w:p>
    <w:p w:rsidR="00357968" w:rsidRPr="008302B0" w:rsidRDefault="00357968" w:rsidP="002D3CDC">
      <w:pPr>
        <w:spacing w:after="0" w:line="480" w:lineRule="auto"/>
        <w:jc w:val="both"/>
        <w:rPr>
          <w:rFonts w:ascii="Times New Roman" w:hAnsi="Times New Roman"/>
          <w:sz w:val="24"/>
          <w:szCs w:val="24"/>
        </w:rPr>
      </w:pPr>
    </w:p>
    <w:p w:rsidR="00357968" w:rsidRPr="008302B0" w:rsidRDefault="00357968" w:rsidP="002D3CDC">
      <w:pPr>
        <w:spacing w:after="0" w:line="480" w:lineRule="auto"/>
        <w:jc w:val="both"/>
        <w:rPr>
          <w:rFonts w:ascii="Times New Roman" w:hAnsi="Times New Roman"/>
          <w:sz w:val="24"/>
          <w:szCs w:val="24"/>
        </w:rPr>
      </w:pPr>
    </w:p>
    <w:p w:rsidR="00357968" w:rsidRPr="008302B0" w:rsidRDefault="00357968" w:rsidP="002D3CDC">
      <w:pPr>
        <w:spacing w:after="0" w:line="480" w:lineRule="auto"/>
        <w:jc w:val="both"/>
        <w:rPr>
          <w:rFonts w:ascii="Times New Roman" w:hAnsi="Times New Roman"/>
          <w:sz w:val="24"/>
          <w:szCs w:val="24"/>
        </w:rPr>
      </w:pPr>
    </w:p>
    <w:p w:rsidR="00357968" w:rsidRPr="008302B0" w:rsidRDefault="00357968" w:rsidP="002D3CDC">
      <w:pPr>
        <w:spacing w:after="0" w:line="480" w:lineRule="auto"/>
        <w:jc w:val="both"/>
        <w:rPr>
          <w:rFonts w:ascii="Times New Roman" w:hAnsi="Times New Roman"/>
          <w:sz w:val="24"/>
          <w:szCs w:val="24"/>
        </w:rPr>
      </w:pPr>
    </w:p>
    <w:p w:rsidR="005A0CE3" w:rsidRPr="008302B0" w:rsidRDefault="005A0CE3" w:rsidP="005A0CE3">
      <w:pPr>
        <w:spacing w:after="0" w:line="480" w:lineRule="auto"/>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APPENDIX</w:t>
      </w:r>
    </w:p>
    <w:p w:rsidR="005A0CE3" w:rsidRPr="008302B0" w:rsidRDefault="005A0CE3" w:rsidP="005A0CE3">
      <w:pPr>
        <w:spacing w:after="0" w:line="480" w:lineRule="auto"/>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QUESTIONNAIRE SURVEY</w:t>
      </w:r>
    </w:p>
    <w:p w:rsidR="005A0CE3" w:rsidRPr="008302B0" w:rsidRDefault="005A0CE3" w:rsidP="005A0CE3">
      <w:pPr>
        <w:spacing w:after="0" w:line="480" w:lineRule="auto"/>
        <w:jc w:val="center"/>
        <w:rPr>
          <w:rFonts w:ascii="Times New Roman" w:eastAsia="Calibri" w:hAnsi="Times New Roman" w:cs="Times New Roman"/>
          <w:b/>
          <w:sz w:val="24"/>
          <w:szCs w:val="24"/>
        </w:rPr>
      </w:pPr>
    </w:p>
    <w:p w:rsidR="005A0CE3" w:rsidRPr="008302B0" w:rsidRDefault="005A0CE3" w:rsidP="005A0CE3">
      <w:pPr>
        <w:tabs>
          <w:tab w:val="center" w:pos="4680"/>
        </w:tabs>
        <w:rPr>
          <w:rFonts w:ascii="Times New Roman" w:eastAsia="Calibri" w:hAnsi="Times New Roman" w:cs="Times New Roman"/>
          <w:b/>
          <w:sz w:val="24"/>
          <w:szCs w:val="24"/>
        </w:rPr>
      </w:pPr>
      <w:r w:rsidRPr="008302B0">
        <w:rPr>
          <w:rFonts w:ascii="Times New Roman" w:eastAsia="Calibri" w:hAnsi="Times New Roman" w:cs="Times New Roman"/>
          <w:b/>
          <w:sz w:val="24"/>
          <w:szCs w:val="24"/>
        </w:rPr>
        <w:t>KWAME NKRUMAH UNIVERSITY OF SCIENCE AND TECHNOLOGY, KUMASI</w:t>
      </w:r>
    </w:p>
    <w:p w:rsidR="005A0CE3" w:rsidRPr="008302B0" w:rsidRDefault="005A0CE3" w:rsidP="005A0CE3">
      <w:pPr>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COLLEGE OF ART AND BUILT ENVIRONMENT</w:t>
      </w:r>
    </w:p>
    <w:p w:rsidR="005A0CE3" w:rsidRPr="008302B0" w:rsidRDefault="005A0CE3" w:rsidP="005A0CE3">
      <w:pPr>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Department of Building Technology</w:t>
      </w:r>
    </w:p>
    <w:p w:rsidR="005A0CE3" w:rsidRPr="008302B0" w:rsidRDefault="005A0CE3" w:rsidP="005A0CE3">
      <w:pPr>
        <w:jc w:val="center"/>
        <w:rPr>
          <w:rFonts w:ascii="Times New Roman" w:eastAsia="Calibri" w:hAnsi="Times New Roman" w:cs="Times New Roman"/>
          <w:b/>
          <w:sz w:val="24"/>
          <w:szCs w:val="24"/>
        </w:rPr>
      </w:pPr>
    </w:p>
    <w:p w:rsidR="005A0CE3" w:rsidRPr="008302B0" w:rsidRDefault="005A0CE3" w:rsidP="005A0CE3">
      <w:pPr>
        <w:jc w:val="center"/>
        <w:rPr>
          <w:rFonts w:ascii="Times New Roman" w:eastAsia="Calibri" w:hAnsi="Times New Roman" w:cs="Times New Roman"/>
          <w:sz w:val="24"/>
          <w:szCs w:val="24"/>
        </w:rPr>
      </w:pPr>
      <w:r w:rsidRPr="008302B0">
        <w:rPr>
          <w:rFonts w:ascii="Times New Roman" w:eastAsia="Calibri" w:hAnsi="Times New Roman" w:cs="Times New Roman"/>
          <w:sz w:val="24"/>
          <w:szCs w:val="24"/>
        </w:rPr>
        <w:t>(MSc. Construction Management)</w:t>
      </w:r>
    </w:p>
    <w:p w:rsidR="005A0CE3" w:rsidRPr="008302B0" w:rsidRDefault="005A0CE3" w:rsidP="005A0CE3">
      <w:pPr>
        <w:jc w:val="center"/>
        <w:rPr>
          <w:rFonts w:ascii="Times New Roman" w:eastAsia="Calibri" w:hAnsi="Times New Roman" w:cs="Times New Roman"/>
          <w:sz w:val="24"/>
          <w:szCs w:val="24"/>
        </w:rPr>
      </w:pPr>
    </w:p>
    <w:p w:rsidR="005A0CE3" w:rsidRPr="008302B0" w:rsidRDefault="005A0CE3" w:rsidP="005A0CE3">
      <w:pPr>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Topic</w:t>
      </w:r>
    </w:p>
    <w:p w:rsidR="005A0CE3" w:rsidRPr="008302B0" w:rsidRDefault="005A0CE3" w:rsidP="00357968">
      <w:pPr>
        <w:spacing w:after="0" w:line="480" w:lineRule="auto"/>
        <w:rPr>
          <w:rFonts w:ascii="Times New Roman" w:eastAsia="Calibri" w:hAnsi="Times New Roman" w:cs="Times New Roman"/>
          <w:b/>
          <w:sz w:val="24"/>
          <w:szCs w:val="24"/>
          <w:lang w:val="en-GB"/>
        </w:rPr>
      </w:pPr>
      <w:r w:rsidRPr="008302B0">
        <w:rPr>
          <w:rFonts w:ascii="Times New Roman" w:eastAsia="Calibri" w:hAnsi="Times New Roman" w:cs="Times New Roman"/>
          <w:b/>
          <w:sz w:val="24"/>
          <w:szCs w:val="24"/>
          <w:lang w:val="en-GB"/>
        </w:rPr>
        <w:t>Challenges facing international joint ventures in execution of construction projects</w:t>
      </w:r>
      <w:r w:rsidR="00357968" w:rsidRPr="008302B0">
        <w:rPr>
          <w:rFonts w:ascii="Times New Roman" w:eastAsia="Calibri" w:hAnsi="Times New Roman" w:cs="Times New Roman"/>
          <w:b/>
          <w:sz w:val="24"/>
          <w:szCs w:val="24"/>
          <w:lang w:val="en-GB"/>
        </w:rPr>
        <w:t xml:space="preserve"> </w:t>
      </w:r>
      <w:r w:rsidRPr="008302B0">
        <w:rPr>
          <w:rFonts w:ascii="Times New Roman" w:eastAsia="Calibri" w:hAnsi="Times New Roman" w:cs="Times New Roman"/>
          <w:b/>
          <w:sz w:val="24"/>
          <w:szCs w:val="24"/>
          <w:lang w:val="en-GB"/>
        </w:rPr>
        <w:t>in</w:t>
      </w:r>
      <w:r w:rsidR="00357968" w:rsidRPr="008302B0">
        <w:rPr>
          <w:rFonts w:ascii="Times New Roman" w:eastAsia="Calibri" w:hAnsi="Times New Roman" w:cs="Times New Roman"/>
          <w:b/>
          <w:sz w:val="24"/>
          <w:szCs w:val="24"/>
          <w:lang w:val="en-GB"/>
        </w:rPr>
        <w:t xml:space="preserve"> </w:t>
      </w:r>
      <w:r w:rsidRPr="008302B0">
        <w:rPr>
          <w:rFonts w:ascii="Times New Roman" w:eastAsia="Calibri" w:hAnsi="Times New Roman" w:cs="Times New Roman"/>
          <w:b/>
          <w:sz w:val="24"/>
          <w:szCs w:val="24"/>
          <w:lang w:val="en-GB"/>
        </w:rPr>
        <w:t>Ghana</w:t>
      </w:r>
    </w:p>
    <w:p w:rsidR="005A0CE3" w:rsidRPr="008302B0" w:rsidRDefault="005A0CE3" w:rsidP="005A0CE3">
      <w:pPr>
        <w:jc w:val="center"/>
        <w:rPr>
          <w:rFonts w:ascii="Times New Roman" w:eastAsia="Calibri" w:hAnsi="Times New Roman" w:cs="Times New Roman"/>
          <w:sz w:val="24"/>
          <w:szCs w:val="24"/>
        </w:rPr>
      </w:pPr>
    </w:p>
    <w:p w:rsidR="005A0CE3" w:rsidRPr="008302B0" w:rsidRDefault="005A0CE3" w:rsidP="005A0CE3">
      <w:pPr>
        <w:spacing w:line="240" w:lineRule="auto"/>
        <w:rPr>
          <w:rFonts w:ascii="Times New Roman" w:eastAsia="Calibri" w:hAnsi="Times New Roman" w:cs="Times New Roman"/>
          <w:sz w:val="24"/>
          <w:szCs w:val="24"/>
        </w:rPr>
      </w:pPr>
      <w:r w:rsidRPr="008302B0">
        <w:rPr>
          <w:rFonts w:ascii="Times New Roman" w:eastAsia="Calibri" w:hAnsi="Times New Roman" w:cs="Times New Roman"/>
          <w:noProof/>
          <w:sz w:val="24"/>
          <w:szCs w:val="24"/>
        </w:rPr>
        <w:t>Dear Sir/Madam</w:t>
      </w:r>
    </w:p>
    <w:p w:rsidR="005A0CE3" w:rsidRPr="008302B0" w:rsidRDefault="005A0CE3" w:rsidP="005A0CE3">
      <w:pPr>
        <w:spacing w:after="0" w:line="480" w:lineRule="auto"/>
        <w:jc w:val="both"/>
        <w:rPr>
          <w:rFonts w:ascii="Times New Roman" w:eastAsia="Calibri" w:hAnsi="Times New Roman" w:cs="Times New Roman"/>
          <w:sz w:val="24"/>
          <w:lang w:val="en-GB"/>
        </w:rPr>
      </w:pPr>
      <w:r w:rsidRPr="008302B0">
        <w:rPr>
          <w:rFonts w:ascii="Times New Roman" w:eastAsia="Calibri" w:hAnsi="Times New Roman" w:cs="Times New Roman"/>
          <w:sz w:val="24"/>
        </w:rPr>
        <w:t xml:space="preserve">Many thanks for your participation. This questionnaire survey aims to determine the </w:t>
      </w:r>
      <w:r w:rsidRPr="008302B0">
        <w:rPr>
          <w:rFonts w:ascii="Times New Roman" w:eastAsia="Calibri" w:hAnsi="Times New Roman" w:cs="Times New Roman"/>
          <w:sz w:val="24"/>
          <w:lang w:val="en-GB"/>
        </w:rPr>
        <w:t xml:space="preserve">Challenges facing international joint ventures in execution of construction projects in Ghana. </w:t>
      </w:r>
      <w:r w:rsidRPr="008302B0">
        <w:rPr>
          <w:rFonts w:ascii="Times New Roman" w:eastAsia="Calibri" w:hAnsi="Times New Roman" w:cs="Times New Roman"/>
          <w:sz w:val="24"/>
        </w:rPr>
        <w:t>Please fill in the questionnaire using the instructions, which will only take you about 10 to 15 minutes. Please be noted that all the information you provide is anonymous and will only be used for academic purpose. Thank you again for your valuable time. If you have any queries, please feel free to contact:</w:t>
      </w:r>
    </w:p>
    <w:p w:rsidR="005A0CE3" w:rsidRPr="008302B0" w:rsidRDefault="005A0CE3" w:rsidP="005A0CE3">
      <w:pPr>
        <w:spacing w:after="0"/>
        <w:jc w:val="both"/>
        <w:rPr>
          <w:rFonts w:ascii="Times New Roman" w:eastAsia="Calibri" w:hAnsi="Times New Roman" w:cs="Times New Roman"/>
          <w:sz w:val="28"/>
          <w:szCs w:val="24"/>
        </w:rPr>
      </w:pPr>
    </w:p>
    <w:p w:rsidR="005A0CE3" w:rsidRPr="008302B0" w:rsidRDefault="005A0CE3" w:rsidP="005A0CE3">
      <w:pPr>
        <w:spacing w:after="0"/>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JOSHUA BLERPO</w:t>
      </w:r>
    </w:p>
    <w:p w:rsidR="005A0CE3" w:rsidRPr="008302B0" w:rsidRDefault="005A0CE3" w:rsidP="005A0CE3">
      <w:pPr>
        <w:spacing w:after="0"/>
        <w:jc w:val="both"/>
        <w:rPr>
          <w:rFonts w:ascii="Times New Roman" w:eastAsia="Calibri" w:hAnsi="Times New Roman" w:cs="Times New Roman"/>
          <w:szCs w:val="24"/>
        </w:rPr>
      </w:pPr>
    </w:p>
    <w:p w:rsidR="005A0CE3" w:rsidRPr="008302B0" w:rsidRDefault="005A0CE3" w:rsidP="005A0CE3">
      <w:pPr>
        <w:spacing w:after="0"/>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Department of Building Technology</w:t>
      </w:r>
    </w:p>
    <w:p w:rsidR="005A0CE3" w:rsidRPr="008302B0" w:rsidRDefault="005A0CE3" w:rsidP="005A0CE3">
      <w:pPr>
        <w:spacing w:after="0"/>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KNUST.</w:t>
      </w:r>
    </w:p>
    <w:p w:rsidR="005A0CE3" w:rsidRPr="008302B0" w:rsidRDefault="005A0CE3" w:rsidP="005A0CE3">
      <w:pPr>
        <w:spacing w:after="0"/>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Tel: +233202512745</w:t>
      </w:r>
    </w:p>
    <w:p w:rsidR="005A0CE3" w:rsidRPr="008302B0" w:rsidRDefault="005A0CE3" w:rsidP="005A0CE3">
      <w:pPr>
        <w:spacing w:after="0" w:line="480" w:lineRule="auto"/>
        <w:rPr>
          <w:rFonts w:ascii="Times New Roman" w:eastAsia="Calibri" w:hAnsi="Times New Roman" w:cs="Times New Roman"/>
          <w:sz w:val="24"/>
          <w:szCs w:val="24"/>
          <w:u w:val="single"/>
        </w:rPr>
      </w:pPr>
      <w:r w:rsidRPr="008302B0">
        <w:rPr>
          <w:rFonts w:ascii="Times New Roman" w:eastAsia="Calibri" w:hAnsi="Times New Roman" w:cs="Times New Roman"/>
          <w:sz w:val="24"/>
          <w:szCs w:val="24"/>
        </w:rPr>
        <w:t>Email: joshbler@yahoo.com</w:t>
      </w:r>
    </w:p>
    <w:p w:rsidR="005A0CE3" w:rsidRPr="008302B0" w:rsidRDefault="005A0CE3" w:rsidP="005A0CE3">
      <w:pPr>
        <w:spacing w:after="0"/>
        <w:jc w:val="center"/>
        <w:rPr>
          <w:rFonts w:ascii="Times New Roman" w:eastAsia="Calibri" w:hAnsi="Times New Roman" w:cs="Times New Roman"/>
          <w:b/>
          <w:sz w:val="24"/>
          <w:szCs w:val="24"/>
          <w:u w:val="single"/>
        </w:rPr>
      </w:pPr>
      <w:r w:rsidRPr="008302B0">
        <w:rPr>
          <w:rFonts w:ascii="Times New Roman" w:eastAsia="Calibri" w:hAnsi="Times New Roman" w:cs="Times New Roman" w:hint="eastAsia"/>
          <w:b/>
          <w:sz w:val="24"/>
          <w:szCs w:val="24"/>
          <w:u w:val="single"/>
        </w:rPr>
        <w:t xml:space="preserve">Section A: </w:t>
      </w:r>
      <w:r w:rsidRPr="008302B0">
        <w:rPr>
          <w:rFonts w:ascii="Times New Roman" w:eastAsia="Calibri" w:hAnsi="Times New Roman" w:cs="Times New Roman"/>
          <w:b/>
          <w:sz w:val="24"/>
          <w:szCs w:val="24"/>
          <w:u w:val="single"/>
        </w:rPr>
        <w:t>Background Information</w:t>
      </w:r>
    </w:p>
    <w:p w:rsidR="005A0CE3" w:rsidRPr="008302B0" w:rsidRDefault="005A0CE3" w:rsidP="005A0CE3">
      <w:pPr>
        <w:rPr>
          <w:rFonts w:ascii="Calibri" w:eastAsia="Calibri" w:hAnsi="Calibri" w:cs="Times New Roman"/>
          <w:lang w:val="en-GB"/>
        </w:rPr>
      </w:pPr>
    </w:p>
    <w:p w:rsidR="005A0CE3" w:rsidRPr="008302B0" w:rsidRDefault="005A0CE3" w:rsidP="005A0CE3">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hint="eastAsia"/>
          <w:sz w:val="24"/>
          <w:szCs w:val="24"/>
        </w:rPr>
        <w:t xml:space="preserve">Q1. Please </w:t>
      </w:r>
      <w:r w:rsidRPr="008302B0">
        <w:rPr>
          <w:rFonts w:ascii="Times New Roman" w:eastAsia="Calibri" w:hAnsi="Times New Roman" w:cs="Times New Roman"/>
          <w:sz w:val="24"/>
          <w:szCs w:val="24"/>
        </w:rPr>
        <w:t>state your position in your firm</w:t>
      </w:r>
    </w:p>
    <w:p w:rsidR="005A0CE3" w:rsidRPr="008302B0" w:rsidRDefault="005A0CE3" w:rsidP="005A0CE3">
      <w:pPr>
        <w:tabs>
          <w:tab w:val="left" w:pos="720"/>
          <w:tab w:val="left" w:pos="1440"/>
          <w:tab w:val="left" w:pos="2160"/>
          <w:tab w:val="left" w:pos="2880"/>
          <w:tab w:val="center" w:pos="4860"/>
        </w:tabs>
        <w:spacing w:line="360" w:lineRule="auto"/>
        <w:ind w:left="360"/>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w:t>
      </w:r>
      <w:r w:rsidRPr="008302B0">
        <w:rPr>
          <w:rFonts w:ascii="Times New Roman" w:eastAsia="Calibri" w:hAnsi="Times New Roman" w:cs="Times New Roman"/>
          <w:sz w:val="24"/>
          <w:szCs w:val="24"/>
        </w:rPr>
        <w:tab/>
        <w:t>] Project Manager</w:t>
      </w:r>
      <w:r w:rsidRPr="008302B0">
        <w:rPr>
          <w:rFonts w:ascii="Times New Roman" w:eastAsia="Calibri" w:hAnsi="Times New Roman" w:cs="Times New Roman"/>
          <w:sz w:val="24"/>
          <w:szCs w:val="24"/>
        </w:rPr>
        <w:tab/>
      </w:r>
    </w:p>
    <w:p w:rsidR="005A0CE3" w:rsidRPr="008302B0" w:rsidRDefault="005A0CE3" w:rsidP="005A0CE3">
      <w:pPr>
        <w:spacing w:after="0" w:line="36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      [</w:t>
      </w:r>
      <w:r w:rsidRPr="008302B0">
        <w:rPr>
          <w:rFonts w:ascii="Times New Roman" w:eastAsia="Calibri" w:hAnsi="Times New Roman" w:cs="Times New Roman"/>
          <w:sz w:val="24"/>
          <w:szCs w:val="24"/>
        </w:rPr>
        <w:tab/>
        <w:t>] Engineer</w:t>
      </w:r>
    </w:p>
    <w:p w:rsidR="005A0CE3" w:rsidRPr="008302B0" w:rsidRDefault="005A0CE3" w:rsidP="005A0CE3">
      <w:pPr>
        <w:spacing w:line="360" w:lineRule="auto"/>
        <w:ind w:left="360"/>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w:t>
      </w:r>
      <w:r w:rsidRPr="008302B0">
        <w:rPr>
          <w:rFonts w:ascii="Times New Roman" w:eastAsia="Calibri" w:hAnsi="Times New Roman" w:cs="Times New Roman"/>
          <w:sz w:val="24"/>
          <w:szCs w:val="24"/>
        </w:rPr>
        <w:tab/>
        <w:t>] Contractor</w:t>
      </w:r>
    </w:p>
    <w:p w:rsidR="005A0CE3" w:rsidRPr="008302B0" w:rsidRDefault="005A0CE3" w:rsidP="005A0CE3">
      <w:pPr>
        <w:spacing w:after="0" w:line="36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      [</w:t>
      </w:r>
      <w:r w:rsidRPr="008302B0">
        <w:rPr>
          <w:rFonts w:ascii="Times New Roman" w:eastAsia="Calibri" w:hAnsi="Times New Roman" w:cs="Times New Roman"/>
          <w:sz w:val="24"/>
          <w:szCs w:val="24"/>
        </w:rPr>
        <w:tab/>
        <w:t xml:space="preserve">] Architect </w:t>
      </w:r>
    </w:p>
    <w:p w:rsidR="005A0CE3" w:rsidRPr="008302B0" w:rsidRDefault="005A0CE3" w:rsidP="005A0CE3">
      <w:pPr>
        <w:spacing w:line="360" w:lineRule="auto"/>
        <w:ind w:left="360"/>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w:t>
      </w:r>
      <w:r w:rsidRPr="008302B0">
        <w:rPr>
          <w:rFonts w:ascii="Times New Roman" w:eastAsia="Calibri" w:hAnsi="Times New Roman" w:cs="Times New Roman"/>
          <w:sz w:val="24"/>
          <w:szCs w:val="24"/>
        </w:rPr>
        <w:tab/>
        <w:t>] Foreman</w:t>
      </w:r>
    </w:p>
    <w:p w:rsidR="005A0CE3" w:rsidRPr="008302B0" w:rsidRDefault="005A0CE3" w:rsidP="005A0CE3">
      <w:pPr>
        <w:spacing w:after="0" w:line="36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      [</w:t>
      </w:r>
      <w:r w:rsidRPr="008302B0">
        <w:rPr>
          <w:rFonts w:ascii="Times New Roman" w:eastAsia="Calibri" w:hAnsi="Times New Roman" w:cs="Times New Roman"/>
          <w:sz w:val="24"/>
          <w:szCs w:val="24"/>
        </w:rPr>
        <w:tab/>
        <w:t>] Quantity Surveyor</w:t>
      </w:r>
    </w:p>
    <w:p w:rsidR="005A0CE3" w:rsidRPr="008302B0" w:rsidRDefault="005A0CE3" w:rsidP="005A0CE3">
      <w:pPr>
        <w:spacing w:line="360" w:lineRule="auto"/>
        <w:ind w:left="360"/>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w:t>
      </w:r>
      <w:r w:rsidRPr="008302B0">
        <w:rPr>
          <w:rFonts w:ascii="Times New Roman" w:eastAsia="Calibri" w:hAnsi="Times New Roman" w:cs="Times New Roman"/>
          <w:sz w:val="24"/>
          <w:szCs w:val="24"/>
        </w:rPr>
        <w:tab/>
        <w:t>] Construction manager</w:t>
      </w:r>
    </w:p>
    <w:p w:rsidR="005A0CE3" w:rsidRPr="008302B0" w:rsidRDefault="005A0CE3" w:rsidP="005A0CE3">
      <w:pPr>
        <w:spacing w:before="240" w:line="36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Other (please specify) ………………………………………</w:t>
      </w:r>
    </w:p>
    <w:p w:rsidR="005A0CE3" w:rsidRPr="008302B0" w:rsidRDefault="005A0CE3" w:rsidP="005A0CE3">
      <w:pPr>
        <w:spacing w:after="0" w:line="36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Q2. Educational Level</w:t>
      </w:r>
    </w:p>
    <w:p w:rsidR="005A0CE3" w:rsidRPr="008302B0" w:rsidRDefault="005A0CE3" w:rsidP="005A0CE3">
      <w:pPr>
        <w:spacing w:line="360" w:lineRule="auto"/>
        <w:ind w:left="360"/>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w:t>
      </w:r>
      <w:r w:rsidRPr="008302B0">
        <w:rPr>
          <w:rFonts w:ascii="Times New Roman" w:eastAsia="Calibri" w:hAnsi="Times New Roman" w:cs="Times New Roman"/>
          <w:sz w:val="24"/>
          <w:szCs w:val="24"/>
        </w:rPr>
        <w:tab/>
        <w:t>] Higher National Diploma (HND)</w:t>
      </w:r>
    </w:p>
    <w:p w:rsidR="005A0CE3" w:rsidRPr="008302B0" w:rsidRDefault="005A0CE3" w:rsidP="005A0CE3">
      <w:pPr>
        <w:spacing w:after="0" w:line="360" w:lineRule="auto"/>
        <w:ind w:left="360"/>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w:t>
      </w:r>
      <w:r w:rsidRPr="008302B0">
        <w:rPr>
          <w:rFonts w:ascii="Times New Roman" w:eastAsia="Calibri" w:hAnsi="Times New Roman" w:cs="Times New Roman"/>
          <w:sz w:val="24"/>
          <w:szCs w:val="24"/>
        </w:rPr>
        <w:tab/>
        <w:t>] Bachelor Degree</w:t>
      </w:r>
    </w:p>
    <w:p w:rsidR="005A0CE3" w:rsidRPr="008302B0" w:rsidRDefault="005A0CE3" w:rsidP="005A0CE3">
      <w:pPr>
        <w:spacing w:line="360" w:lineRule="auto"/>
        <w:ind w:left="360"/>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w:t>
      </w:r>
      <w:r w:rsidRPr="008302B0">
        <w:rPr>
          <w:rFonts w:ascii="Times New Roman" w:eastAsia="Calibri" w:hAnsi="Times New Roman" w:cs="Times New Roman"/>
          <w:sz w:val="24"/>
          <w:szCs w:val="24"/>
        </w:rPr>
        <w:tab/>
        <w:t xml:space="preserve">] MBA/MSc/MPhil </w:t>
      </w:r>
    </w:p>
    <w:p w:rsidR="005A0CE3" w:rsidRPr="008302B0" w:rsidRDefault="005A0CE3" w:rsidP="005A0CE3">
      <w:pPr>
        <w:spacing w:after="0" w:line="360" w:lineRule="auto"/>
        <w:ind w:left="360"/>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w:t>
      </w:r>
      <w:r w:rsidRPr="008302B0">
        <w:rPr>
          <w:rFonts w:ascii="Times New Roman" w:eastAsia="Calibri" w:hAnsi="Times New Roman" w:cs="Times New Roman"/>
          <w:sz w:val="24"/>
          <w:szCs w:val="24"/>
        </w:rPr>
        <w:tab/>
        <w:t>] PhD</w:t>
      </w:r>
    </w:p>
    <w:p w:rsidR="005A0CE3" w:rsidRPr="008302B0" w:rsidRDefault="005A0CE3" w:rsidP="005A0CE3">
      <w:pPr>
        <w:spacing w:line="36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Other (please specify) ………………………………………</w:t>
      </w:r>
    </w:p>
    <w:p w:rsidR="005A0CE3" w:rsidRPr="008302B0" w:rsidRDefault="005A0CE3" w:rsidP="005A0CE3">
      <w:pPr>
        <w:spacing w:after="0" w:line="36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Q3. Please indicate on average, how many ICJV (International construction Joint Venture) projects you have participated with foreign companies. </w:t>
      </w:r>
    </w:p>
    <w:p w:rsidR="005A0CE3" w:rsidRPr="008302B0" w:rsidRDefault="005A0CE3" w:rsidP="005A0CE3">
      <w:pPr>
        <w:spacing w:line="360" w:lineRule="auto"/>
        <w:ind w:left="360"/>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w:t>
      </w:r>
      <w:r w:rsidRPr="008302B0">
        <w:rPr>
          <w:rFonts w:ascii="Times New Roman" w:eastAsia="Calibri" w:hAnsi="Times New Roman" w:cs="Times New Roman"/>
          <w:sz w:val="24"/>
          <w:szCs w:val="24"/>
        </w:rPr>
        <w:tab/>
        <w:t>] less than 5 projects</w:t>
      </w:r>
    </w:p>
    <w:p w:rsidR="005A0CE3" w:rsidRPr="008302B0" w:rsidRDefault="005A0CE3" w:rsidP="005A0CE3">
      <w:pPr>
        <w:spacing w:after="0" w:line="36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      [</w:t>
      </w:r>
      <w:r w:rsidRPr="008302B0">
        <w:rPr>
          <w:rFonts w:ascii="Times New Roman" w:eastAsia="Calibri" w:hAnsi="Times New Roman" w:cs="Times New Roman"/>
          <w:sz w:val="24"/>
          <w:szCs w:val="24"/>
        </w:rPr>
        <w:tab/>
        <w:t>] 5- 10 projects</w:t>
      </w:r>
    </w:p>
    <w:p w:rsidR="005A0CE3" w:rsidRPr="008302B0" w:rsidRDefault="005A0CE3" w:rsidP="005A0CE3">
      <w:pPr>
        <w:spacing w:line="360" w:lineRule="auto"/>
        <w:ind w:left="360"/>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w:t>
      </w:r>
      <w:r w:rsidRPr="008302B0">
        <w:rPr>
          <w:rFonts w:ascii="Times New Roman" w:eastAsia="Calibri" w:hAnsi="Times New Roman" w:cs="Times New Roman"/>
          <w:sz w:val="24"/>
          <w:szCs w:val="24"/>
        </w:rPr>
        <w:tab/>
        <w:t>] 11-15 projects</w:t>
      </w:r>
    </w:p>
    <w:p w:rsidR="005A0CE3" w:rsidRPr="008302B0" w:rsidRDefault="005A0CE3" w:rsidP="005A0CE3">
      <w:pPr>
        <w:spacing w:after="0" w:line="36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      [</w:t>
      </w:r>
      <w:r w:rsidRPr="008302B0">
        <w:rPr>
          <w:rFonts w:ascii="Times New Roman" w:eastAsia="Calibri" w:hAnsi="Times New Roman" w:cs="Times New Roman"/>
          <w:sz w:val="24"/>
          <w:szCs w:val="24"/>
        </w:rPr>
        <w:tab/>
        <w:t>] 16 and above projects</w:t>
      </w:r>
    </w:p>
    <w:p w:rsidR="005A0CE3" w:rsidRPr="008302B0" w:rsidRDefault="005A0CE3" w:rsidP="005A0CE3">
      <w:pPr>
        <w:spacing w:after="0" w:line="360" w:lineRule="auto"/>
        <w:jc w:val="both"/>
        <w:rPr>
          <w:rFonts w:ascii="Times New Roman" w:eastAsia="Calibri" w:hAnsi="Times New Roman" w:cs="Times New Roman"/>
          <w:sz w:val="24"/>
          <w:szCs w:val="24"/>
        </w:rPr>
      </w:pPr>
    </w:p>
    <w:p w:rsidR="005A0CE3" w:rsidRPr="008302B0" w:rsidRDefault="005A0CE3" w:rsidP="005A0CE3">
      <w:pPr>
        <w:spacing w:after="0" w:line="36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Q4. Please indicate how long have you been working in construction industry</w:t>
      </w:r>
    </w:p>
    <w:p w:rsidR="005A0CE3" w:rsidRPr="008302B0" w:rsidRDefault="005A0CE3" w:rsidP="005A0CE3">
      <w:pPr>
        <w:spacing w:line="360" w:lineRule="auto"/>
        <w:ind w:left="360"/>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lastRenderedPageBreak/>
        <w:t>[</w:t>
      </w:r>
      <w:r w:rsidRPr="008302B0">
        <w:rPr>
          <w:rFonts w:ascii="Times New Roman" w:eastAsia="Calibri" w:hAnsi="Times New Roman" w:cs="Times New Roman"/>
          <w:sz w:val="24"/>
          <w:szCs w:val="24"/>
        </w:rPr>
        <w:tab/>
        <w:t>] Less than 5 years</w:t>
      </w:r>
    </w:p>
    <w:p w:rsidR="005A0CE3" w:rsidRPr="008302B0" w:rsidRDefault="005A0CE3" w:rsidP="005A0CE3">
      <w:pPr>
        <w:spacing w:after="0" w:line="36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      [</w:t>
      </w:r>
      <w:r w:rsidRPr="008302B0">
        <w:rPr>
          <w:rFonts w:ascii="Times New Roman" w:eastAsia="Calibri" w:hAnsi="Times New Roman" w:cs="Times New Roman"/>
          <w:sz w:val="24"/>
          <w:szCs w:val="24"/>
        </w:rPr>
        <w:tab/>
        <w:t>] 6 to 10 years</w:t>
      </w:r>
    </w:p>
    <w:p w:rsidR="005A0CE3" w:rsidRPr="008302B0" w:rsidRDefault="005A0CE3" w:rsidP="005A0CE3">
      <w:pPr>
        <w:spacing w:line="360" w:lineRule="auto"/>
        <w:ind w:left="360"/>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w:t>
      </w:r>
      <w:r w:rsidRPr="008302B0">
        <w:rPr>
          <w:rFonts w:ascii="Times New Roman" w:eastAsia="Calibri" w:hAnsi="Times New Roman" w:cs="Times New Roman"/>
          <w:sz w:val="24"/>
          <w:szCs w:val="24"/>
        </w:rPr>
        <w:tab/>
        <w:t>] 11 to 15 years</w:t>
      </w:r>
    </w:p>
    <w:p w:rsidR="005A0CE3" w:rsidRPr="008302B0" w:rsidRDefault="005A0CE3" w:rsidP="005A0CE3">
      <w:pPr>
        <w:spacing w:line="360"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      [</w:t>
      </w:r>
      <w:r w:rsidRPr="008302B0">
        <w:rPr>
          <w:rFonts w:ascii="Times New Roman" w:eastAsia="Calibri" w:hAnsi="Times New Roman" w:cs="Times New Roman"/>
          <w:sz w:val="24"/>
          <w:szCs w:val="24"/>
        </w:rPr>
        <w:tab/>
        <w:t>] Above 16 years</w:t>
      </w:r>
    </w:p>
    <w:p w:rsidR="005A0CE3" w:rsidRPr="008302B0" w:rsidRDefault="005A0CE3" w:rsidP="005A0CE3">
      <w:pPr>
        <w:spacing w:after="0"/>
        <w:rPr>
          <w:rFonts w:ascii="Times New Roman" w:eastAsia="Calibri" w:hAnsi="Times New Roman" w:cs="Times New Roman"/>
          <w:b/>
          <w:sz w:val="24"/>
          <w:szCs w:val="28"/>
          <w:u w:val="single"/>
        </w:rPr>
      </w:pPr>
    </w:p>
    <w:p w:rsidR="005A0CE3" w:rsidRPr="008302B0" w:rsidRDefault="005A0CE3" w:rsidP="005A0CE3">
      <w:pPr>
        <w:spacing w:after="0" w:line="360" w:lineRule="auto"/>
        <w:jc w:val="center"/>
        <w:rPr>
          <w:rFonts w:ascii="Times New Roman" w:eastAsia="Calibri" w:hAnsi="Times New Roman" w:cs="Times New Roman"/>
          <w:b/>
          <w:sz w:val="24"/>
          <w:szCs w:val="28"/>
          <w:u w:val="single"/>
        </w:rPr>
      </w:pPr>
      <w:r w:rsidRPr="008302B0">
        <w:rPr>
          <w:rFonts w:ascii="Times New Roman" w:eastAsia="Calibri" w:hAnsi="Times New Roman" w:cs="Times New Roman" w:hint="eastAsia"/>
          <w:b/>
          <w:sz w:val="24"/>
          <w:szCs w:val="28"/>
          <w:u w:val="single"/>
        </w:rPr>
        <w:t>Section B:</w:t>
      </w:r>
      <w:r w:rsidRPr="008302B0">
        <w:rPr>
          <w:rFonts w:ascii="Times New Roman" w:eastAsia="Calibri" w:hAnsi="Times New Roman" w:cs="Times New Roman"/>
          <w:b/>
          <w:sz w:val="24"/>
          <w:szCs w:val="28"/>
          <w:u w:val="single"/>
        </w:rPr>
        <w:t xml:space="preserve"> Considering main objectives</w:t>
      </w:r>
    </w:p>
    <w:p w:rsidR="005A0CE3" w:rsidRPr="008302B0" w:rsidRDefault="005A0CE3" w:rsidP="005A0CE3">
      <w:pPr>
        <w:spacing w:before="240" w:line="360" w:lineRule="auto"/>
        <w:jc w:val="both"/>
        <w:rPr>
          <w:rFonts w:ascii="Times New Roman" w:eastAsia="Calibri" w:hAnsi="Times New Roman" w:cs="Times New Roman"/>
          <w:sz w:val="24"/>
          <w:szCs w:val="24"/>
        </w:rPr>
      </w:pPr>
      <w:r w:rsidRPr="008302B0">
        <w:rPr>
          <w:rFonts w:ascii="Times New Roman" w:eastAsia="Calibri" w:hAnsi="Times New Roman" w:cs="Times New Roman"/>
          <w:b/>
          <w:sz w:val="24"/>
          <w:szCs w:val="24"/>
        </w:rPr>
        <w:t>PROBLEMS GOVERNING INTERNATIONAL JOINT VENTURE CONSTRUCTION PROJECT EXECUTION IN GHANA</w:t>
      </w:r>
      <w:r w:rsidRPr="008302B0">
        <w:rPr>
          <w:rFonts w:ascii="Times New Roman" w:eastAsia="Calibri" w:hAnsi="Times New Roman" w:cs="Times New Roman"/>
          <w:sz w:val="24"/>
          <w:szCs w:val="24"/>
        </w:rPr>
        <w:t>.</w:t>
      </w:r>
    </w:p>
    <w:p w:rsidR="005A0CE3" w:rsidRPr="008302B0" w:rsidRDefault="005A0CE3" w:rsidP="005A0CE3">
      <w:pPr>
        <w:spacing w:line="276" w:lineRule="auto"/>
        <w:jc w:val="both"/>
        <w:rPr>
          <w:rFonts w:ascii="Times New Roman" w:eastAsia="Calibri" w:hAnsi="Times New Roman" w:cs="Times New Roman"/>
          <w:sz w:val="24"/>
          <w:szCs w:val="24"/>
        </w:rPr>
      </w:pPr>
      <w:r w:rsidRPr="008302B0">
        <w:rPr>
          <w:rFonts w:ascii="Times New Roman" w:eastAsia="Calibri" w:hAnsi="Times New Roman" w:cs="Times New Roman"/>
          <w:sz w:val="24"/>
          <w:szCs w:val="24"/>
        </w:rPr>
        <w:t xml:space="preserve">Q5. </w:t>
      </w:r>
      <w:r w:rsidRPr="008302B0">
        <w:rPr>
          <w:rFonts w:ascii="Times New Roman" w:eastAsia="Calibri" w:hAnsi="Times New Roman" w:cs="Times New Roman"/>
          <w:sz w:val="24"/>
          <w:szCs w:val="24"/>
          <w:lang w:val="en-GB"/>
        </w:rPr>
        <w:t xml:space="preserve">Please rank the under listed </w:t>
      </w:r>
      <w:r w:rsidRPr="008302B0">
        <w:rPr>
          <w:rFonts w:ascii="Times New Roman" w:eastAsia="Calibri" w:hAnsi="Times New Roman" w:cs="Times New Roman"/>
          <w:sz w:val="24"/>
          <w:szCs w:val="24"/>
        </w:rPr>
        <w:t>problems governing international joint venture construction project execution in Ghana</w:t>
      </w:r>
      <w:r w:rsidRPr="008302B0">
        <w:rPr>
          <w:rFonts w:ascii="Times New Roman" w:eastAsia="Calibri" w:hAnsi="Times New Roman" w:cs="Times New Roman"/>
          <w:sz w:val="24"/>
          <w:szCs w:val="24"/>
          <w:lang w:val="en-GB"/>
        </w:rPr>
        <w:t xml:space="preserve"> using the Likert scale: </w:t>
      </w:r>
      <w:r w:rsidRPr="008302B0">
        <w:rPr>
          <w:rFonts w:ascii="Times New Roman" w:eastAsia="Calibri" w:hAnsi="Times New Roman" w:cs="Times New Roman"/>
          <w:sz w:val="24"/>
          <w:szCs w:val="24"/>
        </w:rPr>
        <w:t xml:space="preserve">Please </w:t>
      </w:r>
      <w:r w:rsidRPr="008302B0">
        <w:rPr>
          <w:rFonts w:ascii="Times New Roman" w:eastAsia="Calibri" w:hAnsi="Times New Roman" w:cs="Times New Roman"/>
          <w:i/>
          <w:sz w:val="24"/>
          <w:szCs w:val="24"/>
        </w:rPr>
        <w:t>respond by ticking</w:t>
      </w:r>
      <w:r w:rsidRPr="008302B0">
        <w:rPr>
          <w:rFonts w:ascii="Times New Roman" w:eastAsia="Calibri" w:hAnsi="Times New Roman" w:cs="Times New Roman"/>
          <w:sz w:val="24"/>
          <w:szCs w:val="24"/>
        </w:rPr>
        <w:t xml:space="preserve"> the appropriate boxes   </w:t>
      </w:r>
    </w:p>
    <w:p w:rsidR="005A0CE3" w:rsidRPr="008302B0" w:rsidRDefault="005A0CE3" w:rsidP="005A0CE3">
      <w:pPr>
        <w:spacing w:line="276" w:lineRule="auto"/>
        <w:jc w:val="both"/>
        <w:rPr>
          <w:rFonts w:ascii="Times New Roman" w:eastAsia="Calibri" w:hAnsi="Times New Roman" w:cs="Times New Roman"/>
          <w:b/>
          <w:i/>
          <w:sz w:val="24"/>
          <w:szCs w:val="24"/>
          <w:lang w:val="en-GB"/>
        </w:rPr>
      </w:pPr>
      <w:r w:rsidRPr="008302B0">
        <w:rPr>
          <w:rFonts w:ascii="Times New Roman" w:eastAsia="Calibri" w:hAnsi="Times New Roman" w:cs="Times New Roman"/>
          <w:b/>
          <w:i/>
          <w:sz w:val="24"/>
          <w:szCs w:val="24"/>
          <w:lang w:val="en-GB"/>
        </w:rPr>
        <w:t>1=Very low;    2= Low;     3= Moderate;      4= High;       5= Very high</w:t>
      </w:r>
    </w:p>
    <w:tbl>
      <w:tblPr>
        <w:tblW w:w="4999"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0"/>
        <w:gridCol w:w="5932"/>
        <w:gridCol w:w="533"/>
        <w:gridCol w:w="414"/>
        <w:gridCol w:w="414"/>
        <w:gridCol w:w="419"/>
        <w:gridCol w:w="356"/>
      </w:tblGrid>
      <w:tr w:rsidR="008302B0" w:rsidRPr="008302B0" w:rsidTr="005A0CE3">
        <w:trPr>
          <w:trHeight w:val="401"/>
        </w:trPr>
        <w:tc>
          <w:tcPr>
            <w:tcW w:w="399" w:type="pct"/>
            <w:vMerge w:val="restart"/>
            <w:shd w:val="clear" w:color="auto" w:fill="auto"/>
          </w:tcPr>
          <w:p w:rsidR="005A0CE3" w:rsidRPr="008302B0" w:rsidRDefault="005A0CE3" w:rsidP="005A0CE3">
            <w:pPr>
              <w:spacing w:after="0" w:line="240" w:lineRule="auto"/>
              <w:rPr>
                <w:rFonts w:ascii="Times New Roman" w:eastAsia="Calibri" w:hAnsi="Times New Roman" w:cs="Times New Roman"/>
                <w:b/>
                <w:sz w:val="24"/>
                <w:szCs w:val="24"/>
              </w:rPr>
            </w:pPr>
            <w:r w:rsidRPr="008302B0">
              <w:rPr>
                <w:rFonts w:ascii="Times New Roman" w:eastAsia="Calibri" w:hAnsi="Times New Roman" w:cs="Times New Roman"/>
                <w:b/>
                <w:sz w:val="24"/>
                <w:szCs w:val="24"/>
              </w:rPr>
              <w:t>NO.</w:t>
            </w:r>
          </w:p>
        </w:tc>
        <w:tc>
          <w:tcPr>
            <w:tcW w:w="3383" w:type="pct"/>
            <w:vMerge w:val="restart"/>
            <w:shd w:val="clear" w:color="auto" w:fill="auto"/>
          </w:tcPr>
          <w:p w:rsidR="005A0CE3" w:rsidRPr="008302B0" w:rsidRDefault="005A0CE3" w:rsidP="005A0CE3">
            <w:pPr>
              <w:spacing w:after="0" w:line="240" w:lineRule="auto"/>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Problems governing international joint venture construction project execution</w:t>
            </w:r>
          </w:p>
        </w:tc>
        <w:tc>
          <w:tcPr>
            <w:tcW w:w="1218" w:type="pct"/>
            <w:gridSpan w:val="5"/>
            <w:shd w:val="clear" w:color="auto" w:fill="auto"/>
          </w:tcPr>
          <w:p w:rsidR="005A0CE3" w:rsidRPr="008302B0" w:rsidRDefault="005A0CE3" w:rsidP="005A0CE3">
            <w:pPr>
              <w:spacing w:after="0" w:line="240" w:lineRule="auto"/>
              <w:contextualSpacing/>
              <w:rPr>
                <w:rFonts w:ascii="Times New Roman" w:eastAsia="Calibri" w:hAnsi="Times New Roman" w:cs="Times New Roman"/>
                <w:b/>
                <w:sz w:val="24"/>
                <w:szCs w:val="24"/>
              </w:rPr>
            </w:pPr>
            <w:r w:rsidRPr="008302B0">
              <w:rPr>
                <w:rFonts w:ascii="Times New Roman" w:eastAsia="Calibri" w:hAnsi="Times New Roman" w:cs="Times New Roman"/>
                <w:b/>
                <w:sz w:val="24"/>
                <w:szCs w:val="24"/>
              </w:rPr>
              <w:t>levels of influence</w:t>
            </w:r>
          </w:p>
        </w:tc>
      </w:tr>
      <w:tr w:rsidR="008302B0" w:rsidRPr="008302B0" w:rsidTr="005A0CE3">
        <w:trPr>
          <w:trHeight w:val="417"/>
        </w:trPr>
        <w:tc>
          <w:tcPr>
            <w:tcW w:w="399" w:type="pct"/>
            <w:vMerge/>
            <w:shd w:val="clear" w:color="auto" w:fill="auto"/>
          </w:tcPr>
          <w:p w:rsidR="005A0CE3" w:rsidRPr="008302B0" w:rsidRDefault="005A0CE3" w:rsidP="005A0CE3">
            <w:pPr>
              <w:spacing w:after="0" w:line="240" w:lineRule="auto"/>
              <w:ind w:left="360"/>
              <w:rPr>
                <w:rFonts w:ascii="Times New Roman" w:eastAsia="Calibri" w:hAnsi="Times New Roman" w:cs="Times New Roman"/>
                <w:sz w:val="24"/>
                <w:szCs w:val="24"/>
              </w:rPr>
            </w:pPr>
          </w:p>
        </w:tc>
        <w:tc>
          <w:tcPr>
            <w:tcW w:w="3383" w:type="pct"/>
            <w:vMerge/>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1</w:t>
            </w: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2</w:t>
            </w: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3</w:t>
            </w: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4</w:t>
            </w: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5</w:t>
            </w:r>
          </w:p>
        </w:tc>
      </w:tr>
      <w:tr w:rsidR="008302B0" w:rsidRPr="008302B0" w:rsidTr="005A0CE3">
        <w:trPr>
          <w:trHeight w:val="394"/>
        </w:trPr>
        <w:tc>
          <w:tcPr>
            <w:tcW w:w="399" w:type="pct"/>
            <w:shd w:val="clear" w:color="auto" w:fill="auto"/>
          </w:tcPr>
          <w:p w:rsidR="005A0CE3" w:rsidRPr="008302B0" w:rsidRDefault="005A0CE3" w:rsidP="005A0CE3">
            <w:pPr>
              <w:spacing w:after="0" w:line="240" w:lineRule="auto"/>
              <w:ind w:left="360"/>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1</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Inheriting a partner’s financial problems</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17"/>
        </w:trPr>
        <w:tc>
          <w:tcPr>
            <w:tcW w:w="399" w:type="pct"/>
            <w:shd w:val="clear" w:color="auto" w:fill="auto"/>
          </w:tcPr>
          <w:p w:rsidR="005A0CE3" w:rsidRPr="008302B0" w:rsidRDefault="005A0CE3" w:rsidP="005A0CE3">
            <w:pPr>
              <w:spacing w:after="0" w:line="240" w:lineRule="auto"/>
              <w:ind w:left="360"/>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2</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Having disagreements about accounting standards</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75"/>
        </w:trPr>
        <w:tc>
          <w:tcPr>
            <w:tcW w:w="399" w:type="pct"/>
            <w:shd w:val="clear" w:color="auto" w:fill="auto"/>
          </w:tcPr>
          <w:p w:rsidR="005A0CE3" w:rsidRPr="008302B0" w:rsidRDefault="005A0CE3" w:rsidP="005A0CE3">
            <w:pPr>
              <w:spacing w:after="0" w:line="240" w:lineRule="auto"/>
              <w:ind w:left="360"/>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3</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Distrust between partner employees</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01"/>
        </w:trPr>
        <w:tc>
          <w:tcPr>
            <w:tcW w:w="399" w:type="pct"/>
            <w:shd w:val="clear" w:color="auto" w:fill="auto"/>
          </w:tcPr>
          <w:p w:rsidR="005A0CE3" w:rsidRPr="008302B0" w:rsidRDefault="005A0CE3" w:rsidP="005A0CE3">
            <w:pPr>
              <w:spacing w:after="0" w:line="240" w:lineRule="auto"/>
              <w:ind w:left="360"/>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4</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Policy changes in parent companies affecting the project</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1</w:t>
            </w: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17"/>
        </w:trPr>
        <w:tc>
          <w:tcPr>
            <w:tcW w:w="399" w:type="pct"/>
            <w:shd w:val="clear" w:color="auto" w:fill="auto"/>
          </w:tcPr>
          <w:p w:rsidR="005A0CE3" w:rsidRPr="008302B0" w:rsidRDefault="005A0CE3" w:rsidP="005A0CE3">
            <w:pPr>
              <w:spacing w:after="0" w:line="240" w:lineRule="auto"/>
              <w:ind w:left="360"/>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5</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Lack of management competence</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17"/>
        </w:trPr>
        <w:tc>
          <w:tcPr>
            <w:tcW w:w="399" w:type="pct"/>
            <w:shd w:val="clear" w:color="auto" w:fill="auto"/>
          </w:tcPr>
          <w:p w:rsidR="005A0CE3" w:rsidRPr="008302B0" w:rsidRDefault="005A0CE3" w:rsidP="005A0CE3">
            <w:pPr>
              <w:spacing w:after="0" w:line="240" w:lineRule="auto"/>
              <w:ind w:left="360"/>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6</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Disagreements about staff allocation and positions in the project team hierarchy</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2</w:t>
            </w: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17"/>
        </w:trPr>
        <w:tc>
          <w:tcPr>
            <w:tcW w:w="399" w:type="pct"/>
            <w:shd w:val="clear" w:color="auto" w:fill="auto"/>
          </w:tcPr>
          <w:p w:rsidR="005A0CE3" w:rsidRPr="008302B0" w:rsidRDefault="005A0CE3" w:rsidP="005A0CE3">
            <w:pPr>
              <w:spacing w:after="0" w:line="240" w:lineRule="auto"/>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9</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Disagreement on allocation of work to be done</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17"/>
        </w:trPr>
        <w:tc>
          <w:tcPr>
            <w:tcW w:w="399" w:type="pct"/>
            <w:shd w:val="clear" w:color="auto" w:fill="auto"/>
          </w:tcPr>
          <w:p w:rsidR="005A0CE3" w:rsidRPr="008302B0" w:rsidRDefault="005A0CE3" w:rsidP="005A0CE3">
            <w:pPr>
              <w:spacing w:after="0" w:line="240" w:lineRule="auto"/>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10</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Technology-transfer disputes</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17"/>
        </w:trPr>
        <w:tc>
          <w:tcPr>
            <w:tcW w:w="399" w:type="pct"/>
            <w:shd w:val="clear" w:color="auto" w:fill="auto"/>
          </w:tcPr>
          <w:p w:rsidR="005A0CE3" w:rsidRPr="008302B0" w:rsidRDefault="005A0CE3" w:rsidP="005A0CE3">
            <w:pPr>
              <w:spacing w:after="0" w:line="240" w:lineRule="auto"/>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11</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Cultural differences</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17"/>
        </w:trPr>
        <w:tc>
          <w:tcPr>
            <w:tcW w:w="399" w:type="pct"/>
            <w:shd w:val="clear" w:color="auto" w:fill="auto"/>
          </w:tcPr>
          <w:p w:rsidR="005A0CE3" w:rsidRPr="008302B0" w:rsidRDefault="005A0CE3" w:rsidP="005A0CE3">
            <w:pPr>
              <w:spacing w:after="0" w:line="240" w:lineRule="auto"/>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12</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Lack of appropriate legislation</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17"/>
        </w:trPr>
        <w:tc>
          <w:tcPr>
            <w:tcW w:w="399" w:type="pct"/>
            <w:shd w:val="clear" w:color="auto" w:fill="auto"/>
          </w:tcPr>
          <w:p w:rsidR="005A0CE3" w:rsidRPr="008302B0" w:rsidRDefault="005A0CE3" w:rsidP="005A0CE3">
            <w:pPr>
              <w:spacing w:after="0" w:line="240" w:lineRule="auto"/>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13</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Lack of trust between partners</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17"/>
        </w:trPr>
        <w:tc>
          <w:tcPr>
            <w:tcW w:w="399" w:type="pct"/>
            <w:shd w:val="clear" w:color="auto" w:fill="auto"/>
          </w:tcPr>
          <w:p w:rsidR="005A0CE3" w:rsidRPr="008302B0" w:rsidRDefault="005A0CE3" w:rsidP="005A0CE3">
            <w:pPr>
              <w:spacing w:after="0" w:line="240" w:lineRule="auto"/>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14</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Frequent changes in current economic policies and commercial laws</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17"/>
        </w:trPr>
        <w:tc>
          <w:tcPr>
            <w:tcW w:w="399" w:type="pct"/>
            <w:shd w:val="clear" w:color="auto" w:fill="auto"/>
          </w:tcPr>
          <w:p w:rsidR="005A0CE3" w:rsidRPr="008302B0" w:rsidRDefault="005A0CE3" w:rsidP="005A0CE3">
            <w:pPr>
              <w:spacing w:after="0" w:line="240" w:lineRule="auto"/>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15</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Misunderstanding of foreign cultures, ethics, and languages</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570"/>
        </w:trPr>
        <w:tc>
          <w:tcPr>
            <w:tcW w:w="399" w:type="pct"/>
            <w:shd w:val="clear" w:color="auto" w:fill="auto"/>
          </w:tcPr>
          <w:p w:rsidR="005A0CE3" w:rsidRPr="008302B0" w:rsidRDefault="005A0CE3" w:rsidP="005A0CE3">
            <w:pPr>
              <w:spacing w:after="0" w:line="240" w:lineRule="auto"/>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16</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Changes in host government policies towards foreign investment</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17"/>
        </w:trPr>
        <w:tc>
          <w:tcPr>
            <w:tcW w:w="399" w:type="pct"/>
            <w:shd w:val="clear" w:color="auto" w:fill="auto"/>
          </w:tcPr>
          <w:p w:rsidR="005A0CE3" w:rsidRPr="008302B0" w:rsidRDefault="005A0CE3" w:rsidP="005A0CE3">
            <w:pPr>
              <w:spacing w:after="0" w:line="240" w:lineRule="auto"/>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lastRenderedPageBreak/>
              <w:t>17</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Insecurity related to the possibility of leaving the JV</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17"/>
        </w:trPr>
        <w:tc>
          <w:tcPr>
            <w:tcW w:w="399" w:type="pct"/>
            <w:shd w:val="clear" w:color="auto" w:fill="auto"/>
          </w:tcPr>
          <w:p w:rsidR="005A0CE3" w:rsidRPr="008302B0" w:rsidRDefault="005A0CE3" w:rsidP="005A0CE3">
            <w:pPr>
              <w:spacing w:after="0" w:line="240" w:lineRule="auto"/>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18</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Differences in national cultures between ICJV partners</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17"/>
        </w:trPr>
        <w:tc>
          <w:tcPr>
            <w:tcW w:w="399" w:type="pct"/>
            <w:shd w:val="clear" w:color="auto" w:fill="auto"/>
          </w:tcPr>
          <w:p w:rsidR="005A0CE3" w:rsidRPr="008302B0" w:rsidRDefault="005A0CE3" w:rsidP="005A0CE3">
            <w:pPr>
              <w:spacing w:after="0" w:line="240" w:lineRule="auto"/>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19</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Expending time and energy to establish mutually agreeable managerial practices</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4</w:t>
            </w: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17"/>
        </w:trPr>
        <w:tc>
          <w:tcPr>
            <w:tcW w:w="399" w:type="pct"/>
            <w:shd w:val="clear" w:color="auto" w:fill="auto"/>
          </w:tcPr>
          <w:p w:rsidR="005A0CE3" w:rsidRPr="008302B0" w:rsidRDefault="005A0CE3" w:rsidP="005A0CE3">
            <w:pPr>
              <w:spacing w:after="0" w:line="240" w:lineRule="auto"/>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20</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Erosion of applicability of certain partner competencies</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3</w:t>
            </w: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17"/>
        </w:trPr>
        <w:tc>
          <w:tcPr>
            <w:tcW w:w="399" w:type="pct"/>
            <w:shd w:val="clear" w:color="auto" w:fill="auto"/>
          </w:tcPr>
          <w:p w:rsidR="005A0CE3" w:rsidRPr="008302B0" w:rsidRDefault="005A0CE3" w:rsidP="005A0CE3">
            <w:pPr>
              <w:spacing w:after="0" w:line="240" w:lineRule="auto"/>
              <w:jc w:val="right"/>
              <w:rPr>
                <w:rFonts w:ascii="Times New Roman" w:eastAsia="Calibri" w:hAnsi="Times New Roman" w:cs="Times New Roman"/>
                <w:sz w:val="24"/>
                <w:szCs w:val="24"/>
              </w:rPr>
            </w:pP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b/>
                <w:sz w:val="24"/>
                <w:szCs w:val="24"/>
                <w:lang w:val="en-GB"/>
              </w:rPr>
            </w:pPr>
            <w:r w:rsidRPr="008302B0">
              <w:rPr>
                <w:rFonts w:ascii="Times New Roman" w:eastAsia="Calibri" w:hAnsi="Times New Roman" w:cs="Times New Roman"/>
                <w:b/>
                <w:sz w:val="24"/>
                <w:szCs w:val="24"/>
                <w:lang w:val="en-GB"/>
              </w:rPr>
              <w:t>Any other, please state and rank</w:t>
            </w: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r w:rsidR="008302B0" w:rsidRPr="008302B0" w:rsidTr="005A0CE3">
        <w:trPr>
          <w:trHeight w:val="417"/>
        </w:trPr>
        <w:tc>
          <w:tcPr>
            <w:tcW w:w="399" w:type="pct"/>
            <w:shd w:val="clear" w:color="auto" w:fill="auto"/>
          </w:tcPr>
          <w:p w:rsidR="005A0CE3" w:rsidRPr="008302B0" w:rsidRDefault="005A0CE3" w:rsidP="005A0CE3">
            <w:pPr>
              <w:spacing w:after="0" w:line="240" w:lineRule="auto"/>
              <w:jc w:val="right"/>
              <w:rPr>
                <w:rFonts w:ascii="Times New Roman" w:eastAsia="Calibri" w:hAnsi="Times New Roman" w:cs="Times New Roman"/>
                <w:sz w:val="24"/>
                <w:szCs w:val="24"/>
              </w:rPr>
            </w:pPr>
            <w:r w:rsidRPr="008302B0">
              <w:rPr>
                <w:rFonts w:ascii="Times New Roman" w:eastAsia="Calibri" w:hAnsi="Times New Roman" w:cs="Times New Roman"/>
                <w:sz w:val="24"/>
                <w:szCs w:val="24"/>
              </w:rPr>
              <w:t>21</w:t>
            </w:r>
          </w:p>
        </w:tc>
        <w:tc>
          <w:tcPr>
            <w:tcW w:w="3383" w:type="pct"/>
            <w:shd w:val="clear" w:color="auto" w:fill="auto"/>
          </w:tcPr>
          <w:p w:rsidR="005A0CE3" w:rsidRPr="008302B0" w:rsidRDefault="005A0CE3" w:rsidP="005A0CE3">
            <w:pPr>
              <w:spacing w:after="0" w:line="240" w:lineRule="auto"/>
              <w:rPr>
                <w:rFonts w:ascii="Times New Roman" w:eastAsia="Calibri" w:hAnsi="Times New Roman" w:cs="Times New Roman"/>
                <w:sz w:val="24"/>
                <w:szCs w:val="24"/>
                <w:lang w:val="en-GB"/>
              </w:rPr>
            </w:pPr>
          </w:p>
        </w:tc>
        <w:tc>
          <w:tcPr>
            <w:tcW w:w="304"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spacing w:after="0" w:line="240" w:lineRule="auto"/>
              <w:contextualSpacing/>
              <w:rPr>
                <w:rFonts w:ascii="Times New Roman" w:eastAsia="Calibri" w:hAnsi="Times New Roman" w:cs="Times New Roman"/>
                <w:sz w:val="24"/>
                <w:szCs w:val="24"/>
              </w:rPr>
            </w:pPr>
          </w:p>
        </w:tc>
      </w:tr>
    </w:tbl>
    <w:p w:rsidR="005A0CE3" w:rsidRPr="008302B0" w:rsidRDefault="005A0CE3" w:rsidP="005A0CE3">
      <w:pPr>
        <w:spacing w:line="480" w:lineRule="auto"/>
        <w:contextualSpacing/>
        <w:rPr>
          <w:rFonts w:ascii="Times New Roman" w:eastAsia="Calibri" w:hAnsi="Times New Roman" w:cs="Times New Roman"/>
          <w:b/>
          <w:sz w:val="24"/>
          <w:szCs w:val="24"/>
        </w:rPr>
      </w:pPr>
      <w:r w:rsidRPr="008302B0">
        <w:rPr>
          <w:rFonts w:ascii="Times New Roman" w:eastAsia="Calibri" w:hAnsi="Times New Roman" w:cs="Times New Roman"/>
          <w:b/>
          <w:sz w:val="24"/>
          <w:szCs w:val="24"/>
        </w:rPr>
        <w:t>THE OUTCOME/IMPLICATION OF THE CHALLENGES ON PROJECT PERFORMANCE IN GHANA</w:t>
      </w:r>
    </w:p>
    <w:p w:rsidR="005A0CE3" w:rsidRPr="008302B0" w:rsidRDefault="005A0CE3" w:rsidP="005A0CE3">
      <w:pPr>
        <w:spacing w:line="360" w:lineRule="auto"/>
        <w:contextualSpacing/>
        <w:jc w:val="both"/>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Q6. Please what is the implication of the challenges on project performance in terms of</w:t>
      </w:r>
      <w:r w:rsidRPr="008302B0">
        <w:rPr>
          <w:rFonts w:ascii="Times New Roman" w:eastAsia="Calibri" w:hAnsi="Times New Roman" w:cs="Times New Roman"/>
          <w:b/>
          <w:sz w:val="24"/>
          <w:szCs w:val="24"/>
          <w:lang w:val="en-GB"/>
        </w:rPr>
        <w:t xml:space="preserve"> </w:t>
      </w:r>
      <w:r w:rsidRPr="008302B0">
        <w:rPr>
          <w:rFonts w:ascii="Times New Roman" w:eastAsia="Calibri" w:hAnsi="Times New Roman" w:cs="Times New Roman"/>
          <w:b/>
          <w:i/>
          <w:sz w:val="24"/>
          <w:szCs w:val="24"/>
          <w:lang w:val="en-GB"/>
        </w:rPr>
        <w:t>cost, time, quality and safety?</w:t>
      </w:r>
      <w:r w:rsidRPr="008302B0">
        <w:rPr>
          <w:rFonts w:ascii="Times New Roman" w:eastAsia="Calibri" w:hAnsi="Times New Roman" w:cs="Times New Roman"/>
          <w:sz w:val="24"/>
          <w:szCs w:val="24"/>
          <w:lang w:val="en-GB"/>
        </w:rPr>
        <w:t xml:space="preserve"> </w:t>
      </w:r>
      <w:r w:rsidRPr="008302B0">
        <w:rPr>
          <w:rFonts w:ascii="Times New Roman" w:eastAsia="Calibri" w:hAnsi="Times New Roman" w:cs="Times New Roman"/>
          <w:sz w:val="24"/>
          <w:szCs w:val="24"/>
        </w:rPr>
        <w:t xml:space="preserve">Please </w:t>
      </w:r>
      <w:r w:rsidRPr="008302B0">
        <w:rPr>
          <w:rFonts w:ascii="Times New Roman" w:eastAsia="Calibri" w:hAnsi="Times New Roman" w:cs="Times New Roman"/>
          <w:i/>
          <w:sz w:val="24"/>
          <w:szCs w:val="24"/>
        </w:rPr>
        <w:t>respond by ticking</w:t>
      </w:r>
      <w:r w:rsidRPr="008302B0">
        <w:rPr>
          <w:rFonts w:ascii="Times New Roman" w:eastAsia="Calibri" w:hAnsi="Times New Roman" w:cs="Times New Roman"/>
          <w:sz w:val="24"/>
          <w:szCs w:val="24"/>
        </w:rPr>
        <w:t xml:space="preserve"> the appropriate boxes that are applicable</w:t>
      </w:r>
    </w:p>
    <w:p w:rsidR="005A0CE3" w:rsidRPr="008302B0" w:rsidRDefault="005A0CE3" w:rsidP="005A0CE3">
      <w:pPr>
        <w:spacing w:line="360" w:lineRule="auto"/>
        <w:contextualSpacing/>
        <w:jc w:val="both"/>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rPr>
        <w:t xml:space="preserve">NB: Please you can tick more than one box in each row where applicable.  </w:t>
      </w:r>
    </w:p>
    <w:p w:rsidR="005A0CE3" w:rsidRPr="008302B0" w:rsidRDefault="005A0CE3" w:rsidP="005A0CE3">
      <w:pPr>
        <w:contextualSpacing/>
        <w:rPr>
          <w:rFonts w:ascii="Times New Roman" w:eastAsia="Calibri" w:hAnsi="Times New Roman" w:cs="Times New Roman"/>
          <w:sz w:val="24"/>
          <w:szCs w:val="24"/>
        </w:rPr>
      </w:pPr>
    </w:p>
    <w:tbl>
      <w:tblPr>
        <w:tblW w:w="513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34"/>
        <w:gridCol w:w="5292"/>
        <w:gridCol w:w="688"/>
        <w:gridCol w:w="689"/>
        <w:gridCol w:w="968"/>
        <w:gridCol w:w="729"/>
      </w:tblGrid>
      <w:tr w:rsidR="008302B0" w:rsidRPr="008302B0" w:rsidTr="005A0CE3">
        <w:trPr>
          <w:trHeight w:val="391"/>
        </w:trPr>
        <w:tc>
          <w:tcPr>
            <w:tcW w:w="352" w:type="pct"/>
            <w:vMerge w:val="restart"/>
            <w:shd w:val="clear" w:color="auto" w:fill="auto"/>
          </w:tcPr>
          <w:p w:rsidR="005A0CE3" w:rsidRPr="008302B0" w:rsidRDefault="005A0CE3" w:rsidP="005A0CE3">
            <w:pPr>
              <w:contextualSpacing/>
              <w:rPr>
                <w:rFonts w:ascii="Times New Roman" w:eastAsia="Calibri" w:hAnsi="Times New Roman" w:cs="Times New Roman"/>
                <w:b/>
                <w:sz w:val="24"/>
                <w:szCs w:val="24"/>
              </w:rPr>
            </w:pPr>
            <w:r w:rsidRPr="008302B0">
              <w:rPr>
                <w:rFonts w:ascii="Times New Roman" w:eastAsia="Calibri" w:hAnsi="Times New Roman" w:cs="Times New Roman"/>
                <w:b/>
                <w:sz w:val="24"/>
                <w:szCs w:val="24"/>
              </w:rPr>
              <w:t>NO.</w:t>
            </w:r>
          </w:p>
        </w:tc>
        <w:tc>
          <w:tcPr>
            <w:tcW w:w="2940" w:type="pct"/>
            <w:vMerge w:val="restart"/>
            <w:shd w:val="clear" w:color="auto" w:fill="auto"/>
          </w:tcPr>
          <w:p w:rsidR="005A0CE3" w:rsidRPr="008302B0" w:rsidRDefault="005A0CE3" w:rsidP="005A0CE3">
            <w:pPr>
              <w:contextualSpacing/>
              <w:rPr>
                <w:rFonts w:ascii="Times New Roman" w:eastAsia="Calibri" w:hAnsi="Times New Roman" w:cs="Times New Roman"/>
                <w:b/>
                <w:sz w:val="24"/>
                <w:szCs w:val="24"/>
              </w:rPr>
            </w:pPr>
            <w:r w:rsidRPr="008302B0">
              <w:rPr>
                <w:rFonts w:ascii="Times New Roman" w:eastAsia="Calibri" w:hAnsi="Times New Roman" w:cs="Times New Roman"/>
                <w:b/>
                <w:sz w:val="24"/>
                <w:szCs w:val="24"/>
              </w:rPr>
              <w:t>Problems governing international joint venture construction project execution</w:t>
            </w:r>
          </w:p>
        </w:tc>
        <w:tc>
          <w:tcPr>
            <w:tcW w:w="1708" w:type="pct"/>
            <w:gridSpan w:val="4"/>
            <w:shd w:val="clear" w:color="auto" w:fill="auto"/>
          </w:tcPr>
          <w:p w:rsidR="005A0CE3" w:rsidRPr="008302B0" w:rsidRDefault="005A0CE3" w:rsidP="005A0CE3">
            <w:pPr>
              <w:contextualSpacing/>
              <w:rPr>
                <w:rFonts w:ascii="Times New Roman" w:eastAsia="Calibri" w:hAnsi="Times New Roman" w:cs="Times New Roman"/>
                <w:b/>
                <w:sz w:val="24"/>
                <w:szCs w:val="24"/>
              </w:rPr>
            </w:pPr>
            <w:r w:rsidRPr="008302B0">
              <w:rPr>
                <w:rFonts w:ascii="Times New Roman" w:eastAsia="Calibri" w:hAnsi="Times New Roman" w:cs="Times New Roman"/>
                <w:b/>
                <w:sz w:val="24"/>
                <w:szCs w:val="24"/>
              </w:rPr>
              <w:t>levels of influence</w:t>
            </w:r>
          </w:p>
        </w:tc>
      </w:tr>
      <w:tr w:rsidR="008302B0" w:rsidRPr="008302B0" w:rsidTr="005A0CE3">
        <w:trPr>
          <w:trHeight w:val="406"/>
        </w:trPr>
        <w:tc>
          <w:tcPr>
            <w:tcW w:w="352" w:type="pct"/>
            <w:vMerge/>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940" w:type="pct"/>
            <w:vMerge/>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2" w:type="pct"/>
            <w:shd w:val="clear" w:color="auto" w:fill="auto"/>
          </w:tcPr>
          <w:p w:rsidR="005A0CE3" w:rsidRPr="008302B0" w:rsidRDefault="005A0CE3" w:rsidP="005A0CE3">
            <w:pPr>
              <w:contextualSpacing/>
              <w:rPr>
                <w:rFonts w:ascii="Times New Roman" w:eastAsia="Calibri" w:hAnsi="Times New Roman" w:cs="Times New Roman"/>
                <w:szCs w:val="24"/>
              </w:rPr>
            </w:pPr>
            <w:r w:rsidRPr="008302B0">
              <w:rPr>
                <w:rFonts w:ascii="Times New Roman" w:eastAsia="Calibri" w:hAnsi="Times New Roman" w:cs="Times New Roman"/>
                <w:szCs w:val="24"/>
              </w:rPr>
              <w:t>Cost</w:t>
            </w:r>
          </w:p>
        </w:tc>
        <w:tc>
          <w:tcPr>
            <w:tcW w:w="383" w:type="pct"/>
            <w:shd w:val="clear" w:color="auto" w:fill="auto"/>
          </w:tcPr>
          <w:p w:rsidR="005A0CE3" w:rsidRPr="008302B0" w:rsidRDefault="005A0CE3" w:rsidP="005A0CE3">
            <w:pPr>
              <w:contextualSpacing/>
              <w:rPr>
                <w:rFonts w:ascii="Times New Roman" w:eastAsia="Calibri" w:hAnsi="Times New Roman" w:cs="Times New Roman"/>
                <w:szCs w:val="24"/>
              </w:rPr>
            </w:pPr>
            <w:r w:rsidRPr="008302B0">
              <w:rPr>
                <w:rFonts w:ascii="Times New Roman" w:eastAsia="Calibri" w:hAnsi="Times New Roman" w:cs="Times New Roman"/>
                <w:szCs w:val="24"/>
              </w:rPr>
              <w:t>Time</w:t>
            </w:r>
          </w:p>
        </w:tc>
        <w:tc>
          <w:tcPr>
            <w:tcW w:w="538" w:type="pct"/>
            <w:shd w:val="clear" w:color="auto" w:fill="auto"/>
          </w:tcPr>
          <w:p w:rsidR="005A0CE3" w:rsidRPr="008302B0" w:rsidRDefault="005A0CE3" w:rsidP="005A0CE3">
            <w:pPr>
              <w:contextualSpacing/>
              <w:rPr>
                <w:rFonts w:ascii="Times New Roman" w:eastAsia="Calibri" w:hAnsi="Times New Roman" w:cs="Times New Roman"/>
                <w:szCs w:val="24"/>
              </w:rPr>
            </w:pPr>
            <w:r w:rsidRPr="008302B0">
              <w:rPr>
                <w:rFonts w:ascii="Times New Roman" w:eastAsia="Calibri" w:hAnsi="Times New Roman" w:cs="Times New Roman"/>
                <w:szCs w:val="24"/>
              </w:rPr>
              <w:t>Quality</w:t>
            </w:r>
          </w:p>
        </w:tc>
        <w:tc>
          <w:tcPr>
            <w:tcW w:w="405" w:type="pct"/>
            <w:shd w:val="clear" w:color="auto" w:fill="auto"/>
          </w:tcPr>
          <w:p w:rsidR="005A0CE3" w:rsidRPr="008302B0" w:rsidRDefault="005A0CE3" w:rsidP="005A0CE3">
            <w:pPr>
              <w:contextualSpacing/>
              <w:rPr>
                <w:rFonts w:ascii="Times New Roman" w:eastAsia="Calibri" w:hAnsi="Times New Roman" w:cs="Times New Roman"/>
                <w:szCs w:val="24"/>
              </w:rPr>
            </w:pPr>
            <w:r w:rsidRPr="008302B0">
              <w:rPr>
                <w:rFonts w:ascii="Times New Roman" w:eastAsia="Calibri" w:hAnsi="Times New Roman" w:cs="Times New Roman"/>
                <w:szCs w:val="24"/>
              </w:rPr>
              <w:t>safety</w:t>
            </w:r>
          </w:p>
        </w:tc>
      </w:tr>
      <w:tr w:rsidR="008302B0" w:rsidRPr="008302B0" w:rsidTr="005A0CE3">
        <w:trPr>
          <w:trHeight w:val="384"/>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1</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Inheriting a partner’s financial problems</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06"/>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2</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Having disagreements about accounting standards</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63"/>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3</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Distrust between partner employees</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391"/>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4</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Policy changes in parent companies affecting the project</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06"/>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5</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Lack of management competence</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06"/>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6</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Disagreements about staff allocation and positions in the project team hierarchy</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06"/>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9</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Disagreement on allocation of work to be done</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06"/>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10</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Technology-transfer disputes</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06"/>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11</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Cultural differences</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06"/>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12</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Lack of appropriate legislation</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06"/>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13</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Lack of trust between partners</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06"/>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14</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Frequent changes in current economic policies and commercial laws</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06"/>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15</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Misunderstanding of foreign cultures, ethics, and languages</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556"/>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lastRenderedPageBreak/>
              <w:t>16</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Changes in host government policies towards foreign investment</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06"/>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17</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Insecurity related to the possibility of leaving the JV</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06"/>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18</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Differences in national cultures between ICJV partners</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06"/>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19</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Expending time and energy to establish mutually agreeable managerial practices</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06"/>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20</w:t>
            </w:r>
          </w:p>
        </w:tc>
        <w:tc>
          <w:tcPr>
            <w:tcW w:w="2940" w:type="pct"/>
            <w:shd w:val="clear" w:color="auto" w:fill="auto"/>
          </w:tcPr>
          <w:p w:rsidR="005A0CE3" w:rsidRPr="008302B0" w:rsidRDefault="005A0CE3" w:rsidP="005A0CE3">
            <w:pPr>
              <w:contextualSpacing/>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Erosion of applicability of certain partner competencies</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5A0CE3" w:rsidRPr="008302B0" w:rsidTr="005A0CE3">
        <w:trPr>
          <w:trHeight w:val="406"/>
        </w:trPr>
        <w:tc>
          <w:tcPr>
            <w:tcW w:w="35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940" w:type="pct"/>
            <w:shd w:val="clear" w:color="auto" w:fill="auto"/>
          </w:tcPr>
          <w:p w:rsidR="005A0CE3" w:rsidRPr="008302B0" w:rsidRDefault="005A0CE3" w:rsidP="005A0CE3">
            <w:pPr>
              <w:contextualSpacing/>
              <w:rPr>
                <w:rFonts w:ascii="Times New Roman" w:eastAsia="Calibri" w:hAnsi="Times New Roman" w:cs="Times New Roman"/>
                <w:b/>
                <w:sz w:val="24"/>
                <w:szCs w:val="24"/>
                <w:lang w:val="en-GB"/>
              </w:rPr>
            </w:pPr>
            <w:r w:rsidRPr="008302B0">
              <w:rPr>
                <w:rFonts w:ascii="Times New Roman" w:eastAsia="Calibri" w:hAnsi="Times New Roman" w:cs="Times New Roman"/>
                <w:b/>
                <w:sz w:val="24"/>
                <w:szCs w:val="24"/>
                <w:lang w:val="en-GB"/>
              </w:rPr>
              <w:t>Any other, please state and rank</w:t>
            </w:r>
          </w:p>
        </w:tc>
        <w:tc>
          <w:tcPr>
            <w:tcW w:w="382"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8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538"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405"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bl>
    <w:p w:rsidR="005A0CE3" w:rsidRPr="008302B0" w:rsidRDefault="005A0CE3" w:rsidP="005A0CE3">
      <w:pPr>
        <w:contextualSpacing/>
        <w:rPr>
          <w:rFonts w:ascii="Times New Roman" w:eastAsia="Calibri" w:hAnsi="Times New Roman" w:cs="Times New Roman"/>
          <w:sz w:val="24"/>
          <w:szCs w:val="24"/>
        </w:rPr>
      </w:pPr>
    </w:p>
    <w:p w:rsidR="005A0CE3" w:rsidRPr="008302B0" w:rsidRDefault="005A0CE3" w:rsidP="005A0CE3">
      <w:pPr>
        <w:spacing w:line="480" w:lineRule="auto"/>
        <w:contextualSpacing/>
        <w:rPr>
          <w:rFonts w:ascii="Times New Roman" w:eastAsia="Calibri" w:hAnsi="Times New Roman" w:cs="Times New Roman"/>
          <w:b/>
          <w:sz w:val="24"/>
          <w:szCs w:val="24"/>
        </w:rPr>
      </w:pPr>
      <w:r w:rsidRPr="008302B0">
        <w:rPr>
          <w:rFonts w:ascii="Times New Roman" w:eastAsia="Calibri" w:hAnsi="Times New Roman" w:cs="Times New Roman"/>
          <w:b/>
          <w:sz w:val="24"/>
          <w:szCs w:val="24"/>
        </w:rPr>
        <w:t>STRATEGIES FOR BETTER PLANNING AND EXECUTION OF INTERNATIONAL JOINT VENTURE CONSTRUCTION PROJECTS IN GHANA</w:t>
      </w:r>
    </w:p>
    <w:p w:rsidR="005A0CE3" w:rsidRPr="008302B0" w:rsidRDefault="005A0CE3" w:rsidP="005A0CE3">
      <w:pPr>
        <w:spacing w:line="480" w:lineRule="auto"/>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 xml:space="preserve">Q7. Please rank the under listed </w:t>
      </w:r>
      <w:r w:rsidRPr="008302B0">
        <w:rPr>
          <w:rFonts w:ascii="Times New Roman" w:eastAsia="Calibri" w:hAnsi="Times New Roman" w:cs="Times New Roman"/>
          <w:sz w:val="24"/>
          <w:szCs w:val="24"/>
        </w:rPr>
        <w:t>strategies for better planning and execution of international joint venture construction projects</w:t>
      </w:r>
      <w:r w:rsidRPr="008302B0">
        <w:rPr>
          <w:rFonts w:ascii="Times New Roman" w:eastAsia="Calibri" w:hAnsi="Times New Roman" w:cs="Times New Roman"/>
          <w:sz w:val="24"/>
          <w:szCs w:val="24"/>
          <w:lang w:val="en-GB"/>
        </w:rPr>
        <w:t xml:space="preserve"> in</w:t>
      </w:r>
      <w:r w:rsidRPr="008302B0">
        <w:rPr>
          <w:rFonts w:ascii="Times New Roman" w:eastAsia="Calibri" w:hAnsi="Times New Roman" w:cs="Times New Roman"/>
          <w:sz w:val="24"/>
          <w:szCs w:val="24"/>
        </w:rPr>
        <w:t xml:space="preserve"> Ghana</w:t>
      </w:r>
      <w:r w:rsidRPr="008302B0">
        <w:rPr>
          <w:rFonts w:ascii="Times New Roman" w:eastAsia="Calibri" w:hAnsi="Times New Roman" w:cs="Times New Roman"/>
          <w:sz w:val="24"/>
          <w:szCs w:val="24"/>
          <w:lang w:val="en-GB"/>
        </w:rPr>
        <w:t xml:space="preserve"> using the Likert scale: </w:t>
      </w:r>
      <w:r w:rsidRPr="008302B0">
        <w:rPr>
          <w:rFonts w:ascii="Times New Roman" w:eastAsia="Calibri" w:hAnsi="Times New Roman" w:cs="Times New Roman"/>
          <w:sz w:val="24"/>
          <w:szCs w:val="24"/>
        </w:rPr>
        <w:t xml:space="preserve">Please </w:t>
      </w:r>
      <w:r w:rsidRPr="008302B0">
        <w:rPr>
          <w:rFonts w:ascii="Times New Roman" w:eastAsia="Calibri" w:hAnsi="Times New Roman" w:cs="Times New Roman"/>
          <w:i/>
          <w:sz w:val="24"/>
          <w:szCs w:val="24"/>
        </w:rPr>
        <w:t>respond by ticking</w:t>
      </w:r>
      <w:r w:rsidRPr="008302B0">
        <w:rPr>
          <w:rFonts w:ascii="Times New Roman" w:eastAsia="Calibri" w:hAnsi="Times New Roman" w:cs="Times New Roman"/>
          <w:sz w:val="24"/>
          <w:szCs w:val="24"/>
        </w:rPr>
        <w:t xml:space="preserve"> the appropriate boxes</w:t>
      </w:r>
    </w:p>
    <w:p w:rsidR="005A0CE3" w:rsidRPr="008302B0" w:rsidRDefault="005A0CE3" w:rsidP="005A0CE3">
      <w:pPr>
        <w:spacing w:line="276" w:lineRule="auto"/>
        <w:contextualSpacing/>
        <w:rPr>
          <w:rFonts w:ascii="Times New Roman" w:eastAsia="Calibri" w:hAnsi="Times New Roman" w:cs="Times New Roman"/>
          <w:b/>
          <w:i/>
          <w:sz w:val="24"/>
          <w:szCs w:val="24"/>
        </w:rPr>
      </w:pPr>
      <w:r w:rsidRPr="008302B0">
        <w:rPr>
          <w:rFonts w:ascii="Times New Roman" w:eastAsia="Calibri" w:hAnsi="Times New Roman" w:cs="Times New Roman"/>
          <w:b/>
          <w:i/>
          <w:sz w:val="24"/>
          <w:szCs w:val="24"/>
          <w:lang w:val="en-GB"/>
        </w:rPr>
        <w:t>1= Not important;     2= Less important;     3= moderately important;      4= Important;                              5= Very important</w:t>
      </w:r>
    </w:p>
    <w:p w:rsidR="005A0CE3" w:rsidRPr="008302B0" w:rsidRDefault="005A0CE3" w:rsidP="005A0CE3">
      <w:pPr>
        <w:contextualSpacing/>
        <w:rPr>
          <w:rFonts w:ascii="Times New Roman" w:eastAsia="Calibri" w:hAnsi="Times New Roman" w:cs="Times New Roman"/>
          <w:sz w:val="24"/>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0"/>
        <w:gridCol w:w="5936"/>
        <w:gridCol w:w="533"/>
        <w:gridCol w:w="414"/>
        <w:gridCol w:w="414"/>
        <w:gridCol w:w="419"/>
        <w:gridCol w:w="354"/>
      </w:tblGrid>
      <w:tr w:rsidR="008302B0" w:rsidRPr="008302B0" w:rsidTr="005A0CE3">
        <w:trPr>
          <w:trHeight w:val="439"/>
        </w:trPr>
        <w:tc>
          <w:tcPr>
            <w:tcW w:w="399" w:type="pct"/>
            <w:vMerge w:val="restart"/>
            <w:shd w:val="clear" w:color="auto" w:fill="auto"/>
          </w:tcPr>
          <w:p w:rsidR="005A0CE3" w:rsidRPr="008302B0" w:rsidRDefault="005A0CE3" w:rsidP="005A0CE3">
            <w:pPr>
              <w:contextualSpacing/>
              <w:rPr>
                <w:rFonts w:ascii="Times New Roman" w:eastAsia="Calibri" w:hAnsi="Times New Roman" w:cs="Times New Roman"/>
                <w:b/>
                <w:sz w:val="24"/>
                <w:szCs w:val="24"/>
              </w:rPr>
            </w:pPr>
            <w:r w:rsidRPr="008302B0">
              <w:rPr>
                <w:rFonts w:ascii="Times New Roman" w:eastAsia="Calibri" w:hAnsi="Times New Roman" w:cs="Times New Roman"/>
                <w:b/>
                <w:sz w:val="24"/>
                <w:szCs w:val="24"/>
              </w:rPr>
              <w:t>NO.</w:t>
            </w:r>
          </w:p>
        </w:tc>
        <w:tc>
          <w:tcPr>
            <w:tcW w:w="3384" w:type="pct"/>
            <w:vMerge w:val="restart"/>
            <w:shd w:val="clear" w:color="auto" w:fill="auto"/>
          </w:tcPr>
          <w:p w:rsidR="005A0CE3" w:rsidRPr="008302B0" w:rsidRDefault="005A0CE3" w:rsidP="005A0CE3">
            <w:pPr>
              <w:contextualSpacing/>
              <w:jc w:val="center"/>
              <w:rPr>
                <w:rFonts w:ascii="Times New Roman" w:eastAsia="Calibri" w:hAnsi="Times New Roman" w:cs="Times New Roman"/>
                <w:b/>
                <w:sz w:val="24"/>
                <w:szCs w:val="24"/>
              </w:rPr>
            </w:pPr>
            <w:r w:rsidRPr="008302B0">
              <w:rPr>
                <w:rFonts w:ascii="Times New Roman" w:eastAsia="Calibri" w:hAnsi="Times New Roman" w:cs="Times New Roman"/>
                <w:b/>
                <w:sz w:val="24"/>
                <w:szCs w:val="24"/>
              </w:rPr>
              <w:t>Strategies for better planning and execution of international joint venture construction projects</w:t>
            </w:r>
          </w:p>
        </w:tc>
        <w:tc>
          <w:tcPr>
            <w:tcW w:w="1217" w:type="pct"/>
            <w:gridSpan w:val="5"/>
            <w:shd w:val="clear" w:color="auto" w:fill="auto"/>
          </w:tcPr>
          <w:p w:rsidR="005A0CE3" w:rsidRPr="008302B0" w:rsidRDefault="005A0CE3" w:rsidP="005A0CE3">
            <w:pPr>
              <w:contextualSpacing/>
              <w:rPr>
                <w:rFonts w:ascii="Times New Roman" w:eastAsia="Calibri" w:hAnsi="Times New Roman" w:cs="Times New Roman"/>
                <w:b/>
                <w:sz w:val="24"/>
                <w:szCs w:val="24"/>
              </w:rPr>
            </w:pPr>
            <w:r w:rsidRPr="008302B0">
              <w:rPr>
                <w:rFonts w:ascii="Times New Roman" w:eastAsia="Calibri" w:hAnsi="Times New Roman" w:cs="Times New Roman"/>
                <w:b/>
                <w:sz w:val="24"/>
                <w:szCs w:val="24"/>
              </w:rPr>
              <w:t>levels of influence</w:t>
            </w:r>
          </w:p>
        </w:tc>
      </w:tr>
      <w:tr w:rsidR="008302B0" w:rsidRPr="008302B0" w:rsidTr="005A0CE3">
        <w:trPr>
          <w:trHeight w:val="373"/>
        </w:trPr>
        <w:tc>
          <w:tcPr>
            <w:tcW w:w="399" w:type="pct"/>
            <w:vMerge/>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384" w:type="pct"/>
            <w:vMerge/>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04"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1</w:t>
            </w: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2</w:t>
            </w: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3</w:t>
            </w:r>
          </w:p>
        </w:tc>
        <w:tc>
          <w:tcPr>
            <w:tcW w:w="239"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4</w:t>
            </w:r>
          </w:p>
        </w:tc>
        <w:tc>
          <w:tcPr>
            <w:tcW w:w="203"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5</w:t>
            </w:r>
          </w:p>
        </w:tc>
      </w:tr>
      <w:tr w:rsidR="008302B0" w:rsidRPr="008302B0" w:rsidTr="005A0CE3">
        <w:trPr>
          <w:trHeight w:val="431"/>
        </w:trPr>
        <w:tc>
          <w:tcPr>
            <w:tcW w:w="399"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1</w:t>
            </w:r>
          </w:p>
        </w:tc>
        <w:tc>
          <w:tcPr>
            <w:tcW w:w="3384"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Manager should improve the information flow inside a joint venture</w:t>
            </w:r>
          </w:p>
        </w:tc>
        <w:tc>
          <w:tcPr>
            <w:tcW w:w="304"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56"/>
        </w:trPr>
        <w:tc>
          <w:tcPr>
            <w:tcW w:w="399"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2</w:t>
            </w:r>
          </w:p>
        </w:tc>
        <w:tc>
          <w:tcPr>
            <w:tcW w:w="3384"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Have formal exit mechanisms, in order to avoid expensive and long lawsuits</w:t>
            </w:r>
          </w:p>
        </w:tc>
        <w:tc>
          <w:tcPr>
            <w:tcW w:w="304"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520"/>
        </w:trPr>
        <w:tc>
          <w:tcPr>
            <w:tcW w:w="399"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3</w:t>
            </w:r>
          </w:p>
        </w:tc>
        <w:tc>
          <w:tcPr>
            <w:tcW w:w="3384"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Name external director to promote the joint venture’s interests as a whole.</w:t>
            </w:r>
          </w:p>
        </w:tc>
        <w:tc>
          <w:tcPr>
            <w:tcW w:w="304"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39"/>
        </w:trPr>
        <w:tc>
          <w:tcPr>
            <w:tcW w:w="399"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4</w:t>
            </w:r>
          </w:p>
        </w:tc>
        <w:tc>
          <w:tcPr>
            <w:tcW w:w="3384"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Name executives or an influential board president</w:t>
            </w:r>
          </w:p>
        </w:tc>
        <w:tc>
          <w:tcPr>
            <w:tcW w:w="304"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56"/>
        </w:trPr>
        <w:tc>
          <w:tcPr>
            <w:tcW w:w="399"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5</w:t>
            </w:r>
          </w:p>
        </w:tc>
        <w:tc>
          <w:tcPr>
            <w:tcW w:w="3384"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Times New Roman" w:hAnsi="Times New Roman" w:cs="Times New Roman"/>
                <w:sz w:val="24"/>
                <w:szCs w:val="24"/>
                <w:lang w:val="en-GB" w:eastAsia="en-GB"/>
              </w:rPr>
              <w:t>Employ an external audit</w:t>
            </w:r>
          </w:p>
        </w:tc>
        <w:tc>
          <w:tcPr>
            <w:tcW w:w="304"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56"/>
        </w:trPr>
        <w:tc>
          <w:tcPr>
            <w:tcW w:w="399"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6</w:t>
            </w:r>
          </w:p>
        </w:tc>
        <w:tc>
          <w:tcPr>
            <w:tcW w:w="3384"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Times New Roman" w:hAnsi="Times New Roman" w:cs="Times New Roman"/>
                <w:sz w:val="24"/>
                <w:szCs w:val="24"/>
                <w:lang w:val="en-GB" w:eastAsia="en-GB"/>
              </w:rPr>
              <w:t>Create a real challenge process</w:t>
            </w:r>
          </w:p>
        </w:tc>
        <w:tc>
          <w:tcPr>
            <w:tcW w:w="304"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56"/>
        </w:trPr>
        <w:tc>
          <w:tcPr>
            <w:tcW w:w="399"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9</w:t>
            </w:r>
          </w:p>
        </w:tc>
        <w:tc>
          <w:tcPr>
            <w:tcW w:w="3384"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Divide projects into subprojects for each partner to undertake their project risk clearly</w:t>
            </w:r>
          </w:p>
        </w:tc>
        <w:tc>
          <w:tcPr>
            <w:tcW w:w="304"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56"/>
        </w:trPr>
        <w:tc>
          <w:tcPr>
            <w:tcW w:w="399"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t>10</w:t>
            </w:r>
          </w:p>
        </w:tc>
        <w:tc>
          <w:tcPr>
            <w:tcW w:w="3384" w:type="pct"/>
            <w:shd w:val="clear" w:color="auto" w:fill="auto"/>
          </w:tcPr>
          <w:p w:rsidR="005A0CE3" w:rsidRPr="008302B0" w:rsidRDefault="005A0CE3" w:rsidP="005A0CE3">
            <w:pPr>
              <w:contextualSpacing/>
              <w:rPr>
                <w:rFonts w:ascii="Times New Roman" w:eastAsia="Calibri" w:hAnsi="Times New Roman" w:cs="Times New Roman"/>
                <w:sz w:val="24"/>
                <w:szCs w:val="24"/>
                <w:lang w:val="en-GB"/>
              </w:rPr>
            </w:pPr>
            <w:r w:rsidRPr="008302B0">
              <w:rPr>
                <w:rFonts w:ascii="Times New Roman" w:eastAsia="Calibri" w:hAnsi="Times New Roman" w:cs="Times New Roman"/>
                <w:sz w:val="24"/>
                <w:szCs w:val="24"/>
                <w:lang w:val="en-GB"/>
              </w:rPr>
              <w:t xml:space="preserve">Develop a pioneering and widely accepted classification </w:t>
            </w:r>
            <w:r w:rsidRPr="008302B0">
              <w:rPr>
                <w:rFonts w:ascii="Times New Roman" w:eastAsia="Calibri" w:hAnsi="Times New Roman" w:cs="Times New Roman"/>
                <w:sz w:val="24"/>
                <w:szCs w:val="24"/>
                <w:lang w:val="en-GB"/>
              </w:rPr>
              <w:lastRenderedPageBreak/>
              <w:t>scheme to breaks national culture into dimensions</w:t>
            </w:r>
          </w:p>
        </w:tc>
        <w:tc>
          <w:tcPr>
            <w:tcW w:w="304"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56"/>
        </w:trPr>
        <w:tc>
          <w:tcPr>
            <w:tcW w:w="399"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rPr>
              <w:lastRenderedPageBreak/>
              <w:t>11</w:t>
            </w:r>
          </w:p>
        </w:tc>
        <w:tc>
          <w:tcPr>
            <w:tcW w:w="3384"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sz w:val="24"/>
                <w:szCs w:val="24"/>
                <w:lang w:val="en-GB"/>
              </w:rPr>
              <w:t>Interpret and respond to strategic and managerial issues.</w:t>
            </w:r>
          </w:p>
        </w:tc>
        <w:tc>
          <w:tcPr>
            <w:tcW w:w="304"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56"/>
        </w:trPr>
        <w:tc>
          <w:tcPr>
            <w:tcW w:w="39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384"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04"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56"/>
        </w:trPr>
        <w:tc>
          <w:tcPr>
            <w:tcW w:w="39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384" w:type="pct"/>
            <w:shd w:val="clear" w:color="auto" w:fill="auto"/>
          </w:tcPr>
          <w:p w:rsidR="005A0CE3" w:rsidRPr="008302B0" w:rsidRDefault="005A0CE3" w:rsidP="005A0CE3">
            <w:pPr>
              <w:contextualSpacing/>
              <w:rPr>
                <w:rFonts w:ascii="Times New Roman" w:eastAsia="Calibri" w:hAnsi="Times New Roman" w:cs="Times New Roman"/>
                <w:sz w:val="24"/>
                <w:szCs w:val="24"/>
              </w:rPr>
            </w:pPr>
            <w:r w:rsidRPr="008302B0">
              <w:rPr>
                <w:rFonts w:ascii="Times New Roman" w:eastAsia="Calibri" w:hAnsi="Times New Roman" w:cs="Times New Roman"/>
                <w:b/>
                <w:sz w:val="24"/>
                <w:szCs w:val="24"/>
                <w:lang w:val="en-GB"/>
              </w:rPr>
              <w:t>Any other, please state and rank</w:t>
            </w:r>
          </w:p>
        </w:tc>
        <w:tc>
          <w:tcPr>
            <w:tcW w:w="304"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8302B0" w:rsidRPr="008302B0" w:rsidTr="005A0CE3">
        <w:trPr>
          <w:trHeight w:val="456"/>
        </w:trPr>
        <w:tc>
          <w:tcPr>
            <w:tcW w:w="39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384"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04"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r w:rsidR="005A0CE3" w:rsidRPr="008302B0" w:rsidTr="005A0CE3">
        <w:trPr>
          <w:trHeight w:val="456"/>
        </w:trPr>
        <w:tc>
          <w:tcPr>
            <w:tcW w:w="39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3384" w:type="pct"/>
            <w:shd w:val="clear" w:color="auto" w:fill="auto"/>
          </w:tcPr>
          <w:p w:rsidR="005A0CE3" w:rsidRPr="008302B0" w:rsidRDefault="005A0CE3" w:rsidP="005A0CE3">
            <w:pPr>
              <w:contextualSpacing/>
              <w:rPr>
                <w:rFonts w:ascii="Times New Roman" w:eastAsia="Calibri" w:hAnsi="Times New Roman" w:cs="Times New Roman"/>
                <w:sz w:val="24"/>
                <w:szCs w:val="24"/>
                <w:lang w:val="en-GB"/>
              </w:rPr>
            </w:pPr>
          </w:p>
        </w:tc>
        <w:tc>
          <w:tcPr>
            <w:tcW w:w="304"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6"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39"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c>
          <w:tcPr>
            <w:tcW w:w="203" w:type="pct"/>
            <w:shd w:val="clear" w:color="auto" w:fill="auto"/>
          </w:tcPr>
          <w:p w:rsidR="005A0CE3" w:rsidRPr="008302B0" w:rsidRDefault="005A0CE3" w:rsidP="005A0CE3">
            <w:pPr>
              <w:contextualSpacing/>
              <w:rPr>
                <w:rFonts w:ascii="Times New Roman" w:eastAsia="Calibri" w:hAnsi="Times New Roman" w:cs="Times New Roman"/>
                <w:sz w:val="24"/>
                <w:szCs w:val="24"/>
              </w:rPr>
            </w:pPr>
          </w:p>
        </w:tc>
      </w:tr>
    </w:tbl>
    <w:p w:rsidR="005A0CE3" w:rsidRPr="008302B0" w:rsidRDefault="005A0CE3" w:rsidP="005A0CE3">
      <w:pPr>
        <w:contextualSpacing/>
        <w:rPr>
          <w:rFonts w:ascii="Times New Roman" w:eastAsia="Calibri" w:hAnsi="Times New Roman" w:cs="Times New Roman"/>
          <w:sz w:val="24"/>
          <w:szCs w:val="24"/>
        </w:rPr>
      </w:pPr>
    </w:p>
    <w:p w:rsidR="005A0CE3" w:rsidRPr="008302B0" w:rsidRDefault="005A0CE3" w:rsidP="005A0CE3">
      <w:pPr>
        <w:contextualSpacing/>
        <w:rPr>
          <w:rFonts w:ascii="Times New Roman" w:eastAsia="Calibri" w:hAnsi="Times New Roman" w:cs="Times New Roman"/>
          <w:sz w:val="24"/>
          <w:szCs w:val="24"/>
        </w:rPr>
      </w:pPr>
    </w:p>
    <w:p w:rsidR="005A0CE3" w:rsidRPr="008302B0" w:rsidRDefault="005A0CE3" w:rsidP="005A0CE3">
      <w:pPr>
        <w:contextualSpacing/>
        <w:rPr>
          <w:rFonts w:ascii="Times New Roman" w:eastAsia="Calibri" w:hAnsi="Times New Roman" w:cs="Times New Roman"/>
          <w:i/>
          <w:sz w:val="24"/>
          <w:szCs w:val="24"/>
        </w:rPr>
      </w:pPr>
      <w:r w:rsidRPr="008302B0">
        <w:rPr>
          <w:rFonts w:ascii="Times New Roman" w:eastAsia="Calibri" w:hAnsi="Times New Roman" w:cs="Times New Roman"/>
          <w:i/>
          <w:sz w:val="24"/>
          <w:szCs w:val="24"/>
        </w:rPr>
        <w:t xml:space="preserve">Thank you for your time </w:t>
      </w:r>
    </w:p>
    <w:p w:rsidR="005A0CE3" w:rsidRPr="008302B0" w:rsidRDefault="005A0CE3" w:rsidP="005A0CE3">
      <w:pPr>
        <w:contextualSpacing/>
        <w:rPr>
          <w:rFonts w:ascii="Times New Roman" w:eastAsia="Calibri" w:hAnsi="Times New Roman" w:cs="Times New Roman"/>
          <w:sz w:val="24"/>
          <w:szCs w:val="24"/>
        </w:rPr>
      </w:pPr>
    </w:p>
    <w:p w:rsidR="005A0CE3" w:rsidRPr="008302B0" w:rsidRDefault="005A0CE3" w:rsidP="005A0CE3">
      <w:pPr>
        <w:rPr>
          <w:rFonts w:ascii="Times New Roman" w:eastAsia="Calibri" w:hAnsi="Times New Roman" w:cs="Times New Roman"/>
          <w:sz w:val="24"/>
          <w:szCs w:val="24"/>
        </w:rPr>
      </w:pPr>
    </w:p>
    <w:p w:rsidR="005A0CE3" w:rsidRPr="008302B0" w:rsidRDefault="005A0CE3" w:rsidP="00DB3DA3">
      <w:pPr>
        <w:spacing w:after="0" w:line="480" w:lineRule="auto"/>
        <w:ind w:left="720" w:hanging="720"/>
        <w:jc w:val="both"/>
        <w:rPr>
          <w:rFonts w:ascii="Times New Roman" w:hAnsi="Times New Roman"/>
          <w:sz w:val="24"/>
          <w:szCs w:val="24"/>
        </w:rPr>
      </w:pPr>
    </w:p>
    <w:sectPr w:rsidR="005A0CE3" w:rsidRPr="008302B0" w:rsidSect="004C53C6">
      <w:pgSz w:w="12240" w:h="15840"/>
      <w:pgMar w:top="1418" w:right="1418" w:bottom="1418" w:left="2268"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301FC" w:rsidRDefault="000301FC" w:rsidP="00583DC0">
      <w:pPr>
        <w:spacing w:after="0" w:line="240" w:lineRule="auto"/>
      </w:pPr>
      <w:r>
        <w:separator/>
      </w:r>
    </w:p>
  </w:endnote>
  <w:endnote w:type="continuationSeparator" w:id="0">
    <w:p w:rsidR="000301FC" w:rsidRDefault="000301FC" w:rsidP="00583DC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AFF" w:usb1="C0007843" w:usb2="00000009" w:usb3="00000000" w:csb0="000001FF" w:csb1="00000000"/>
  </w:font>
  <w:font w:name="Calibri Light">
    <w:altName w:val="Calibri"/>
    <w:charset w:val="00"/>
    <w:family w:val="swiss"/>
    <w:pitch w:val="variable"/>
    <w:sig w:usb0="00000001"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5748492"/>
      <w:docPartObj>
        <w:docPartGallery w:val="Page Numbers (Bottom of Page)"/>
        <w:docPartUnique/>
      </w:docPartObj>
    </w:sdtPr>
    <w:sdtEndPr>
      <w:rPr>
        <w:noProof/>
      </w:rPr>
    </w:sdtEndPr>
    <w:sdtContent>
      <w:p w:rsidR="00C945CA" w:rsidRDefault="00C945CA">
        <w:pPr>
          <w:pStyle w:val="Footer"/>
          <w:jc w:val="center"/>
        </w:pPr>
        <w:r>
          <w:fldChar w:fldCharType="begin"/>
        </w:r>
        <w:r>
          <w:instrText xml:space="preserve"> PAGE   \* MERGEFORMAT </w:instrText>
        </w:r>
        <w:r>
          <w:fldChar w:fldCharType="separate"/>
        </w:r>
        <w:r w:rsidR="009E0D67">
          <w:rPr>
            <w:noProof/>
          </w:rPr>
          <w:t>v</w:t>
        </w:r>
        <w:r>
          <w:rPr>
            <w:noProof/>
          </w:rPr>
          <w:fldChar w:fldCharType="end"/>
        </w:r>
      </w:p>
    </w:sdtContent>
  </w:sdt>
  <w:p w:rsidR="00C945CA" w:rsidRDefault="00C945C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301FC" w:rsidRDefault="000301FC" w:rsidP="00583DC0">
      <w:pPr>
        <w:spacing w:after="0" w:line="240" w:lineRule="auto"/>
      </w:pPr>
      <w:r>
        <w:separator/>
      </w:r>
    </w:p>
  </w:footnote>
  <w:footnote w:type="continuationSeparator" w:id="0">
    <w:p w:rsidR="000301FC" w:rsidRDefault="000301FC" w:rsidP="00583DC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6pt;height:11.6pt" o:bullet="t">
        <v:imagedata r:id="rId1" o:title="mso4281"/>
      </v:shape>
    </w:pict>
  </w:numPicBullet>
  <w:abstractNum w:abstractNumId="0">
    <w:nsid w:val="118B2ED2"/>
    <w:multiLevelType w:val="hybridMultilevel"/>
    <w:tmpl w:val="E52209B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36DC54DD"/>
    <w:multiLevelType w:val="hybridMultilevel"/>
    <w:tmpl w:val="4F749A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3CDD2F1E"/>
    <w:multiLevelType w:val="hybridMultilevel"/>
    <w:tmpl w:val="A54494E8"/>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nsid w:val="68F66849"/>
    <w:multiLevelType w:val="hybridMultilevel"/>
    <w:tmpl w:val="F95CC1A0"/>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6E114805"/>
    <w:multiLevelType w:val="hybridMultilevel"/>
    <w:tmpl w:val="5FFA8A60"/>
    <w:lvl w:ilvl="0" w:tplc="04090007">
      <w:start w:val="1"/>
      <w:numFmt w:val="bullet"/>
      <w:lvlText w:val=""/>
      <w:lvlPicBulletId w:val="0"/>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nsid w:val="7441441B"/>
    <w:multiLevelType w:val="hybridMultilevel"/>
    <w:tmpl w:val="1988F0BC"/>
    <w:lvl w:ilvl="0" w:tplc="040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nsid w:val="746A6A11"/>
    <w:multiLevelType w:val="hybridMultilevel"/>
    <w:tmpl w:val="C298DA54"/>
    <w:lvl w:ilvl="0" w:tplc="0409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abstractNumId w:val="5"/>
  </w:num>
  <w:num w:numId="2">
    <w:abstractNumId w:val="6"/>
  </w:num>
  <w:num w:numId="3">
    <w:abstractNumId w:val="2"/>
  </w:num>
  <w:num w:numId="4">
    <w:abstractNumId w:val="1"/>
  </w:num>
  <w:num w:numId="5">
    <w:abstractNumId w:val="0"/>
  </w:num>
  <w:num w:numId="6">
    <w:abstractNumId w:val="3"/>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5B5C"/>
    <w:rsid w:val="00007ECF"/>
    <w:rsid w:val="00010BD4"/>
    <w:rsid w:val="0001420D"/>
    <w:rsid w:val="00016BC7"/>
    <w:rsid w:val="00017177"/>
    <w:rsid w:val="0002293C"/>
    <w:rsid w:val="00024847"/>
    <w:rsid w:val="000257F3"/>
    <w:rsid w:val="00025B5B"/>
    <w:rsid w:val="000301FC"/>
    <w:rsid w:val="00041321"/>
    <w:rsid w:val="00054240"/>
    <w:rsid w:val="00056A58"/>
    <w:rsid w:val="000651CC"/>
    <w:rsid w:val="00075DB6"/>
    <w:rsid w:val="000A6549"/>
    <w:rsid w:val="000B1128"/>
    <w:rsid w:val="000B623D"/>
    <w:rsid w:val="000E1505"/>
    <w:rsid w:val="000E2138"/>
    <w:rsid w:val="000E30C5"/>
    <w:rsid w:val="000F1040"/>
    <w:rsid w:val="000F198D"/>
    <w:rsid w:val="000F3A8F"/>
    <w:rsid w:val="0010393D"/>
    <w:rsid w:val="00104BA3"/>
    <w:rsid w:val="00120488"/>
    <w:rsid w:val="001313C2"/>
    <w:rsid w:val="00131814"/>
    <w:rsid w:val="00136905"/>
    <w:rsid w:val="00166637"/>
    <w:rsid w:val="001668FB"/>
    <w:rsid w:val="00171054"/>
    <w:rsid w:val="00174AEF"/>
    <w:rsid w:val="00185FC4"/>
    <w:rsid w:val="0019062B"/>
    <w:rsid w:val="001A4780"/>
    <w:rsid w:val="001B6048"/>
    <w:rsid w:val="001C5693"/>
    <w:rsid w:val="001D75EF"/>
    <w:rsid w:val="001E18DF"/>
    <w:rsid w:val="001E1D89"/>
    <w:rsid w:val="001E5D6E"/>
    <w:rsid w:val="001F1DA2"/>
    <w:rsid w:val="00203332"/>
    <w:rsid w:val="00203F06"/>
    <w:rsid w:val="00227039"/>
    <w:rsid w:val="002364B2"/>
    <w:rsid w:val="00241C2E"/>
    <w:rsid w:val="00244C3D"/>
    <w:rsid w:val="00250CCA"/>
    <w:rsid w:val="00253DFB"/>
    <w:rsid w:val="00256129"/>
    <w:rsid w:val="00261933"/>
    <w:rsid w:val="002733C2"/>
    <w:rsid w:val="002760BA"/>
    <w:rsid w:val="002812CA"/>
    <w:rsid w:val="002823F9"/>
    <w:rsid w:val="0028371D"/>
    <w:rsid w:val="00290F73"/>
    <w:rsid w:val="002B113C"/>
    <w:rsid w:val="002B6807"/>
    <w:rsid w:val="002B6A27"/>
    <w:rsid w:val="002C0BC0"/>
    <w:rsid w:val="002C7A3C"/>
    <w:rsid w:val="002D0332"/>
    <w:rsid w:val="002D14C1"/>
    <w:rsid w:val="002D3BB2"/>
    <w:rsid w:val="002D3CDC"/>
    <w:rsid w:val="002D410A"/>
    <w:rsid w:val="002D6776"/>
    <w:rsid w:val="002D6C10"/>
    <w:rsid w:val="002E1238"/>
    <w:rsid w:val="002E51D6"/>
    <w:rsid w:val="002E7F57"/>
    <w:rsid w:val="002F0FEA"/>
    <w:rsid w:val="002F18A6"/>
    <w:rsid w:val="003025C9"/>
    <w:rsid w:val="0030392F"/>
    <w:rsid w:val="003053AC"/>
    <w:rsid w:val="003054C4"/>
    <w:rsid w:val="00316278"/>
    <w:rsid w:val="00320B7F"/>
    <w:rsid w:val="00321ADE"/>
    <w:rsid w:val="00321FD1"/>
    <w:rsid w:val="003246E1"/>
    <w:rsid w:val="00326B1E"/>
    <w:rsid w:val="00330EFB"/>
    <w:rsid w:val="0033336A"/>
    <w:rsid w:val="00342DF6"/>
    <w:rsid w:val="003462B9"/>
    <w:rsid w:val="00347472"/>
    <w:rsid w:val="003501AA"/>
    <w:rsid w:val="00354848"/>
    <w:rsid w:val="00357968"/>
    <w:rsid w:val="0036356A"/>
    <w:rsid w:val="0037534B"/>
    <w:rsid w:val="0039730D"/>
    <w:rsid w:val="003B0061"/>
    <w:rsid w:val="003C023B"/>
    <w:rsid w:val="003D1469"/>
    <w:rsid w:val="003D26AC"/>
    <w:rsid w:val="003E6097"/>
    <w:rsid w:val="003E7F83"/>
    <w:rsid w:val="003F58E8"/>
    <w:rsid w:val="003F5F9B"/>
    <w:rsid w:val="003F66A7"/>
    <w:rsid w:val="004108E5"/>
    <w:rsid w:val="00413DFC"/>
    <w:rsid w:val="00414966"/>
    <w:rsid w:val="00414D42"/>
    <w:rsid w:val="00415EBD"/>
    <w:rsid w:val="00415FA9"/>
    <w:rsid w:val="00416E40"/>
    <w:rsid w:val="004203C9"/>
    <w:rsid w:val="004220E3"/>
    <w:rsid w:val="00427C48"/>
    <w:rsid w:val="00444E5D"/>
    <w:rsid w:val="00446736"/>
    <w:rsid w:val="00446DE6"/>
    <w:rsid w:val="00456487"/>
    <w:rsid w:val="0046181A"/>
    <w:rsid w:val="00467CED"/>
    <w:rsid w:val="00482E46"/>
    <w:rsid w:val="0049127B"/>
    <w:rsid w:val="004B4952"/>
    <w:rsid w:val="004C526B"/>
    <w:rsid w:val="004C53C6"/>
    <w:rsid w:val="004D3A39"/>
    <w:rsid w:val="0050027D"/>
    <w:rsid w:val="00504721"/>
    <w:rsid w:val="00504ABF"/>
    <w:rsid w:val="0051524E"/>
    <w:rsid w:val="00516DF7"/>
    <w:rsid w:val="0053560C"/>
    <w:rsid w:val="005463E0"/>
    <w:rsid w:val="00553F2A"/>
    <w:rsid w:val="005546AD"/>
    <w:rsid w:val="0057027C"/>
    <w:rsid w:val="005743C3"/>
    <w:rsid w:val="00583B1A"/>
    <w:rsid w:val="00583DC0"/>
    <w:rsid w:val="005841E9"/>
    <w:rsid w:val="00585053"/>
    <w:rsid w:val="005A0CE3"/>
    <w:rsid w:val="005A1FCC"/>
    <w:rsid w:val="005A6C96"/>
    <w:rsid w:val="005D1F6A"/>
    <w:rsid w:val="005D6A2B"/>
    <w:rsid w:val="005E2BDD"/>
    <w:rsid w:val="005E636A"/>
    <w:rsid w:val="00600AE0"/>
    <w:rsid w:val="00601E26"/>
    <w:rsid w:val="0061056F"/>
    <w:rsid w:val="00616837"/>
    <w:rsid w:val="00616E90"/>
    <w:rsid w:val="00621CAA"/>
    <w:rsid w:val="006242F6"/>
    <w:rsid w:val="0063270F"/>
    <w:rsid w:val="00635167"/>
    <w:rsid w:val="00637F0F"/>
    <w:rsid w:val="00644F0D"/>
    <w:rsid w:val="00646180"/>
    <w:rsid w:val="00646421"/>
    <w:rsid w:val="00651F05"/>
    <w:rsid w:val="00654779"/>
    <w:rsid w:val="006614AF"/>
    <w:rsid w:val="00664964"/>
    <w:rsid w:val="00665067"/>
    <w:rsid w:val="00665FC7"/>
    <w:rsid w:val="00666D53"/>
    <w:rsid w:val="00673793"/>
    <w:rsid w:val="00675202"/>
    <w:rsid w:val="006A6C26"/>
    <w:rsid w:val="006C0BF4"/>
    <w:rsid w:val="006C3438"/>
    <w:rsid w:val="006C37E3"/>
    <w:rsid w:val="006C4140"/>
    <w:rsid w:val="006C467D"/>
    <w:rsid w:val="006D088A"/>
    <w:rsid w:val="006E59B4"/>
    <w:rsid w:val="006F2051"/>
    <w:rsid w:val="006F50CC"/>
    <w:rsid w:val="00707C0B"/>
    <w:rsid w:val="00710B99"/>
    <w:rsid w:val="007112EE"/>
    <w:rsid w:val="00714CFD"/>
    <w:rsid w:val="0071681A"/>
    <w:rsid w:val="00722EE9"/>
    <w:rsid w:val="0072428A"/>
    <w:rsid w:val="00724390"/>
    <w:rsid w:val="00725799"/>
    <w:rsid w:val="0073695C"/>
    <w:rsid w:val="00744F00"/>
    <w:rsid w:val="00745AC9"/>
    <w:rsid w:val="00754A13"/>
    <w:rsid w:val="00766E5E"/>
    <w:rsid w:val="00772802"/>
    <w:rsid w:val="00776C22"/>
    <w:rsid w:val="00780832"/>
    <w:rsid w:val="007833C0"/>
    <w:rsid w:val="007842C4"/>
    <w:rsid w:val="00790100"/>
    <w:rsid w:val="007B3B8B"/>
    <w:rsid w:val="007C1EB0"/>
    <w:rsid w:val="007C20A3"/>
    <w:rsid w:val="007D7044"/>
    <w:rsid w:val="007E0C0E"/>
    <w:rsid w:val="007E3114"/>
    <w:rsid w:val="007F1615"/>
    <w:rsid w:val="007F2739"/>
    <w:rsid w:val="007F61BC"/>
    <w:rsid w:val="007F6BBA"/>
    <w:rsid w:val="007F7795"/>
    <w:rsid w:val="007F7934"/>
    <w:rsid w:val="00802C55"/>
    <w:rsid w:val="00813C5D"/>
    <w:rsid w:val="00814C06"/>
    <w:rsid w:val="00820404"/>
    <w:rsid w:val="008302B0"/>
    <w:rsid w:val="00840F4C"/>
    <w:rsid w:val="008460D2"/>
    <w:rsid w:val="008570A1"/>
    <w:rsid w:val="00873C74"/>
    <w:rsid w:val="00875305"/>
    <w:rsid w:val="008757ED"/>
    <w:rsid w:val="00875C1D"/>
    <w:rsid w:val="00882285"/>
    <w:rsid w:val="00884039"/>
    <w:rsid w:val="00890363"/>
    <w:rsid w:val="00891B45"/>
    <w:rsid w:val="008A2DAC"/>
    <w:rsid w:val="008A4E55"/>
    <w:rsid w:val="008B142E"/>
    <w:rsid w:val="008B373E"/>
    <w:rsid w:val="008B3E8C"/>
    <w:rsid w:val="008B3EC1"/>
    <w:rsid w:val="008B4416"/>
    <w:rsid w:val="008B557F"/>
    <w:rsid w:val="008D3156"/>
    <w:rsid w:val="008D639E"/>
    <w:rsid w:val="008D6A44"/>
    <w:rsid w:val="008D6F82"/>
    <w:rsid w:val="008E466F"/>
    <w:rsid w:val="008E59A3"/>
    <w:rsid w:val="008E64DA"/>
    <w:rsid w:val="008E6775"/>
    <w:rsid w:val="008F5367"/>
    <w:rsid w:val="008F7262"/>
    <w:rsid w:val="009000C6"/>
    <w:rsid w:val="009060ED"/>
    <w:rsid w:val="0093453D"/>
    <w:rsid w:val="009471B1"/>
    <w:rsid w:val="00947CD6"/>
    <w:rsid w:val="00956D9C"/>
    <w:rsid w:val="00963526"/>
    <w:rsid w:val="00964527"/>
    <w:rsid w:val="009775C2"/>
    <w:rsid w:val="00980DAA"/>
    <w:rsid w:val="00990B42"/>
    <w:rsid w:val="00991C78"/>
    <w:rsid w:val="00992106"/>
    <w:rsid w:val="009A2A7F"/>
    <w:rsid w:val="009B18FF"/>
    <w:rsid w:val="009B71E9"/>
    <w:rsid w:val="009C115C"/>
    <w:rsid w:val="009C1922"/>
    <w:rsid w:val="009D14EC"/>
    <w:rsid w:val="009D1621"/>
    <w:rsid w:val="009D6B37"/>
    <w:rsid w:val="009E0430"/>
    <w:rsid w:val="009E072B"/>
    <w:rsid w:val="009E0D67"/>
    <w:rsid w:val="009E5C37"/>
    <w:rsid w:val="009E5E60"/>
    <w:rsid w:val="009F0283"/>
    <w:rsid w:val="009F3285"/>
    <w:rsid w:val="009F3CFD"/>
    <w:rsid w:val="009F79E1"/>
    <w:rsid w:val="00A05641"/>
    <w:rsid w:val="00A05C57"/>
    <w:rsid w:val="00A06855"/>
    <w:rsid w:val="00A13AB4"/>
    <w:rsid w:val="00A13C07"/>
    <w:rsid w:val="00A1787B"/>
    <w:rsid w:val="00A22A80"/>
    <w:rsid w:val="00A313D7"/>
    <w:rsid w:val="00A40932"/>
    <w:rsid w:val="00A44E47"/>
    <w:rsid w:val="00A539A7"/>
    <w:rsid w:val="00A547BC"/>
    <w:rsid w:val="00A624CE"/>
    <w:rsid w:val="00A64331"/>
    <w:rsid w:val="00A655AF"/>
    <w:rsid w:val="00A66040"/>
    <w:rsid w:val="00A831E3"/>
    <w:rsid w:val="00A845A5"/>
    <w:rsid w:val="00A912BA"/>
    <w:rsid w:val="00A93AD3"/>
    <w:rsid w:val="00AB0C60"/>
    <w:rsid w:val="00AB411A"/>
    <w:rsid w:val="00AB6C08"/>
    <w:rsid w:val="00AC6B35"/>
    <w:rsid w:val="00AD23B1"/>
    <w:rsid w:val="00AD41FD"/>
    <w:rsid w:val="00AD634F"/>
    <w:rsid w:val="00AE2259"/>
    <w:rsid w:val="00AF354A"/>
    <w:rsid w:val="00B0611D"/>
    <w:rsid w:val="00B1194C"/>
    <w:rsid w:val="00B13002"/>
    <w:rsid w:val="00B1730C"/>
    <w:rsid w:val="00B245C9"/>
    <w:rsid w:val="00B2472C"/>
    <w:rsid w:val="00B249D0"/>
    <w:rsid w:val="00B3114C"/>
    <w:rsid w:val="00B32EF9"/>
    <w:rsid w:val="00B347B7"/>
    <w:rsid w:val="00B44E38"/>
    <w:rsid w:val="00B50879"/>
    <w:rsid w:val="00B50E52"/>
    <w:rsid w:val="00B53EDA"/>
    <w:rsid w:val="00B64BDF"/>
    <w:rsid w:val="00B66FE7"/>
    <w:rsid w:val="00B709B1"/>
    <w:rsid w:val="00B728AE"/>
    <w:rsid w:val="00B73EFF"/>
    <w:rsid w:val="00B77E6B"/>
    <w:rsid w:val="00B86343"/>
    <w:rsid w:val="00B961CA"/>
    <w:rsid w:val="00BA59DC"/>
    <w:rsid w:val="00BA6FC8"/>
    <w:rsid w:val="00BC2FBA"/>
    <w:rsid w:val="00BC357F"/>
    <w:rsid w:val="00BC42CE"/>
    <w:rsid w:val="00BD0EAE"/>
    <w:rsid w:val="00BD46E8"/>
    <w:rsid w:val="00BF6719"/>
    <w:rsid w:val="00C029DE"/>
    <w:rsid w:val="00C02FF8"/>
    <w:rsid w:val="00C04F67"/>
    <w:rsid w:val="00C10CD2"/>
    <w:rsid w:val="00C3798A"/>
    <w:rsid w:val="00C46460"/>
    <w:rsid w:val="00C64098"/>
    <w:rsid w:val="00C65B5C"/>
    <w:rsid w:val="00C8336B"/>
    <w:rsid w:val="00C8437B"/>
    <w:rsid w:val="00C93054"/>
    <w:rsid w:val="00C945CA"/>
    <w:rsid w:val="00CA3AFA"/>
    <w:rsid w:val="00CA7CAE"/>
    <w:rsid w:val="00CB1160"/>
    <w:rsid w:val="00CC2D7C"/>
    <w:rsid w:val="00CC31C7"/>
    <w:rsid w:val="00CC7767"/>
    <w:rsid w:val="00CD3B0C"/>
    <w:rsid w:val="00CD485C"/>
    <w:rsid w:val="00CE1EB5"/>
    <w:rsid w:val="00CE4B85"/>
    <w:rsid w:val="00CF18A0"/>
    <w:rsid w:val="00CF1F62"/>
    <w:rsid w:val="00CF78BA"/>
    <w:rsid w:val="00D05DF9"/>
    <w:rsid w:val="00D11EA9"/>
    <w:rsid w:val="00D1253B"/>
    <w:rsid w:val="00D2227A"/>
    <w:rsid w:val="00D32C04"/>
    <w:rsid w:val="00D35A08"/>
    <w:rsid w:val="00D479E2"/>
    <w:rsid w:val="00D60252"/>
    <w:rsid w:val="00D626D6"/>
    <w:rsid w:val="00D62D6D"/>
    <w:rsid w:val="00D6440B"/>
    <w:rsid w:val="00D648BE"/>
    <w:rsid w:val="00D70B56"/>
    <w:rsid w:val="00D75362"/>
    <w:rsid w:val="00D831D5"/>
    <w:rsid w:val="00D93DC8"/>
    <w:rsid w:val="00DA3EE6"/>
    <w:rsid w:val="00DA7B25"/>
    <w:rsid w:val="00DB0B52"/>
    <w:rsid w:val="00DB10A9"/>
    <w:rsid w:val="00DB3DA3"/>
    <w:rsid w:val="00DB4837"/>
    <w:rsid w:val="00DB48A0"/>
    <w:rsid w:val="00DC010E"/>
    <w:rsid w:val="00DC65D8"/>
    <w:rsid w:val="00DD0FEE"/>
    <w:rsid w:val="00DD2BC4"/>
    <w:rsid w:val="00DD6705"/>
    <w:rsid w:val="00DE0F9B"/>
    <w:rsid w:val="00DF3024"/>
    <w:rsid w:val="00E00D95"/>
    <w:rsid w:val="00E03624"/>
    <w:rsid w:val="00E05D41"/>
    <w:rsid w:val="00E20853"/>
    <w:rsid w:val="00E403D8"/>
    <w:rsid w:val="00E47C4D"/>
    <w:rsid w:val="00E50C22"/>
    <w:rsid w:val="00E52C97"/>
    <w:rsid w:val="00E56C6B"/>
    <w:rsid w:val="00E56DDC"/>
    <w:rsid w:val="00E57E77"/>
    <w:rsid w:val="00E640E8"/>
    <w:rsid w:val="00E645F0"/>
    <w:rsid w:val="00E66BA3"/>
    <w:rsid w:val="00E71EAB"/>
    <w:rsid w:val="00E7285F"/>
    <w:rsid w:val="00E77314"/>
    <w:rsid w:val="00E80375"/>
    <w:rsid w:val="00EA0A58"/>
    <w:rsid w:val="00EA0CDA"/>
    <w:rsid w:val="00EA111F"/>
    <w:rsid w:val="00EA416D"/>
    <w:rsid w:val="00EC7E60"/>
    <w:rsid w:val="00EE58E7"/>
    <w:rsid w:val="00EE5D0A"/>
    <w:rsid w:val="00EF1AF6"/>
    <w:rsid w:val="00F0450A"/>
    <w:rsid w:val="00F05734"/>
    <w:rsid w:val="00F1429E"/>
    <w:rsid w:val="00F20A78"/>
    <w:rsid w:val="00F32B9E"/>
    <w:rsid w:val="00F35BEE"/>
    <w:rsid w:val="00F36CCB"/>
    <w:rsid w:val="00F40A01"/>
    <w:rsid w:val="00F42EE5"/>
    <w:rsid w:val="00F45362"/>
    <w:rsid w:val="00F5022A"/>
    <w:rsid w:val="00F51463"/>
    <w:rsid w:val="00F64255"/>
    <w:rsid w:val="00F65261"/>
    <w:rsid w:val="00F73CF5"/>
    <w:rsid w:val="00F76A0A"/>
    <w:rsid w:val="00F80F28"/>
    <w:rsid w:val="00F8210D"/>
    <w:rsid w:val="00F93338"/>
    <w:rsid w:val="00F93577"/>
    <w:rsid w:val="00FC272B"/>
    <w:rsid w:val="00FC688A"/>
    <w:rsid w:val="00FD24A4"/>
    <w:rsid w:val="00FD3923"/>
    <w:rsid w:val="00FD67D7"/>
    <w:rsid w:val="00FE5FD8"/>
    <w:rsid w:val="00FE7FAE"/>
    <w:rsid w:val="00FF21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004619E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5B5C"/>
  </w:style>
  <w:style w:type="paragraph" w:styleId="Heading1">
    <w:name w:val="heading 1"/>
    <w:basedOn w:val="Normal"/>
    <w:next w:val="Normal"/>
    <w:link w:val="Heading1Char"/>
    <w:uiPriority w:val="9"/>
    <w:qFormat/>
    <w:rsid w:val="00DA3EE6"/>
    <w:pPr>
      <w:keepNext/>
      <w:keepLines/>
      <w:spacing w:before="240" w:after="120"/>
      <w:outlineLvl w:val="0"/>
    </w:pPr>
    <w:rPr>
      <w:rFonts w:ascii="Times New Roman" w:eastAsiaTheme="majorEastAsia" w:hAnsi="Times New Roman" w:cstheme="majorBidi"/>
      <w:b/>
      <w:color w:val="000000" w:themeColor="text1"/>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45C9"/>
    <w:pPr>
      <w:ind w:left="720"/>
      <w:contextualSpacing/>
    </w:pPr>
  </w:style>
  <w:style w:type="character" w:customStyle="1" w:styleId="Heading1Char">
    <w:name w:val="Heading 1 Char"/>
    <w:basedOn w:val="DefaultParagraphFont"/>
    <w:link w:val="Heading1"/>
    <w:uiPriority w:val="9"/>
    <w:rsid w:val="00DA3EE6"/>
    <w:rPr>
      <w:rFonts w:ascii="Times New Roman" w:eastAsiaTheme="majorEastAsia" w:hAnsi="Times New Roman" w:cstheme="majorBidi"/>
      <w:b/>
      <w:color w:val="000000" w:themeColor="text1"/>
      <w:sz w:val="24"/>
      <w:szCs w:val="32"/>
    </w:rPr>
  </w:style>
  <w:style w:type="paragraph" w:styleId="TOCHeading">
    <w:name w:val="TOC Heading"/>
    <w:basedOn w:val="Heading1"/>
    <w:next w:val="Normal"/>
    <w:uiPriority w:val="39"/>
    <w:unhideWhenUsed/>
    <w:qFormat/>
    <w:rsid w:val="00F05734"/>
    <w:pPr>
      <w:outlineLvl w:val="9"/>
    </w:pPr>
  </w:style>
  <w:style w:type="paragraph" w:styleId="TOC1">
    <w:name w:val="toc 1"/>
    <w:basedOn w:val="Normal"/>
    <w:next w:val="Normal"/>
    <w:autoRedefine/>
    <w:uiPriority w:val="39"/>
    <w:unhideWhenUsed/>
    <w:rsid w:val="001668FB"/>
    <w:pPr>
      <w:spacing w:after="100"/>
    </w:pPr>
    <w:rPr>
      <w:rFonts w:ascii="Times New Roman" w:hAnsi="Times New Roman"/>
      <w:sz w:val="24"/>
    </w:rPr>
  </w:style>
  <w:style w:type="character" w:styleId="Hyperlink">
    <w:name w:val="Hyperlink"/>
    <w:basedOn w:val="DefaultParagraphFont"/>
    <w:uiPriority w:val="99"/>
    <w:unhideWhenUsed/>
    <w:rsid w:val="00F05734"/>
    <w:rPr>
      <w:color w:val="0563C1" w:themeColor="hyperlink"/>
      <w:u w:val="single"/>
    </w:rPr>
  </w:style>
  <w:style w:type="paragraph" w:customStyle="1" w:styleId="B">
    <w:name w:val="B."/>
    <w:basedOn w:val="Normal"/>
    <w:autoRedefine/>
    <w:qFormat/>
    <w:rsid w:val="006C4140"/>
    <w:pPr>
      <w:spacing w:after="0" w:line="480" w:lineRule="auto"/>
      <w:jc w:val="both"/>
    </w:pPr>
    <w:rPr>
      <w:rFonts w:ascii="Times New Roman" w:hAnsi="Times New Roman" w:cs="Times New Roman"/>
      <w:b/>
      <w:sz w:val="24"/>
      <w:szCs w:val="24"/>
      <w:lang w:val="en-GB" w:bidi="he-IL"/>
    </w:rPr>
  </w:style>
  <w:style w:type="character" w:customStyle="1" w:styleId="UnresolvedMention1">
    <w:name w:val="Unresolved Mention1"/>
    <w:basedOn w:val="DefaultParagraphFont"/>
    <w:uiPriority w:val="99"/>
    <w:semiHidden/>
    <w:unhideWhenUsed/>
    <w:rsid w:val="00DB3DA3"/>
    <w:rPr>
      <w:color w:val="605E5C"/>
      <w:shd w:val="clear" w:color="auto" w:fill="E1DFDD"/>
    </w:rPr>
  </w:style>
  <w:style w:type="paragraph" w:styleId="Header">
    <w:name w:val="header"/>
    <w:basedOn w:val="Normal"/>
    <w:link w:val="HeaderChar"/>
    <w:uiPriority w:val="99"/>
    <w:unhideWhenUsed/>
    <w:rsid w:val="00583DC0"/>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3DC0"/>
  </w:style>
  <w:style w:type="paragraph" w:styleId="Footer">
    <w:name w:val="footer"/>
    <w:basedOn w:val="Normal"/>
    <w:link w:val="FooterChar"/>
    <w:uiPriority w:val="99"/>
    <w:unhideWhenUsed/>
    <w:rsid w:val="00583DC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3DC0"/>
  </w:style>
  <w:style w:type="table" w:customStyle="1" w:styleId="PlainTable21">
    <w:name w:val="Plain Table 21"/>
    <w:basedOn w:val="TableNormal"/>
    <w:next w:val="PlainTable2"/>
    <w:uiPriority w:val="42"/>
    <w:rsid w:val="00714CFD"/>
    <w:pPr>
      <w:spacing w:after="0" w:line="240" w:lineRule="auto"/>
    </w:p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eGrid">
    <w:name w:val="Table Grid"/>
    <w:basedOn w:val="TableNormal"/>
    <w:uiPriority w:val="39"/>
    <w:rsid w:val="00714CFD"/>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39"/>
    <w:rsid w:val="00714C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2">
    <w:name w:val="Plain Table 2"/>
    <w:basedOn w:val="TableNormal"/>
    <w:uiPriority w:val="42"/>
    <w:rsid w:val="00714CFD"/>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CommentReference">
    <w:name w:val="annotation reference"/>
    <w:basedOn w:val="DefaultParagraphFont"/>
    <w:uiPriority w:val="99"/>
    <w:semiHidden/>
    <w:unhideWhenUsed/>
    <w:rsid w:val="00CF1F62"/>
    <w:rPr>
      <w:sz w:val="16"/>
      <w:szCs w:val="16"/>
    </w:rPr>
  </w:style>
  <w:style w:type="paragraph" w:styleId="CommentText">
    <w:name w:val="annotation text"/>
    <w:basedOn w:val="Normal"/>
    <w:link w:val="CommentTextChar"/>
    <w:uiPriority w:val="99"/>
    <w:semiHidden/>
    <w:unhideWhenUsed/>
    <w:rsid w:val="00CF1F62"/>
    <w:pPr>
      <w:spacing w:line="240" w:lineRule="auto"/>
    </w:pPr>
    <w:rPr>
      <w:sz w:val="20"/>
      <w:szCs w:val="20"/>
    </w:rPr>
  </w:style>
  <w:style w:type="character" w:customStyle="1" w:styleId="CommentTextChar">
    <w:name w:val="Comment Text Char"/>
    <w:basedOn w:val="DefaultParagraphFont"/>
    <w:link w:val="CommentText"/>
    <w:uiPriority w:val="99"/>
    <w:semiHidden/>
    <w:rsid w:val="00CF1F62"/>
    <w:rPr>
      <w:sz w:val="20"/>
      <w:szCs w:val="20"/>
    </w:rPr>
  </w:style>
  <w:style w:type="paragraph" w:styleId="CommentSubject">
    <w:name w:val="annotation subject"/>
    <w:basedOn w:val="CommentText"/>
    <w:next w:val="CommentText"/>
    <w:link w:val="CommentSubjectChar"/>
    <w:uiPriority w:val="99"/>
    <w:semiHidden/>
    <w:unhideWhenUsed/>
    <w:rsid w:val="00CF1F62"/>
    <w:rPr>
      <w:b/>
      <w:bCs/>
    </w:rPr>
  </w:style>
  <w:style w:type="character" w:customStyle="1" w:styleId="CommentSubjectChar">
    <w:name w:val="Comment Subject Char"/>
    <w:basedOn w:val="CommentTextChar"/>
    <w:link w:val="CommentSubject"/>
    <w:uiPriority w:val="99"/>
    <w:semiHidden/>
    <w:rsid w:val="00CF1F62"/>
    <w:rPr>
      <w:b/>
      <w:bCs/>
      <w:sz w:val="20"/>
      <w:szCs w:val="20"/>
    </w:rPr>
  </w:style>
  <w:style w:type="paragraph" w:styleId="BalloonText">
    <w:name w:val="Balloon Text"/>
    <w:basedOn w:val="Normal"/>
    <w:link w:val="BalloonTextChar"/>
    <w:uiPriority w:val="99"/>
    <w:semiHidden/>
    <w:unhideWhenUsed/>
    <w:rsid w:val="00CF1F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1F62"/>
    <w:rPr>
      <w:rFonts w:ascii="Segoe UI" w:hAnsi="Segoe UI" w:cs="Segoe UI"/>
      <w:sz w:val="18"/>
      <w:szCs w:val="18"/>
    </w:rPr>
  </w:style>
  <w:style w:type="table" w:customStyle="1" w:styleId="PlainTable1">
    <w:name w:val="Plain Table 1"/>
    <w:basedOn w:val="TableNormal"/>
    <w:uiPriority w:val="41"/>
    <w:rsid w:val="00F40A01"/>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bliography">
    <w:name w:val="Bibliography"/>
    <w:basedOn w:val="Normal"/>
    <w:next w:val="Normal"/>
    <w:uiPriority w:val="37"/>
    <w:unhideWhenUsed/>
    <w:rsid w:val="0046181A"/>
    <w:rPr>
      <w:rFonts w:ascii="Times New Roman" w:hAnsi="Times New Roman" w:cs="Times New Roman"/>
      <w:sz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65B5C"/>
  </w:style>
  <w:style w:type="paragraph" w:styleId="Heading1">
    <w:name w:val="heading 1"/>
    <w:basedOn w:val="Normal"/>
    <w:next w:val="Normal"/>
    <w:link w:val="Heading1Char"/>
    <w:uiPriority w:val="9"/>
    <w:qFormat/>
    <w:rsid w:val="00DA3EE6"/>
    <w:pPr>
      <w:keepNext/>
      <w:keepLines/>
      <w:spacing w:before="240" w:after="120"/>
      <w:outlineLvl w:val="0"/>
    </w:pPr>
    <w:rPr>
      <w:rFonts w:ascii="Times New Roman" w:eastAsiaTheme="majorEastAsia" w:hAnsi="Times New Roman" w:cstheme="majorBidi"/>
      <w:b/>
      <w:color w:val="000000" w:themeColor="text1"/>
      <w:sz w:val="24"/>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45C9"/>
    <w:pPr>
      <w:ind w:left="720"/>
      <w:contextualSpacing/>
    </w:pPr>
  </w:style>
  <w:style w:type="character" w:customStyle="1" w:styleId="Heading1Char">
    <w:name w:val="Heading 1 Char"/>
    <w:basedOn w:val="DefaultParagraphFont"/>
    <w:link w:val="Heading1"/>
    <w:uiPriority w:val="9"/>
    <w:rsid w:val="00DA3EE6"/>
    <w:rPr>
      <w:rFonts w:ascii="Times New Roman" w:eastAsiaTheme="majorEastAsia" w:hAnsi="Times New Roman" w:cstheme="majorBidi"/>
      <w:b/>
      <w:color w:val="000000" w:themeColor="text1"/>
      <w:sz w:val="24"/>
      <w:szCs w:val="32"/>
    </w:rPr>
  </w:style>
  <w:style w:type="paragraph" w:styleId="TOCHeading">
    <w:name w:val="TOC Heading"/>
    <w:basedOn w:val="Heading1"/>
    <w:next w:val="Normal"/>
    <w:uiPriority w:val="39"/>
    <w:unhideWhenUsed/>
    <w:qFormat/>
    <w:rsid w:val="00F05734"/>
    <w:pPr>
      <w:outlineLvl w:val="9"/>
    </w:pPr>
  </w:style>
  <w:style w:type="paragraph" w:styleId="TOC1">
    <w:name w:val="toc 1"/>
    <w:basedOn w:val="Normal"/>
    <w:next w:val="Normal"/>
    <w:autoRedefine/>
    <w:uiPriority w:val="39"/>
    <w:unhideWhenUsed/>
    <w:rsid w:val="001668FB"/>
    <w:pPr>
      <w:spacing w:after="100"/>
    </w:pPr>
    <w:rPr>
      <w:rFonts w:ascii="Times New Roman" w:hAnsi="Times New Roman"/>
      <w:sz w:val="24"/>
    </w:rPr>
  </w:style>
  <w:style w:type="character" w:styleId="Hyperlink">
    <w:name w:val="Hyperlink"/>
    <w:basedOn w:val="DefaultParagraphFont"/>
    <w:uiPriority w:val="99"/>
    <w:unhideWhenUsed/>
    <w:rsid w:val="00F05734"/>
    <w:rPr>
      <w:color w:val="0563C1" w:themeColor="hyperlink"/>
      <w:u w:val="single"/>
    </w:rPr>
  </w:style>
  <w:style w:type="paragraph" w:customStyle="1" w:styleId="B">
    <w:name w:val="B."/>
    <w:basedOn w:val="Normal"/>
    <w:autoRedefine/>
    <w:qFormat/>
    <w:rsid w:val="006C4140"/>
    <w:pPr>
      <w:spacing w:after="0" w:line="480" w:lineRule="auto"/>
      <w:jc w:val="both"/>
    </w:pPr>
    <w:rPr>
      <w:rFonts w:ascii="Times New Roman" w:hAnsi="Times New Roman" w:cs="Times New Roman"/>
      <w:b/>
      <w:sz w:val="24"/>
      <w:szCs w:val="24"/>
      <w:lang w:val="en-GB" w:bidi="he-IL"/>
    </w:rPr>
  </w:style>
  <w:style w:type="character" w:customStyle="1" w:styleId="UnresolvedMention1">
    <w:name w:val="Unresolved Mention1"/>
    <w:basedOn w:val="DefaultParagraphFont"/>
    <w:uiPriority w:val="99"/>
    <w:semiHidden/>
    <w:unhideWhenUsed/>
    <w:rsid w:val="00DB3DA3"/>
    <w:rPr>
      <w:color w:val="605E5C"/>
      <w:shd w:val="clear" w:color="auto" w:fill="E1DFDD"/>
    </w:rPr>
  </w:style>
  <w:style w:type="paragraph" w:styleId="Header">
    <w:name w:val="header"/>
    <w:basedOn w:val="Normal"/>
    <w:link w:val="HeaderChar"/>
    <w:uiPriority w:val="99"/>
    <w:unhideWhenUsed/>
    <w:rsid w:val="00583DC0"/>
    <w:pPr>
      <w:tabs>
        <w:tab w:val="center" w:pos="4680"/>
        <w:tab w:val="right" w:pos="9360"/>
      </w:tabs>
      <w:spacing w:after="0" w:line="240" w:lineRule="auto"/>
    </w:pPr>
  </w:style>
  <w:style w:type="character" w:customStyle="1" w:styleId="HeaderChar">
    <w:name w:val="Header Char"/>
    <w:basedOn w:val="DefaultParagraphFont"/>
    <w:link w:val="Header"/>
    <w:uiPriority w:val="99"/>
    <w:rsid w:val="00583DC0"/>
  </w:style>
  <w:style w:type="paragraph" w:styleId="Footer">
    <w:name w:val="footer"/>
    <w:basedOn w:val="Normal"/>
    <w:link w:val="FooterChar"/>
    <w:uiPriority w:val="99"/>
    <w:unhideWhenUsed/>
    <w:rsid w:val="00583DC0"/>
    <w:pPr>
      <w:tabs>
        <w:tab w:val="center" w:pos="4680"/>
        <w:tab w:val="right" w:pos="9360"/>
      </w:tabs>
      <w:spacing w:after="0" w:line="240" w:lineRule="auto"/>
    </w:pPr>
  </w:style>
  <w:style w:type="character" w:customStyle="1" w:styleId="FooterChar">
    <w:name w:val="Footer Char"/>
    <w:basedOn w:val="DefaultParagraphFont"/>
    <w:link w:val="Footer"/>
    <w:uiPriority w:val="99"/>
    <w:rsid w:val="00583DC0"/>
  </w:style>
  <w:style w:type="table" w:customStyle="1" w:styleId="PlainTable21">
    <w:name w:val="Plain Table 21"/>
    <w:basedOn w:val="TableNormal"/>
    <w:next w:val="PlainTable2"/>
    <w:uiPriority w:val="42"/>
    <w:rsid w:val="00714CFD"/>
    <w:pPr>
      <w:spacing w:after="0" w:line="240" w:lineRule="auto"/>
    </w:p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table" w:styleId="TableGrid">
    <w:name w:val="Table Grid"/>
    <w:basedOn w:val="TableNormal"/>
    <w:uiPriority w:val="39"/>
    <w:rsid w:val="00714CFD"/>
    <w:pPr>
      <w:spacing w:after="0" w:line="240" w:lineRule="auto"/>
    </w:pPr>
    <w:rPr>
      <w:lang w:val="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1">
    <w:name w:val="Table Grid1"/>
    <w:basedOn w:val="TableNormal"/>
    <w:next w:val="TableGrid"/>
    <w:uiPriority w:val="39"/>
    <w:rsid w:val="00714C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2">
    <w:name w:val="Plain Table 2"/>
    <w:basedOn w:val="TableNormal"/>
    <w:uiPriority w:val="42"/>
    <w:rsid w:val="00714CFD"/>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CommentReference">
    <w:name w:val="annotation reference"/>
    <w:basedOn w:val="DefaultParagraphFont"/>
    <w:uiPriority w:val="99"/>
    <w:semiHidden/>
    <w:unhideWhenUsed/>
    <w:rsid w:val="00CF1F62"/>
    <w:rPr>
      <w:sz w:val="16"/>
      <w:szCs w:val="16"/>
    </w:rPr>
  </w:style>
  <w:style w:type="paragraph" w:styleId="CommentText">
    <w:name w:val="annotation text"/>
    <w:basedOn w:val="Normal"/>
    <w:link w:val="CommentTextChar"/>
    <w:uiPriority w:val="99"/>
    <w:semiHidden/>
    <w:unhideWhenUsed/>
    <w:rsid w:val="00CF1F62"/>
    <w:pPr>
      <w:spacing w:line="240" w:lineRule="auto"/>
    </w:pPr>
    <w:rPr>
      <w:sz w:val="20"/>
      <w:szCs w:val="20"/>
    </w:rPr>
  </w:style>
  <w:style w:type="character" w:customStyle="1" w:styleId="CommentTextChar">
    <w:name w:val="Comment Text Char"/>
    <w:basedOn w:val="DefaultParagraphFont"/>
    <w:link w:val="CommentText"/>
    <w:uiPriority w:val="99"/>
    <w:semiHidden/>
    <w:rsid w:val="00CF1F62"/>
    <w:rPr>
      <w:sz w:val="20"/>
      <w:szCs w:val="20"/>
    </w:rPr>
  </w:style>
  <w:style w:type="paragraph" w:styleId="CommentSubject">
    <w:name w:val="annotation subject"/>
    <w:basedOn w:val="CommentText"/>
    <w:next w:val="CommentText"/>
    <w:link w:val="CommentSubjectChar"/>
    <w:uiPriority w:val="99"/>
    <w:semiHidden/>
    <w:unhideWhenUsed/>
    <w:rsid w:val="00CF1F62"/>
    <w:rPr>
      <w:b/>
      <w:bCs/>
    </w:rPr>
  </w:style>
  <w:style w:type="character" w:customStyle="1" w:styleId="CommentSubjectChar">
    <w:name w:val="Comment Subject Char"/>
    <w:basedOn w:val="CommentTextChar"/>
    <w:link w:val="CommentSubject"/>
    <w:uiPriority w:val="99"/>
    <w:semiHidden/>
    <w:rsid w:val="00CF1F62"/>
    <w:rPr>
      <w:b/>
      <w:bCs/>
      <w:sz w:val="20"/>
      <w:szCs w:val="20"/>
    </w:rPr>
  </w:style>
  <w:style w:type="paragraph" w:styleId="BalloonText">
    <w:name w:val="Balloon Text"/>
    <w:basedOn w:val="Normal"/>
    <w:link w:val="BalloonTextChar"/>
    <w:uiPriority w:val="99"/>
    <w:semiHidden/>
    <w:unhideWhenUsed/>
    <w:rsid w:val="00CF1F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F1F62"/>
    <w:rPr>
      <w:rFonts w:ascii="Segoe UI" w:hAnsi="Segoe UI" w:cs="Segoe UI"/>
      <w:sz w:val="18"/>
      <w:szCs w:val="18"/>
    </w:rPr>
  </w:style>
  <w:style w:type="table" w:customStyle="1" w:styleId="PlainTable1">
    <w:name w:val="Plain Table 1"/>
    <w:basedOn w:val="TableNormal"/>
    <w:uiPriority w:val="41"/>
    <w:rsid w:val="00F40A01"/>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bliography">
    <w:name w:val="Bibliography"/>
    <w:basedOn w:val="Normal"/>
    <w:next w:val="Normal"/>
    <w:uiPriority w:val="37"/>
    <w:unhideWhenUsed/>
    <w:rsid w:val="0046181A"/>
    <w:rPr>
      <w:rFonts w:ascii="Times New Roman" w:hAnsi="Times New Roman" w:cs="Times New Roman"/>
      <w:sz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420414">
      <w:bodyDiv w:val="1"/>
      <w:marLeft w:val="0"/>
      <w:marRight w:val="0"/>
      <w:marTop w:val="0"/>
      <w:marBottom w:val="0"/>
      <w:divBdr>
        <w:top w:val="none" w:sz="0" w:space="0" w:color="auto"/>
        <w:left w:val="none" w:sz="0" w:space="0" w:color="auto"/>
        <w:bottom w:val="none" w:sz="0" w:space="0" w:color="auto"/>
        <w:right w:val="none" w:sz="0" w:space="0" w:color="auto"/>
      </w:divBdr>
      <w:divsChild>
        <w:div w:id="666056121">
          <w:marLeft w:val="0"/>
          <w:marRight w:val="0"/>
          <w:marTop w:val="0"/>
          <w:marBottom w:val="0"/>
          <w:divBdr>
            <w:top w:val="none" w:sz="0" w:space="0" w:color="auto"/>
            <w:left w:val="none" w:sz="0" w:space="0" w:color="auto"/>
            <w:bottom w:val="none" w:sz="0" w:space="0" w:color="auto"/>
            <w:right w:val="none" w:sz="0" w:space="0" w:color="auto"/>
          </w:divBdr>
        </w:div>
      </w:divsChild>
    </w:div>
    <w:div w:id="169031137">
      <w:bodyDiv w:val="1"/>
      <w:marLeft w:val="0"/>
      <w:marRight w:val="0"/>
      <w:marTop w:val="0"/>
      <w:marBottom w:val="0"/>
      <w:divBdr>
        <w:top w:val="none" w:sz="0" w:space="0" w:color="auto"/>
        <w:left w:val="none" w:sz="0" w:space="0" w:color="auto"/>
        <w:bottom w:val="none" w:sz="0" w:space="0" w:color="auto"/>
        <w:right w:val="none" w:sz="0" w:space="0" w:color="auto"/>
      </w:divBdr>
    </w:div>
    <w:div w:id="511841461">
      <w:bodyDiv w:val="1"/>
      <w:marLeft w:val="0"/>
      <w:marRight w:val="0"/>
      <w:marTop w:val="0"/>
      <w:marBottom w:val="0"/>
      <w:divBdr>
        <w:top w:val="none" w:sz="0" w:space="0" w:color="auto"/>
        <w:left w:val="none" w:sz="0" w:space="0" w:color="auto"/>
        <w:bottom w:val="none" w:sz="0" w:space="0" w:color="auto"/>
        <w:right w:val="none" w:sz="0" w:space="0" w:color="auto"/>
      </w:divBdr>
    </w:div>
    <w:div w:id="670907901">
      <w:bodyDiv w:val="1"/>
      <w:marLeft w:val="0"/>
      <w:marRight w:val="0"/>
      <w:marTop w:val="0"/>
      <w:marBottom w:val="0"/>
      <w:divBdr>
        <w:top w:val="none" w:sz="0" w:space="0" w:color="auto"/>
        <w:left w:val="none" w:sz="0" w:space="0" w:color="auto"/>
        <w:bottom w:val="none" w:sz="0" w:space="0" w:color="auto"/>
        <w:right w:val="none" w:sz="0" w:space="0" w:color="auto"/>
      </w:divBdr>
      <w:divsChild>
        <w:div w:id="458497961">
          <w:marLeft w:val="0"/>
          <w:marRight w:val="0"/>
          <w:marTop w:val="0"/>
          <w:marBottom w:val="0"/>
          <w:divBdr>
            <w:top w:val="none" w:sz="0" w:space="0" w:color="auto"/>
            <w:left w:val="none" w:sz="0" w:space="0" w:color="auto"/>
            <w:bottom w:val="none" w:sz="0" w:space="0" w:color="auto"/>
            <w:right w:val="none" w:sz="0" w:space="0" w:color="auto"/>
          </w:divBdr>
        </w:div>
      </w:divsChild>
    </w:div>
    <w:div w:id="812914988">
      <w:bodyDiv w:val="1"/>
      <w:marLeft w:val="0"/>
      <w:marRight w:val="0"/>
      <w:marTop w:val="0"/>
      <w:marBottom w:val="0"/>
      <w:divBdr>
        <w:top w:val="none" w:sz="0" w:space="0" w:color="auto"/>
        <w:left w:val="none" w:sz="0" w:space="0" w:color="auto"/>
        <w:bottom w:val="none" w:sz="0" w:space="0" w:color="auto"/>
        <w:right w:val="none" w:sz="0" w:space="0" w:color="auto"/>
      </w:divBdr>
      <w:divsChild>
        <w:div w:id="1157303568">
          <w:marLeft w:val="0"/>
          <w:marRight w:val="0"/>
          <w:marTop w:val="0"/>
          <w:marBottom w:val="0"/>
          <w:divBdr>
            <w:top w:val="none" w:sz="0" w:space="0" w:color="auto"/>
            <w:left w:val="none" w:sz="0" w:space="0" w:color="auto"/>
            <w:bottom w:val="none" w:sz="0" w:space="0" w:color="auto"/>
            <w:right w:val="none" w:sz="0" w:space="0" w:color="auto"/>
          </w:divBdr>
        </w:div>
      </w:divsChild>
    </w:div>
    <w:div w:id="876166568">
      <w:bodyDiv w:val="1"/>
      <w:marLeft w:val="0"/>
      <w:marRight w:val="0"/>
      <w:marTop w:val="0"/>
      <w:marBottom w:val="0"/>
      <w:divBdr>
        <w:top w:val="none" w:sz="0" w:space="0" w:color="auto"/>
        <w:left w:val="none" w:sz="0" w:space="0" w:color="auto"/>
        <w:bottom w:val="none" w:sz="0" w:space="0" w:color="auto"/>
        <w:right w:val="none" w:sz="0" w:space="0" w:color="auto"/>
      </w:divBdr>
      <w:divsChild>
        <w:div w:id="2012566682">
          <w:marLeft w:val="0"/>
          <w:marRight w:val="0"/>
          <w:marTop w:val="0"/>
          <w:marBottom w:val="0"/>
          <w:divBdr>
            <w:top w:val="none" w:sz="0" w:space="0" w:color="auto"/>
            <w:left w:val="none" w:sz="0" w:space="0" w:color="auto"/>
            <w:bottom w:val="none" w:sz="0" w:space="0" w:color="auto"/>
            <w:right w:val="none" w:sz="0" w:space="0" w:color="auto"/>
          </w:divBdr>
        </w:div>
      </w:divsChild>
    </w:div>
    <w:div w:id="881481704">
      <w:bodyDiv w:val="1"/>
      <w:marLeft w:val="0"/>
      <w:marRight w:val="0"/>
      <w:marTop w:val="0"/>
      <w:marBottom w:val="0"/>
      <w:divBdr>
        <w:top w:val="none" w:sz="0" w:space="0" w:color="auto"/>
        <w:left w:val="none" w:sz="0" w:space="0" w:color="auto"/>
        <w:bottom w:val="none" w:sz="0" w:space="0" w:color="auto"/>
        <w:right w:val="none" w:sz="0" w:space="0" w:color="auto"/>
      </w:divBdr>
      <w:divsChild>
        <w:div w:id="1417436458">
          <w:marLeft w:val="0"/>
          <w:marRight w:val="0"/>
          <w:marTop w:val="0"/>
          <w:marBottom w:val="0"/>
          <w:divBdr>
            <w:top w:val="none" w:sz="0" w:space="0" w:color="auto"/>
            <w:left w:val="none" w:sz="0" w:space="0" w:color="auto"/>
            <w:bottom w:val="none" w:sz="0" w:space="0" w:color="auto"/>
            <w:right w:val="none" w:sz="0" w:space="0" w:color="auto"/>
          </w:divBdr>
        </w:div>
      </w:divsChild>
    </w:div>
    <w:div w:id="907232347">
      <w:bodyDiv w:val="1"/>
      <w:marLeft w:val="0"/>
      <w:marRight w:val="0"/>
      <w:marTop w:val="0"/>
      <w:marBottom w:val="0"/>
      <w:divBdr>
        <w:top w:val="none" w:sz="0" w:space="0" w:color="auto"/>
        <w:left w:val="none" w:sz="0" w:space="0" w:color="auto"/>
        <w:bottom w:val="none" w:sz="0" w:space="0" w:color="auto"/>
        <w:right w:val="none" w:sz="0" w:space="0" w:color="auto"/>
      </w:divBdr>
      <w:divsChild>
        <w:div w:id="11880247">
          <w:marLeft w:val="0"/>
          <w:marRight w:val="0"/>
          <w:marTop w:val="0"/>
          <w:marBottom w:val="0"/>
          <w:divBdr>
            <w:top w:val="none" w:sz="0" w:space="0" w:color="auto"/>
            <w:left w:val="none" w:sz="0" w:space="0" w:color="auto"/>
            <w:bottom w:val="none" w:sz="0" w:space="0" w:color="auto"/>
            <w:right w:val="none" w:sz="0" w:space="0" w:color="auto"/>
          </w:divBdr>
        </w:div>
      </w:divsChild>
    </w:div>
    <w:div w:id="1047725333">
      <w:bodyDiv w:val="1"/>
      <w:marLeft w:val="0"/>
      <w:marRight w:val="0"/>
      <w:marTop w:val="0"/>
      <w:marBottom w:val="0"/>
      <w:divBdr>
        <w:top w:val="none" w:sz="0" w:space="0" w:color="auto"/>
        <w:left w:val="none" w:sz="0" w:space="0" w:color="auto"/>
        <w:bottom w:val="none" w:sz="0" w:space="0" w:color="auto"/>
        <w:right w:val="none" w:sz="0" w:space="0" w:color="auto"/>
      </w:divBdr>
      <w:divsChild>
        <w:div w:id="1594506139">
          <w:marLeft w:val="0"/>
          <w:marRight w:val="0"/>
          <w:marTop w:val="0"/>
          <w:marBottom w:val="0"/>
          <w:divBdr>
            <w:top w:val="none" w:sz="0" w:space="0" w:color="auto"/>
            <w:left w:val="none" w:sz="0" w:space="0" w:color="auto"/>
            <w:bottom w:val="none" w:sz="0" w:space="0" w:color="auto"/>
            <w:right w:val="none" w:sz="0" w:space="0" w:color="auto"/>
          </w:divBdr>
        </w:div>
      </w:divsChild>
    </w:div>
    <w:div w:id="1098907684">
      <w:bodyDiv w:val="1"/>
      <w:marLeft w:val="0"/>
      <w:marRight w:val="0"/>
      <w:marTop w:val="0"/>
      <w:marBottom w:val="0"/>
      <w:divBdr>
        <w:top w:val="none" w:sz="0" w:space="0" w:color="auto"/>
        <w:left w:val="none" w:sz="0" w:space="0" w:color="auto"/>
        <w:bottom w:val="none" w:sz="0" w:space="0" w:color="auto"/>
        <w:right w:val="none" w:sz="0" w:space="0" w:color="auto"/>
      </w:divBdr>
      <w:divsChild>
        <w:div w:id="415444340">
          <w:marLeft w:val="0"/>
          <w:marRight w:val="0"/>
          <w:marTop w:val="0"/>
          <w:marBottom w:val="0"/>
          <w:divBdr>
            <w:top w:val="none" w:sz="0" w:space="0" w:color="auto"/>
            <w:left w:val="none" w:sz="0" w:space="0" w:color="auto"/>
            <w:bottom w:val="none" w:sz="0" w:space="0" w:color="auto"/>
            <w:right w:val="none" w:sz="0" w:space="0" w:color="auto"/>
          </w:divBdr>
        </w:div>
      </w:divsChild>
    </w:div>
    <w:div w:id="1226989056">
      <w:bodyDiv w:val="1"/>
      <w:marLeft w:val="0"/>
      <w:marRight w:val="0"/>
      <w:marTop w:val="0"/>
      <w:marBottom w:val="0"/>
      <w:divBdr>
        <w:top w:val="none" w:sz="0" w:space="0" w:color="auto"/>
        <w:left w:val="none" w:sz="0" w:space="0" w:color="auto"/>
        <w:bottom w:val="none" w:sz="0" w:space="0" w:color="auto"/>
        <w:right w:val="none" w:sz="0" w:space="0" w:color="auto"/>
      </w:divBdr>
      <w:divsChild>
        <w:div w:id="187108495">
          <w:marLeft w:val="0"/>
          <w:marRight w:val="0"/>
          <w:marTop w:val="0"/>
          <w:marBottom w:val="0"/>
          <w:divBdr>
            <w:top w:val="none" w:sz="0" w:space="0" w:color="auto"/>
            <w:left w:val="none" w:sz="0" w:space="0" w:color="auto"/>
            <w:bottom w:val="none" w:sz="0" w:space="0" w:color="auto"/>
            <w:right w:val="none" w:sz="0" w:space="0" w:color="auto"/>
          </w:divBdr>
        </w:div>
      </w:divsChild>
    </w:div>
    <w:div w:id="1392188704">
      <w:bodyDiv w:val="1"/>
      <w:marLeft w:val="0"/>
      <w:marRight w:val="0"/>
      <w:marTop w:val="0"/>
      <w:marBottom w:val="0"/>
      <w:divBdr>
        <w:top w:val="none" w:sz="0" w:space="0" w:color="auto"/>
        <w:left w:val="none" w:sz="0" w:space="0" w:color="auto"/>
        <w:bottom w:val="none" w:sz="0" w:space="0" w:color="auto"/>
        <w:right w:val="none" w:sz="0" w:space="0" w:color="auto"/>
      </w:divBdr>
      <w:divsChild>
        <w:div w:id="694773409">
          <w:marLeft w:val="0"/>
          <w:marRight w:val="0"/>
          <w:marTop w:val="0"/>
          <w:marBottom w:val="0"/>
          <w:divBdr>
            <w:top w:val="none" w:sz="0" w:space="0" w:color="auto"/>
            <w:left w:val="none" w:sz="0" w:space="0" w:color="auto"/>
            <w:bottom w:val="none" w:sz="0" w:space="0" w:color="auto"/>
            <w:right w:val="none" w:sz="0" w:space="0" w:color="auto"/>
          </w:divBdr>
        </w:div>
      </w:divsChild>
    </w:div>
    <w:div w:id="1466970462">
      <w:bodyDiv w:val="1"/>
      <w:marLeft w:val="0"/>
      <w:marRight w:val="0"/>
      <w:marTop w:val="0"/>
      <w:marBottom w:val="0"/>
      <w:divBdr>
        <w:top w:val="none" w:sz="0" w:space="0" w:color="auto"/>
        <w:left w:val="none" w:sz="0" w:space="0" w:color="auto"/>
        <w:bottom w:val="none" w:sz="0" w:space="0" w:color="auto"/>
        <w:right w:val="none" w:sz="0" w:space="0" w:color="auto"/>
      </w:divBdr>
      <w:divsChild>
        <w:div w:id="355545831">
          <w:marLeft w:val="0"/>
          <w:marRight w:val="0"/>
          <w:marTop w:val="0"/>
          <w:marBottom w:val="0"/>
          <w:divBdr>
            <w:top w:val="none" w:sz="0" w:space="0" w:color="auto"/>
            <w:left w:val="none" w:sz="0" w:space="0" w:color="auto"/>
            <w:bottom w:val="none" w:sz="0" w:space="0" w:color="auto"/>
            <w:right w:val="none" w:sz="0" w:space="0" w:color="auto"/>
          </w:divBdr>
        </w:div>
      </w:divsChild>
    </w:div>
    <w:div w:id="1528174517">
      <w:bodyDiv w:val="1"/>
      <w:marLeft w:val="0"/>
      <w:marRight w:val="0"/>
      <w:marTop w:val="0"/>
      <w:marBottom w:val="0"/>
      <w:divBdr>
        <w:top w:val="none" w:sz="0" w:space="0" w:color="auto"/>
        <w:left w:val="none" w:sz="0" w:space="0" w:color="auto"/>
        <w:bottom w:val="none" w:sz="0" w:space="0" w:color="auto"/>
        <w:right w:val="none" w:sz="0" w:space="0" w:color="auto"/>
      </w:divBdr>
      <w:divsChild>
        <w:div w:id="2139370215">
          <w:marLeft w:val="0"/>
          <w:marRight w:val="0"/>
          <w:marTop w:val="0"/>
          <w:marBottom w:val="0"/>
          <w:divBdr>
            <w:top w:val="none" w:sz="0" w:space="0" w:color="auto"/>
            <w:left w:val="none" w:sz="0" w:space="0" w:color="auto"/>
            <w:bottom w:val="none" w:sz="0" w:space="0" w:color="auto"/>
            <w:right w:val="none" w:sz="0" w:space="0" w:color="auto"/>
          </w:divBdr>
        </w:div>
      </w:divsChild>
    </w:div>
    <w:div w:id="1647667200">
      <w:bodyDiv w:val="1"/>
      <w:marLeft w:val="0"/>
      <w:marRight w:val="0"/>
      <w:marTop w:val="0"/>
      <w:marBottom w:val="0"/>
      <w:divBdr>
        <w:top w:val="none" w:sz="0" w:space="0" w:color="auto"/>
        <w:left w:val="none" w:sz="0" w:space="0" w:color="auto"/>
        <w:bottom w:val="none" w:sz="0" w:space="0" w:color="auto"/>
        <w:right w:val="none" w:sz="0" w:space="0" w:color="auto"/>
      </w:divBdr>
      <w:divsChild>
        <w:div w:id="1585650325">
          <w:marLeft w:val="0"/>
          <w:marRight w:val="0"/>
          <w:marTop w:val="0"/>
          <w:marBottom w:val="0"/>
          <w:divBdr>
            <w:top w:val="none" w:sz="0" w:space="0" w:color="auto"/>
            <w:left w:val="none" w:sz="0" w:space="0" w:color="auto"/>
            <w:bottom w:val="none" w:sz="0" w:space="0" w:color="auto"/>
            <w:right w:val="none" w:sz="0" w:space="0" w:color="auto"/>
          </w:divBdr>
        </w:div>
      </w:divsChild>
    </w:div>
    <w:div w:id="1700273495">
      <w:bodyDiv w:val="1"/>
      <w:marLeft w:val="0"/>
      <w:marRight w:val="0"/>
      <w:marTop w:val="0"/>
      <w:marBottom w:val="0"/>
      <w:divBdr>
        <w:top w:val="none" w:sz="0" w:space="0" w:color="auto"/>
        <w:left w:val="none" w:sz="0" w:space="0" w:color="auto"/>
        <w:bottom w:val="none" w:sz="0" w:space="0" w:color="auto"/>
        <w:right w:val="none" w:sz="0" w:space="0" w:color="auto"/>
      </w:divBdr>
      <w:divsChild>
        <w:div w:id="1919824528">
          <w:marLeft w:val="0"/>
          <w:marRight w:val="0"/>
          <w:marTop w:val="0"/>
          <w:marBottom w:val="0"/>
          <w:divBdr>
            <w:top w:val="none" w:sz="0" w:space="0" w:color="auto"/>
            <w:left w:val="none" w:sz="0" w:space="0" w:color="auto"/>
            <w:bottom w:val="none" w:sz="0" w:space="0" w:color="auto"/>
            <w:right w:val="none" w:sz="0" w:space="0" w:color="auto"/>
          </w:divBdr>
        </w:div>
      </w:divsChild>
    </w:div>
    <w:div w:id="1831022523">
      <w:bodyDiv w:val="1"/>
      <w:marLeft w:val="0"/>
      <w:marRight w:val="0"/>
      <w:marTop w:val="0"/>
      <w:marBottom w:val="0"/>
      <w:divBdr>
        <w:top w:val="none" w:sz="0" w:space="0" w:color="auto"/>
        <w:left w:val="none" w:sz="0" w:space="0" w:color="auto"/>
        <w:bottom w:val="none" w:sz="0" w:space="0" w:color="auto"/>
        <w:right w:val="none" w:sz="0" w:space="0" w:color="auto"/>
      </w:divBdr>
      <w:divsChild>
        <w:div w:id="1711612453">
          <w:marLeft w:val="0"/>
          <w:marRight w:val="0"/>
          <w:marTop w:val="0"/>
          <w:marBottom w:val="0"/>
          <w:divBdr>
            <w:top w:val="none" w:sz="0" w:space="0" w:color="auto"/>
            <w:left w:val="none" w:sz="0" w:space="0" w:color="auto"/>
            <w:bottom w:val="none" w:sz="0" w:space="0" w:color="auto"/>
            <w:right w:val="none" w:sz="0" w:space="0" w:color="auto"/>
          </w:divBdr>
        </w:div>
      </w:divsChild>
    </w:div>
    <w:div w:id="2126265293">
      <w:bodyDiv w:val="1"/>
      <w:marLeft w:val="0"/>
      <w:marRight w:val="0"/>
      <w:marTop w:val="0"/>
      <w:marBottom w:val="0"/>
      <w:divBdr>
        <w:top w:val="none" w:sz="0" w:space="0" w:color="auto"/>
        <w:left w:val="none" w:sz="0" w:space="0" w:color="auto"/>
        <w:bottom w:val="none" w:sz="0" w:space="0" w:color="auto"/>
        <w:right w:val="none" w:sz="0" w:space="0" w:color="auto"/>
      </w:divBdr>
      <w:divsChild>
        <w:div w:id="16288512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www.ul.edu.lb/fthm/papers/%203rd%20Axis/" TargetMode="External"/><Relationship Id="rId4" Type="http://schemas.microsoft.com/office/2007/relationships/stylesWithEffects" Target="stylesWithEffects.xml"/><Relationship Id="rId9" Type="http://schemas.openxmlformats.org/officeDocument/2006/relationships/footer" Target="footer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633144C-B589-446A-A03E-FB7F1CE90C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219</TotalTime>
  <Pages>73</Pages>
  <Words>16470</Words>
  <Characters>93885</Characters>
  <Application>Microsoft Office Word</Application>
  <DocSecurity>0</DocSecurity>
  <Lines>782</Lines>
  <Paragraphs>220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110135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Apple</dc:creator>
  <cp:keywords/>
  <dc:description/>
  <cp:lastModifiedBy>ANOKYE</cp:lastModifiedBy>
  <cp:revision>38</cp:revision>
  <cp:lastPrinted>2019-10-25T12:03:00Z</cp:lastPrinted>
  <dcterms:created xsi:type="dcterms:W3CDTF">2019-10-23T02:00:00Z</dcterms:created>
  <dcterms:modified xsi:type="dcterms:W3CDTF">2019-10-25T12:05:00Z</dcterms:modified>
</cp:coreProperties>
</file>